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AE" w:rsidRDefault="00B93310" w:rsidP="00B952A7">
      <w:pPr>
        <w:ind w:left="-1080"/>
      </w:pPr>
      <w:r>
        <w:rPr>
          <w:noProof/>
        </w:rPr>
        <w:pict>
          <v:shapetype id="_x0000_t202" coordsize="21600,21600" o:spt="202" path="m,l,21600r21600,l21600,xe">
            <v:stroke joinstyle="miter"/>
            <v:path gradientshapeok="t" o:connecttype="rect"/>
          </v:shapetype>
          <v:shape id="Text Box 111" o:spid="_x0000_s1026" type="#_x0000_t202" style="position:absolute;left:0;text-align:left;margin-left:99pt;margin-top:9pt;width:386.45pt;height:80.7pt;z-index:1;visibility:visible;mso-wrap-style:none">
            <v:textbox style="mso-fit-shape-to-text:t">
              <w:txbxContent>
                <w:p w:rsidR="00A847ED" w:rsidRPr="00BE2374" w:rsidRDefault="00B93310" w:rsidP="00BE2374">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369.45pt;height:1in" adj="7200" fillcolor="black">
                        <v:shadow color="#868686"/>
                        <v:textpath style="font-family:&quot;Times New Roman&quot;;v-text-kern:t" trim="t" fitpath="t" string="Д Е П У Т А Т С К И Й&#10;В Е С Т Н И К"/>
                      </v:shape>
                    </w:pict>
                  </w:r>
                </w:p>
              </w:txbxContent>
            </v:textbox>
          </v:shape>
        </w:pict>
      </w:r>
    </w:p>
    <w:p w:rsidR="000142AE" w:rsidRDefault="000142AE" w:rsidP="00863B20">
      <w:r>
        <w:t xml:space="preserve">           </w:t>
      </w:r>
      <w:r w:rsidR="00B933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герб и карта Костромской области" style="width:117.45pt;height:75.45pt;visibility:visible">
            <v:imagedata r:id="rId8" o:title=""/>
          </v:shape>
        </w:pict>
      </w:r>
      <w:r>
        <w:t xml:space="preserve">                                                                                                                                </w:t>
      </w:r>
    </w:p>
    <w:p w:rsidR="000142AE" w:rsidRDefault="000142AE" w:rsidP="00863B20"/>
    <w:p w:rsidR="000142AE" w:rsidRDefault="000142AE" w:rsidP="00B952A7">
      <w:r>
        <w:t xml:space="preserve">                                                          ИНФОРМАЦИОННЫЙ БЮЛЛЕТЕНЬ</w:t>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0142AE">
        <w:trPr>
          <w:trHeight w:val="360"/>
        </w:trPr>
        <w:tc>
          <w:tcPr>
            <w:tcW w:w="10188" w:type="dxa"/>
          </w:tcPr>
          <w:p w:rsidR="000142AE" w:rsidRPr="005F62EA" w:rsidRDefault="000142AE" w:rsidP="005A6A46">
            <w:pPr>
              <w:rPr>
                <w:b/>
                <w:bCs/>
              </w:rPr>
            </w:pPr>
            <w:r>
              <w:t xml:space="preserve">Бюллетень выходит                                                              </w:t>
            </w:r>
            <w:r w:rsidRPr="005F62EA">
              <w:rPr>
                <w:b/>
                <w:bCs/>
              </w:rPr>
              <w:t xml:space="preserve">№ </w:t>
            </w:r>
            <w:r w:rsidR="00A847ED">
              <w:rPr>
                <w:b/>
                <w:bCs/>
              </w:rPr>
              <w:t>10</w:t>
            </w:r>
            <w:r>
              <w:rPr>
                <w:b/>
                <w:bCs/>
              </w:rPr>
              <w:t xml:space="preserve">  от  30 </w:t>
            </w:r>
            <w:r w:rsidR="00A847ED">
              <w:rPr>
                <w:b/>
                <w:bCs/>
              </w:rPr>
              <w:t>июня</w:t>
            </w:r>
            <w:r>
              <w:rPr>
                <w:b/>
                <w:bCs/>
              </w:rPr>
              <w:t xml:space="preserve"> </w:t>
            </w:r>
            <w:r w:rsidRPr="005F62EA">
              <w:rPr>
                <w:b/>
                <w:bCs/>
              </w:rPr>
              <w:t>20</w:t>
            </w:r>
            <w:r>
              <w:rPr>
                <w:b/>
                <w:bCs/>
              </w:rPr>
              <w:t>17</w:t>
            </w:r>
            <w:r w:rsidRPr="005F62EA">
              <w:rPr>
                <w:b/>
                <w:bCs/>
              </w:rPr>
              <w:t xml:space="preserve"> года</w:t>
            </w:r>
          </w:p>
          <w:p w:rsidR="000142AE" w:rsidRDefault="000142AE" w:rsidP="00EA20BA">
            <w:r>
              <w:t>с 1 июля 2006 года</w:t>
            </w:r>
          </w:p>
        </w:tc>
      </w:tr>
    </w:tbl>
    <w:p w:rsidR="000142AE" w:rsidRDefault="000142AE" w:rsidP="00C36DDF"/>
    <w:tbl>
      <w:tblPr>
        <w:tblW w:w="0" w:type="auto"/>
        <w:tblInd w:w="-10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960"/>
      </w:tblGrid>
      <w:tr w:rsidR="000142AE">
        <w:trPr>
          <w:trHeight w:val="720"/>
        </w:trPr>
        <w:tc>
          <w:tcPr>
            <w:tcW w:w="10106" w:type="dxa"/>
          </w:tcPr>
          <w:p w:rsidR="000142AE" w:rsidRDefault="000142AE" w:rsidP="00680486">
            <w:r>
              <w:t xml:space="preserve">Учредитель: Совет депутатов Сандогорского сельского поселения, </w:t>
            </w:r>
          </w:p>
          <w:p w:rsidR="000142AE" w:rsidRDefault="000142AE" w:rsidP="00680486">
            <w:r>
              <w:t xml:space="preserve">Костромского муниципального района, Костромской области.                           Тираж  10 экз.  </w:t>
            </w:r>
          </w:p>
        </w:tc>
      </w:tr>
    </w:tbl>
    <w:p w:rsidR="000142AE" w:rsidRDefault="000142AE" w:rsidP="00EB5986">
      <w:pPr>
        <w:jc w:val="center"/>
        <w:rPr>
          <w:b/>
          <w:bCs/>
          <w:sz w:val="20"/>
          <w:szCs w:val="20"/>
        </w:rPr>
      </w:pPr>
      <w:r w:rsidRPr="004F4A00">
        <w:rPr>
          <w:b/>
          <w:bCs/>
          <w:sz w:val="20"/>
          <w:szCs w:val="20"/>
        </w:rPr>
        <w:t>Содержание</w:t>
      </w:r>
    </w:p>
    <w:p w:rsidR="000142AE" w:rsidRDefault="000142AE" w:rsidP="00EB5986">
      <w:pPr>
        <w:jc w:val="center"/>
        <w:rPr>
          <w:b/>
          <w:bCs/>
          <w:sz w:val="20"/>
          <w:szCs w:val="20"/>
        </w:rPr>
      </w:pPr>
    </w:p>
    <w:p w:rsidR="000142AE" w:rsidRDefault="000142AE" w:rsidP="007F42EC">
      <w:pPr>
        <w:ind w:firstLine="709"/>
        <w:jc w:val="both"/>
        <w:rPr>
          <w:b/>
          <w:bCs/>
          <w:sz w:val="20"/>
          <w:szCs w:val="20"/>
        </w:rPr>
      </w:pPr>
      <w:r>
        <w:rPr>
          <w:b/>
          <w:bCs/>
          <w:sz w:val="20"/>
          <w:szCs w:val="20"/>
        </w:rPr>
        <w:t>Решение Совета депутатов Сандогорского сельс</w:t>
      </w:r>
      <w:r w:rsidR="00A847ED">
        <w:rPr>
          <w:b/>
          <w:bCs/>
          <w:sz w:val="20"/>
          <w:szCs w:val="20"/>
        </w:rPr>
        <w:t>кого поселения от 30.0</w:t>
      </w:r>
      <w:r w:rsidR="00071406">
        <w:rPr>
          <w:b/>
          <w:bCs/>
          <w:sz w:val="20"/>
          <w:szCs w:val="20"/>
        </w:rPr>
        <w:t>6</w:t>
      </w:r>
      <w:r w:rsidR="00A847ED">
        <w:rPr>
          <w:b/>
          <w:bCs/>
          <w:sz w:val="20"/>
          <w:szCs w:val="20"/>
        </w:rPr>
        <w:t>.2017 № 42</w:t>
      </w:r>
    </w:p>
    <w:p w:rsidR="007970E4" w:rsidRDefault="007970E4" w:rsidP="007970E4">
      <w:pPr>
        <w:jc w:val="both"/>
        <w:rPr>
          <w:sz w:val="20"/>
          <w:szCs w:val="20"/>
        </w:rPr>
      </w:pPr>
      <w:r w:rsidRPr="000B5193">
        <w:rPr>
          <w:sz w:val="20"/>
          <w:szCs w:val="20"/>
        </w:rPr>
        <w:t>О внесении изменений в решение Совета депутатов Сандогорского сельского поселения от 30.12.2016 № 20 «О бюджете муниципального образования Сандогорское сельское поселение на 2017 год»</w:t>
      </w:r>
      <w:r w:rsidR="00913538">
        <w:rPr>
          <w:sz w:val="20"/>
          <w:szCs w:val="20"/>
        </w:rPr>
        <w:t xml:space="preserve"> …………………………1</w:t>
      </w:r>
    </w:p>
    <w:p w:rsidR="000142AE" w:rsidRDefault="000142AE" w:rsidP="007970E4">
      <w:pPr>
        <w:ind w:firstLine="709"/>
        <w:jc w:val="both"/>
        <w:rPr>
          <w:b/>
          <w:bCs/>
          <w:sz w:val="20"/>
          <w:szCs w:val="20"/>
        </w:rPr>
      </w:pPr>
      <w:r>
        <w:rPr>
          <w:b/>
          <w:bCs/>
          <w:sz w:val="20"/>
          <w:szCs w:val="20"/>
        </w:rPr>
        <w:t>Решение Совета депутатов Сандогорского сельс</w:t>
      </w:r>
      <w:r w:rsidR="00071406">
        <w:rPr>
          <w:b/>
          <w:bCs/>
          <w:sz w:val="20"/>
          <w:szCs w:val="20"/>
        </w:rPr>
        <w:t>кого поселения от 30.06</w:t>
      </w:r>
      <w:r w:rsidR="00A847ED">
        <w:rPr>
          <w:b/>
          <w:bCs/>
          <w:sz w:val="20"/>
          <w:szCs w:val="20"/>
        </w:rPr>
        <w:t>.2017 № 43</w:t>
      </w:r>
    </w:p>
    <w:p w:rsidR="000142AE" w:rsidRDefault="00913538" w:rsidP="005B158D">
      <w:pPr>
        <w:jc w:val="both"/>
        <w:rPr>
          <w:sz w:val="20"/>
          <w:szCs w:val="20"/>
        </w:rPr>
      </w:pPr>
      <w:r w:rsidRPr="00913538">
        <w:rPr>
          <w:sz w:val="20"/>
          <w:szCs w:val="20"/>
        </w:rPr>
        <w:t>О внесении изменений в решение Совета депутатов Сандогорского сельского поселения Костромского муниципального района Костромской области от 25 июля 2012 года № 20 - б «Об утверждении Положения о муниципальном контроле за сохранностью автомобильных дорог местного значения в границах Сандогорского сельского поселения Костромского муниципального района Костромской области</w:t>
      </w:r>
      <w:r w:rsidRPr="00913538">
        <w:rPr>
          <w:color w:val="000000"/>
          <w:spacing w:val="-4"/>
          <w:sz w:val="20"/>
          <w:szCs w:val="20"/>
        </w:rPr>
        <w:t xml:space="preserve"> (в редакции решения Совета депутатов Сандогорского сельского поселения от 08.07.2013 № 17)</w:t>
      </w:r>
      <w:r>
        <w:rPr>
          <w:color w:val="000000"/>
          <w:spacing w:val="-4"/>
          <w:sz w:val="20"/>
          <w:szCs w:val="20"/>
        </w:rPr>
        <w:t xml:space="preserve"> ……………………………………………….22</w:t>
      </w:r>
    </w:p>
    <w:p w:rsidR="000142AE" w:rsidRDefault="000142AE" w:rsidP="0034043F">
      <w:pPr>
        <w:ind w:firstLine="709"/>
        <w:jc w:val="both"/>
        <w:rPr>
          <w:b/>
          <w:bCs/>
          <w:sz w:val="20"/>
          <w:szCs w:val="20"/>
        </w:rPr>
      </w:pPr>
      <w:r>
        <w:rPr>
          <w:b/>
          <w:bCs/>
          <w:sz w:val="20"/>
          <w:szCs w:val="20"/>
        </w:rPr>
        <w:t>Решение Совета депутатов Сандогорского сельского поселения от 30.0</w:t>
      </w:r>
      <w:r w:rsidR="00071406">
        <w:rPr>
          <w:b/>
          <w:bCs/>
          <w:sz w:val="20"/>
          <w:szCs w:val="20"/>
        </w:rPr>
        <w:t>6</w:t>
      </w:r>
      <w:r>
        <w:rPr>
          <w:b/>
          <w:bCs/>
          <w:sz w:val="20"/>
          <w:szCs w:val="20"/>
        </w:rPr>
        <w:t>.2017 № 4</w:t>
      </w:r>
      <w:r w:rsidR="00A847ED">
        <w:rPr>
          <w:b/>
          <w:bCs/>
          <w:sz w:val="20"/>
          <w:szCs w:val="20"/>
        </w:rPr>
        <w:t>4</w:t>
      </w:r>
    </w:p>
    <w:p w:rsidR="000142AE" w:rsidRDefault="00913538" w:rsidP="0034043F">
      <w:pPr>
        <w:jc w:val="both"/>
        <w:rPr>
          <w:b/>
          <w:bCs/>
          <w:sz w:val="20"/>
          <w:szCs w:val="20"/>
        </w:rPr>
      </w:pPr>
      <w:r w:rsidRPr="00913538">
        <w:rPr>
          <w:sz w:val="20"/>
          <w:szCs w:val="20"/>
        </w:rPr>
        <w:t>О внесении изменений в решение Совета депутатов Сандогорского сельского поселения от 12.11.2015 № 24 «О налоге на имущество физических лиц»</w:t>
      </w:r>
      <w:r w:rsidR="000142AE">
        <w:rPr>
          <w:sz w:val="20"/>
          <w:szCs w:val="20"/>
        </w:rPr>
        <w:t>………………………………………………</w:t>
      </w:r>
      <w:r>
        <w:rPr>
          <w:sz w:val="20"/>
          <w:szCs w:val="20"/>
        </w:rPr>
        <w:t>………………………………24</w:t>
      </w:r>
    </w:p>
    <w:p w:rsidR="000142AE" w:rsidRDefault="000142AE" w:rsidP="006F7F4A">
      <w:pPr>
        <w:jc w:val="center"/>
        <w:rPr>
          <w:b/>
          <w:bCs/>
          <w:sz w:val="20"/>
          <w:szCs w:val="20"/>
        </w:rPr>
      </w:pPr>
    </w:p>
    <w:p w:rsidR="000142AE" w:rsidRDefault="000142AE" w:rsidP="006F7F4A">
      <w:pPr>
        <w:jc w:val="center"/>
        <w:rPr>
          <w:b/>
          <w:bCs/>
          <w:sz w:val="20"/>
          <w:szCs w:val="20"/>
        </w:rPr>
      </w:pPr>
      <w:r>
        <w:rPr>
          <w:b/>
          <w:bCs/>
          <w:sz w:val="20"/>
          <w:szCs w:val="20"/>
        </w:rPr>
        <w:t>*****</w:t>
      </w:r>
    </w:p>
    <w:p w:rsidR="000142AE" w:rsidRPr="00E90507" w:rsidRDefault="000142AE" w:rsidP="00FB7551">
      <w:pPr>
        <w:jc w:val="center"/>
        <w:rPr>
          <w:sz w:val="20"/>
          <w:szCs w:val="20"/>
        </w:rPr>
      </w:pPr>
      <w:r w:rsidRPr="00E90507">
        <w:rPr>
          <w:sz w:val="20"/>
          <w:szCs w:val="20"/>
        </w:rPr>
        <w:t>СОВЕТ ДЕПУТАТОВ САНДОГОРСКОГО СЕЛЬСКОГО ПОСЕЛЕНИЯ</w:t>
      </w:r>
    </w:p>
    <w:p w:rsidR="000142AE" w:rsidRPr="00E90507" w:rsidRDefault="000142AE" w:rsidP="00FB7551">
      <w:pPr>
        <w:jc w:val="center"/>
        <w:rPr>
          <w:sz w:val="20"/>
          <w:szCs w:val="20"/>
        </w:rPr>
      </w:pPr>
      <w:r w:rsidRPr="00E90507">
        <w:rPr>
          <w:sz w:val="20"/>
          <w:szCs w:val="20"/>
        </w:rPr>
        <w:t>КОСТРОМСКОГО МУНИЦИПАЛЬНОГО РАЙОНА КОСТРОМСКОЙ ОБЛАСТИ</w:t>
      </w:r>
    </w:p>
    <w:p w:rsidR="000142AE" w:rsidRPr="00E90507" w:rsidRDefault="000142AE" w:rsidP="00FB7551">
      <w:pPr>
        <w:jc w:val="center"/>
        <w:rPr>
          <w:sz w:val="20"/>
          <w:szCs w:val="20"/>
        </w:rPr>
      </w:pPr>
      <w:r>
        <w:rPr>
          <w:sz w:val="20"/>
          <w:szCs w:val="20"/>
        </w:rPr>
        <w:t>третий</w:t>
      </w:r>
      <w:r w:rsidRPr="00E90507">
        <w:rPr>
          <w:sz w:val="20"/>
          <w:szCs w:val="20"/>
        </w:rPr>
        <w:t xml:space="preserve"> созыв</w:t>
      </w:r>
    </w:p>
    <w:p w:rsidR="000142AE" w:rsidRPr="0089589B" w:rsidRDefault="000142AE" w:rsidP="00FB7551">
      <w:pPr>
        <w:jc w:val="center"/>
        <w:rPr>
          <w:b/>
          <w:bCs/>
          <w:sz w:val="20"/>
          <w:szCs w:val="20"/>
        </w:rPr>
      </w:pPr>
      <w:r w:rsidRPr="00E90507">
        <w:rPr>
          <w:b/>
          <w:bCs/>
          <w:sz w:val="20"/>
          <w:szCs w:val="20"/>
        </w:rPr>
        <w:t>Р Е Ш Е Н И Е</w:t>
      </w:r>
    </w:p>
    <w:p w:rsidR="000142AE" w:rsidRPr="00E90507" w:rsidRDefault="000142AE" w:rsidP="00FB7551">
      <w:pPr>
        <w:jc w:val="both"/>
        <w:rPr>
          <w:sz w:val="20"/>
          <w:szCs w:val="20"/>
        </w:rPr>
      </w:pPr>
      <w:r>
        <w:rPr>
          <w:sz w:val="20"/>
          <w:szCs w:val="20"/>
        </w:rPr>
        <w:t>от 30</w:t>
      </w:r>
      <w:r w:rsidRPr="00E90507">
        <w:rPr>
          <w:sz w:val="20"/>
          <w:szCs w:val="20"/>
        </w:rPr>
        <w:t xml:space="preserve"> </w:t>
      </w:r>
      <w:r w:rsidR="00A847ED">
        <w:rPr>
          <w:sz w:val="20"/>
          <w:szCs w:val="20"/>
        </w:rPr>
        <w:t>июня</w:t>
      </w:r>
      <w:r>
        <w:rPr>
          <w:sz w:val="20"/>
          <w:szCs w:val="20"/>
        </w:rPr>
        <w:t xml:space="preserve"> 201</w:t>
      </w:r>
      <w:r w:rsidR="00A847ED">
        <w:rPr>
          <w:sz w:val="20"/>
          <w:szCs w:val="20"/>
        </w:rPr>
        <w:t>7 г. № 42</w:t>
      </w:r>
      <w:r w:rsidRPr="00E90507">
        <w:rPr>
          <w:sz w:val="20"/>
          <w:szCs w:val="20"/>
        </w:rPr>
        <w:t xml:space="preserve">                         </w:t>
      </w:r>
      <w:r w:rsidR="00A847ED">
        <w:rPr>
          <w:sz w:val="20"/>
          <w:szCs w:val="20"/>
        </w:rPr>
        <w:t xml:space="preserve">                       </w:t>
      </w:r>
      <w:r>
        <w:rPr>
          <w:sz w:val="20"/>
          <w:szCs w:val="20"/>
        </w:rPr>
        <w:t xml:space="preserve">                             </w:t>
      </w:r>
      <w:r w:rsidRPr="00E90507">
        <w:rPr>
          <w:sz w:val="20"/>
          <w:szCs w:val="20"/>
        </w:rPr>
        <w:t xml:space="preserve">                                                   с. Сандогора</w:t>
      </w:r>
    </w:p>
    <w:tbl>
      <w:tblPr>
        <w:tblW w:w="0" w:type="auto"/>
        <w:tblInd w:w="-106" w:type="dxa"/>
        <w:tblLook w:val="01E0" w:firstRow="1" w:lastRow="1" w:firstColumn="1" w:lastColumn="1" w:noHBand="0" w:noVBand="0"/>
      </w:tblPr>
      <w:tblGrid>
        <w:gridCol w:w="6299"/>
        <w:gridCol w:w="3555"/>
      </w:tblGrid>
      <w:tr w:rsidR="000142AE" w:rsidRPr="00E90507">
        <w:tc>
          <w:tcPr>
            <w:tcW w:w="6299" w:type="dxa"/>
          </w:tcPr>
          <w:p w:rsidR="000142AE" w:rsidRPr="000B5193" w:rsidRDefault="000142AE" w:rsidP="00FB7551">
            <w:pPr>
              <w:jc w:val="both"/>
              <w:rPr>
                <w:b/>
                <w:bCs/>
                <w:sz w:val="20"/>
                <w:szCs w:val="20"/>
              </w:rPr>
            </w:pPr>
            <w:r w:rsidRPr="000B5193">
              <w:rPr>
                <w:sz w:val="20"/>
                <w:szCs w:val="20"/>
              </w:rPr>
              <w:t>О внесении изменений в решение Совета депутатов Сандогорского сельского поселения от 30.12.2016 № 20 «О бюджете муниципального образования Сандогорское сельское поселение на 2017 год»</w:t>
            </w:r>
          </w:p>
        </w:tc>
        <w:tc>
          <w:tcPr>
            <w:tcW w:w="3555" w:type="dxa"/>
          </w:tcPr>
          <w:p w:rsidR="000142AE" w:rsidRPr="00E90507" w:rsidRDefault="000142AE" w:rsidP="00FB7551">
            <w:pPr>
              <w:jc w:val="center"/>
              <w:rPr>
                <w:sz w:val="20"/>
                <w:szCs w:val="20"/>
              </w:rPr>
            </w:pPr>
          </w:p>
        </w:tc>
      </w:tr>
    </w:tbl>
    <w:p w:rsidR="00A847ED" w:rsidRPr="00913538" w:rsidRDefault="00A847ED" w:rsidP="00A847ED">
      <w:pPr>
        <w:ind w:firstLine="709"/>
        <w:jc w:val="both"/>
        <w:rPr>
          <w:sz w:val="20"/>
          <w:szCs w:val="20"/>
        </w:rPr>
      </w:pPr>
      <w:r w:rsidRPr="00913538">
        <w:rPr>
          <w:sz w:val="20"/>
          <w:szCs w:val="20"/>
        </w:rPr>
        <w:t>В связи с уточнением расходных обязательств и ассигнований бюджета Сандогорского сельского поселения в 2017,</w:t>
      </w:r>
    </w:p>
    <w:p w:rsidR="00A847ED" w:rsidRPr="00913538" w:rsidRDefault="00A847ED" w:rsidP="00A847ED">
      <w:pPr>
        <w:ind w:firstLine="709"/>
        <w:jc w:val="both"/>
        <w:rPr>
          <w:sz w:val="20"/>
          <w:szCs w:val="20"/>
        </w:rPr>
      </w:pPr>
      <w:r w:rsidRPr="00913538">
        <w:rPr>
          <w:sz w:val="20"/>
          <w:szCs w:val="20"/>
        </w:rPr>
        <w:t>Совет депутатов Сандогорского сельского поселения РЕШИЛ:</w:t>
      </w:r>
    </w:p>
    <w:p w:rsidR="00A847ED" w:rsidRPr="00913538" w:rsidRDefault="00A847ED" w:rsidP="00A847ED">
      <w:pPr>
        <w:ind w:firstLine="709"/>
        <w:jc w:val="both"/>
        <w:rPr>
          <w:sz w:val="20"/>
          <w:szCs w:val="20"/>
        </w:rPr>
      </w:pPr>
      <w:r w:rsidRPr="00913538">
        <w:rPr>
          <w:sz w:val="20"/>
          <w:szCs w:val="20"/>
        </w:rPr>
        <w:t>1. Внести в решение Совета депутатов МО Сандогорское № 20 от 30 декабря 2016 года «О бюджете муниципального образования Сандогорское сельское поселение на 2017 год» (ред. от 28.02.2017 № 23, от 02.05.2017 № 32, от 30.05.2017 № 38), следующие изменения:</w:t>
      </w:r>
    </w:p>
    <w:p w:rsidR="00A847ED" w:rsidRPr="00913538" w:rsidRDefault="00A847ED" w:rsidP="00A847ED">
      <w:pPr>
        <w:ind w:firstLine="709"/>
        <w:jc w:val="both"/>
        <w:rPr>
          <w:b/>
          <w:bCs/>
          <w:sz w:val="20"/>
          <w:szCs w:val="20"/>
        </w:rPr>
      </w:pPr>
      <w:r w:rsidRPr="00913538">
        <w:rPr>
          <w:sz w:val="20"/>
          <w:szCs w:val="20"/>
        </w:rPr>
        <w:t>Приложение № 4 «Ведомственная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бюджета Сандогорского сельского поселения на 2017 год», Приложение 4.1 «Распределение бюджетных ассигнований бюджета Сандогорского сельского поселения на 2017 год» изложить в новой редакции.</w:t>
      </w:r>
    </w:p>
    <w:p w:rsidR="00A847ED" w:rsidRPr="00913538" w:rsidRDefault="00A847ED" w:rsidP="00A847ED">
      <w:pPr>
        <w:ind w:firstLine="709"/>
        <w:jc w:val="both"/>
        <w:rPr>
          <w:sz w:val="20"/>
          <w:szCs w:val="20"/>
        </w:rPr>
      </w:pPr>
      <w:r w:rsidRPr="00913538">
        <w:rPr>
          <w:sz w:val="20"/>
          <w:szCs w:val="20"/>
        </w:rPr>
        <w:t>4. Данное Решение Совета депутатов опубликовать в общественно-политическом издании «Депутатский вестник».</w:t>
      </w:r>
    </w:p>
    <w:p w:rsidR="00A847ED" w:rsidRPr="00913538" w:rsidRDefault="00A847ED" w:rsidP="00A847ED">
      <w:pPr>
        <w:ind w:firstLine="709"/>
        <w:jc w:val="both"/>
        <w:rPr>
          <w:sz w:val="20"/>
          <w:szCs w:val="20"/>
        </w:rPr>
      </w:pPr>
      <w:r w:rsidRPr="00913538">
        <w:rPr>
          <w:sz w:val="20"/>
          <w:szCs w:val="20"/>
        </w:rPr>
        <w:t>5. Настоящее решение вступает в силу с момента его опубликования.</w:t>
      </w:r>
    </w:p>
    <w:p w:rsidR="00A847ED" w:rsidRPr="00913538" w:rsidRDefault="00A847ED" w:rsidP="00A847ED">
      <w:pPr>
        <w:rPr>
          <w:sz w:val="20"/>
          <w:szCs w:val="20"/>
        </w:rPr>
      </w:pPr>
      <w:r w:rsidRPr="00913538">
        <w:rPr>
          <w:sz w:val="20"/>
          <w:szCs w:val="20"/>
        </w:rPr>
        <w:t>Глава Сандогорского сельского поселения</w:t>
      </w:r>
    </w:p>
    <w:p w:rsidR="00A847ED" w:rsidRPr="00913538" w:rsidRDefault="00A847ED" w:rsidP="00A847ED">
      <w:pPr>
        <w:rPr>
          <w:sz w:val="20"/>
          <w:szCs w:val="20"/>
        </w:rPr>
      </w:pPr>
      <w:r w:rsidRPr="00913538">
        <w:rPr>
          <w:sz w:val="20"/>
          <w:szCs w:val="20"/>
        </w:rPr>
        <w:t>Костромского муниципального района</w:t>
      </w:r>
    </w:p>
    <w:p w:rsidR="00A847ED" w:rsidRPr="00913538" w:rsidRDefault="00A847ED" w:rsidP="00A847ED">
      <w:pPr>
        <w:rPr>
          <w:sz w:val="20"/>
          <w:szCs w:val="20"/>
        </w:rPr>
      </w:pPr>
      <w:r w:rsidRPr="00913538">
        <w:rPr>
          <w:sz w:val="20"/>
          <w:szCs w:val="20"/>
        </w:rPr>
        <w:t>Костромской области                                                                                А.А. Нургазизов</w:t>
      </w:r>
    </w:p>
    <w:p w:rsidR="00A847ED" w:rsidRPr="00A847ED" w:rsidRDefault="00A847ED" w:rsidP="00A847ED">
      <w:pPr>
        <w:jc w:val="right"/>
        <w:rPr>
          <w:sz w:val="20"/>
          <w:szCs w:val="20"/>
        </w:rPr>
      </w:pPr>
      <w:r w:rsidRPr="00A847ED">
        <w:rPr>
          <w:sz w:val="20"/>
          <w:szCs w:val="20"/>
        </w:rPr>
        <w:t>Приложение № 4 к решению Совета депутатов</w:t>
      </w:r>
    </w:p>
    <w:p w:rsidR="00A847ED" w:rsidRPr="00A847ED" w:rsidRDefault="00A847ED" w:rsidP="00A847ED">
      <w:pPr>
        <w:jc w:val="right"/>
        <w:rPr>
          <w:sz w:val="20"/>
          <w:szCs w:val="20"/>
        </w:rPr>
      </w:pPr>
      <w:r w:rsidRPr="00A847ED">
        <w:rPr>
          <w:sz w:val="20"/>
          <w:szCs w:val="20"/>
        </w:rPr>
        <w:t>Сандогорского сельского поселения от 30.06.2017 № 42</w:t>
      </w:r>
    </w:p>
    <w:p w:rsidR="00A847ED" w:rsidRPr="00A847ED" w:rsidRDefault="00A847ED" w:rsidP="00A847ED">
      <w:pPr>
        <w:jc w:val="center"/>
        <w:rPr>
          <w:sz w:val="20"/>
          <w:szCs w:val="20"/>
        </w:rPr>
      </w:pPr>
      <w:r w:rsidRPr="00A847ED">
        <w:rPr>
          <w:sz w:val="20"/>
          <w:szCs w:val="20"/>
        </w:rPr>
        <w:t>Ведомственная структура, распределение бюджетных ассигнований по разделам, подразделам, целевым статьям и видам расходов классификации расходов РФ бюджета Сандогорского сельского поселения на 2017 год</w:t>
      </w:r>
    </w:p>
    <w:tbl>
      <w:tblPr>
        <w:tblW w:w="10080" w:type="dxa"/>
        <w:tblInd w:w="93" w:type="dxa"/>
        <w:tblLayout w:type="fixed"/>
        <w:tblLook w:val="04A0" w:firstRow="1" w:lastRow="0" w:firstColumn="1" w:lastColumn="0" w:noHBand="0" w:noVBand="1"/>
      </w:tblPr>
      <w:tblGrid>
        <w:gridCol w:w="1008"/>
        <w:gridCol w:w="4819"/>
        <w:gridCol w:w="1134"/>
        <w:gridCol w:w="1276"/>
        <w:gridCol w:w="567"/>
        <w:gridCol w:w="1276"/>
      </w:tblGrid>
      <w:tr w:rsidR="00A847ED" w:rsidRPr="00A847ED" w:rsidTr="00A847ED">
        <w:trPr>
          <w:trHeight w:val="1020"/>
        </w:trPr>
        <w:tc>
          <w:tcPr>
            <w:tcW w:w="100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rsidR="00A847ED" w:rsidRPr="00A847ED" w:rsidRDefault="00A847ED" w:rsidP="00A847ED">
            <w:pPr>
              <w:jc w:val="center"/>
              <w:rPr>
                <w:sz w:val="20"/>
                <w:szCs w:val="20"/>
              </w:rPr>
            </w:pPr>
            <w:r w:rsidRPr="00A847ED">
              <w:rPr>
                <w:sz w:val="20"/>
                <w:szCs w:val="20"/>
              </w:rPr>
              <w:lastRenderedPageBreak/>
              <w:t>Код главногоадминистратора</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rsidR="00A847ED" w:rsidRPr="00A847ED" w:rsidRDefault="00A847ED" w:rsidP="00A847ED">
            <w:pPr>
              <w:jc w:val="center"/>
              <w:rPr>
                <w:sz w:val="20"/>
                <w:szCs w:val="20"/>
              </w:rPr>
            </w:pPr>
            <w:r w:rsidRPr="00A847ED">
              <w:rPr>
                <w:sz w:val="20"/>
                <w:szCs w:val="20"/>
              </w:rPr>
              <w:t>Наименование</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847ED" w:rsidRPr="00A847ED" w:rsidRDefault="00A847ED" w:rsidP="00A847ED">
            <w:pPr>
              <w:jc w:val="center"/>
              <w:rPr>
                <w:sz w:val="20"/>
                <w:szCs w:val="20"/>
              </w:rPr>
            </w:pPr>
            <w:r w:rsidRPr="00A847ED">
              <w:rPr>
                <w:sz w:val="20"/>
                <w:szCs w:val="20"/>
              </w:rPr>
              <w:t>Раздел, Подраздел</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A847ED" w:rsidRPr="00A847ED" w:rsidRDefault="00A847ED" w:rsidP="00A847ED">
            <w:pPr>
              <w:jc w:val="center"/>
              <w:rPr>
                <w:sz w:val="20"/>
                <w:szCs w:val="20"/>
              </w:rPr>
            </w:pPr>
            <w:r w:rsidRPr="00A847ED">
              <w:rPr>
                <w:sz w:val="20"/>
                <w:szCs w:val="20"/>
              </w:rPr>
              <w:t>Целевая статья</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A847ED" w:rsidRPr="00A847ED" w:rsidRDefault="00A847ED" w:rsidP="00A847ED">
            <w:pPr>
              <w:jc w:val="center"/>
              <w:rPr>
                <w:sz w:val="20"/>
                <w:szCs w:val="20"/>
              </w:rPr>
            </w:pPr>
            <w:r w:rsidRPr="00A847ED">
              <w:rPr>
                <w:sz w:val="20"/>
                <w:szCs w:val="20"/>
              </w:rPr>
              <w:t>Вид расхода</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A847ED" w:rsidRPr="00A847ED" w:rsidRDefault="00A847ED" w:rsidP="00A847ED">
            <w:pPr>
              <w:jc w:val="center"/>
              <w:rPr>
                <w:sz w:val="20"/>
                <w:szCs w:val="20"/>
              </w:rPr>
            </w:pPr>
            <w:r w:rsidRPr="00A847ED">
              <w:rPr>
                <w:sz w:val="20"/>
                <w:szCs w:val="20"/>
              </w:rPr>
              <w:t>Сумма, руб.</w:t>
            </w:r>
          </w:p>
        </w:tc>
      </w:tr>
      <w:tr w:rsidR="00A847ED" w:rsidRPr="00A847ED" w:rsidTr="00A847ED">
        <w:trPr>
          <w:trHeight w:val="57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999</w:t>
            </w:r>
          </w:p>
        </w:tc>
        <w:tc>
          <w:tcPr>
            <w:tcW w:w="4819" w:type="dxa"/>
            <w:tcBorders>
              <w:top w:val="nil"/>
              <w:left w:val="nil"/>
              <w:bottom w:val="single" w:sz="4" w:space="0" w:color="000000"/>
              <w:right w:val="nil"/>
            </w:tcBorders>
            <w:shd w:val="clear" w:color="auto" w:fill="auto"/>
            <w:vAlign w:val="center"/>
            <w:hideMark/>
          </w:tcPr>
          <w:p w:rsidR="00A847ED" w:rsidRPr="00A847ED" w:rsidRDefault="00A847ED" w:rsidP="00A847ED">
            <w:pPr>
              <w:jc w:val="center"/>
              <w:rPr>
                <w:b/>
                <w:bCs/>
                <w:sz w:val="20"/>
                <w:szCs w:val="20"/>
              </w:rPr>
            </w:pPr>
            <w:r w:rsidRPr="00A847ED">
              <w:rPr>
                <w:b/>
                <w:bCs/>
                <w:sz w:val="20"/>
                <w:szCs w:val="20"/>
              </w:rPr>
              <w:t>Администрация Сандогорскогот сельского поселения Костромского муниципального района Костромской области</w:t>
            </w:r>
          </w:p>
        </w:tc>
        <w:tc>
          <w:tcPr>
            <w:tcW w:w="1134" w:type="dxa"/>
            <w:tcBorders>
              <w:top w:val="nil"/>
              <w:left w:val="nil"/>
              <w:bottom w:val="nil"/>
              <w:right w:val="nil"/>
            </w:tcBorders>
            <w:shd w:val="clear" w:color="auto" w:fill="auto"/>
            <w:vAlign w:val="bottom"/>
            <w:hideMark/>
          </w:tcPr>
          <w:p w:rsidR="00A847ED" w:rsidRPr="00A847ED" w:rsidRDefault="00A847ED" w:rsidP="00A847ED">
            <w:pPr>
              <w:rPr>
                <w:sz w:val="20"/>
                <w:szCs w:val="20"/>
              </w:rPr>
            </w:pPr>
          </w:p>
        </w:tc>
        <w:tc>
          <w:tcPr>
            <w:tcW w:w="1276" w:type="dxa"/>
            <w:tcBorders>
              <w:top w:val="nil"/>
              <w:left w:val="nil"/>
              <w:bottom w:val="single" w:sz="4" w:space="0" w:color="000000"/>
              <w:right w:val="nil"/>
            </w:tcBorders>
            <w:shd w:val="clear" w:color="auto" w:fill="auto"/>
            <w:vAlign w:val="center"/>
          </w:tcPr>
          <w:p w:rsidR="00A847ED" w:rsidRPr="00A847ED" w:rsidRDefault="00A847ED" w:rsidP="00A847ED">
            <w:pPr>
              <w:rPr>
                <w:b/>
                <w:bCs/>
                <w:sz w:val="20"/>
                <w:szCs w:val="20"/>
              </w:rPr>
            </w:pPr>
          </w:p>
        </w:tc>
        <w:tc>
          <w:tcPr>
            <w:tcW w:w="567" w:type="dxa"/>
            <w:tcBorders>
              <w:top w:val="nil"/>
              <w:left w:val="nil"/>
              <w:bottom w:val="single" w:sz="4" w:space="0" w:color="000000"/>
              <w:right w:val="nil"/>
            </w:tcBorders>
            <w:shd w:val="clear" w:color="auto" w:fill="auto"/>
            <w:vAlign w:val="center"/>
          </w:tcPr>
          <w:p w:rsidR="00A847ED" w:rsidRPr="00A847ED" w:rsidRDefault="00A847ED" w:rsidP="00A847ED">
            <w:pPr>
              <w:rPr>
                <w:b/>
                <w:bCs/>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847ED" w:rsidRPr="00A847ED" w:rsidRDefault="00A847ED" w:rsidP="00A847ED">
            <w:pPr>
              <w:rPr>
                <w:b/>
                <w:bCs/>
                <w:sz w:val="20"/>
                <w:szCs w:val="20"/>
              </w:rPr>
            </w:pPr>
          </w:p>
        </w:tc>
      </w:tr>
      <w:tr w:rsidR="00A847ED" w:rsidRPr="00A847ED" w:rsidTr="00A847ED">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b/>
                <w:bCs/>
                <w:sz w:val="20"/>
                <w:szCs w:val="20"/>
              </w:rPr>
            </w:pPr>
          </w:p>
        </w:tc>
        <w:tc>
          <w:tcPr>
            <w:tcW w:w="4819" w:type="dxa"/>
            <w:tcBorders>
              <w:top w:val="nil"/>
              <w:left w:val="nil"/>
              <w:bottom w:val="single" w:sz="4" w:space="0" w:color="000000"/>
              <w:right w:val="single" w:sz="4" w:space="0" w:color="000000"/>
            </w:tcBorders>
            <w:shd w:val="clear" w:color="auto" w:fill="auto"/>
            <w:vAlign w:val="center"/>
            <w:hideMark/>
          </w:tcPr>
          <w:p w:rsidR="00A847ED" w:rsidRPr="00A847ED" w:rsidRDefault="00A847ED" w:rsidP="00A847ED">
            <w:pPr>
              <w:rPr>
                <w:b/>
                <w:bCs/>
                <w:sz w:val="20"/>
                <w:szCs w:val="20"/>
              </w:rPr>
            </w:pPr>
            <w:r w:rsidRPr="00A847ED">
              <w:rPr>
                <w:b/>
                <w:bCs/>
                <w:sz w:val="20"/>
                <w:szCs w:val="20"/>
              </w:rPr>
              <w:t>Общегосударственные вопросы</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847ED" w:rsidRPr="00A847ED" w:rsidRDefault="00A847ED" w:rsidP="00A847ED">
            <w:pPr>
              <w:jc w:val="center"/>
              <w:rPr>
                <w:b/>
                <w:bCs/>
                <w:sz w:val="20"/>
                <w:szCs w:val="20"/>
              </w:rPr>
            </w:pPr>
            <w:r w:rsidRPr="00A847ED">
              <w:rPr>
                <w:b/>
                <w:bCs/>
                <w:sz w:val="20"/>
                <w:szCs w:val="20"/>
              </w:rPr>
              <w:t>0100.</w:t>
            </w:r>
          </w:p>
        </w:tc>
        <w:tc>
          <w:tcPr>
            <w:tcW w:w="1276" w:type="dxa"/>
            <w:tcBorders>
              <w:top w:val="nil"/>
              <w:left w:val="nil"/>
              <w:bottom w:val="single" w:sz="4" w:space="0" w:color="000000"/>
              <w:right w:val="single" w:sz="4" w:space="0" w:color="000000"/>
            </w:tcBorders>
            <w:shd w:val="clear" w:color="auto" w:fill="auto"/>
            <w:vAlign w:val="center"/>
          </w:tcPr>
          <w:p w:rsidR="00A847ED" w:rsidRPr="00A847ED" w:rsidRDefault="00A847ED" w:rsidP="00A847ED">
            <w:pPr>
              <w:jc w:val="center"/>
              <w:rPr>
                <w:b/>
                <w:bCs/>
                <w:sz w:val="20"/>
                <w:szCs w:val="20"/>
              </w:rPr>
            </w:pPr>
          </w:p>
        </w:tc>
        <w:tc>
          <w:tcPr>
            <w:tcW w:w="567" w:type="dxa"/>
            <w:tcBorders>
              <w:top w:val="nil"/>
              <w:left w:val="nil"/>
              <w:bottom w:val="single" w:sz="4" w:space="0" w:color="000000"/>
              <w:right w:val="single" w:sz="4" w:space="0" w:color="000000"/>
            </w:tcBorders>
            <w:shd w:val="clear" w:color="auto" w:fill="auto"/>
            <w:vAlign w:val="center"/>
          </w:tcPr>
          <w:p w:rsidR="00A847ED" w:rsidRPr="00A847ED" w:rsidRDefault="00A847ED" w:rsidP="00A847ED">
            <w:pPr>
              <w:jc w:val="center"/>
              <w:rPr>
                <w:b/>
                <w:bCs/>
                <w:sz w:val="20"/>
                <w:szCs w:val="20"/>
              </w:rPr>
            </w:pPr>
          </w:p>
        </w:tc>
        <w:tc>
          <w:tcPr>
            <w:tcW w:w="1276" w:type="dxa"/>
            <w:tcBorders>
              <w:top w:val="nil"/>
              <w:left w:val="nil"/>
              <w:bottom w:val="single" w:sz="4" w:space="0" w:color="000000"/>
              <w:right w:val="single" w:sz="4" w:space="0" w:color="000000"/>
            </w:tcBorders>
            <w:shd w:val="clear" w:color="auto" w:fill="auto"/>
            <w:vAlign w:val="center"/>
            <w:hideMark/>
          </w:tcPr>
          <w:p w:rsidR="00A847ED" w:rsidRPr="00A847ED" w:rsidRDefault="00A847ED" w:rsidP="00A847ED">
            <w:pPr>
              <w:jc w:val="center"/>
              <w:rPr>
                <w:b/>
                <w:bCs/>
                <w:sz w:val="20"/>
                <w:szCs w:val="20"/>
              </w:rPr>
            </w:pPr>
            <w:r w:rsidRPr="00A847ED">
              <w:rPr>
                <w:b/>
                <w:bCs/>
                <w:sz w:val="20"/>
                <w:szCs w:val="20"/>
              </w:rPr>
              <w:t>3 053 547.0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Функционирование высшего должностного лица субъекта Российской Федерации и муниципального образования</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0102.</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470 284.0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Расходы на выплаты по оплате труда работников органов местного самоуправления</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0020000110.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470 284.0</w:t>
            </w:r>
          </w:p>
        </w:tc>
      </w:tr>
      <w:tr w:rsidR="00A847ED" w:rsidRPr="00A847ED" w:rsidTr="00A847ED">
        <w:trPr>
          <w:trHeight w:val="12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470 284.0</w:t>
            </w:r>
          </w:p>
        </w:tc>
      </w:tr>
      <w:tr w:rsidR="00A847ED" w:rsidRPr="00A847ED" w:rsidTr="00A847ED">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0104.</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2 221 263.0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Расходы на выплаты по оплате труда работников органов местного самоуправления</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0020000110.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1 688 536.0</w:t>
            </w:r>
          </w:p>
        </w:tc>
      </w:tr>
      <w:tr w:rsidR="00A847ED" w:rsidRPr="00A847ED" w:rsidTr="00A847ED">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1 688 536.0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Расходы на обеспечение функций органов местного самоуправления</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0020000190.</w:t>
            </w: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529 227.0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448 524.0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80 703.0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Расходы на осуществление государственных полномочий по оставлению протоколов об административных правонарушениях</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0020072090.</w:t>
            </w: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3 500.0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3 500.0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Обеспечение проведения выборов и референдумов</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0107.</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230 000.0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Проведение выборов в представительные органы муниципального образования</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0200020020.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230 000.0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230 000.0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Резервные фонды</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0111.</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10 000.0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Резервные фонды местных администраций</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0700020500.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10 000.0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10 000.0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color w:val="000000"/>
                <w:sz w:val="20"/>
                <w:szCs w:val="20"/>
              </w:rPr>
            </w:pPr>
            <w:r w:rsidRPr="00A847ED">
              <w:rPr>
                <w:color w:val="000000"/>
                <w:sz w:val="20"/>
                <w:szCs w:val="20"/>
              </w:rPr>
              <w:t>Другие общегосударственные вопросы</w:t>
            </w:r>
          </w:p>
        </w:tc>
        <w:tc>
          <w:tcPr>
            <w:tcW w:w="1134" w:type="dxa"/>
            <w:tcBorders>
              <w:top w:val="nil"/>
              <w:left w:val="nil"/>
              <w:bottom w:val="single" w:sz="4" w:space="0" w:color="000000"/>
              <w:right w:val="single" w:sz="4" w:space="0" w:color="000000"/>
            </w:tcBorders>
            <w:shd w:val="clear" w:color="FFFFCC" w:fill="FFFFFF"/>
            <w:noWrap/>
            <w:vAlign w:val="bottom"/>
            <w:hideMark/>
          </w:tcPr>
          <w:p w:rsidR="00A847ED" w:rsidRPr="00A847ED" w:rsidRDefault="00A847ED" w:rsidP="00A847ED">
            <w:pPr>
              <w:jc w:val="center"/>
              <w:rPr>
                <w:sz w:val="20"/>
                <w:szCs w:val="20"/>
              </w:rPr>
            </w:pPr>
            <w:r w:rsidRPr="00A847ED">
              <w:rPr>
                <w:sz w:val="20"/>
                <w:szCs w:val="20"/>
              </w:rPr>
              <w:t>0113.</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122 000.0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Выполнение других обязательств государства</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0920020300.</w:t>
            </w: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54 000.0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40 000.0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14 000.0</w:t>
            </w:r>
          </w:p>
        </w:tc>
      </w:tr>
      <w:tr w:rsidR="00A847ED" w:rsidRPr="00A847ED" w:rsidTr="00A847ED">
        <w:trPr>
          <w:trHeight w:val="15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nil"/>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52100ДО600</w:t>
            </w: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68 000.0</w:t>
            </w:r>
          </w:p>
        </w:tc>
      </w:tr>
      <w:tr w:rsidR="00A847ED" w:rsidRPr="00A847ED" w:rsidTr="00A847ED">
        <w:trPr>
          <w:trHeight w:val="300"/>
        </w:trPr>
        <w:tc>
          <w:tcPr>
            <w:tcW w:w="1008" w:type="dxa"/>
            <w:tcBorders>
              <w:top w:val="nil"/>
              <w:left w:val="single" w:sz="4" w:space="0" w:color="auto"/>
              <w:bottom w:val="nil"/>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single" w:sz="4" w:space="0" w:color="000000"/>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Межбюджетные трансферты</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500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68 000.0</w:t>
            </w:r>
          </w:p>
        </w:tc>
      </w:tr>
      <w:tr w:rsidR="00A847ED" w:rsidRPr="00A847ED" w:rsidTr="00A847ED">
        <w:trPr>
          <w:trHeight w:val="285"/>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b/>
                <w:bCs/>
                <w:sz w:val="20"/>
                <w:szCs w:val="20"/>
              </w:rPr>
            </w:pPr>
            <w:r w:rsidRPr="00A847ED">
              <w:rPr>
                <w:b/>
                <w:bCs/>
                <w:sz w:val="20"/>
                <w:szCs w:val="20"/>
              </w:rPr>
              <w:t>Национальная оборона</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0200.</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75 500.0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Мобилизационная и вневойсковая подготовка</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0203.</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75 500.0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0020051180.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75 500.0</w:t>
            </w:r>
          </w:p>
        </w:tc>
      </w:tr>
      <w:tr w:rsidR="00A847ED" w:rsidRPr="00A847ED" w:rsidTr="00A847ED">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66 982.0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8 518.0</w:t>
            </w:r>
          </w:p>
        </w:tc>
      </w:tr>
      <w:tr w:rsidR="00A847ED" w:rsidRPr="00A847ED" w:rsidTr="00A847ED">
        <w:trPr>
          <w:trHeight w:val="57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b/>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b/>
                <w:bCs/>
                <w:sz w:val="20"/>
                <w:szCs w:val="20"/>
              </w:rPr>
            </w:pPr>
            <w:r w:rsidRPr="00A847ED">
              <w:rPr>
                <w:b/>
                <w:bCs/>
                <w:sz w:val="20"/>
                <w:szCs w:val="20"/>
              </w:rPr>
              <w:t>Национальная безопасность и правоохранительная деятельность</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0300.</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b/>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b/>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213 000.0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Защита населения и территории от  чрезвычайных ситуаций природного и техногенного характера, гражданская оборона</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0309.</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133 000.0</w:t>
            </w:r>
          </w:p>
        </w:tc>
      </w:tr>
      <w:tr w:rsidR="00A847ED" w:rsidRPr="00A847ED" w:rsidTr="00A847ED">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2180020100.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133 000.0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133 000.0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Обеспечение пожарной безопасности</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0310.</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80 000.0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rPr>
                <w:sz w:val="20"/>
                <w:szCs w:val="20"/>
              </w:rPr>
            </w:pPr>
            <w:r w:rsidRPr="00A847ED">
              <w:rPr>
                <w:sz w:val="20"/>
                <w:szCs w:val="20"/>
              </w:rPr>
              <w:t>Обеспечение пожарной безопасности</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2020026700.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80 000.0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80 000.0</w:t>
            </w:r>
          </w:p>
        </w:tc>
      </w:tr>
      <w:tr w:rsidR="00A847ED" w:rsidRPr="00A847ED" w:rsidTr="00A847ED">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b/>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b/>
                <w:bCs/>
                <w:sz w:val="20"/>
                <w:szCs w:val="20"/>
              </w:rPr>
            </w:pPr>
            <w:r w:rsidRPr="00A847ED">
              <w:rPr>
                <w:b/>
                <w:bCs/>
                <w:sz w:val="20"/>
                <w:szCs w:val="20"/>
              </w:rPr>
              <w:t>Национальная экономика</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0400.</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b/>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b/>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770 797.0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Дорожное хозяйство (дорожные фонды)</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0409.</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750 797.0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Содержание автомобильных дорог общего пользования</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.3150020300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247 846.0</w:t>
            </w:r>
          </w:p>
        </w:tc>
      </w:tr>
      <w:tr w:rsidR="00A847ED" w:rsidRPr="00A847ED" w:rsidTr="00A847ED">
        <w:trPr>
          <w:trHeight w:val="300"/>
        </w:trPr>
        <w:tc>
          <w:tcPr>
            <w:tcW w:w="1008" w:type="dxa"/>
            <w:tcBorders>
              <w:top w:val="nil"/>
              <w:left w:val="single" w:sz="4" w:space="0" w:color="auto"/>
              <w:bottom w:val="nil"/>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Субсидии юридическим лицам</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600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r>
      <w:tr w:rsidR="00A847ED" w:rsidRPr="00A847ED" w:rsidTr="00A847ED">
        <w:trPr>
          <w:trHeight w:val="600"/>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247 846.0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Муниципальный дорожный фонд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.3150020500</w:t>
            </w: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502 951.00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502 951.00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Другие вопросы в области национальной экономики</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0412.</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Мероприятия по землеустройству и землепользованию</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3400020310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20 000.0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20 000.0</w:t>
            </w:r>
          </w:p>
        </w:tc>
      </w:tr>
      <w:tr w:rsidR="00A847ED" w:rsidRPr="00A847ED" w:rsidTr="00A847ED">
        <w:trPr>
          <w:trHeight w:val="285"/>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b/>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b/>
                <w:bCs/>
                <w:sz w:val="20"/>
                <w:szCs w:val="20"/>
              </w:rPr>
            </w:pPr>
            <w:r w:rsidRPr="00A847ED">
              <w:rPr>
                <w:b/>
                <w:bCs/>
                <w:sz w:val="20"/>
                <w:szCs w:val="20"/>
              </w:rPr>
              <w:t>Жилищно-коммунальное хозяйство</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0500.</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b/>
                <w:bCs/>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781 822.00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Жилищное хозяйство</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.0501</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170 000.0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Мероприятия в области жилищного хозяйства</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3600020410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20 000.0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Капитальный ремонт муниципального жилищного фонда</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3600020420</w:t>
            </w: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150 000.0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FFFFCC" w:fill="FFFFFF"/>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150 000.0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Коммунальное хозяйство</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0502.</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144 000.0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Мероприятия в области коммунального хозяйства</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3610020510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144 000.0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144 000.0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Благоустройство</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0503.</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467 822.0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Уличное освещение</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6000020210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149 014.0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149 014.0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 xml:space="preserve">Озеленение </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hideMark/>
          </w:tcPr>
          <w:p w:rsidR="00A847ED" w:rsidRPr="00A847ED" w:rsidRDefault="00A847ED" w:rsidP="00A847ED">
            <w:pPr>
              <w:jc w:val="center"/>
              <w:rPr>
                <w:sz w:val="20"/>
                <w:szCs w:val="20"/>
              </w:rPr>
            </w:pPr>
            <w:r w:rsidRPr="00A847ED">
              <w:rPr>
                <w:sz w:val="20"/>
                <w:szCs w:val="20"/>
              </w:rPr>
              <w:t>6000020220</w:t>
            </w: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0.0</w:t>
            </w:r>
          </w:p>
        </w:tc>
      </w:tr>
      <w:tr w:rsidR="00A847ED" w:rsidRPr="00A847ED" w:rsidTr="00A847ED">
        <w:trPr>
          <w:trHeight w:val="300"/>
        </w:trPr>
        <w:tc>
          <w:tcPr>
            <w:tcW w:w="1008" w:type="dxa"/>
            <w:tcBorders>
              <w:top w:val="nil"/>
              <w:left w:val="single" w:sz="4" w:space="0" w:color="auto"/>
              <w:bottom w:val="nil"/>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 xml:space="preserve">Прочие мероприятия по благоустройству </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hideMark/>
          </w:tcPr>
          <w:p w:rsidR="00A847ED" w:rsidRPr="00A847ED" w:rsidRDefault="00A847ED" w:rsidP="00A847ED">
            <w:pPr>
              <w:jc w:val="center"/>
              <w:rPr>
                <w:sz w:val="20"/>
                <w:szCs w:val="20"/>
              </w:rPr>
            </w:pPr>
            <w:r w:rsidRPr="00A847ED">
              <w:rPr>
                <w:sz w:val="20"/>
                <w:szCs w:val="20"/>
              </w:rPr>
              <w:t>6000020240</w:t>
            </w: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48 708.00</w:t>
            </w:r>
          </w:p>
        </w:tc>
      </w:tr>
      <w:tr w:rsidR="00A847ED" w:rsidRPr="00A847ED" w:rsidTr="00A847ED">
        <w:trPr>
          <w:trHeight w:val="60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48 708.00</w:t>
            </w:r>
          </w:p>
        </w:tc>
      </w:tr>
      <w:tr w:rsidR="00A847ED" w:rsidRPr="00A847ED" w:rsidTr="00A847ED">
        <w:trPr>
          <w:trHeight w:val="900"/>
        </w:trPr>
        <w:tc>
          <w:tcPr>
            <w:tcW w:w="1008" w:type="dxa"/>
            <w:tcBorders>
              <w:top w:val="nil"/>
              <w:left w:val="single" w:sz="4" w:space="0" w:color="auto"/>
              <w:bottom w:val="single" w:sz="4" w:space="0" w:color="auto"/>
              <w:right w:val="single" w:sz="4" w:space="0" w:color="auto"/>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hideMark/>
          </w:tcPr>
          <w:p w:rsidR="00A847ED" w:rsidRPr="00A847ED" w:rsidRDefault="00A847ED" w:rsidP="00A847ED">
            <w:pPr>
              <w:jc w:val="center"/>
              <w:rPr>
                <w:sz w:val="20"/>
                <w:szCs w:val="20"/>
              </w:rPr>
            </w:pPr>
            <w:r w:rsidRPr="00A847ED">
              <w:rPr>
                <w:sz w:val="20"/>
                <w:szCs w:val="20"/>
              </w:rPr>
              <w:t>79500R5550</w:t>
            </w: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202 630.00</w:t>
            </w:r>
          </w:p>
        </w:tc>
      </w:tr>
      <w:tr w:rsidR="00A847ED" w:rsidRPr="00A847ED" w:rsidTr="00A847ED">
        <w:trPr>
          <w:trHeight w:val="600"/>
        </w:trPr>
        <w:tc>
          <w:tcPr>
            <w:tcW w:w="1008" w:type="dxa"/>
            <w:tcBorders>
              <w:top w:val="nil"/>
              <w:left w:val="single" w:sz="4" w:space="0" w:color="auto"/>
              <w:bottom w:val="single" w:sz="4" w:space="0" w:color="auto"/>
              <w:right w:val="single" w:sz="4" w:space="0" w:color="auto"/>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202 630.00</w:t>
            </w:r>
          </w:p>
        </w:tc>
      </w:tr>
      <w:tr w:rsidR="00A847ED" w:rsidRPr="00A847ED" w:rsidTr="00A847ED">
        <w:trPr>
          <w:trHeight w:val="600"/>
        </w:trPr>
        <w:tc>
          <w:tcPr>
            <w:tcW w:w="1008" w:type="dxa"/>
            <w:tcBorders>
              <w:top w:val="nil"/>
              <w:left w:val="single" w:sz="4" w:space="0" w:color="auto"/>
              <w:bottom w:val="single" w:sz="4" w:space="0" w:color="auto"/>
              <w:right w:val="single" w:sz="4" w:space="0" w:color="auto"/>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Реализация мероприятий муниципальных программ за счет средств муниципального бюджета</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hideMark/>
          </w:tcPr>
          <w:p w:rsidR="00A847ED" w:rsidRPr="00A847ED" w:rsidRDefault="00A847ED" w:rsidP="00A847ED">
            <w:pPr>
              <w:jc w:val="center"/>
              <w:rPr>
                <w:sz w:val="20"/>
                <w:szCs w:val="20"/>
              </w:rPr>
            </w:pPr>
            <w:r w:rsidRPr="00A847ED">
              <w:rPr>
                <w:sz w:val="20"/>
                <w:szCs w:val="20"/>
              </w:rPr>
              <w:t>7950031000</w:t>
            </w: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67 470.00</w:t>
            </w:r>
          </w:p>
        </w:tc>
      </w:tr>
      <w:tr w:rsidR="00A847ED" w:rsidRPr="00A847ED" w:rsidTr="00A847ED">
        <w:trPr>
          <w:trHeight w:val="600"/>
        </w:trPr>
        <w:tc>
          <w:tcPr>
            <w:tcW w:w="1008" w:type="dxa"/>
            <w:tcBorders>
              <w:top w:val="nil"/>
              <w:left w:val="single" w:sz="4" w:space="0" w:color="auto"/>
              <w:bottom w:val="single" w:sz="4" w:space="0" w:color="auto"/>
              <w:right w:val="single" w:sz="4" w:space="0" w:color="auto"/>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67 470.00</w:t>
            </w:r>
          </w:p>
        </w:tc>
      </w:tr>
      <w:tr w:rsidR="00A847ED" w:rsidRPr="00A847ED" w:rsidTr="00A847ED">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b/>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b/>
                <w:bCs/>
                <w:sz w:val="20"/>
                <w:szCs w:val="20"/>
              </w:rPr>
            </w:pPr>
            <w:r w:rsidRPr="00A847ED">
              <w:rPr>
                <w:b/>
                <w:bCs/>
                <w:sz w:val="20"/>
                <w:szCs w:val="20"/>
              </w:rPr>
              <w:t>Культура, кинематография</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0800.</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b/>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b/>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1 915 317.0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Культура</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0801.</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1 915 317.0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Расходы на обеспечение деятельности (оказание услуг) подведомственных учреждений</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4400000590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1 915 317.0</w:t>
            </w:r>
          </w:p>
        </w:tc>
      </w:tr>
      <w:tr w:rsidR="00A847ED" w:rsidRPr="00A847ED" w:rsidTr="00A847ED">
        <w:trPr>
          <w:trHeight w:val="6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Расходы на выплату персоналу в целях обеспечения функций государственными (муниципальными ) органами, казенными учреждениями, органами управления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956 032.0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881 230.0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FFFFCC" w:fill="FFFFFF"/>
            <w:noWrap/>
            <w:vAlign w:val="bottom"/>
            <w:hideMark/>
          </w:tcPr>
          <w:p w:rsidR="00A847ED" w:rsidRPr="00A847ED" w:rsidRDefault="00A847ED" w:rsidP="00A847ED">
            <w:pPr>
              <w:jc w:val="center"/>
              <w:rPr>
                <w:color w:val="000000"/>
                <w:sz w:val="20"/>
                <w:szCs w:val="20"/>
              </w:rPr>
            </w:pPr>
            <w:r w:rsidRPr="00A847ED">
              <w:rPr>
                <w:color w:val="000000"/>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78 055.0</w:t>
            </w:r>
          </w:p>
        </w:tc>
      </w:tr>
      <w:tr w:rsidR="00A847ED" w:rsidRPr="00A847ED" w:rsidTr="00A847ED">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b/>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b/>
                <w:bCs/>
                <w:sz w:val="20"/>
                <w:szCs w:val="20"/>
              </w:rPr>
            </w:pPr>
            <w:r w:rsidRPr="00A847ED">
              <w:rPr>
                <w:b/>
                <w:bCs/>
                <w:sz w:val="20"/>
                <w:szCs w:val="20"/>
              </w:rPr>
              <w:t>Социальная политика</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1000.</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b/>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b/>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12 000.0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Пенсионное обеспечение</w:t>
            </w:r>
          </w:p>
        </w:tc>
        <w:tc>
          <w:tcPr>
            <w:tcW w:w="1134"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1001.</w:t>
            </w: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12 000.0</w:t>
            </w:r>
          </w:p>
        </w:tc>
      </w:tr>
      <w:tr w:rsidR="00A847ED" w:rsidRPr="00A847ED" w:rsidTr="00A847ED">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Доплаты к пенсиям государственных служащих субъектов РФ и муниципальных служащих</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5050083100</w:t>
            </w:r>
          </w:p>
        </w:tc>
        <w:tc>
          <w:tcPr>
            <w:tcW w:w="567"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12 000.0</w:t>
            </w:r>
          </w:p>
        </w:tc>
      </w:tr>
      <w:tr w:rsidR="00A847ED" w:rsidRPr="00A847ED" w:rsidTr="00A847ED">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sz w:val="20"/>
                <w:szCs w:val="20"/>
              </w:rPr>
            </w:pPr>
            <w:r w:rsidRPr="00A847ED">
              <w:rPr>
                <w:sz w:val="20"/>
                <w:szCs w:val="20"/>
              </w:rPr>
              <w:t>Социальное обеспечение и иные выплаты населению</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300</w:t>
            </w: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sz w:val="20"/>
                <w:szCs w:val="20"/>
              </w:rPr>
            </w:pPr>
            <w:r w:rsidRPr="00A847ED">
              <w:rPr>
                <w:sz w:val="20"/>
                <w:szCs w:val="20"/>
              </w:rPr>
              <w:t>12 000.0</w:t>
            </w:r>
          </w:p>
        </w:tc>
      </w:tr>
      <w:tr w:rsidR="00A847ED" w:rsidRPr="00A847ED" w:rsidTr="00A847ED">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A847ED" w:rsidRPr="00A847ED" w:rsidRDefault="00A847ED" w:rsidP="00A847ED">
            <w:pPr>
              <w:rPr>
                <w:b/>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A847ED" w:rsidRPr="00A847ED" w:rsidRDefault="00A847ED" w:rsidP="00A847ED">
            <w:pPr>
              <w:rPr>
                <w:b/>
                <w:bCs/>
                <w:sz w:val="20"/>
                <w:szCs w:val="20"/>
              </w:rPr>
            </w:pPr>
            <w:r w:rsidRPr="00A847ED">
              <w:rPr>
                <w:b/>
                <w:bCs/>
                <w:sz w:val="20"/>
                <w:szCs w:val="20"/>
              </w:rPr>
              <w:t>ВСЕГО</w:t>
            </w:r>
          </w:p>
        </w:tc>
        <w:tc>
          <w:tcPr>
            <w:tcW w:w="1134"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b/>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A847ED" w:rsidRPr="00A847ED" w:rsidRDefault="00A847ED" w:rsidP="00A847ED">
            <w:pPr>
              <w:jc w:val="center"/>
              <w:rPr>
                <w:b/>
                <w:bCs/>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A847ED" w:rsidRPr="00A847ED" w:rsidRDefault="00A847ED" w:rsidP="00A847ED">
            <w:pPr>
              <w:jc w:val="center"/>
              <w:rPr>
                <w:b/>
                <w:bCs/>
                <w:sz w:val="20"/>
                <w:szCs w:val="20"/>
              </w:rPr>
            </w:pPr>
            <w:r w:rsidRPr="00A847ED">
              <w:rPr>
                <w:b/>
                <w:bCs/>
                <w:sz w:val="20"/>
                <w:szCs w:val="20"/>
              </w:rPr>
              <w:t>6 821 983.0</w:t>
            </w:r>
          </w:p>
        </w:tc>
      </w:tr>
    </w:tbl>
    <w:p w:rsidR="00A847ED" w:rsidRPr="00A847ED" w:rsidRDefault="00A847ED" w:rsidP="00A847ED">
      <w:pPr>
        <w:jc w:val="right"/>
        <w:rPr>
          <w:sz w:val="20"/>
          <w:szCs w:val="20"/>
        </w:rPr>
      </w:pPr>
      <w:r w:rsidRPr="00A847ED">
        <w:rPr>
          <w:sz w:val="20"/>
          <w:szCs w:val="20"/>
        </w:rPr>
        <w:t>Приложение № 4.1. к решению Совета депутатов</w:t>
      </w:r>
    </w:p>
    <w:p w:rsidR="00A847ED" w:rsidRPr="00A847ED" w:rsidRDefault="00A847ED" w:rsidP="00A847ED">
      <w:pPr>
        <w:jc w:val="right"/>
        <w:rPr>
          <w:sz w:val="20"/>
          <w:szCs w:val="20"/>
          <w:lang w:val="en-US"/>
        </w:rPr>
      </w:pPr>
      <w:r w:rsidRPr="00A847ED">
        <w:rPr>
          <w:sz w:val="20"/>
          <w:szCs w:val="20"/>
        </w:rPr>
        <w:t xml:space="preserve">Сандогорского сельского поселения от </w:t>
      </w:r>
      <w:r w:rsidRPr="00A847ED">
        <w:rPr>
          <w:sz w:val="20"/>
          <w:szCs w:val="20"/>
          <w:lang w:val="en-US"/>
        </w:rPr>
        <w:t>30</w:t>
      </w:r>
      <w:r w:rsidRPr="00A847ED">
        <w:rPr>
          <w:sz w:val="20"/>
          <w:szCs w:val="20"/>
        </w:rPr>
        <w:t>.0</w:t>
      </w:r>
      <w:r w:rsidR="00071406">
        <w:rPr>
          <w:sz w:val="20"/>
          <w:szCs w:val="20"/>
        </w:rPr>
        <w:t>6.2017 № 42</w:t>
      </w:r>
    </w:p>
    <w:p w:rsidR="00A847ED" w:rsidRPr="00A847ED" w:rsidRDefault="00A847ED" w:rsidP="00A847ED">
      <w:pPr>
        <w:jc w:val="center"/>
        <w:rPr>
          <w:bCs/>
          <w:sz w:val="20"/>
          <w:szCs w:val="20"/>
        </w:rPr>
      </w:pPr>
      <w:r w:rsidRPr="00A847ED">
        <w:rPr>
          <w:bCs/>
          <w:sz w:val="20"/>
          <w:szCs w:val="20"/>
        </w:rPr>
        <w:t>Распределение бюджетных ассигнований бюджета Сандогорского сельского поселения на 2017 год</w:t>
      </w:r>
    </w:p>
    <w:tbl>
      <w:tblPr>
        <w:tblW w:w="9800" w:type="dxa"/>
        <w:tblInd w:w="93" w:type="dxa"/>
        <w:tblLook w:val="04A0" w:firstRow="1" w:lastRow="0" w:firstColumn="1" w:lastColumn="0" w:noHBand="0" w:noVBand="1"/>
      </w:tblPr>
      <w:tblGrid>
        <w:gridCol w:w="2364"/>
        <w:gridCol w:w="1127"/>
        <w:gridCol w:w="1303"/>
        <w:gridCol w:w="1026"/>
        <w:gridCol w:w="1648"/>
        <w:gridCol w:w="1166"/>
        <w:gridCol w:w="1166"/>
      </w:tblGrid>
      <w:tr w:rsidR="00A847ED" w:rsidRPr="00A847ED" w:rsidTr="00A847ED">
        <w:trPr>
          <w:trHeight w:val="270"/>
        </w:trPr>
        <w:tc>
          <w:tcPr>
            <w:tcW w:w="7468"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Бюджетная классификация</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7ED" w:rsidRPr="00A847ED" w:rsidRDefault="00A847ED" w:rsidP="00A847ED">
            <w:pPr>
              <w:jc w:val="center"/>
              <w:rPr>
                <w:b/>
                <w:bCs/>
                <w:sz w:val="20"/>
                <w:szCs w:val="20"/>
              </w:rPr>
            </w:pPr>
            <w:r w:rsidRPr="00A847ED">
              <w:rPr>
                <w:b/>
                <w:bCs/>
                <w:sz w:val="20"/>
                <w:szCs w:val="20"/>
              </w:rPr>
              <w:t>Утв. 30.05.2017, руб.</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7ED" w:rsidRPr="00A847ED" w:rsidRDefault="00A847ED" w:rsidP="00A847ED">
            <w:pPr>
              <w:jc w:val="center"/>
              <w:rPr>
                <w:b/>
                <w:bCs/>
                <w:sz w:val="20"/>
                <w:szCs w:val="20"/>
              </w:rPr>
            </w:pPr>
            <w:r w:rsidRPr="00A847ED">
              <w:rPr>
                <w:b/>
                <w:bCs/>
                <w:sz w:val="20"/>
                <w:szCs w:val="20"/>
              </w:rPr>
              <w:t>Утв. 30.06.2017, руб.</w:t>
            </w:r>
          </w:p>
        </w:tc>
      </w:tr>
      <w:tr w:rsidR="00A847ED" w:rsidRPr="00A847ED" w:rsidTr="00A847ED">
        <w:trPr>
          <w:trHeight w:val="840"/>
        </w:trPr>
        <w:tc>
          <w:tcPr>
            <w:tcW w:w="2364" w:type="dxa"/>
            <w:tcBorders>
              <w:top w:val="nil"/>
              <w:left w:val="single" w:sz="4" w:space="0" w:color="auto"/>
              <w:bottom w:val="single" w:sz="4" w:space="0" w:color="auto"/>
              <w:right w:val="single" w:sz="4" w:space="0" w:color="auto"/>
            </w:tcBorders>
            <w:shd w:val="clear" w:color="auto" w:fill="auto"/>
            <w:vAlign w:val="center"/>
            <w:hideMark/>
          </w:tcPr>
          <w:p w:rsidR="00A847ED" w:rsidRPr="00A847ED" w:rsidRDefault="00A847ED" w:rsidP="00A847ED">
            <w:pPr>
              <w:jc w:val="center"/>
              <w:rPr>
                <w:b/>
                <w:bCs/>
                <w:sz w:val="20"/>
                <w:szCs w:val="20"/>
              </w:rPr>
            </w:pPr>
            <w:r w:rsidRPr="00A847ED">
              <w:rPr>
                <w:b/>
                <w:bCs/>
                <w:sz w:val="20"/>
                <w:szCs w:val="20"/>
              </w:rPr>
              <w:t>Наименование</w:t>
            </w:r>
          </w:p>
        </w:tc>
        <w:tc>
          <w:tcPr>
            <w:tcW w:w="1127" w:type="dxa"/>
            <w:tcBorders>
              <w:top w:val="nil"/>
              <w:left w:val="nil"/>
              <w:bottom w:val="single" w:sz="4" w:space="0" w:color="auto"/>
              <w:right w:val="single" w:sz="4" w:space="0" w:color="auto"/>
            </w:tcBorders>
            <w:shd w:val="clear" w:color="auto" w:fill="auto"/>
            <w:vAlign w:val="center"/>
            <w:hideMark/>
          </w:tcPr>
          <w:p w:rsidR="00A847ED" w:rsidRPr="00A847ED" w:rsidRDefault="00A847ED" w:rsidP="00A847ED">
            <w:pPr>
              <w:jc w:val="center"/>
              <w:rPr>
                <w:b/>
                <w:bCs/>
                <w:sz w:val="20"/>
                <w:szCs w:val="20"/>
              </w:rPr>
            </w:pPr>
            <w:r w:rsidRPr="00A847ED">
              <w:rPr>
                <w:b/>
                <w:bCs/>
                <w:sz w:val="20"/>
                <w:szCs w:val="20"/>
              </w:rPr>
              <w:t>Раздел, подраздел</w:t>
            </w:r>
          </w:p>
        </w:tc>
        <w:tc>
          <w:tcPr>
            <w:tcW w:w="1303" w:type="dxa"/>
            <w:tcBorders>
              <w:top w:val="nil"/>
              <w:left w:val="nil"/>
              <w:bottom w:val="single" w:sz="4" w:space="0" w:color="auto"/>
              <w:right w:val="single" w:sz="4" w:space="0" w:color="auto"/>
            </w:tcBorders>
            <w:shd w:val="clear" w:color="auto" w:fill="auto"/>
            <w:vAlign w:val="center"/>
            <w:hideMark/>
          </w:tcPr>
          <w:p w:rsidR="00A847ED" w:rsidRPr="00A847ED" w:rsidRDefault="00A847ED" w:rsidP="00A847ED">
            <w:pPr>
              <w:jc w:val="center"/>
              <w:rPr>
                <w:b/>
                <w:bCs/>
                <w:sz w:val="20"/>
                <w:szCs w:val="20"/>
              </w:rPr>
            </w:pPr>
            <w:r w:rsidRPr="00A847ED">
              <w:rPr>
                <w:b/>
                <w:bCs/>
                <w:sz w:val="20"/>
                <w:szCs w:val="20"/>
              </w:rPr>
              <w:t>Целевая статья</w:t>
            </w:r>
          </w:p>
        </w:tc>
        <w:tc>
          <w:tcPr>
            <w:tcW w:w="1026" w:type="dxa"/>
            <w:tcBorders>
              <w:top w:val="nil"/>
              <w:left w:val="nil"/>
              <w:bottom w:val="single" w:sz="4" w:space="0" w:color="auto"/>
              <w:right w:val="single" w:sz="4" w:space="0" w:color="auto"/>
            </w:tcBorders>
            <w:shd w:val="clear" w:color="auto" w:fill="auto"/>
            <w:vAlign w:val="center"/>
            <w:hideMark/>
          </w:tcPr>
          <w:p w:rsidR="00A847ED" w:rsidRPr="00A847ED" w:rsidRDefault="00A847ED" w:rsidP="00A847ED">
            <w:pPr>
              <w:jc w:val="center"/>
              <w:rPr>
                <w:b/>
                <w:bCs/>
                <w:sz w:val="20"/>
                <w:szCs w:val="20"/>
              </w:rPr>
            </w:pPr>
            <w:r w:rsidRPr="00A847ED">
              <w:rPr>
                <w:b/>
                <w:bCs/>
                <w:sz w:val="20"/>
                <w:szCs w:val="20"/>
              </w:rPr>
              <w:t>Вид расходов</w:t>
            </w:r>
          </w:p>
        </w:tc>
        <w:tc>
          <w:tcPr>
            <w:tcW w:w="1648" w:type="dxa"/>
            <w:tcBorders>
              <w:top w:val="nil"/>
              <w:left w:val="nil"/>
              <w:bottom w:val="single" w:sz="4" w:space="0" w:color="auto"/>
              <w:right w:val="single" w:sz="4" w:space="0" w:color="auto"/>
            </w:tcBorders>
            <w:shd w:val="clear" w:color="auto" w:fill="auto"/>
            <w:vAlign w:val="center"/>
            <w:hideMark/>
          </w:tcPr>
          <w:p w:rsidR="00A847ED" w:rsidRPr="00A847ED" w:rsidRDefault="00A847ED" w:rsidP="00A847ED">
            <w:pPr>
              <w:jc w:val="center"/>
              <w:rPr>
                <w:b/>
                <w:bCs/>
                <w:sz w:val="20"/>
                <w:szCs w:val="20"/>
              </w:rPr>
            </w:pPr>
            <w:r w:rsidRPr="00A847ED">
              <w:rPr>
                <w:b/>
                <w:bCs/>
                <w:sz w:val="20"/>
                <w:szCs w:val="20"/>
              </w:rPr>
              <w:t>Экономическая статья</w:t>
            </w: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A847ED" w:rsidRPr="00A847ED" w:rsidRDefault="00A847ED" w:rsidP="00A847ED">
            <w:pPr>
              <w:rPr>
                <w:b/>
                <w:bCs/>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A847ED" w:rsidRPr="00A847ED" w:rsidRDefault="00A847ED" w:rsidP="00A847ED">
            <w:pPr>
              <w:rPr>
                <w:b/>
                <w:bCs/>
                <w:sz w:val="20"/>
                <w:szCs w:val="20"/>
              </w:rPr>
            </w:pPr>
          </w:p>
        </w:tc>
      </w:tr>
      <w:tr w:rsidR="00A847ED" w:rsidRPr="00A847ED" w:rsidTr="00A847ED">
        <w:trPr>
          <w:trHeight w:val="51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jc w:val="center"/>
              <w:rPr>
                <w:b/>
                <w:bCs/>
                <w:sz w:val="20"/>
                <w:szCs w:val="20"/>
              </w:rPr>
            </w:pPr>
            <w:r w:rsidRPr="00A847ED">
              <w:rPr>
                <w:b/>
                <w:bCs/>
                <w:sz w:val="20"/>
                <w:szCs w:val="20"/>
              </w:rPr>
              <w:t>1</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2</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3</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6</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6</w:t>
            </w:r>
          </w:p>
        </w:tc>
      </w:tr>
      <w:tr w:rsidR="00A847ED" w:rsidRPr="00A847ED" w:rsidTr="00A847ED">
        <w:trPr>
          <w:trHeight w:val="63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lastRenderedPageBreak/>
              <w:t>Функционирование высшего должностного лица субъекта Российской Федерации и муниципального образования</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выплаты по оплате труда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.0102</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.0020000110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121</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361200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361200</w:t>
            </w:r>
          </w:p>
        </w:tc>
      </w:tr>
      <w:tr w:rsidR="00A847ED" w:rsidRPr="00A847ED" w:rsidTr="00A847ED">
        <w:trPr>
          <w:trHeight w:val="51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по начислениям на выплаты по оплате труда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.0102</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.0020000110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129</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109084</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109084</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470284</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470284</w:t>
            </w:r>
          </w:p>
        </w:tc>
      </w:tr>
      <w:tr w:rsidR="00A847ED" w:rsidRPr="00A847ED" w:rsidTr="00A847ED">
        <w:trPr>
          <w:trHeight w:val="84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Функционирование Правительства РФ, высших исполнительных органов государственной власти субъектов РФ , местных администраций</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выплаты по оплате труда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.0020000110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121</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1072000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1072000</w:t>
            </w:r>
          </w:p>
        </w:tc>
      </w:tr>
      <w:tr w:rsidR="00A847ED" w:rsidRPr="00A847ED" w:rsidTr="00A847ED">
        <w:trPr>
          <w:trHeight w:val="51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Иные выплаты работникам, за исключением фонда оплаты труда (проезд)</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.0020000110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122</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212</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72000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72000</w:t>
            </w:r>
          </w:p>
        </w:tc>
      </w:tr>
      <w:tr w:rsidR="00A847ED" w:rsidRPr="00A847ED" w:rsidTr="00A847ED">
        <w:trPr>
          <w:trHeight w:val="76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Иные выплаты работникам, за исключением фонда оплаты труда (оплата секретарю совета народных депутатов)</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.0020000110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123</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226</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15600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15600</w:t>
            </w:r>
          </w:p>
        </w:tc>
      </w:tr>
      <w:tr w:rsidR="00A847ED" w:rsidRPr="00A847ED" w:rsidTr="00A847ED">
        <w:trPr>
          <w:trHeight w:val="51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по начислениям на выплаты по оплате труда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.0020000110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129</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528936</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528936</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Оплата услуг связи</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64000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Оплата транспортных услуг</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222</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Оплата коммунальных услуг, в том числе:</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46000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46000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Отопление</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Водоснабжение, водоотведение</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223.3000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работы, услуги по содержанию имущества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113494</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113494</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sz w:val="20"/>
                <w:szCs w:val="20"/>
              </w:rPr>
            </w:pP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113494</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113494</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прочие работы, услуги</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226</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125406</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126175</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Налог на имущество и земельный налог</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851</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Налог транспортный</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852</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5000</w:t>
            </w:r>
          </w:p>
        </w:tc>
      </w:tr>
      <w:tr w:rsidR="00A847ED" w:rsidRPr="00A847ED" w:rsidTr="00A847ED">
        <w:trPr>
          <w:trHeight w:val="72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Пени по исполнительным листам, госпошлина с налоговой и пенсионным фондом</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853</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66939</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71703</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Приобретение основных средств</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310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37000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37000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310.1000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37000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37000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Приобретение материальных запасов</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.0020000190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53855</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ГСМ</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340.3000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53855</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lastRenderedPageBreak/>
              <w:t>Прочие материалы</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2218375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2217763</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 </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Расходы на составление протоколов об административных правонарушениях</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.0104</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.0020072090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3500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3500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3500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3500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3500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3500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Проведение выборов в представительные органы муниципального образования</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.0107</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.0200020020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880</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230000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230000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230000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230000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Резервные фонды местных администраций</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.0111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.0700020500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870</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Межбюдж. отнош. ( внешний финансовый контроль )</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.0113</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.52100Д0600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540</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251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68000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68000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 :</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68000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68000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Выполнение других общегосуд. Вопросов (межевание, кадастровая оценка)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.0113</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.0920020300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226</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40 000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Госпошлина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.0113</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.0920020300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852</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14 000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54 000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54 000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Осуществление первичного воинского  учета ( 365)</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выплаты по оплате труда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.0203</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.0020051180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121</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49274</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49274</w:t>
            </w:r>
          </w:p>
        </w:tc>
      </w:tr>
      <w:tr w:rsidR="00A847ED" w:rsidRPr="00A847ED" w:rsidTr="00A847ED">
        <w:trPr>
          <w:trHeight w:val="51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по начислениям на выплаты по оплате труда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.0203</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.0020051180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129</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14881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14881</w:t>
            </w:r>
          </w:p>
        </w:tc>
      </w:tr>
      <w:tr w:rsidR="00A847ED" w:rsidRPr="00A847ED" w:rsidTr="00A847ED">
        <w:trPr>
          <w:trHeight w:val="51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Иные выплаты работникам, за исключением фонда оплаты труда (проезд)</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.0203</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.0020051180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122</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222</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2827</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2827</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Транспортные услуги</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 </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.0020051180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222</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118</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118</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Оплата услуг связи</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.0203</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.0020051180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3200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3200</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работы, услуги по содержанию имущества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.0203</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.0020051180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3200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3200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Приобретение материальных запасов</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.0203</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.0020051180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75500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75500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ГО и ЧС</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.0309</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2180020100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работы, услуги по содержанию имущества</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 xml:space="preserve">Приобретение </w:t>
            </w:r>
            <w:r w:rsidRPr="00A847ED">
              <w:rPr>
                <w:sz w:val="20"/>
                <w:szCs w:val="20"/>
              </w:rPr>
              <w:lastRenderedPageBreak/>
              <w:t>материальных запасов</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lastRenderedPageBreak/>
              <w:t>.0309</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2180020100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49045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57190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lastRenderedPageBreak/>
              <w:t>ГСМ</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340.3000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49045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57190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увеличение стоимости основных средств</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310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75810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75810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 :</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126855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133000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Проведение противопожарных мероприятий</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.0310</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2020026700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60000</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работы, услуги по содержанию имущества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.0310</w:t>
            </w: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Приобретение материальных запасов</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.0310</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2020026700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Прочие материалы</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80000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80000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Содержание автомобильных дорог общего пользования</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.0409</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3150020300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435103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247846</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работы, услуги по содержанию имущества</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435103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247846</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435103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247846</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Муниципальный дорожный фонд</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.0409</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3150020500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502951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502951</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работы, услуги по содержанию имущества</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502951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502951</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502951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502951</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r>
      <w:tr w:rsidR="00A847ED" w:rsidRPr="00A847ED" w:rsidTr="00A847ED">
        <w:trPr>
          <w:trHeight w:val="72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Межбюджетные отношения (муниципальный земельный контроль, выдача разрешений на строительство )</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.0412</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52100Д0600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540</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251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Мероприятия по землеустройству и землепользованию</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.0412</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3400020310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226</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20000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20000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Меропритятия в области жилищного хоз-ва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.0501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3600020410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работы, услуги по содержанию имущества</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20000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20000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Капитальный ремонт муниципального многоквартирного жилья</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.0501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3600020420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150000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150000</w:t>
            </w:r>
          </w:p>
        </w:tc>
      </w:tr>
      <w:tr w:rsidR="00A847ED" w:rsidRPr="00A847ED" w:rsidTr="00A847ED">
        <w:trPr>
          <w:trHeight w:val="72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работы, услуги по содержанию имущества (НКО Фонд кап. ремонта Костр. обл.)</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150000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150000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150000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150000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Мероприятия в области коммунального хозяйства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.0502</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3610020510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40000</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работы, услуги по содержанию имущества</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Приобретение материальных запасов</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17212</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Приобретение основных средств</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310.1000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84000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144000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141212</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Уличное освещение</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.0503</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6000020210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144000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144000.00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освещение</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223.2000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144000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144000.00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Приобретение материальных запасов</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5014.00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5014.00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144000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149014</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Прочее благоустройство  населенных  пунктов</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.0503</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6000020240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работы, услуги по содержанию имущества</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прочие работы, услуги</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226</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Приобретение основных средств</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310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w:t>
            </w: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 </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310.1000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w:t>
            </w: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Приобретение материальных запасов</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11496</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ГСМ</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340.3000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Прочие материальные запасы</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11496</w:t>
            </w:r>
          </w:p>
        </w:tc>
      </w:tr>
      <w:tr w:rsidR="00A847ED" w:rsidRPr="00A847ED" w:rsidTr="00A847ED">
        <w:trPr>
          <w:trHeight w:val="96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.0503</w:t>
            </w: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270100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270100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79500R5550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310</w:t>
            </w: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83630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w:t>
            </w:r>
          </w:p>
        </w:tc>
        <w:tc>
          <w:tcPr>
            <w:tcW w:w="1166" w:type="dxa"/>
            <w:tcBorders>
              <w:top w:val="nil"/>
              <w:left w:val="nil"/>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99000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226</w:t>
            </w:r>
          </w:p>
        </w:tc>
        <w:tc>
          <w:tcPr>
            <w:tcW w:w="1166" w:type="dxa"/>
            <w:tcBorders>
              <w:top w:val="nil"/>
              <w:left w:val="nil"/>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20000</w:t>
            </w:r>
          </w:p>
        </w:tc>
      </w:tr>
      <w:tr w:rsidR="00A847ED" w:rsidRPr="00A847ED" w:rsidTr="00A847ED">
        <w:trPr>
          <w:trHeight w:val="765"/>
        </w:trPr>
        <w:tc>
          <w:tcPr>
            <w:tcW w:w="2364" w:type="dxa"/>
            <w:tcBorders>
              <w:top w:val="nil"/>
              <w:left w:val="single" w:sz="4" w:space="0" w:color="auto"/>
              <w:bottom w:val="single" w:sz="4" w:space="0" w:color="auto"/>
              <w:right w:val="single" w:sz="4" w:space="0" w:color="auto"/>
            </w:tcBorders>
            <w:shd w:val="clear" w:color="auto" w:fill="auto"/>
            <w:vAlign w:val="bottom"/>
            <w:hideMark/>
          </w:tcPr>
          <w:p w:rsidR="00A847ED" w:rsidRPr="00A847ED" w:rsidRDefault="00A847ED" w:rsidP="00A847ED">
            <w:pPr>
              <w:rPr>
                <w:sz w:val="20"/>
                <w:szCs w:val="20"/>
              </w:rPr>
            </w:pPr>
            <w:r w:rsidRPr="00A847ED">
              <w:rPr>
                <w:sz w:val="20"/>
                <w:szCs w:val="20"/>
              </w:rPr>
              <w:t>Реализация мероприятий муниципальных программ за счет средств бюджета Костромского района</w:t>
            </w:r>
          </w:p>
        </w:tc>
        <w:tc>
          <w:tcPr>
            <w:tcW w:w="1127" w:type="dxa"/>
            <w:tcBorders>
              <w:top w:val="nil"/>
              <w:left w:val="nil"/>
              <w:bottom w:val="single" w:sz="4" w:space="0" w:color="auto"/>
              <w:right w:val="single" w:sz="4" w:space="0" w:color="auto"/>
            </w:tcBorders>
            <w:shd w:val="clear" w:color="auto" w:fill="auto"/>
            <w:hideMark/>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7950031002</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226</w:t>
            </w:r>
          </w:p>
        </w:tc>
        <w:tc>
          <w:tcPr>
            <w:tcW w:w="1166" w:type="dxa"/>
            <w:tcBorders>
              <w:top w:val="nil"/>
              <w:left w:val="nil"/>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53970</w:t>
            </w:r>
          </w:p>
        </w:tc>
      </w:tr>
      <w:tr w:rsidR="00A847ED" w:rsidRPr="00A847ED" w:rsidTr="00A847ED">
        <w:trPr>
          <w:trHeight w:val="765"/>
        </w:trPr>
        <w:tc>
          <w:tcPr>
            <w:tcW w:w="2364" w:type="dxa"/>
            <w:tcBorders>
              <w:top w:val="nil"/>
              <w:left w:val="single" w:sz="4" w:space="0" w:color="auto"/>
              <w:bottom w:val="single" w:sz="4" w:space="0" w:color="auto"/>
              <w:right w:val="single" w:sz="4" w:space="0" w:color="auto"/>
            </w:tcBorders>
            <w:shd w:val="clear" w:color="auto" w:fill="auto"/>
            <w:vAlign w:val="bottom"/>
            <w:hideMark/>
          </w:tcPr>
          <w:p w:rsidR="00A847ED" w:rsidRPr="00A847ED" w:rsidRDefault="00A847ED" w:rsidP="00A847ED">
            <w:pPr>
              <w:rPr>
                <w:sz w:val="20"/>
                <w:szCs w:val="20"/>
              </w:rPr>
            </w:pPr>
            <w:r w:rsidRPr="00A847ED">
              <w:rPr>
                <w:sz w:val="20"/>
                <w:szCs w:val="20"/>
              </w:rPr>
              <w:t>Реализация мероприятий муниципальных программ за счет средств заинтересованных лиц</w:t>
            </w:r>
          </w:p>
        </w:tc>
        <w:tc>
          <w:tcPr>
            <w:tcW w:w="1127" w:type="dxa"/>
            <w:tcBorders>
              <w:top w:val="nil"/>
              <w:left w:val="nil"/>
              <w:bottom w:val="single" w:sz="4" w:space="0" w:color="auto"/>
              <w:right w:val="single" w:sz="4" w:space="0" w:color="auto"/>
            </w:tcBorders>
            <w:shd w:val="clear" w:color="auto" w:fill="auto"/>
            <w:hideMark/>
          </w:tcPr>
          <w:p w:rsidR="00A847ED" w:rsidRPr="00A847ED" w:rsidRDefault="00A847ED" w:rsidP="00A847ED">
            <w:pPr>
              <w:rPr>
                <w:b/>
                <w:bCs/>
                <w:sz w:val="20"/>
                <w:szCs w:val="20"/>
              </w:rPr>
            </w:pP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7950031001</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226</w:t>
            </w:r>
          </w:p>
        </w:tc>
        <w:tc>
          <w:tcPr>
            <w:tcW w:w="1166" w:type="dxa"/>
            <w:tcBorders>
              <w:top w:val="nil"/>
              <w:left w:val="nil"/>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13500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310100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321596</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 xml:space="preserve">МКУК Сандогорский СДК </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lastRenderedPageBreak/>
              <w:t>Расходы на выплаты по оплате труда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111</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348480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348480</w:t>
            </w:r>
          </w:p>
        </w:tc>
      </w:tr>
      <w:tr w:rsidR="00A847ED" w:rsidRPr="00A847ED" w:rsidTr="00A847ED">
        <w:trPr>
          <w:trHeight w:val="51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по начислениям на выплаты по оплате труда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119</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105240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105240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Оплата услуг связи</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Оплата транспортных расходов</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222</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4568</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4568</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Оплата коммунальных услуг, в том числе:</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168800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151833</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Отопление</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150000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133033</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Электроэнергия</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223.2000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16000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16000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Водоснабжение, водоотведение</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223.3000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2800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2800</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работы, услуги по содержанию имущества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43651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51018</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43651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51018</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прочие работы, услуги</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226</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2748</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2908</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Налог на имущество и земельный налог</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851</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3452</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3452</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Налог транспортный, госпошлина с налоговой и пенсионным фондом</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852</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12959</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12959</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Пени по исполнительным листам</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853</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13377</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13730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Приобретение материальных запасов</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3853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12940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3853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12940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713128.00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713128.00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МКУК Мисковский СДК</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выплаты по оплате труда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111</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385800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385800</w:t>
            </w:r>
          </w:p>
        </w:tc>
      </w:tr>
      <w:tr w:rsidR="00A847ED" w:rsidRPr="00A847ED" w:rsidTr="00A847ED">
        <w:trPr>
          <w:trHeight w:val="51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по начислениям на выплаты по оплате труда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119</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213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116512</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116512</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Оплата услуг связи</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221</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Оплата коммунальных услуг, в том числе:</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390622</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390622</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Отопление</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371622</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371622</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Электроэнергия</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223.2000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15000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15000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Водоснабжение, водоотведение</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223.3000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4000</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работы, услуги по содержанию имущества</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71600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71600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225.1000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71600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71600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Расходы на прочие работы, услуги</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226</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6000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105000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Налог на имущество и земельный налог</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851</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17080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17080</w:t>
            </w: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Налог транспортный, госпошлина с налоговой и пенсионным фондом</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852</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18834</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18834</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Пени по исполнительным листам</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853</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290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sz w:val="20"/>
                <w:szCs w:val="20"/>
              </w:rPr>
            </w:pPr>
            <w:r w:rsidRPr="00A847ED">
              <w:rPr>
                <w:sz w:val="20"/>
                <w:szCs w:val="20"/>
              </w:rPr>
              <w:t>Приобретение материальных запасов</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.0801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4400000590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244</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9739</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78741</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340.4000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9739</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78741</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1034187.0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1202189.0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r>
      <w:tr w:rsidR="00A847ED" w:rsidRPr="00A847ED" w:rsidTr="00A847ED">
        <w:trPr>
          <w:trHeight w:val="480"/>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Пенсионное обеспечение муниципальных служащих</w:t>
            </w:r>
          </w:p>
        </w:tc>
        <w:tc>
          <w:tcPr>
            <w:tcW w:w="1127"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.1001</w:t>
            </w:r>
          </w:p>
        </w:tc>
        <w:tc>
          <w:tcPr>
            <w:tcW w:w="1303"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5050083100</w:t>
            </w:r>
          </w:p>
        </w:tc>
        <w:tc>
          <w:tcPr>
            <w:tcW w:w="102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312</w:t>
            </w:r>
          </w:p>
        </w:tc>
        <w:tc>
          <w:tcPr>
            <w:tcW w:w="1648"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263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sz w:val="20"/>
                <w:szCs w:val="20"/>
              </w:rPr>
            </w:pPr>
            <w:r w:rsidRPr="00A847ED">
              <w:rPr>
                <w:sz w:val="20"/>
                <w:szCs w:val="20"/>
              </w:rPr>
              <w:t>12000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ИТОГО: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12000</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12000</w:t>
            </w: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tcPr>
          <w:p w:rsidR="00A847ED" w:rsidRPr="00A847ED" w:rsidRDefault="00A847ED" w:rsidP="00A847ED">
            <w:pPr>
              <w:rPr>
                <w:b/>
                <w:bCs/>
                <w:sz w:val="20"/>
                <w:szCs w:val="20"/>
              </w:rPr>
            </w:pP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r>
      <w:tr w:rsidR="00A847ED" w:rsidRPr="00A847ED" w:rsidTr="00A847ED">
        <w:trPr>
          <w:trHeight w:val="255"/>
        </w:trPr>
        <w:tc>
          <w:tcPr>
            <w:tcW w:w="2364" w:type="dxa"/>
            <w:tcBorders>
              <w:top w:val="nil"/>
              <w:left w:val="single" w:sz="4" w:space="0" w:color="auto"/>
              <w:bottom w:val="single" w:sz="4" w:space="0" w:color="auto"/>
              <w:right w:val="single" w:sz="4" w:space="0" w:color="auto"/>
            </w:tcBorders>
            <w:shd w:val="clear" w:color="auto" w:fill="auto"/>
            <w:hideMark/>
          </w:tcPr>
          <w:p w:rsidR="00A847ED" w:rsidRPr="00A847ED" w:rsidRDefault="00A847ED" w:rsidP="00A847ED">
            <w:pPr>
              <w:rPr>
                <w:b/>
                <w:bCs/>
                <w:sz w:val="20"/>
                <w:szCs w:val="20"/>
              </w:rPr>
            </w:pPr>
            <w:r w:rsidRPr="00A847ED">
              <w:rPr>
                <w:b/>
                <w:bCs/>
                <w:sz w:val="20"/>
                <w:szCs w:val="20"/>
              </w:rPr>
              <w:t>ВСЕГО:</w:t>
            </w:r>
          </w:p>
        </w:tc>
        <w:tc>
          <w:tcPr>
            <w:tcW w:w="1127"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303"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026"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648" w:type="dxa"/>
            <w:tcBorders>
              <w:top w:val="nil"/>
              <w:left w:val="nil"/>
              <w:bottom w:val="single" w:sz="4" w:space="0" w:color="auto"/>
              <w:right w:val="single" w:sz="4" w:space="0" w:color="auto"/>
            </w:tcBorders>
            <w:shd w:val="clear" w:color="auto" w:fill="auto"/>
            <w:noWrap/>
          </w:tcPr>
          <w:p w:rsidR="00A847ED" w:rsidRPr="00A847ED" w:rsidRDefault="00A847ED" w:rsidP="00A847ED">
            <w:pPr>
              <w:jc w:val="center"/>
              <w:rPr>
                <w:b/>
                <w:bCs/>
                <w:sz w:val="20"/>
                <w:szCs w:val="20"/>
              </w:rPr>
            </w:pP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6821983</w:t>
            </w:r>
          </w:p>
        </w:tc>
        <w:tc>
          <w:tcPr>
            <w:tcW w:w="1166" w:type="dxa"/>
            <w:tcBorders>
              <w:top w:val="nil"/>
              <w:left w:val="nil"/>
              <w:bottom w:val="single" w:sz="4" w:space="0" w:color="auto"/>
              <w:right w:val="single" w:sz="4" w:space="0" w:color="auto"/>
            </w:tcBorders>
            <w:shd w:val="clear" w:color="auto" w:fill="auto"/>
            <w:noWrap/>
            <w:hideMark/>
          </w:tcPr>
          <w:p w:rsidR="00A847ED" w:rsidRPr="00A847ED" w:rsidRDefault="00A847ED" w:rsidP="00A847ED">
            <w:pPr>
              <w:jc w:val="center"/>
              <w:rPr>
                <w:b/>
                <w:bCs/>
                <w:sz w:val="20"/>
                <w:szCs w:val="20"/>
              </w:rPr>
            </w:pPr>
            <w:r w:rsidRPr="00A847ED">
              <w:rPr>
                <w:b/>
                <w:bCs/>
                <w:sz w:val="20"/>
                <w:szCs w:val="20"/>
              </w:rPr>
              <w:t>6821983</w:t>
            </w:r>
          </w:p>
        </w:tc>
      </w:tr>
    </w:tbl>
    <w:p w:rsidR="00A847ED" w:rsidRPr="00A847ED" w:rsidRDefault="00A847ED" w:rsidP="00A847ED">
      <w:pPr>
        <w:rPr>
          <w:bCs/>
          <w:lang w:val="en-US"/>
        </w:rPr>
      </w:pPr>
    </w:p>
    <w:p w:rsidR="000142AE" w:rsidRPr="00913538" w:rsidRDefault="000142AE" w:rsidP="00BA290A">
      <w:pPr>
        <w:jc w:val="center"/>
        <w:rPr>
          <w:sz w:val="20"/>
          <w:szCs w:val="20"/>
        </w:rPr>
      </w:pPr>
      <w:bookmarkStart w:id="0" w:name="_GoBack"/>
      <w:bookmarkEnd w:id="0"/>
      <w:r w:rsidRPr="00913538">
        <w:rPr>
          <w:sz w:val="20"/>
          <w:szCs w:val="20"/>
        </w:rPr>
        <w:t>*****</w:t>
      </w:r>
    </w:p>
    <w:p w:rsidR="00913538" w:rsidRPr="00913538" w:rsidRDefault="00913538" w:rsidP="00913538">
      <w:pPr>
        <w:jc w:val="center"/>
        <w:rPr>
          <w:sz w:val="20"/>
          <w:szCs w:val="20"/>
        </w:rPr>
      </w:pPr>
      <w:r w:rsidRPr="00913538">
        <w:rPr>
          <w:sz w:val="20"/>
          <w:szCs w:val="20"/>
        </w:rPr>
        <w:t>СОВЕТ ДЕПУТАТОВ САНДОГОРСКОГО СЕЛЬСКОГО ПОСЕЛЕНИЯ</w:t>
      </w:r>
    </w:p>
    <w:p w:rsidR="00913538" w:rsidRPr="00913538" w:rsidRDefault="00913538" w:rsidP="00913538">
      <w:pPr>
        <w:jc w:val="center"/>
        <w:rPr>
          <w:sz w:val="20"/>
          <w:szCs w:val="20"/>
        </w:rPr>
      </w:pPr>
      <w:r w:rsidRPr="00913538">
        <w:rPr>
          <w:sz w:val="20"/>
          <w:szCs w:val="20"/>
        </w:rPr>
        <w:t>КОСТРОМСКОГО МУНИЦИПАЛЬНОГО РАЙОНА КОСТРОМСКОЙ ОБЛАСТИ</w:t>
      </w:r>
    </w:p>
    <w:p w:rsidR="00913538" w:rsidRPr="00913538" w:rsidRDefault="00913538" w:rsidP="00913538">
      <w:pPr>
        <w:jc w:val="center"/>
        <w:rPr>
          <w:sz w:val="20"/>
          <w:szCs w:val="20"/>
        </w:rPr>
      </w:pPr>
      <w:r w:rsidRPr="00913538">
        <w:rPr>
          <w:sz w:val="20"/>
          <w:szCs w:val="20"/>
        </w:rPr>
        <w:t>третий созыв</w:t>
      </w:r>
    </w:p>
    <w:p w:rsidR="00913538" w:rsidRPr="00913538" w:rsidRDefault="00913538" w:rsidP="00913538">
      <w:pPr>
        <w:jc w:val="center"/>
        <w:rPr>
          <w:b/>
          <w:sz w:val="20"/>
          <w:szCs w:val="20"/>
        </w:rPr>
      </w:pPr>
      <w:r w:rsidRPr="00913538">
        <w:rPr>
          <w:b/>
          <w:sz w:val="20"/>
          <w:szCs w:val="20"/>
        </w:rPr>
        <w:t>Р Е Ш Е Н И Е</w:t>
      </w:r>
    </w:p>
    <w:p w:rsidR="00913538" w:rsidRPr="00913538" w:rsidRDefault="00913538" w:rsidP="00913538">
      <w:pPr>
        <w:rPr>
          <w:sz w:val="20"/>
          <w:szCs w:val="20"/>
        </w:rPr>
      </w:pPr>
      <w:r w:rsidRPr="00913538">
        <w:rPr>
          <w:sz w:val="20"/>
          <w:szCs w:val="20"/>
        </w:rPr>
        <w:t xml:space="preserve">от 30 июня </w:t>
      </w:r>
      <w:smartTag w:uri="urn:schemas-microsoft-com:office:smarttags" w:element="metricconverter">
        <w:smartTagPr>
          <w:attr w:name="ProductID" w:val="2017 г"/>
        </w:smartTagPr>
        <w:r w:rsidRPr="00913538">
          <w:rPr>
            <w:sz w:val="20"/>
            <w:szCs w:val="20"/>
          </w:rPr>
          <w:t>2017 г</w:t>
        </w:r>
      </w:smartTag>
      <w:r w:rsidRPr="00913538">
        <w:rPr>
          <w:sz w:val="20"/>
          <w:szCs w:val="20"/>
        </w:rPr>
        <w:t>. № 43                                                                             с. Сандогора</w:t>
      </w:r>
    </w:p>
    <w:tbl>
      <w:tblPr>
        <w:tblW w:w="10657" w:type="dxa"/>
        <w:tblLook w:val="01E0" w:firstRow="1" w:lastRow="1" w:firstColumn="1" w:lastColumn="1" w:noHBand="0" w:noVBand="0"/>
      </w:tblPr>
      <w:tblGrid>
        <w:gridCol w:w="8472"/>
        <w:gridCol w:w="2185"/>
      </w:tblGrid>
      <w:tr w:rsidR="00913538" w:rsidRPr="00913538" w:rsidTr="00E64592">
        <w:tc>
          <w:tcPr>
            <w:tcW w:w="8472" w:type="dxa"/>
            <w:shd w:val="clear" w:color="auto" w:fill="auto"/>
          </w:tcPr>
          <w:p w:rsidR="00913538" w:rsidRPr="00913538" w:rsidRDefault="00913538" w:rsidP="00913538">
            <w:pPr>
              <w:jc w:val="both"/>
              <w:rPr>
                <w:color w:val="000000"/>
                <w:spacing w:val="-4"/>
                <w:sz w:val="20"/>
                <w:szCs w:val="20"/>
              </w:rPr>
            </w:pPr>
            <w:r w:rsidRPr="00913538">
              <w:rPr>
                <w:sz w:val="20"/>
                <w:szCs w:val="20"/>
              </w:rPr>
              <w:t>О внесении изменений в решение Совета депутатов Сандогорского сельского поселения Костромского муниципального района Костромской области от 25 июля 2012 года № 20 - б «Об утверждении Положения о муниципальном контроле за сохранностью автомобильных дорог местного значения в границах Сандогорского сельского поселения Костромского муниципального района Костромской области</w:t>
            </w:r>
            <w:r w:rsidRPr="00913538">
              <w:rPr>
                <w:color w:val="000000"/>
                <w:spacing w:val="-4"/>
                <w:sz w:val="20"/>
                <w:szCs w:val="20"/>
              </w:rPr>
              <w:t xml:space="preserve"> (в редакции решения Совета депутатов Сандогорского сельского поселения от 08.07.2013 № 17)»</w:t>
            </w:r>
          </w:p>
        </w:tc>
        <w:tc>
          <w:tcPr>
            <w:tcW w:w="2185" w:type="dxa"/>
            <w:shd w:val="clear" w:color="auto" w:fill="auto"/>
          </w:tcPr>
          <w:p w:rsidR="00913538" w:rsidRPr="00913538" w:rsidRDefault="00913538" w:rsidP="00913538">
            <w:pPr>
              <w:jc w:val="both"/>
              <w:rPr>
                <w:sz w:val="20"/>
                <w:szCs w:val="20"/>
              </w:rPr>
            </w:pPr>
          </w:p>
        </w:tc>
      </w:tr>
    </w:tbl>
    <w:p w:rsidR="00913538" w:rsidRPr="00913538" w:rsidRDefault="00913538" w:rsidP="00913538">
      <w:pPr>
        <w:ind w:firstLine="709"/>
        <w:jc w:val="both"/>
        <w:rPr>
          <w:sz w:val="20"/>
          <w:szCs w:val="20"/>
        </w:rPr>
      </w:pPr>
      <w:r w:rsidRPr="00913538">
        <w:rPr>
          <w:sz w:val="20"/>
          <w:szCs w:val="20"/>
        </w:rPr>
        <w:t xml:space="preserve">В целях приведения муниципальных правовых актов </w:t>
      </w:r>
      <w:r w:rsidRPr="00913538">
        <w:rPr>
          <w:rFonts w:eastAsia="Arial" w:cs="Arial"/>
          <w:sz w:val="20"/>
          <w:szCs w:val="20"/>
        </w:rPr>
        <w:t xml:space="preserve">Сандогорского сельского поселения </w:t>
      </w:r>
      <w:r w:rsidRPr="00913538">
        <w:rPr>
          <w:sz w:val="20"/>
          <w:szCs w:val="20"/>
        </w:rPr>
        <w:t xml:space="preserve">Костромского муниципального района в соответствие с законодательством Российской Федерации, </w:t>
      </w:r>
      <w:r w:rsidRPr="00913538">
        <w:rPr>
          <w:rFonts w:eastAsia="Arial" w:cs="Arial"/>
          <w:sz w:val="20"/>
          <w:szCs w:val="20"/>
        </w:rPr>
        <w:t>руководствуясь Уставом муниципального образования Сандогорское сельское поселение Костромского муниципального района Костромской области</w:t>
      </w:r>
      <w:r w:rsidRPr="00913538">
        <w:rPr>
          <w:sz w:val="20"/>
          <w:szCs w:val="20"/>
        </w:rPr>
        <w:t>,</w:t>
      </w:r>
    </w:p>
    <w:p w:rsidR="00913538" w:rsidRPr="00913538" w:rsidRDefault="00913538" w:rsidP="00913538">
      <w:pPr>
        <w:ind w:firstLine="709"/>
        <w:jc w:val="both"/>
        <w:rPr>
          <w:sz w:val="20"/>
          <w:szCs w:val="20"/>
        </w:rPr>
      </w:pPr>
      <w:r w:rsidRPr="00913538">
        <w:rPr>
          <w:sz w:val="20"/>
          <w:szCs w:val="20"/>
        </w:rPr>
        <w:t>Совет депутатов Сандогорского сельского поселения РЕШИЛ:</w:t>
      </w:r>
    </w:p>
    <w:p w:rsidR="00913538" w:rsidRPr="00913538" w:rsidRDefault="00913538" w:rsidP="00913538">
      <w:pPr>
        <w:ind w:firstLine="709"/>
        <w:jc w:val="both"/>
        <w:rPr>
          <w:sz w:val="20"/>
          <w:szCs w:val="20"/>
        </w:rPr>
      </w:pPr>
      <w:r w:rsidRPr="00913538">
        <w:rPr>
          <w:sz w:val="20"/>
          <w:szCs w:val="20"/>
        </w:rPr>
        <w:t xml:space="preserve">1. Внести изменения в решение Совета депутатов Сандогорского сельского поселения Костромского муниципального района Костромской области от 25 июля 2012 года № 20 - б «Об утверждении Положения о муниципальном контроле за сохранностью автомобильных дорог местного значения в границах Сандогорского сельского поселения Костромского муниципального района Костромской области </w:t>
      </w:r>
      <w:r w:rsidRPr="00913538">
        <w:rPr>
          <w:color w:val="000000"/>
          <w:spacing w:val="-4"/>
          <w:sz w:val="20"/>
          <w:szCs w:val="20"/>
        </w:rPr>
        <w:t>(в редакции решения Совета депутатов Сандогорского сельского поселения от 08.07.2013 № 17)</w:t>
      </w:r>
      <w:r w:rsidRPr="00913538">
        <w:rPr>
          <w:sz w:val="20"/>
          <w:szCs w:val="20"/>
        </w:rPr>
        <w:t>»:</w:t>
      </w:r>
    </w:p>
    <w:p w:rsidR="00913538" w:rsidRPr="00913538" w:rsidRDefault="00913538" w:rsidP="00913538">
      <w:pPr>
        <w:ind w:firstLine="709"/>
        <w:jc w:val="both"/>
        <w:rPr>
          <w:sz w:val="20"/>
          <w:szCs w:val="20"/>
        </w:rPr>
      </w:pPr>
      <w:r w:rsidRPr="00913538">
        <w:rPr>
          <w:sz w:val="20"/>
          <w:szCs w:val="20"/>
        </w:rPr>
        <w:t>1.1. В пункте 1.2. раздела 1:</w:t>
      </w:r>
    </w:p>
    <w:p w:rsidR="00913538" w:rsidRPr="00913538" w:rsidRDefault="00913538" w:rsidP="00913538">
      <w:pPr>
        <w:ind w:firstLine="709"/>
        <w:jc w:val="both"/>
        <w:rPr>
          <w:sz w:val="20"/>
          <w:szCs w:val="20"/>
        </w:rPr>
      </w:pPr>
      <w:r w:rsidRPr="00913538">
        <w:rPr>
          <w:sz w:val="20"/>
          <w:szCs w:val="20"/>
        </w:rPr>
        <w:t>1.1.1. После слов «автомобильных дорог местного значения в границах населённых пунктов Сандогорского сельского поселения (далее - автомобильные дороги)» вставить слова «и мероприятий по организации и проведению профилактики нарушений указанных требований».</w:t>
      </w:r>
    </w:p>
    <w:p w:rsidR="00913538" w:rsidRPr="00913538" w:rsidRDefault="00913538" w:rsidP="00913538">
      <w:pPr>
        <w:ind w:firstLine="709"/>
        <w:jc w:val="both"/>
        <w:rPr>
          <w:sz w:val="20"/>
          <w:szCs w:val="20"/>
        </w:rPr>
      </w:pPr>
      <w:r w:rsidRPr="00913538">
        <w:rPr>
          <w:sz w:val="20"/>
          <w:szCs w:val="20"/>
        </w:rPr>
        <w:t>1.1.2. Дополнить подпунктом 1.2.1.</w:t>
      </w:r>
    </w:p>
    <w:p w:rsidR="00913538" w:rsidRPr="00913538" w:rsidRDefault="00913538" w:rsidP="00913538">
      <w:pPr>
        <w:ind w:firstLine="709"/>
        <w:jc w:val="both"/>
        <w:rPr>
          <w:sz w:val="20"/>
          <w:szCs w:val="20"/>
        </w:rPr>
      </w:pPr>
      <w:r w:rsidRPr="00913538">
        <w:rPr>
          <w:sz w:val="20"/>
          <w:szCs w:val="20"/>
        </w:rPr>
        <w:t>«1.2.1. В Положении используются следующие основные понятия:</w:t>
      </w:r>
    </w:p>
    <w:p w:rsidR="00913538" w:rsidRPr="00913538" w:rsidRDefault="00913538" w:rsidP="00913538">
      <w:pPr>
        <w:ind w:firstLine="709"/>
        <w:jc w:val="both"/>
        <w:rPr>
          <w:sz w:val="20"/>
          <w:szCs w:val="20"/>
        </w:rPr>
      </w:pPr>
      <w:r w:rsidRPr="00913538">
        <w:rPr>
          <w:sz w:val="20"/>
          <w:szCs w:val="20"/>
        </w:rPr>
        <w:t>а)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913538" w:rsidRPr="00913538" w:rsidRDefault="00913538" w:rsidP="00913538">
      <w:pPr>
        <w:ind w:firstLine="709"/>
        <w:jc w:val="both"/>
        <w:rPr>
          <w:sz w:val="20"/>
          <w:szCs w:val="20"/>
        </w:rPr>
      </w:pPr>
      <w:bookmarkStart w:id="1" w:name="dst208"/>
      <w:bookmarkEnd w:id="1"/>
      <w:r w:rsidRPr="00913538">
        <w:rPr>
          <w:sz w:val="20"/>
          <w:szCs w:val="20"/>
        </w:rPr>
        <w:t>б) обеспечение сохранности автомобильных дорог -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913538" w:rsidRPr="00913538" w:rsidRDefault="00913538" w:rsidP="00913538">
      <w:pPr>
        <w:ind w:firstLine="709"/>
        <w:jc w:val="both"/>
        <w:rPr>
          <w:sz w:val="20"/>
          <w:szCs w:val="20"/>
        </w:rPr>
      </w:pPr>
      <w:bookmarkStart w:id="2" w:name="dst209"/>
      <w:bookmarkEnd w:id="2"/>
      <w:r w:rsidRPr="00913538">
        <w:rPr>
          <w:sz w:val="20"/>
          <w:szCs w:val="20"/>
        </w:rPr>
        <w:t>в) муниципальный контроль за обеспечением сохранности автомобильных дорог - действия должностных лиц органа муниципального контроля,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913538" w:rsidRPr="00913538" w:rsidRDefault="00913538" w:rsidP="00913538">
      <w:pPr>
        <w:ind w:firstLine="709"/>
        <w:jc w:val="both"/>
        <w:rPr>
          <w:sz w:val="20"/>
          <w:szCs w:val="20"/>
        </w:rPr>
      </w:pPr>
      <w:r w:rsidRPr="00913538">
        <w:rPr>
          <w:sz w:val="20"/>
          <w:szCs w:val="20"/>
        </w:rPr>
        <w:t>1.2. В подпункте 1 пункта 3.3. раздела 3 слова «места жительства индивидуальных предпринимателей и места фактического осуществления ими своей деятельности»» заменить словами «или места фактического осуществления деятельности индивидуальными предпринимателями».</w:t>
      </w:r>
    </w:p>
    <w:p w:rsidR="00913538" w:rsidRPr="00913538" w:rsidRDefault="00913538" w:rsidP="00913538">
      <w:pPr>
        <w:ind w:firstLine="709"/>
        <w:jc w:val="both"/>
        <w:rPr>
          <w:sz w:val="20"/>
          <w:szCs w:val="20"/>
        </w:rPr>
      </w:pPr>
      <w:r w:rsidRPr="00913538">
        <w:rPr>
          <w:sz w:val="20"/>
          <w:szCs w:val="20"/>
        </w:rPr>
        <w:t>1.3. Подпункт 4 пункта 3.3. раздела 3 дополнить новым предложением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913538" w:rsidRPr="00913538" w:rsidRDefault="00913538" w:rsidP="00913538">
      <w:pPr>
        <w:ind w:firstLine="709"/>
        <w:jc w:val="both"/>
        <w:rPr>
          <w:sz w:val="20"/>
          <w:szCs w:val="20"/>
        </w:rPr>
      </w:pPr>
      <w:r w:rsidRPr="00913538">
        <w:rPr>
          <w:sz w:val="20"/>
          <w:szCs w:val="20"/>
        </w:rPr>
        <w:lastRenderedPageBreak/>
        <w:t>1.4. Раздел 4 дополнить пунктом 4.6.:</w:t>
      </w:r>
    </w:p>
    <w:p w:rsidR="00913538" w:rsidRPr="00913538" w:rsidRDefault="00913538" w:rsidP="00913538">
      <w:pPr>
        <w:ind w:firstLine="709"/>
        <w:jc w:val="both"/>
        <w:rPr>
          <w:sz w:val="20"/>
          <w:szCs w:val="20"/>
        </w:rPr>
      </w:pPr>
      <w:r w:rsidRPr="00913538">
        <w:rPr>
          <w:sz w:val="20"/>
          <w:szCs w:val="20"/>
        </w:rPr>
        <w:t>«4.6. Должностные лица органа муниципального контроля при проведении проверки обязаны:</w:t>
      </w:r>
    </w:p>
    <w:p w:rsidR="00913538" w:rsidRPr="00913538" w:rsidRDefault="00913538" w:rsidP="00913538">
      <w:pPr>
        <w:ind w:firstLine="709"/>
        <w:jc w:val="both"/>
        <w:rPr>
          <w:sz w:val="20"/>
          <w:szCs w:val="20"/>
        </w:rPr>
      </w:pPr>
      <w:r w:rsidRPr="00913538">
        <w:rPr>
          <w:sz w:val="20"/>
          <w:szCs w:val="20"/>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13538" w:rsidRPr="00913538" w:rsidRDefault="00913538" w:rsidP="00913538">
      <w:pPr>
        <w:ind w:firstLine="709"/>
        <w:jc w:val="both"/>
        <w:rPr>
          <w:sz w:val="20"/>
          <w:szCs w:val="20"/>
        </w:rPr>
      </w:pPr>
      <w:r w:rsidRPr="00913538">
        <w:rPr>
          <w:sz w:val="20"/>
          <w:szCs w:val="20"/>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13538" w:rsidRPr="00913538" w:rsidRDefault="00913538" w:rsidP="00913538">
      <w:pPr>
        <w:ind w:firstLine="709"/>
        <w:jc w:val="both"/>
        <w:rPr>
          <w:sz w:val="20"/>
          <w:szCs w:val="20"/>
        </w:rPr>
      </w:pPr>
      <w:r w:rsidRPr="00913538">
        <w:rPr>
          <w:sz w:val="20"/>
          <w:szCs w:val="20"/>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913538" w:rsidRPr="00913538" w:rsidRDefault="00913538" w:rsidP="00913538">
      <w:pPr>
        <w:ind w:firstLine="709"/>
        <w:jc w:val="both"/>
        <w:rPr>
          <w:sz w:val="20"/>
          <w:szCs w:val="20"/>
        </w:rPr>
      </w:pPr>
      <w:r w:rsidRPr="00913538">
        <w:rPr>
          <w:sz w:val="20"/>
          <w:szCs w:val="20"/>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надзора», копии документа о согласовании проведения проверки;</w:t>
      </w:r>
    </w:p>
    <w:p w:rsidR="00913538" w:rsidRPr="00913538" w:rsidRDefault="00913538" w:rsidP="00913538">
      <w:pPr>
        <w:ind w:firstLine="709"/>
        <w:jc w:val="both"/>
        <w:rPr>
          <w:sz w:val="20"/>
          <w:szCs w:val="20"/>
        </w:rPr>
      </w:pPr>
      <w:r w:rsidRPr="00913538">
        <w:rPr>
          <w:sz w:val="20"/>
          <w:szCs w:val="2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13538" w:rsidRPr="00913538" w:rsidRDefault="00913538" w:rsidP="00913538">
      <w:pPr>
        <w:ind w:firstLine="709"/>
        <w:jc w:val="both"/>
        <w:rPr>
          <w:sz w:val="20"/>
          <w:szCs w:val="20"/>
        </w:rPr>
      </w:pPr>
      <w:r w:rsidRPr="00913538">
        <w:rPr>
          <w:sz w:val="20"/>
          <w:szCs w:val="20"/>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13538" w:rsidRPr="00913538" w:rsidRDefault="00913538" w:rsidP="00913538">
      <w:pPr>
        <w:ind w:firstLine="709"/>
        <w:jc w:val="both"/>
        <w:rPr>
          <w:sz w:val="20"/>
          <w:szCs w:val="20"/>
        </w:rPr>
      </w:pPr>
      <w:r w:rsidRPr="00913538">
        <w:rPr>
          <w:sz w:val="20"/>
          <w:szCs w:val="20"/>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13538" w:rsidRPr="00913538" w:rsidRDefault="00913538" w:rsidP="00913538">
      <w:pPr>
        <w:ind w:firstLine="709"/>
        <w:jc w:val="both"/>
        <w:rPr>
          <w:sz w:val="20"/>
          <w:szCs w:val="20"/>
        </w:rPr>
      </w:pPr>
      <w:r w:rsidRPr="00913538">
        <w:rPr>
          <w:sz w:val="20"/>
          <w:szCs w:val="20"/>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13538" w:rsidRPr="00913538" w:rsidRDefault="00913538" w:rsidP="00913538">
      <w:pPr>
        <w:ind w:firstLine="709"/>
        <w:jc w:val="both"/>
        <w:rPr>
          <w:sz w:val="20"/>
          <w:szCs w:val="20"/>
        </w:rPr>
      </w:pPr>
      <w:r w:rsidRPr="00913538">
        <w:rPr>
          <w:sz w:val="20"/>
          <w:szCs w:val="20"/>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13538" w:rsidRPr="00913538" w:rsidRDefault="00913538" w:rsidP="00913538">
      <w:pPr>
        <w:ind w:firstLine="709"/>
        <w:jc w:val="both"/>
        <w:rPr>
          <w:sz w:val="20"/>
          <w:szCs w:val="20"/>
        </w:rPr>
      </w:pPr>
      <w:r w:rsidRPr="00913538">
        <w:rPr>
          <w:sz w:val="20"/>
          <w:szCs w:val="20"/>
        </w:rPr>
        <w:t xml:space="preserve">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 </w:t>
      </w:r>
    </w:p>
    <w:p w:rsidR="00913538" w:rsidRPr="00913538" w:rsidRDefault="00913538" w:rsidP="00913538">
      <w:pPr>
        <w:ind w:firstLine="709"/>
        <w:jc w:val="both"/>
        <w:rPr>
          <w:sz w:val="20"/>
          <w:szCs w:val="20"/>
        </w:rPr>
      </w:pPr>
      <w:r w:rsidRPr="00913538">
        <w:rPr>
          <w:sz w:val="20"/>
          <w:szCs w:val="20"/>
        </w:rPr>
        <w:t>10) соблюдать сроки проведения проверки, установленные настоящим Федеральным законом;</w:t>
      </w:r>
    </w:p>
    <w:p w:rsidR="00913538" w:rsidRPr="00913538" w:rsidRDefault="00913538" w:rsidP="00913538">
      <w:pPr>
        <w:ind w:firstLine="709"/>
        <w:jc w:val="both"/>
        <w:rPr>
          <w:sz w:val="20"/>
          <w:szCs w:val="20"/>
        </w:rPr>
      </w:pPr>
      <w:r w:rsidRPr="00913538">
        <w:rPr>
          <w:sz w:val="20"/>
          <w:szCs w:val="20"/>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13538" w:rsidRPr="00913538" w:rsidRDefault="00913538" w:rsidP="00913538">
      <w:pPr>
        <w:ind w:firstLine="709"/>
        <w:jc w:val="both"/>
        <w:rPr>
          <w:sz w:val="20"/>
          <w:szCs w:val="20"/>
        </w:rPr>
      </w:pPr>
      <w:r w:rsidRPr="00913538">
        <w:rPr>
          <w:sz w:val="20"/>
          <w:szCs w:val="20"/>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13538" w:rsidRPr="00913538" w:rsidRDefault="00913538" w:rsidP="00913538">
      <w:pPr>
        <w:ind w:firstLine="709"/>
        <w:jc w:val="both"/>
        <w:rPr>
          <w:sz w:val="20"/>
          <w:szCs w:val="20"/>
        </w:rPr>
      </w:pPr>
      <w:r w:rsidRPr="00913538">
        <w:rPr>
          <w:sz w:val="20"/>
          <w:szCs w:val="20"/>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13538" w:rsidRPr="00913538" w:rsidRDefault="00913538" w:rsidP="00913538">
      <w:pPr>
        <w:ind w:firstLine="709"/>
        <w:jc w:val="both"/>
        <w:rPr>
          <w:sz w:val="20"/>
          <w:szCs w:val="20"/>
        </w:rPr>
      </w:pPr>
      <w:r w:rsidRPr="00913538">
        <w:rPr>
          <w:sz w:val="20"/>
          <w:szCs w:val="20"/>
        </w:rPr>
        <w:t>1.5. Раздел 4 дополнить пунктом 4.7.:</w:t>
      </w:r>
    </w:p>
    <w:p w:rsidR="00913538" w:rsidRPr="00913538" w:rsidRDefault="00913538" w:rsidP="00913538">
      <w:pPr>
        <w:ind w:firstLine="709"/>
        <w:jc w:val="both"/>
        <w:rPr>
          <w:sz w:val="20"/>
          <w:szCs w:val="20"/>
        </w:rPr>
      </w:pPr>
      <w:r w:rsidRPr="00913538">
        <w:rPr>
          <w:sz w:val="20"/>
          <w:szCs w:val="20"/>
        </w:rPr>
        <w:t>«4.7. При проведении проверки должностные лица органа муниципального контроля не вправе:</w:t>
      </w:r>
    </w:p>
    <w:p w:rsidR="00913538" w:rsidRPr="00913538" w:rsidRDefault="00913538" w:rsidP="00913538">
      <w:pPr>
        <w:ind w:firstLine="709"/>
        <w:jc w:val="both"/>
        <w:rPr>
          <w:sz w:val="20"/>
          <w:szCs w:val="20"/>
        </w:rPr>
      </w:pPr>
      <w:r w:rsidRPr="00913538">
        <w:rPr>
          <w:sz w:val="20"/>
          <w:szCs w:val="20"/>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913538" w:rsidRPr="00913538" w:rsidRDefault="00913538" w:rsidP="00913538">
      <w:pPr>
        <w:ind w:firstLine="709"/>
        <w:jc w:val="both"/>
        <w:rPr>
          <w:sz w:val="20"/>
          <w:szCs w:val="20"/>
        </w:rPr>
      </w:pPr>
      <w:r w:rsidRPr="00913538">
        <w:rPr>
          <w:sz w:val="20"/>
          <w:szCs w:val="20"/>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913538" w:rsidRPr="00913538" w:rsidRDefault="00913538" w:rsidP="00913538">
      <w:pPr>
        <w:ind w:firstLine="709"/>
        <w:jc w:val="both"/>
        <w:rPr>
          <w:sz w:val="20"/>
          <w:szCs w:val="20"/>
        </w:rPr>
      </w:pPr>
      <w:r w:rsidRPr="00913538">
        <w:rPr>
          <w:sz w:val="20"/>
          <w:szCs w:val="20"/>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13538" w:rsidRPr="00913538" w:rsidRDefault="00913538" w:rsidP="00913538">
      <w:pPr>
        <w:ind w:firstLine="709"/>
        <w:jc w:val="both"/>
        <w:rPr>
          <w:sz w:val="20"/>
          <w:szCs w:val="20"/>
        </w:rPr>
      </w:pPr>
      <w:r w:rsidRPr="00913538">
        <w:rPr>
          <w:sz w:val="20"/>
          <w:szCs w:val="20"/>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надзора»,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913538" w:rsidRPr="00913538" w:rsidRDefault="00913538" w:rsidP="00913538">
      <w:pPr>
        <w:ind w:firstLine="709"/>
        <w:jc w:val="both"/>
        <w:rPr>
          <w:sz w:val="20"/>
          <w:szCs w:val="20"/>
        </w:rPr>
      </w:pPr>
      <w:r w:rsidRPr="00913538">
        <w:rPr>
          <w:sz w:val="20"/>
          <w:szCs w:val="20"/>
        </w:rPr>
        <w:lastRenderedPageBreak/>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13538" w:rsidRPr="00913538" w:rsidRDefault="00913538" w:rsidP="00913538">
      <w:pPr>
        <w:ind w:firstLine="709"/>
        <w:jc w:val="both"/>
        <w:rPr>
          <w:sz w:val="20"/>
          <w:szCs w:val="20"/>
        </w:rPr>
      </w:pPr>
      <w:r w:rsidRPr="00913538">
        <w:rPr>
          <w:sz w:val="20"/>
          <w:szCs w:val="20"/>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913538" w:rsidRPr="00913538" w:rsidRDefault="00913538" w:rsidP="00913538">
      <w:pPr>
        <w:ind w:firstLine="709"/>
        <w:jc w:val="both"/>
        <w:rPr>
          <w:sz w:val="20"/>
          <w:szCs w:val="20"/>
        </w:rPr>
      </w:pPr>
      <w:r w:rsidRPr="00913538">
        <w:rPr>
          <w:sz w:val="20"/>
          <w:szCs w:val="20"/>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13538" w:rsidRPr="00913538" w:rsidRDefault="00913538" w:rsidP="00913538">
      <w:pPr>
        <w:ind w:firstLine="709"/>
        <w:jc w:val="both"/>
        <w:rPr>
          <w:sz w:val="20"/>
          <w:szCs w:val="20"/>
        </w:rPr>
      </w:pPr>
      <w:r w:rsidRPr="00913538">
        <w:rPr>
          <w:sz w:val="20"/>
          <w:szCs w:val="20"/>
        </w:rPr>
        <w:t>6) превышать установленные сроки проведения проверки;</w:t>
      </w:r>
    </w:p>
    <w:p w:rsidR="00913538" w:rsidRPr="00913538" w:rsidRDefault="00913538" w:rsidP="00913538">
      <w:pPr>
        <w:ind w:firstLine="709"/>
        <w:jc w:val="both"/>
        <w:rPr>
          <w:sz w:val="20"/>
          <w:szCs w:val="20"/>
        </w:rPr>
      </w:pPr>
      <w:r w:rsidRPr="00913538">
        <w:rPr>
          <w:sz w:val="20"/>
          <w:szCs w:val="20"/>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13538" w:rsidRPr="00913538" w:rsidRDefault="00913538" w:rsidP="00913538">
      <w:pPr>
        <w:ind w:firstLine="709"/>
        <w:jc w:val="both"/>
        <w:rPr>
          <w:sz w:val="20"/>
          <w:szCs w:val="20"/>
        </w:rPr>
      </w:pPr>
      <w:r w:rsidRPr="00913538">
        <w:rPr>
          <w:sz w:val="20"/>
          <w:szCs w:val="20"/>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913538" w:rsidRPr="00913538" w:rsidRDefault="00913538" w:rsidP="00913538">
      <w:pPr>
        <w:ind w:firstLine="709"/>
        <w:jc w:val="both"/>
        <w:rPr>
          <w:sz w:val="20"/>
          <w:szCs w:val="20"/>
        </w:rPr>
      </w:pPr>
      <w:r w:rsidRPr="00913538">
        <w:rPr>
          <w:sz w:val="20"/>
          <w:szCs w:val="20"/>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13538" w:rsidRPr="00913538" w:rsidRDefault="00913538" w:rsidP="00913538">
      <w:pPr>
        <w:ind w:firstLine="720"/>
        <w:jc w:val="both"/>
        <w:rPr>
          <w:sz w:val="20"/>
          <w:szCs w:val="20"/>
        </w:rPr>
      </w:pPr>
      <w:r w:rsidRPr="00913538">
        <w:rPr>
          <w:sz w:val="20"/>
          <w:szCs w:val="20"/>
        </w:rPr>
        <w:t>2. Настоящее решение вступает в силу со дня его официального опубликования.</w:t>
      </w:r>
    </w:p>
    <w:p w:rsidR="00913538" w:rsidRPr="00913538" w:rsidRDefault="00913538" w:rsidP="00913538">
      <w:pPr>
        <w:rPr>
          <w:sz w:val="20"/>
          <w:szCs w:val="20"/>
        </w:rPr>
      </w:pPr>
      <w:r w:rsidRPr="00913538">
        <w:rPr>
          <w:sz w:val="20"/>
          <w:szCs w:val="20"/>
        </w:rPr>
        <w:t>Глава Сандогорского сельского поселения</w:t>
      </w:r>
    </w:p>
    <w:p w:rsidR="00913538" w:rsidRPr="00913538" w:rsidRDefault="00913538" w:rsidP="00913538">
      <w:pPr>
        <w:rPr>
          <w:sz w:val="20"/>
          <w:szCs w:val="20"/>
        </w:rPr>
      </w:pPr>
      <w:r w:rsidRPr="00913538">
        <w:rPr>
          <w:sz w:val="20"/>
          <w:szCs w:val="20"/>
        </w:rPr>
        <w:t xml:space="preserve">Костромского муниципального района </w:t>
      </w:r>
    </w:p>
    <w:p w:rsidR="00913538" w:rsidRPr="00913538" w:rsidRDefault="00913538" w:rsidP="00913538">
      <w:pPr>
        <w:rPr>
          <w:sz w:val="20"/>
          <w:szCs w:val="20"/>
        </w:rPr>
      </w:pPr>
      <w:r w:rsidRPr="00913538">
        <w:rPr>
          <w:sz w:val="20"/>
          <w:szCs w:val="20"/>
        </w:rPr>
        <w:t>Костромской области                                                                                А.А. Нургазизов</w:t>
      </w:r>
    </w:p>
    <w:p w:rsidR="000142AE" w:rsidRDefault="000142AE" w:rsidP="006F7F4A">
      <w:pPr>
        <w:jc w:val="center"/>
        <w:rPr>
          <w:b/>
          <w:bCs/>
          <w:sz w:val="20"/>
          <w:szCs w:val="20"/>
        </w:rPr>
      </w:pPr>
      <w:r>
        <w:rPr>
          <w:b/>
          <w:bCs/>
          <w:sz w:val="20"/>
          <w:szCs w:val="20"/>
        </w:rPr>
        <w:t>*****</w:t>
      </w:r>
    </w:p>
    <w:p w:rsidR="00913538" w:rsidRPr="00913538" w:rsidRDefault="00913538" w:rsidP="00913538">
      <w:pPr>
        <w:jc w:val="center"/>
        <w:rPr>
          <w:sz w:val="20"/>
          <w:szCs w:val="20"/>
        </w:rPr>
      </w:pPr>
      <w:r w:rsidRPr="00913538">
        <w:rPr>
          <w:sz w:val="20"/>
          <w:szCs w:val="20"/>
        </w:rPr>
        <w:t>СОВЕТ ДЕПУТАТОВ САНДОГОРСКОГО СЕЛЬСКОГО ПОСЕЛЕНИЯ</w:t>
      </w:r>
    </w:p>
    <w:p w:rsidR="00913538" w:rsidRPr="00913538" w:rsidRDefault="00913538" w:rsidP="00913538">
      <w:pPr>
        <w:jc w:val="center"/>
        <w:rPr>
          <w:sz w:val="20"/>
          <w:szCs w:val="20"/>
        </w:rPr>
      </w:pPr>
      <w:r w:rsidRPr="00913538">
        <w:rPr>
          <w:sz w:val="20"/>
          <w:szCs w:val="20"/>
        </w:rPr>
        <w:t>КОСТРОМСКОГО МУНИЦИПАЛЬНОГО РАЙОНА КОСТРОМСКОЙ ОБЛАСТИ</w:t>
      </w:r>
    </w:p>
    <w:p w:rsidR="00913538" w:rsidRPr="00913538" w:rsidRDefault="00913538" w:rsidP="00913538">
      <w:pPr>
        <w:jc w:val="center"/>
        <w:rPr>
          <w:sz w:val="20"/>
          <w:szCs w:val="20"/>
        </w:rPr>
      </w:pPr>
      <w:r w:rsidRPr="00913538">
        <w:rPr>
          <w:sz w:val="20"/>
          <w:szCs w:val="20"/>
        </w:rPr>
        <w:t>третий созыв</w:t>
      </w:r>
    </w:p>
    <w:p w:rsidR="00913538" w:rsidRPr="00913538" w:rsidRDefault="00913538" w:rsidP="00913538">
      <w:pPr>
        <w:jc w:val="center"/>
        <w:rPr>
          <w:b/>
          <w:sz w:val="20"/>
          <w:szCs w:val="20"/>
        </w:rPr>
      </w:pPr>
      <w:r w:rsidRPr="00913538">
        <w:rPr>
          <w:b/>
          <w:sz w:val="20"/>
          <w:szCs w:val="20"/>
        </w:rPr>
        <w:t>Р Е Ш Е Н И Е</w:t>
      </w:r>
    </w:p>
    <w:p w:rsidR="00913538" w:rsidRPr="00913538" w:rsidRDefault="00913538" w:rsidP="00913538">
      <w:pPr>
        <w:rPr>
          <w:sz w:val="20"/>
          <w:szCs w:val="20"/>
        </w:rPr>
      </w:pPr>
      <w:r w:rsidRPr="00913538">
        <w:rPr>
          <w:sz w:val="20"/>
          <w:szCs w:val="20"/>
        </w:rPr>
        <w:t xml:space="preserve">от </w:t>
      </w:r>
      <w:r>
        <w:rPr>
          <w:sz w:val="20"/>
          <w:szCs w:val="20"/>
        </w:rPr>
        <w:t>30 июня</w:t>
      </w:r>
      <w:r w:rsidRPr="00913538">
        <w:rPr>
          <w:sz w:val="20"/>
          <w:szCs w:val="20"/>
        </w:rPr>
        <w:t xml:space="preserve"> 201</w:t>
      </w:r>
      <w:r>
        <w:rPr>
          <w:sz w:val="20"/>
          <w:szCs w:val="20"/>
        </w:rPr>
        <w:t>7 г. № 4</w:t>
      </w:r>
      <w:r w:rsidRPr="00913538">
        <w:rPr>
          <w:sz w:val="20"/>
          <w:szCs w:val="20"/>
        </w:rPr>
        <w:t>4                                                                            с. Сандогора</w:t>
      </w:r>
    </w:p>
    <w:tbl>
      <w:tblPr>
        <w:tblW w:w="0" w:type="auto"/>
        <w:tblLook w:val="04A0" w:firstRow="1" w:lastRow="0" w:firstColumn="1" w:lastColumn="0" w:noHBand="0" w:noVBand="1"/>
      </w:tblPr>
      <w:tblGrid>
        <w:gridCol w:w="5897"/>
        <w:gridCol w:w="3957"/>
      </w:tblGrid>
      <w:tr w:rsidR="00913538" w:rsidRPr="00913538" w:rsidTr="00913538">
        <w:tc>
          <w:tcPr>
            <w:tcW w:w="5897" w:type="dxa"/>
            <w:shd w:val="clear" w:color="auto" w:fill="auto"/>
          </w:tcPr>
          <w:p w:rsidR="00913538" w:rsidRPr="00913538" w:rsidRDefault="00913538" w:rsidP="00913538">
            <w:pPr>
              <w:autoSpaceDE w:val="0"/>
              <w:autoSpaceDN w:val="0"/>
              <w:adjustRightInd w:val="0"/>
              <w:jc w:val="both"/>
              <w:rPr>
                <w:sz w:val="20"/>
                <w:szCs w:val="20"/>
              </w:rPr>
            </w:pPr>
            <w:r w:rsidRPr="00913538">
              <w:rPr>
                <w:sz w:val="20"/>
                <w:szCs w:val="20"/>
              </w:rPr>
              <w:t>О внесении изменений в решение Совета депутатов Сандогорского сельского поселения от 12.11.2015 № 24 «О налоге на имущество физических лиц»</w:t>
            </w:r>
          </w:p>
        </w:tc>
        <w:tc>
          <w:tcPr>
            <w:tcW w:w="3957" w:type="dxa"/>
            <w:shd w:val="clear" w:color="auto" w:fill="auto"/>
          </w:tcPr>
          <w:p w:rsidR="00913538" w:rsidRPr="00913538" w:rsidRDefault="00913538" w:rsidP="00913538">
            <w:pPr>
              <w:autoSpaceDE w:val="0"/>
              <w:autoSpaceDN w:val="0"/>
              <w:adjustRightInd w:val="0"/>
              <w:rPr>
                <w:sz w:val="20"/>
                <w:szCs w:val="20"/>
              </w:rPr>
            </w:pPr>
          </w:p>
        </w:tc>
      </w:tr>
    </w:tbl>
    <w:p w:rsidR="00913538" w:rsidRPr="00913538" w:rsidRDefault="00913538" w:rsidP="00913538">
      <w:pPr>
        <w:ind w:firstLine="709"/>
        <w:jc w:val="both"/>
        <w:rPr>
          <w:sz w:val="20"/>
          <w:szCs w:val="20"/>
        </w:rPr>
      </w:pPr>
      <w:r w:rsidRPr="00913538">
        <w:rPr>
          <w:sz w:val="20"/>
          <w:szCs w:val="20"/>
        </w:rPr>
        <w:t>В целях приведения нормативно-правовых актов Сандогорского сельского поселения в соответствие с действующим законодательством,</w:t>
      </w:r>
    </w:p>
    <w:p w:rsidR="00913538" w:rsidRPr="00913538" w:rsidRDefault="00913538" w:rsidP="00913538">
      <w:pPr>
        <w:ind w:firstLine="709"/>
        <w:jc w:val="both"/>
        <w:rPr>
          <w:sz w:val="20"/>
          <w:szCs w:val="20"/>
        </w:rPr>
      </w:pPr>
      <w:r w:rsidRPr="00913538">
        <w:rPr>
          <w:sz w:val="20"/>
          <w:szCs w:val="20"/>
        </w:rPr>
        <w:t>Совет депутатов Сандогорского сельского поселения РЕШИЛ:</w:t>
      </w:r>
    </w:p>
    <w:p w:rsidR="00913538" w:rsidRPr="00913538" w:rsidRDefault="00913538" w:rsidP="00913538">
      <w:pPr>
        <w:ind w:firstLine="709"/>
        <w:jc w:val="both"/>
        <w:rPr>
          <w:sz w:val="20"/>
          <w:szCs w:val="20"/>
        </w:rPr>
      </w:pPr>
      <w:r w:rsidRPr="00913538">
        <w:rPr>
          <w:sz w:val="20"/>
          <w:szCs w:val="20"/>
        </w:rPr>
        <w:t>1. Внести в решение Совета депутатов Сандогорского сельского поселения от 12.11.2015 № 24 «О налоге на имущество физических лиц» следующие изменения:</w:t>
      </w:r>
    </w:p>
    <w:p w:rsidR="00913538" w:rsidRPr="00913538" w:rsidRDefault="00913538" w:rsidP="00913538">
      <w:pPr>
        <w:autoSpaceDE w:val="0"/>
        <w:autoSpaceDN w:val="0"/>
        <w:adjustRightInd w:val="0"/>
        <w:ind w:firstLine="709"/>
        <w:jc w:val="both"/>
        <w:rPr>
          <w:sz w:val="20"/>
          <w:szCs w:val="20"/>
        </w:rPr>
      </w:pPr>
      <w:r w:rsidRPr="00913538">
        <w:rPr>
          <w:sz w:val="20"/>
          <w:szCs w:val="20"/>
        </w:rPr>
        <w:t>1.1. в подпункте 1 пункта 2 цифру «0,1» заменить цифрой «0,3».</w:t>
      </w:r>
    </w:p>
    <w:p w:rsidR="00913538" w:rsidRPr="00913538" w:rsidRDefault="00913538" w:rsidP="00913538">
      <w:pPr>
        <w:autoSpaceDE w:val="0"/>
        <w:autoSpaceDN w:val="0"/>
        <w:adjustRightInd w:val="0"/>
        <w:ind w:firstLine="709"/>
        <w:jc w:val="both"/>
        <w:rPr>
          <w:sz w:val="20"/>
          <w:szCs w:val="20"/>
        </w:rPr>
      </w:pPr>
      <w:r w:rsidRPr="00913538">
        <w:rPr>
          <w:sz w:val="20"/>
          <w:szCs w:val="20"/>
        </w:rPr>
        <w:t>2. Настоящее решение вступает в силу с 1 января 2018 года, и подлежит официальному опубликованию в информационном бюллетене «Депутатский вестник».</w:t>
      </w:r>
    </w:p>
    <w:p w:rsidR="00913538" w:rsidRPr="00913538" w:rsidRDefault="00913538" w:rsidP="00913538">
      <w:pPr>
        <w:rPr>
          <w:sz w:val="20"/>
          <w:szCs w:val="20"/>
        </w:rPr>
      </w:pPr>
      <w:r w:rsidRPr="00913538">
        <w:rPr>
          <w:sz w:val="20"/>
          <w:szCs w:val="20"/>
        </w:rPr>
        <w:t>Глава Сандогорского сельского поселения</w:t>
      </w:r>
    </w:p>
    <w:p w:rsidR="00913538" w:rsidRPr="00913538" w:rsidRDefault="00913538" w:rsidP="00913538">
      <w:pPr>
        <w:rPr>
          <w:sz w:val="20"/>
          <w:szCs w:val="20"/>
        </w:rPr>
      </w:pPr>
      <w:r w:rsidRPr="00913538">
        <w:rPr>
          <w:sz w:val="20"/>
          <w:szCs w:val="20"/>
        </w:rPr>
        <w:t>Костромского муниципального района</w:t>
      </w:r>
    </w:p>
    <w:p w:rsidR="00913538" w:rsidRPr="00913538" w:rsidRDefault="00913538" w:rsidP="00913538">
      <w:pPr>
        <w:rPr>
          <w:sz w:val="20"/>
          <w:szCs w:val="20"/>
        </w:rPr>
      </w:pPr>
      <w:r w:rsidRPr="00913538">
        <w:rPr>
          <w:sz w:val="20"/>
          <w:szCs w:val="20"/>
        </w:rPr>
        <w:t xml:space="preserve">Костромской области                      </w:t>
      </w:r>
      <w:r>
        <w:rPr>
          <w:sz w:val="20"/>
          <w:szCs w:val="20"/>
        </w:rPr>
        <w:t xml:space="preserve">                                         </w:t>
      </w:r>
      <w:r w:rsidRPr="00913538">
        <w:rPr>
          <w:sz w:val="20"/>
          <w:szCs w:val="20"/>
        </w:rPr>
        <w:t xml:space="preserve">                                                          А.А. Нургазизов</w:t>
      </w:r>
    </w:p>
    <w:p w:rsidR="00913538" w:rsidRDefault="00913538" w:rsidP="006F7F4A">
      <w:pPr>
        <w:jc w:val="center"/>
        <w:rPr>
          <w:b/>
          <w:bCs/>
          <w:sz w:val="20"/>
          <w:szCs w:val="20"/>
        </w:rPr>
      </w:pPr>
    </w:p>
    <w:p w:rsidR="00913538" w:rsidRDefault="00913538" w:rsidP="006F7F4A">
      <w:pPr>
        <w:jc w:val="center"/>
        <w:rPr>
          <w:b/>
          <w:bCs/>
          <w:sz w:val="20"/>
          <w:szCs w:val="20"/>
        </w:rPr>
      </w:pPr>
    </w:p>
    <w:p w:rsidR="00913538" w:rsidRDefault="00913538" w:rsidP="006F7F4A">
      <w:pPr>
        <w:jc w:val="center"/>
        <w:rPr>
          <w:b/>
          <w:bCs/>
          <w:sz w:val="20"/>
          <w:szCs w:val="20"/>
        </w:rPr>
      </w:pPr>
    </w:p>
    <w:p w:rsidR="00913538" w:rsidRDefault="00913538" w:rsidP="006F7F4A">
      <w:pPr>
        <w:jc w:val="center"/>
        <w:rPr>
          <w:b/>
          <w:bCs/>
          <w:sz w:val="20"/>
          <w:szCs w:val="20"/>
        </w:rPr>
      </w:pPr>
    </w:p>
    <w:p w:rsidR="00913538" w:rsidRDefault="00913538" w:rsidP="00913538">
      <w:pPr>
        <w:rPr>
          <w:b/>
          <w:bCs/>
          <w:sz w:val="20"/>
          <w:szCs w:val="20"/>
        </w:rPr>
      </w:pPr>
    </w:p>
    <w:p w:rsidR="00913538" w:rsidRDefault="00913538" w:rsidP="006F7F4A">
      <w:pPr>
        <w:jc w:val="center"/>
        <w:rPr>
          <w:b/>
          <w:bCs/>
          <w:sz w:val="20"/>
          <w:szCs w:val="20"/>
        </w:rPr>
      </w:pPr>
    </w:p>
    <w:p w:rsidR="00913538" w:rsidRPr="006F7F4A" w:rsidRDefault="00913538" w:rsidP="006F7F4A">
      <w:pPr>
        <w:jc w:val="center"/>
        <w:rPr>
          <w:b/>
          <w:bCs/>
          <w:sz w:val="20"/>
          <w:szCs w:val="20"/>
        </w:rPr>
      </w:pPr>
    </w:p>
    <w:p w:rsidR="000142AE" w:rsidRDefault="000142AE" w:rsidP="007C77DE">
      <w:pPr>
        <w:jc w:val="center"/>
        <w:rPr>
          <w:sz w:val="20"/>
          <w:szCs w:val="20"/>
        </w:rPr>
      </w:pPr>
    </w:p>
    <w:tbl>
      <w:tblPr>
        <w:tblW w:w="10260" w:type="dxa"/>
        <w:tblInd w:w="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3960"/>
        <w:gridCol w:w="3060"/>
        <w:gridCol w:w="3240"/>
      </w:tblGrid>
      <w:tr w:rsidR="000142AE" w:rsidRPr="009E0BFE">
        <w:trPr>
          <w:trHeight w:val="1260"/>
        </w:trPr>
        <w:tc>
          <w:tcPr>
            <w:tcW w:w="3960" w:type="dxa"/>
            <w:vAlign w:val="center"/>
          </w:tcPr>
          <w:p w:rsidR="000142AE" w:rsidRPr="009E0BFE" w:rsidRDefault="000142AE" w:rsidP="00BC087D">
            <w:pPr>
              <w:suppressAutoHyphens/>
              <w:ind w:left="180" w:right="180"/>
              <w:jc w:val="center"/>
              <w:rPr>
                <w:sz w:val="20"/>
                <w:szCs w:val="20"/>
              </w:rPr>
            </w:pPr>
            <w:r w:rsidRPr="009E0BFE">
              <w:rPr>
                <w:b/>
                <w:bCs/>
                <w:sz w:val="20"/>
                <w:szCs w:val="20"/>
              </w:rPr>
              <w:t>Адрес издательства</w:t>
            </w:r>
            <w:r w:rsidRPr="009E0BFE">
              <w:rPr>
                <w:sz w:val="20"/>
                <w:szCs w:val="20"/>
              </w:rPr>
              <w:t>:</w:t>
            </w:r>
          </w:p>
          <w:p w:rsidR="000142AE" w:rsidRPr="009E0BFE" w:rsidRDefault="000142AE" w:rsidP="00BC087D">
            <w:pPr>
              <w:suppressAutoHyphens/>
              <w:ind w:left="180" w:right="180"/>
              <w:jc w:val="center"/>
              <w:rPr>
                <w:i/>
                <w:iCs/>
                <w:sz w:val="20"/>
                <w:szCs w:val="20"/>
              </w:rPr>
            </w:pPr>
            <w:r w:rsidRPr="009E0BFE">
              <w:rPr>
                <w:i/>
                <w:iCs/>
                <w:sz w:val="20"/>
                <w:szCs w:val="20"/>
              </w:rPr>
              <w:t>Костромская область,</w:t>
            </w:r>
          </w:p>
          <w:p w:rsidR="000142AE" w:rsidRPr="009E0BFE" w:rsidRDefault="000142AE" w:rsidP="00BC087D">
            <w:pPr>
              <w:suppressAutoHyphens/>
              <w:ind w:left="180" w:right="180"/>
              <w:jc w:val="center"/>
              <w:rPr>
                <w:i/>
                <w:iCs/>
                <w:sz w:val="20"/>
                <w:szCs w:val="20"/>
              </w:rPr>
            </w:pPr>
            <w:r w:rsidRPr="009E0BFE">
              <w:rPr>
                <w:i/>
                <w:iCs/>
                <w:sz w:val="20"/>
                <w:szCs w:val="20"/>
              </w:rPr>
              <w:t>Костромской район,</w:t>
            </w:r>
          </w:p>
          <w:p w:rsidR="000142AE" w:rsidRPr="009E0BFE" w:rsidRDefault="000142AE" w:rsidP="00BC087D">
            <w:pPr>
              <w:suppressAutoHyphens/>
              <w:ind w:left="180" w:right="180"/>
              <w:jc w:val="center"/>
              <w:rPr>
                <w:i/>
                <w:iCs/>
                <w:sz w:val="20"/>
                <w:szCs w:val="20"/>
              </w:rPr>
            </w:pPr>
            <w:r w:rsidRPr="009E0BFE">
              <w:rPr>
                <w:i/>
                <w:iCs/>
                <w:sz w:val="20"/>
                <w:szCs w:val="20"/>
              </w:rPr>
              <w:t xml:space="preserve"> с.  Сандогора,</w:t>
            </w:r>
          </w:p>
          <w:p w:rsidR="000142AE" w:rsidRPr="009E0BFE" w:rsidRDefault="000142AE" w:rsidP="00BC087D">
            <w:pPr>
              <w:suppressAutoHyphens/>
              <w:ind w:left="180" w:right="180"/>
              <w:jc w:val="center"/>
              <w:rPr>
                <w:b/>
                <w:bCs/>
                <w:sz w:val="20"/>
                <w:szCs w:val="20"/>
              </w:rPr>
            </w:pPr>
            <w:r w:rsidRPr="009E0BFE">
              <w:rPr>
                <w:i/>
                <w:iCs/>
                <w:sz w:val="20"/>
                <w:szCs w:val="20"/>
              </w:rPr>
              <w:t>ул. Молодежная д.7</w:t>
            </w:r>
          </w:p>
        </w:tc>
        <w:tc>
          <w:tcPr>
            <w:tcW w:w="3060" w:type="dxa"/>
          </w:tcPr>
          <w:p w:rsidR="000142AE" w:rsidRDefault="000142AE" w:rsidP="009E0BFE">
            <w:pPr>
              <w:suppressAutoHyphens/>
              <w:ind w:left="207" w:right="180"/>
              <w:jc w:val="center"/>
              <w:rPr>
                <w:b/>
                <w:bCs/>
                <w:sz w:val="20"/>
                <w:szCs w:val="20"/>
              </w:rPr>
            </w:pPr>
          </w:p>
          <w:p w:rsidR="000142AE" w:rsidRPr="009E0BFE" w:rsidRDefault="000142AE" w:rsidP="009E0BFE">
            <w:pPr>
              <w:suppressAutoHyphens/>
              <w:ind w:left="207" w:right="180"/>
              <w:jc w:val="center"/>
              <w:rPr>
                <w:b/>
                <w:bCs/>
                <w:sz w:val="20"/>
                <w:szCs w:val="20"/>
              </w:rPr>
            </w:pPr>
            <w:r w:rsidRPr="009E0BFE">
              <w:rPr>
                <w:b/>
                <w:bCs/>
                <w:sz w:val="20"/>
                <w:szCs w:val="20"/>
              </w:rPr>
              <w:t>Контактный телефон</w:t>
            </w:r>
          </w:p>
          <w:p w:rsidR="000142AE" w:rsidRPr="009E0BFE" w:rsidRDefault="000142AE" w:rsidP="00BC087D">
            <w:pPr>
              <w:ind w:right="180"/>
              <w:rPr>
                <w:b/>
                <w:bCs/>
                <w:sz w:val="20"/>
                <w:szCs w:val="20"/>
              </w:rPr>
            </w:pPr>
          </w:p>
          <w:p w:rsidR="000142AE" w:rsidRPr="009E0BFE" w:rsidRDefault="000142AE" w:rsidP="009E0BFE">
            <w:pPr>
              <w:suppressAutoHyphens/>
              <w:ind w:left="987" w:right="180"/>
              <w:jc w:val="both"/>
              <w:rPr>
                <w:i/>
                <w:iCs/>
                <w:sz w:val="20"/>
                <w:szCs w:val="20"/>
              </w:rPr>
            </w:pPr>
            <w:r w:rsidRPr="009E0BFE">
              <w:rPr>
                <w:i/>
                <w:iCs/>
                <w:sz w:val="20"/>
                <w:szCs w:val="20"/>
              </w:rPr>
              <w:t>669-336</w:t>
            </w:r>
          </w:p>
        </w:tc>
        <w:tc>
          <w:tcPr>
            <w:tcW w:w="3240" w:type="dxa"/>
            <w:vAlign w:val="center"/>
          </w:tcPr>
          <w:p w:rsidR="000142AE" w:rsidRPr="009E0BFE" w:rsidRDefault="000142AE" w:rsidP="00BC087D">
            <w:pPr>
              <w:suppressAutoHyphens/>
              <w:ind w:right="180"/>
              <w:jc w:val="center"/>
              <w:rPr>
                <w:b/>
                <w:bCs/>
                <w:sz w:val="20"/>
                <w:szCs w:val="20"/>
              </w:rPr>
            </w:pPr>
            <w:r w:rsidRPr="009E0BFE">
              <w:rPr>
                <w:b/>
                <w:bCs/>
                <w:sz w:val="20"/>
                <w:szCs w:val="20"/>
              </w:rPr>
              <w:t>Ответственный за выпуск</w:t>
            </w:r>
          </w:p>
          <w:p w:rsidR="000142AE" w:rsidRPr="009E0BFE" w:rsidRDefault="000142AE" w:rsidP="00BC087D">
            <w:pPr>
              <w:ind w:right="180"/>
              <w:jc w:val="center"/>
              <w:rPr>
                <w:b/>
                <w:bCs/>
                <w:sz w:val="20"/>
                <w:szCs w:val="20"/>
              </w:rPr>
            </w:pPr>
          </w:p>
          <w:p w:rsidR="000142AE" w:rsidRPr="009E0BFE" w:rsidRDefault="000142AE" w:rsidP="009E0BFE">
            <w:pPr>
              <w:suppressAutoHyphens/>
              <w:ind w:right="180"/>
              <w:jc w:val="center"/>
              <w:rPr>
                <w:i/>
                <w:iCs/>
                <w:sz w:val="20"/>
                <w:szCs w:val="20"/>
              </w:rPr>
            </w:pPr>
            <w:r w:rsidRPr="009E0BFE">
              <w:rPr>
                <w:i/>
                <w:iCs/>
                <w:sz w:val="20"/>
                <w:szCs w:val="20"/>
              </w:rPr>
              <w:t>И.Б. Бондарева</w:t>
            </w:r>
          </w:p>
        </w:tc>
      </w:tr>
    </w:tbl>
    <w:p w:rsidR="000142AE" w:rsidRDefault="000142AE" w:rsidP="00CB4952">
      <w:pPr>
        <w:ind w:right="180"/>
      </w:pPr>
    </w:p>
    <w:sectPr w:rsidR="000142AE" w:rsidSect="00452111">
      <w:footerReference w:type="default" r:id="rId9"/>
      <w:pgSz w:w="11906" w:h="16838"/>
      <w:pgMar w:top="539" w:right="1134" w:bottom="24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310" w:rsidRDefault="00B93310" w:rsidP="00D13D99">
      <w:pPr>
        <w:pStyle w:val="3"/>
      </w:pPr>
      <w:r>
        <w:separator/>
      </w:r>
    </w:p>
  </w:endnote>
  <w:endnote w:type="continuationSeparator" w:id="0">
    <w:p w:rsidR="00B93310" w:rsidRDefault="00B93310" w:rsidP="00D13D99">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7ED" w:rsidRDefault="00A847ED" w:rsidP="004F0747">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071406">
      <w:rPr>
        <w:rStyle w:val="a9"/>
        <w:noProof/>
      </w:rPr>
      <w:t>12</w:t>
    </w:r>
    <w:r>
      <w:rPr>
        <w:rStyle w:val="a9"/>
      </w:rPr>
      <w:fldChar w:fldCharType="end"/>
    </w:r>
  </w:p>
  <w:p w:rsidR="00A847ED" w:rsidRDefault="00A847ED" w:rsidP="0064481F">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310" w:rsidRDefault="00B93310" w:rsidP="00D13D99">
      <w:pPr>
        <w:pStyle w:val="3"/>
      </w:pPr>
      <w:r>
        <w:separator/>
      </w:r>
    </w:p>
  </w:footnote>
  <w:footnote w:type="continuationSeparator" w:id="0">
    <w:p w:rsidR="00B93310" w:rsidRDefault="00B93310" w:rsidP="00D13D99">
      <w:pPr>
        <w:pStyle w:val="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pPr>
    </w:lvl>
    <w:lvl w:ilvl="1">
      <w:start w:val="1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
    <w:nsid w:val="00000002"/>
    <w:multiLevelType w:val="multilevel"/>
    <w:tmpl w:val="00000002"/>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0000003"/>
    <w:multiLevelType w:val="singleLevel"/>
    <w:tmpl w:val="00000003"/>
    <w:name w:val="WW8Num3"/>
    <w:lvl w:ilvl="0">
      <w:start w:val="8"/>
      <w:numFmt w:val="bullet"/>
      <w:lvlText w:val="-"/>
      <w:lvlJc w:val="left"/>
      <w:pPr>
        <w:tabs>
          <w:tab w:val="num" w:pos="360"/>
        </w:tabs>
        <w:ind w:left="360" w:hanging="360"/>
      </w:pPr>
      <w:rPr>
        <w:rFonts w:ascii="StarSymbol" w:eastAsia="StarSymbol"/>
        <w:sz w:val="18"/>
        <w:szCs w:val="18"/>
      </w:rPr>
    </w:lvl>
  </w:abstractNum>
  <w:abstractNum w:abstractNumId="3">
    <w:nsid w:val="00000004"/>
    <w:multiLevelType w:val="multilevel"/>
    <w:tmpl w:val="00000004"/>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4">
    <w:nsid w:val="00000005"/>
    <w:multiLevelType w:val="multilevel"/>
    <w:tmpl w:val="00000005"/>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5">
    <w:nsid w:val="00000006"/>
    <w:multiLevelType w:val="multilevel"/>
    <w:tmpl w:val="00000006"/>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nsid w:val="00000007"/>
    <w:multiLevelType w:val="multilevel"/>
    <w:tmpl w:val="00000007"/>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nsid w:val="00000008"/>
    <w:multiLevelType w:val="multilevel"/>
    <w:tmpl w:val="00000008"/>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8">
    <w:nsid w:val="0000000A"/>
    <w:multiLevelType w:val="multilevel"/>
    <w:tmpl w:val="0000000A"/>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9">
    <w:nsid w:val="0000000B"/>
    <w:multiLevelType w:val="multilevel"/>
    <w:tmpl w:val="0000000B"/>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0">
    <w:nsid w:val="0000000C"/>
    <w:multiLevelType w:val="multilevel"/>
    <w:tmpl w:val="0000000C"/>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1">
    <w:nsid w:val="0000000D"/>
    <w:multiLevelType w:val="multilevel"/>
    <w:tmpl w:val="0000000D"/>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2">
    <w:nsid w:val="0000000E"/>
    <w:multiLevelType w:val="multilevel"/>
    <w:tmpl w:val="0000000E"/>
    <w:lvl w:ilvl="0">
      <w:start w:val="1"/>
      <w:numFmt w:val="decimal"/>
      <w:suff w:val="nothing"/>
      <w:lvlText w:val="%1."/>
      <w:lvlJc w:val="left"/>
      <w:pPr>
        <w:tabs>
          <w:tab w:val="num" w:pos="0"/>
        </w:tabs>
      </w:pPr>
    </w:lvl>
    <w:lvl w:ilvl="1">
      <w:start w:val="5"/>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3">
    <w:nsid w:val="0000000F"/>
    <w:multiLevelType w:val="multilevel"/>
    <w:tmpl w:val="0000000F"/>
    <w:lvl w:ilvl="0">
      <w:start w:val="1"/>
      <w:numFmt w:val="decimal"/>
      <w:suff w:val="nothing"/>
      <w:lvlText w:val="%1."/>
      <w:lvlJc w:val="left"/>
      <w:pPr>
        <w:tabs>
          <w:tab w:val="num" w:pos="0"/>
        </w:tabs>
      </w:pPr>
    </w:lvl>
    <w:lvl w:ilvl="1">
      <w:start w:val="8"/>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4">
    <w:nsid w:val="00000010"/>
    <w:multiLevelType w:val="multilevel"/>
    <w:tmpl w:val="00000010"/>
    <w:lvl w:ilvl="0">
      <w:start w:val="1"/>
      <w:numFmt w:val="bullet"/>
      <w:suff w:val="nothing"/>
      <w:lvlText w:val=""/>
      <w:lvlJc w:val="left"/>
      <w:pPr>
        <w:tabs>
          <w:tab w:val="num" w:pos="0"/>
        </w:tabs>
      </w:pPr>
      <w:rPr>
        <w:rFonts w:ascii="Symbol" w:hAnsi="Symbol" w:cs="Symbol"/>
      </w:rPr>
    </w:lvl>
    <w:lvl w:ilvl="1">
      <w:start w:val="1"/>
      <w:numFmt w:val="bullet"/>
      <w:suff w:val="nothing"/>
      <w:lvlText w:val=""/>
      <w:lvlJc w:val="left"/>
      <w:pPr>
        <w:tabs>
          <w:tab w:val="num" w:pos="0"/>
        </w:tabs>
      </w:pPr>
      <w:rPr>
        <w:rFonts w:ascii="Symbol" w:hAnsi="Symbol" w:cs="Symbol"/>
      </w:rPr>
    </w:lvl>
    <w:lvl w:ilvl="2">
      <w:start w:val="1"/>
      <w:numFmt w:val="bullet"/>
      <w:suff w:val="nothing"/>
      <w:lvlText w:val=""/>
      <w:lvlJc w:val="left"/>
      <w:pPr>
        <w:tabs>
          <w:tab w:val="num" w:pos="0"/>
        </w:tabs>
      </w:pPr>
      <w:rPr>
        <w:rFonts w:ascii="Symbol" w:hAnsi="Symbol" w:cs="Symbol"/>
      </w:rPr>
    </w:lvl>
    <w:lvl w:ilvl="3">
      <w:start w:val="1"/>
      <w:numFmt w:val="bullet"/>
      <w:suff w:val="nothing"/>
      <w:lvlText w:val=""/>
      <w:lvlJc w:val="left"/>
      <w:pPr>
        <w:tabs>
          <w:tab w:val="num" w:pos="0"/>
        </w:tabs>
      </w:pPr>
      <w:rPr>
        <w:rFonts w:ascii="Symbol" w:hAnsi="Symbol" w:cs="Symbol"/>
      </w:rPr>
    </w:lvl>
    <w:lvl w:ilvl="4">
      <w:start w:val="1"/>
      <w:numFmt w:val="bullet"/>
      <w:suff w:val="nothing"/>
      <w:lvlText w:val=""/>
      <w:lvlJc w:val="left"/>
      <w:pPr>
        <w:tabs>
          <w:tab w:val="num" w:pos="0"/>
        </w:tabs>
      </w:pPr>
      <w:rPr>
        <w:rFonts w:ascii="Symbol" w:hAnsi="Symbol" w:cs="Symbol"/>
      </w:rPr>
    </w:lvl>
    <w:lvl w:ilvl="5">
      <w:start w:val="1"/>
      <w:numFmt w:val="bullet"/>
      <w:suff w:val="nothing"/>
      <w:lvlText w:val=""/>
      <w:lvlJc w:val="left"/>
      <w:pPr>
        <w:tabs>
          <w:tab w:val="num" w:pos="0"/>
        </w:tabs>
      </w:pPr>
      <w:rPr>
        <w:rFonts w:ascii="Symbol" w:hAnsi="Symbol" w:cs="Symbol"/>
      </w:rPr>
    </w:lvl>
    <w:lvl w:ilvl="6">
      <w:start w:val="1"/>
      <w:numFmt w:val="bullet"/>
      <w:suff w:val="nothing"/>
      <w:lvlText w:val=""/>
      <w:lvlJc w:val="left"/>
      <w:pPr>
        <w:tabs>
          <w:tab w:val="num" w:pos="0"/>
        </w:tabs>
      </w:pPr>
      <w:rPr>
        <w:rFonts w:ascii="Symbol" w:hAnsi="Symbol" w:cs="Symbol"/>
      </w:rPr>
    </w:lvl>
    <w:lvl w:ilvl="7">
      <w:start w:val="1"/>
      <w:numFmt w:val="bullet"/>
      <w:suff w:val="nothing"/>
      <w:lvlText w:val=""/>
      <w:lvlJc w:val="left"/>
      <w:pPr>
        <w:tabs>
          <w:tab w:val="num" w:pos="0"/>
        </w:tabs>
      </w:pPr>
      <w:rPr>
        <w:rFonts w:ascii="Symbol" w:hAnsi="Symbol" w:cs="Symbol"/>
      </w:rPr>
    </w:lvl>
    <w:lvl w:ilvl="8">
      <w:start w:val="1"/>
      <w:numFmt w:val="bullet"/>
      <w:suff w:val="nothing"/>
      <w:lvlText w:val=""/>
      <w:lvlJc w:val="left"/>
      <w:pPr>
        <w:tabs>
          <w:tab w:val="num" w:pos="0"/>
        </w:tabs>
      </w:pPr>
      <w:rPr>
        <w:rFonts w:ascii="Symbol" w:hAnsi="Symbol" w:cs="Symbol"/>
      </w:rPr>
    </w:lvl>
  </w:abstractNum>
  <w:abstractNum w:abstractNumId="15">
    <w:nsid w:val="00000011"/>
    <w:multiLevelType w:val="singleLevel"/>
    <w:tmpl w:val="00000011"/>
    <w:name w:val="WW8Num17"/>
    <w:lvl w:ilvl="0">
      <w:start w:val="1"/>
      <w:numFmt w:val="decimal"/>
      <w:lvlText w:val="%1."/>
      <w:lvlJc w:val="left"/>
      <w:pPr>
        <w:tabs>
          <w:tab w:val="num" w:pos="927"/>
        </w:tabs>
        <w:ind w:left="927" w:hanging="360"/>
      </w:pPr>
    </w:lvl>
  </w:abstractNum>
  <w:abstractNum w:abstractNumId="16">
    <w:nsid w:val="00000012"/>
    <w:multiLevelType w:val="multilevel"/>
    <w:tmpl w:val="00000012"/>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7">
    <w:nsid w:val="00000013"/>
    <w:multiLevelType w:val="multilevel"/>
    <w:tmpl w:val="00000013"/>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8">
    <w:nsid w:val="00000014"/>
    <w:multiLevelType w:val="multilevel"/>
    <w:tmpl w:val="00000014"/>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9">
    <w:nsid w:val="00000015"/>
    <w:multiLevelType w:val="multilevel"/>
    <w:tmpl w:val="00000015"/>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20">
    <w:nsid w:val="10A1209E"/>
    <w:multiLevelType w:val="hybridMultilevel"/>
    <w:tmpl w:val="1D2A21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22">
    <w:nsid w:val="161F4612"/>
    <w:multiLevelType w:val="hybridMultilevel"/>
    <w:tmpl w:val="79B80420"/>
    <w:lvl w:ilvl="0" w:tplc="B2201680">
      <w:start w:val="1"/>
      <w:numFmt w:val="decimal"/>
      <w:lvlText w:val="%1."/>
      <w:lvlJc w:val="left"/>
      <w:pPr>
        <w:tabs>
          <w:tab w:val="num" w:pos="480"/>
        </w:tabs>
        <w:ind w:left="480" w:hanging="48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23">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4">
    <w:nsid w:val="1CD67A39"/>
    <w:multiLevelType w:val="singleLevel"/>
    <w:tmpl w:val="70E2F4E4"/>
    <w:lvl w:ilvl="0">
      <w:start w:val="3"/>
      <w:numFmt w:val="decimal"/>
      <w:lvlText w:val="2.%1."/>
      <w:legacy w:legacy="1" w:legacySpace="0" w:legacyIndent="593"/>
      <w:lvlJc w:val="left"/>
      <w:rPr>
        <w:rFonts w:ascii="Times New Roman" w:hAnsi="Times New Roman" w:cs="Times New Roman" w:hint="default"/>
      </w:rPr>
    </w:lvl>
  </w:abstractNum>
  <w:abstractNum w:abstractNumId="25">
    <w:nsid w:val="295847A4"/>
    <w:multiLevelType w:val="multilevel"/>
    <w:tmpl w:val="066CA12A"/>
    <w:lvl w:ilvl="0">
      <w:start w:val="1"/>
      <w:numFmt w:val="decimal"/>
      <w:lvlText w:val="%1."/>
      <w:lvlJc w:val="left"/>
      <w:pPr>
        <w:tabs>
          <w:tab w:val="num" w:pos="915"/>
        </w:tabs>
        <w:ind w:left="915" w:hanging="375"/>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6">
    <w:nsid w:val="2CC839DB"/>
    <w:multiLevelType w:val="singleLevel"/>
    <w:tmpl w:val="9A809C66"/>
    <w:lvl w:ilvl="0">
      <w:start w:val="7"/>
      <w:numFmt w:val="decimal"/>
      <w:lvlText w:val="2.%1."/>
      <w:legacy w:legacy="1" w:legacySpace="0" w:legacyIndent="730"/>
      <w:lvlJc w:val="left"/>
      <w:rPr>
        <w:rFonts w:ascii="Times New Roman" w:hAnsi="Times New Roman" w:cs="Times New Roman" w:hint="default"/>
      </w:rPr>
    </w:lvl>
  </w:abstractNum>
  <w:abstractNum w:abstractNumId="27">
    <w:nsid w:val="2F796F6C"/>
    <w:multiLevelType w:val="singleLevel"/>
    <w:tmpl w:val="9DC4155E"/>
    <w:lvl w:ilvl="0">
      <w:numFmt w:val="bullet"/>
      <w:lvlText w:val="-"/>
      <w:lvlJc w:val="left"/>
      <w:pPr>
        <w:tabs>
          <w:tab w:val="num" w:pos="3180"/>
        </w:tabs>
        <w:ind w:left="3180" w:hanging="360"/>
      </w:pPr>
      <w:rPr>
        <w:rFonts w:hint="default"/>
      </w:rPr>
    </w:lvl>
  </w:abstractNum>
  <w:abstractNum w:abstractNumId="28">
    <w:nsid w:val="3CA37516"/>
    <w:multiLevelType w:val="singleLevel"/>
    <w:tmpl w:val="4168C8D8"/>
    <w:lvl w:ilvl="0">
      <w:start w:val="1"/>
      <w:numFmt w:val="decimal"/>
      <w:lvlText w:val="%1."/>
      <w:lvlJc w:val="left"/>
      <w:pPr>
        <w:tabs>
          <w:tab w:val="num" w:pos="900"/>
        </w:tabs>
        <w:ind w:left="900" w:hanging="360"/>
      </w:pPr>
      <w:rPr>
        <w:rFonts w:hint="default"/>
      </w:rPr>
    </w:lvl>
  </w:abstractNum>
  <w:abstractNum w:abstractNumId="29">
    <w:nsid w:val="44FE0B22"/>
    <w:multiLevelType w:val="hybridMultilevel"/>
    <w:tmpl w:val="485EC44E"/>
    <w:lvl w:ilvl="0" w:tplc="B5AE8650">
      <w:start w:val="1"/>
      <w:numFmt w:val="decimal"/>
      <w:lvlText w:val="%1."/>
      <w:lvlJc w:val="left"/>
      <w:pPr>
        <w:tabs>
          <w:tab w:val="num" w:pos="927"/>
        </w:tabs>
        <w:ind w:left="927" w:hanging="360"/>
      </w:pPr>
      <w:rPr>
        <w:rFonts w:hint="default"/>
        <w:color w:val="000000"/>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0">
    <w:nsid w:val="48AC2612"/>
    <w:multiLevelType w:val="multilevel"/>
    <w:tmpl w:val="4F8414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1">
    <w:nsid w:val="52DF026D"/>
    <w:multiLevelType w:val="singleLevel"/>
    <w:tmpl w:val="98C2D402"/>
    <w:lvl w:ilvl="0">
      <w:start w:val="6"/>
      <w:numFmt w:val="decimal"/>
      <w:lvlText w:val="%1."/>
      <w:legacy w:legacy="1" w:legacySpace="0" w:legacyIndent="569"/>
      <w:lvlJc w:val="left"/>
      <w:rPr>
        <w:rFonts w:ascii="Times New Roman" w:hAnsi="Times New Roman" w:cs="Times New Roman" w:hint="default"/>
      </w:rPr>
    </w:lvl>
  </w:abstractNum>
  <w:abstractNum w:abstractNumId="32">
    <w:nsid w:val="5C04583C"/>
    <w:multiLevelType w:val="singleLevel"/>
    <w:tmpl w:val="700E2B4A"/>
    <w:lvl w:ilvl="0">
      <w:start w:val="1"/>
      <w:numFmt w:val="decimal"/>
      <w:lvlText w:val="%1."/>
      <w:legacy w:legacy="1" w:legacySpace="0" w:legacyIndent="485"/>
      <w:lvlJc w:val="left"/>
      <w:rPr>
        <w:rFonts w:ascii="Times New Roman" w:hAnsi="Times New Roman" w:cs="Times New Roman" w:hint="default"/>
      </w:rPr>
    </w:lvl>
  </w:abstractNum>
  <w:abstractNum w:abstractNumId="33">
    <w:nsid w:val="71E0711F"/>
    <w:multiLevelType w:val="hybridMultilevel"/>
    <w:tmpl w:val="09FA2E4C"/>
    <w:lvl w:ilvl="0" w:tplc="28580952">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4">
    <w:nsid w:val="72130CEA"/>
    <w:multiLevelType w:val="multilevel"/>
    <w:tmpl w:val="1F24201C"/>
    <w:lvl w:ilvl="0">
      <w:start w:val="1"/>
      <w:numFmt w:val="decimal"/>
      <w:lvlText w:val="%1."/>
      <w:lvlJc w:val="left"/>
      <w:pPr>
        <w:tabs>
          <w:tab w:val="num" w:pos="870"/>
        </w:tabs>
        <w:ind w:left="720" w:hanging="360"/>
      </w:p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3"/>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35">
    <w:nsid w:val="743D0898"/>
    <w:multiLevelType w:val="hybridMultilevel"/>
    <w:tmpl w:val="A62461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0"/>
  </w:num>
  <w:num w:numId="2">
    <w:abstractNumId w:val="35"/>
  </w:num>
  <w:num w:numId="3">
    <w:abstractNumId w:val="28"/>
  </w:num>
  <w:num w:numId="4">
    <w:abstractNumId w:val="23"/>
  </w:num>
  <w:num w:numId="5">
    <w:abstractNumId w:val="27"/>
  </w:num>
  <w:num w:numId="6">
    <w:abstractNumId w:val="21"/>
  </w:num>
  <w:num w:numId="7">
    <w:abstractNumId w:val="32"/>
  </w:num>
  <w:num w:numId="8">
    <w:abstractNumId w:val="24"/>
  </w:num>
  <w:num w:numId="9">
    <w:abstractNumId w:val="26"/>
  </w:num>
  <w:num w:numId="10">
    <w:abstractNumId w:val="31"/>
  </w:num>
  <w:num w:numId="11">
    <w:abstractNumId w:val="25"/>
  </w:num>
  <w:num w:numId="12">
    <w:abstractNumId w:val="29"/>
  </w:num>
  <w:num w:numId="13">
    <w:abstractNumId w:val="3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6"/>
  </w:num>
  <w:num w:numId="30">
    <w:abstractNumId w:val="17"/>
  </w:num>
  <w:num w:numId="31">
    <w:abstractNumId w:val="18"/>
  </w:num>
  <w:num w:numId="32">
    <w:abstractNumId w:val="1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doNotTrackMoves/>
  <w:defaultTabStop w:val="708"/>
  <w:doNotHyphenateCaps/>
  <w:drawingGridHorizontalSpacing w:val="181"/>
  <w:drawingGridVerticalSpacing w:val="1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2A7"/>
    <w:rsid w:val="00000ABD"/>
    <w:rsid w:val="00003D11"/>
    <w:rsid w:val="000142AE"/>
    <w:rsid w:val="00014869"/>
    <w:rsid w:val="00014AA5"/>
    <w:rsid w:val="000152AF"/>
    <w:rsid w:val="0002034D"/>
    <w:rsid w:val="00024123"/>
    <w:rsid w:val="00025777"/>
    <w:rsid w:val="000275C0"/>
    <w:rsid w:val="0003038F"/>
    <w:rsid w:val="00032117"/>
    <w:rsid w:val="00034E9D"/>
    <w:rsid w:val="0005109C"/>
    <w:rsid w:val="0005629E"/>
    <w:rsid w:val="00064951"/>
    <w:rsid w:val="00067695"/>
    <w:rsid w:val="00067902"/>
    <w:rsid w:val="00071406"/>
    <w:rsid w:val="00082A5F"/>
    <w:rsid w:val="00085A20"/>
    <w:rsid w:val="00085A89"/>
    <w:rsid w:val="00091FE9"/>
    <w:rsid w:val="00097B6F"/>
    <w:rsid w:val="00097CFB"/>
    <w:rsid w:val="000A6561"/>
    <w:rsid w:val="000B5193"/>
    <w:rsid w:val="000C113B"/>
    <w:rsid w:val="000C3570"/>
    <w:rsid w:val="000D1397"/>
    <w:rsid w:val="000D6764"/>
    <w:rsid w:val="000D698A"/>
    <w:rsid w:val="000E0941"/>
    <w:rsid w:val="000F00D8"/>
    <w:rsid w:val="000F34C1"/>
    <w:rsid w:val="000F41B1"/>
    <w:rsid w:val="000F42AD"/>
    <w:rsid w:val="00100363"/>
    <w:rsid w:val="001176FB"/>
    <w:rsid w:val="00123E01"/>
    <w:rsid w:val="00124B08"/>
    <w:rsid w:val="00134A5E"/>
    <w:rsid w:val="00143730"/>
    <w:rsid w:val="00145AA4"/>
    <w:rsid w:val="0015779C"/>
    <w:rsid w:val="00157AD7"/>
    <w:rsid w:val="00162BF2"/>
    <w:rsid w:val="001771AC"/>
    <w:rsid w:val="00182F06"/>
    <w:rsid w:val="00185246"/>
    <w:rsid w:val="00196C9E"/>
    <w:rsid w:val="001A144A"/>
    <w:rsid w:val="001A2352"/>
    <w:rsid w:val="001A2D87"/>
    <w:rsid w:val="001A3ECB"/>
    <w:rsid w:val="001B5440"/>
    <w:rsid w:val="001B6A33"/>
    <w:rsid w:val="001C3DD5"/>
    <w:rsid w:val="001C7F02"/>
    <w:rsid w:val="001D0566"/>
    <w:rsid w:val="001E6E8D"/>
    <w:rsid w:val="001F1788"/>
    <w:rsid w:val="001F1CC0"/>
    <w:rsid w:val="001F6B58"/>
    <w:rsid w:val="002077D0"/>
    <w:rsid w:val="0021084F"/>
    <w:rsid w:val="00213F6C"/>
    <w:rsid w:val="00214D6A"/>
    <w:rsid w:val="0021697E"/>
    <w:rsid w:val="002230F9"/>
    <w:rsid w:val="0022341E"/>
    <w:rsid w:val="0022586F"/>
    <w:rsid w:val="00226713"/>
    <w:rsid w:val="002301A8"/>
    <w:rsid w:val="00230F00"/>
    <w:rsid w:val="00234705"/>
    <w:rsid w:val="002359BC"/>
    <w:rsid w:val="00236140"/>
    <w:rsid w:val="00236CEB"/>
    <w:rsid w:val="002416A8"/>
    <w:rsid w:val="00245086"/>
    <w:rsid w:val="002546A2"/>
    <w:rsid w:val="00255726"/>
    <w:rsid w:val="002642E2"/>
    <w:rsid w:val="00270C61"/>
    <w:rsid w:val="00271750"/>
    <w:rsid w:val="0027292E"/>
    <w:rsid w:val="002745A1"/>
    <w:rsid w:val="002805EC"/>
    <w:rsid w:val="00283E9C"/>
    <w:rsid w:val="00286C90"/>
    <w:rsid w:val="00293C28"/>
    <w:rsid w:val="002C5725"/>
    <w:rsid w:val="002E2D2C"/>
    <w:rsid w:val="002E40B2"/>
    <w:rsid w:val="002E703E"/>
    <w:rsid w:val="002F18F1"/>
    <w:rsid w:val="003035A6"/>
    <w:rsid w:val="003039FF"/>
    <w:rsid w:val="003122A3"/>
    <w:rsid w:val="00313406"/>
    <w:rsid w:val="00315368"/>
    <w:rsid w:val="003159F9"/>
    <w:rsid w:val="0034043F"/>
    <w:rsid w:val="00342124"/>
    <w:rsid w:val="003439C6"/>
    <w:rsid w:val="00345EC9"/>
    <w:rsid w:val="00355483"/>
    <w:rsid w:val="00360898"/>
    <w:rsid w:val="00366B0A"/>
    <w:rsid w:val="003705AC"/>
    <w:rsid w:val="00385970"/>
    <w:rsid w:val="003A2AF8"/>
    <w:rsid w:val="003A34DB"/>
    <w:rsid w:val="003B37C5"/>
    <w:rsid w:val="003C4A69"/>
    <w:rsid w:val="003C6561"/>
    <w:rsid w:val="003C77F9"/>
    <w:rsid w:val="003D0081"/>
    <w:rsid w:val="003D4618"/>
    <w:rsid w:val="003D61DE"/>
    <w:rsid w:val="003D661F"/>
    <w:rsid w:val="003E0235"/>
    <w:rsid w:val="003E0C66"/>
    <w:rsid w:val="003E45C0"/>
    <w:rsid w:val="003F7DFD"/>
    <w:rsid w:val="00410BC1"/>
    <w:rsid w:val="00421E8B"/>
    <w:rsid w:val="00444DE1"/>
    <w:rsid w:val="00452111"/>
    <w:rsid w:val="00453D8F"/>
    <w:rsid w:val="004607AC"/>
    <w:rsid w:val="00465436"/>
    <w:rsid w:val="00470EC3"/>
    <w:rsid w:val="00471081"/>
    <w:rsid w:val="00471CE6"/>
    <w:rsid w:val="00472F19"/>
    <w:rsid w:val="00483962"/>
    <w:rsid w:val="00485242"/>
    <w:rsid w:val="004906FF"/>
    <w:rsid w:val="004911E1"/>
    <w:rsid w:val="004A7845"/>
    <w:rsid w:val="004B0ABA"/>
    <w:rsid w:val="004B3B6A"/>
    <w:rsid w:val="004C2DBF"/>
    <w:rsid w:val="004C528D"/>
    <w:rsid w:val="004C79EC"/>
    <w:rsid w:val="004D2F12"/>
    <w:rsid w:val="004E2717"/>
    <w:rsid w:val="004E4F74"/>
    <w:rsid w:val="004E5020"/>
    <w:rsid w:val="004E7FD6"/>
    <w:rsid w:val="004F0747"/>
    <w:rsid w:val="004F1F8B"/>
    <w:rsid w:val="004F4A00"/>
    <w:rsid w:val="00512834"/>
    <w:rsid w:val="00515F4C"/>
    <w:rsid w:val="0051765A"/>
    <w:rsid w:val="005176F8"/>
    <w:rsid w:val="00527854"/>
    <w:rsid w:val="005321D5"/>
    <w:rsid w:val="005440E5"/>
    <w:rsid w:val="005464F9"/>
    <w:rsid w:val="00557301"/>
    <w:rsid w:val="00560377"/>
    <w:rsid w:val="005612CB"/>
    <w:rsid w:val="00565413"/>
    <w:rsid w:val="005749B5"/>
    <w:rsid w:val="00577ED6"/>
    <w:rsid w:val="005808EE"/>
    <w:rsid w:val="00582C5B"/>
    <w:rsid w:val="00592A48"/>
    <w:rsid w:val="0059516B"/>
    <w:rsid w:val="005951F8"/>
    <w:rsid w:val="005A0C81"/>
    <w:rsid w:val="005A5269"/>
    <w:rsid w:val="005A6A46"/>
    <w:rsid w:val="005B158D"/>
    <w:rsid w:val="005B4D7C"/>
    <w:rsid w:val="005B5ADA"/>
    <w:rsid w:val="005B5E3C"/>
    <w:rsid w:val="005B6CBF"/>
    <w:rsid w:val="005B72E5"/>
    <w:rsid w:val="005C4DDB"/>
    <w:rsid w:val="005C4E1A"/>
    <w:rsid w:val="005C547E"/>
    <w:rsid w:val="005D1971"/>
    <w:rsid w:val="005D74B9"/>
    <w:rsid w:val="005E0471"/>
    <w:rsid w:val="005E0FD0"/>
    <w:rsid w:val="005E6B70"/>
    <w:rsid w:val="005F39A1"/>
    <w:rsid w:val="005F428C"/>
    <w:rsid w:val="005F62EA"/>
    <w:rsid w:val="006003CB"/>
    <w:rsid w:val="0060127A"/>
    <w:rsid w:val="00616792"/>
    <w:rsid w:val="00620E34"/>
    <w:rsid w:val="00622342"/>
    <w:rsid w:val="00632BA8"/>
    <w:rsid w:val="00636E65"/>
    <w:rsid w:val="006410F0"/>
    <w:rsid w:val="0064481F"/>
    <w:rsid w:val="00645864"/>
    <w:rsid w:val="006527A4"/>
    <w:rsid w:val="00656C52"/>
    <w:rsid w:val="00660E90"/>
    <w:rsid w:val="00661BDC"/>
    <w:rsid w:val="00662911"/>
    <w:rsid w:val="00665473"/>
    <w:rsid w:val="00666A08"/>
    <w:rsid w:val="0067454E"/>
    <w:rsid w:val="00676D9D"/>
    <w:rsid w:val="00680486"/>
    <w:rsid w:val="00692A58"/>
    <w:rsid w:val="006961EB"/>
    <w:rsid w:val="006969B4"/>
    <w:rsid w:val="006A5D4F"/>
    <w:rsid w:val="006C6605"/>
    <w:rsid w:val="006D0C03"/>
    <w:rsid w:val="006D0F56"/>
    <w:rsid w:val="006D3156"/>
    <w:rsid w:val="006F1E10"/>
    <w:rsid w:val="006F2F34"/>
    <w:rsid w:val="006F7F4A"/>
    <w:rsid w:val="00701130"/>
    <w:rsid w:val="00702973"/>
    <w:rsid w:val="00706504"/>
    <w:rsid w:val="007106C5"/>
    <w:rsid w:val="00712EA5"/>
    <w:rsid w:val="007175CF"/>
    <w:rsid w:val="00720F39"/>
    <w:rsid w:val="00726CE8"/>
    <w:rsid w:val="00732255"/>
    <w:rsid w:val="00732390"/>
    <w:rsid w:val="007513DC"/>
    <w:rsid w:val="0076207E"/>
    <w:rsid w:val="007665A7"/>
    <w:rsid w:val="007724CA"/>
    <w:rsid w:val="00782DDC"/>
    <w:rsid w:val="00782E66"/>
    <w:rsid w:val="00786A4D"/>
    <w:rsid w:val="00791825"/>
    <w:rsid w:val="00796E38"/>
    <w:rsid w:val="007970E4"/>
    <w:rsid w:val="00797E39"/>
    <w:rsid w:val="007A121B"/>
    <w:rsid w:val="007A739D"/>
    <w:rsid w:val="007A7854"/>
    <w:rsid w:val="007C442A"/>
    <w:rsid w:val="007C77DE"/>
    <w:rsid w:val="007C7ADE"/>
    <w:rsid w:val="007D02DE"/>
    <w:rsid w:val="007D5136"/>
    <w:rsid w:val="007E6CFD"/>
    <w:rsid w:val="007E7E05"/>
    <w:rsid w:val="007F42EC"/>
    <w:rsid w:val="007F7154"/>
    <w:rsid w:val="008001AF"/>
    <w:rsid w:val="00800739"/>
    <w:rsid w:val="0080713E"/>
    <w:rsid w:val="00815479"/>
    <w:rsid w:val="00816B40"/>
    <w:rsid w:val="00831EE6"/>
    <w:rsid w:val="00832AC8"/>
    <w:rsid w:val="00835960"/>
    <w:rsid w:val="00836671"/>
    <w:rsid w:val="00843CD6"/>
    <w:rsid w:val="00845F4A"/>
    <w:rsid w:val="00863B20"/>
    <w:rsid w:val="00864915"/>
    <w:rsid w:val="00865F8C"/>
    <w:rsid w:val="0087064E"/>
    <w:rsid w:val="00870FF7"/>
    <w:rsid w:val="00872ACA"/>
    <w:rsid w:val="008815D9"/>
    <w:rsid w:val="00883598"/>
    <w:rsid w:val="0089589B"/>
    <w:rsid w:val="008A16E0"/>
    <w:rsid w:val="008A793E"/>
    <w:rsid w:val="008B1A9E"/>
    <w:rsid w:val="008B1C7F"/>
    <w:rsid w:val="008B24B3"/>
    <w:rsid w:val="008B320A"/>
    <w:rsid w:val="008C1222"/>
    <w:rsid w:val="008C258D"/>
    <w:rsid w:val="008C67CC"/>
    <w:rsid w:val="008D1AC0"/>
    <w:rsid w:val="008E413D"/>
    <w:rsid w:val="008E7327"/>
    <w:rsid w:val="008E7BA5"/>
    <w:rsid w:val="008F11C3"/>
    <w:rsid w:val="009037A0"/>
    <w:rsid w:val="00913538"/>
    <w:rsid w:val="009142B5"/>
    <w:rsid w:val="00923D1F"/>
    <w:rsid w:val="00930B52"/>
    <w:rsid w:val="00931F60"/>
    <w:rsid w:val="00932C31"/>
    <w:rsid w:val="00936A70"/>
    <w:rsid w:val="009429A7"/>
    <w:rsid w:val="009536E3"/>
    <w:rsid w:val="00953F11"/>
    <w:rsid w:val="00956062"/>
    <w:rsid w:val="009606A6"/>
    <w:rsid w:val="00961E06"/>
    <w:rsid w:val="00961F53"/>
    <w:rsid w:val="0096425D"/>
    <w:rsid w:val="009679C0"/>
    <w:rsid w:val="0097712F"/>
    <w:rsid w:val="009861D2"/>
    <w:rsid w:val="00987F09"/>
    <w:rsid w:val="00992186"/>
    <w:rsid w:val="009A1E60"/>
    <w:rsid w:val="009D0C24"/>
    <w:rsid w:val="009D2F6C"/>
    <w:rsid w:val="009D64C8"/>
    <w:rsid w:val="009D7C97"/>
    <w:rsid w:val="009E0BFE"/>
    <w:rsid w:val="009F4CA7"/>
    <w:rsid w:val="00A01A0E"/>
    <w:rsid w:val="00A01CD6"/>
    <w:rsid w:val="00A047B9"/>
    <w:rsid w:val="00A04DA4"/>
    <w:rsid w:val="00A0517C"/>
    <w:rsid w:val="00A06324"/>
    <w:rsid w:val="00A06372"/>
    <w:rsid w:val="00A06C7B"/>
    <w:rsid w:val="00A06CB8"/>
    <w:rsid w:val="00A17264"/>
    <w:rsid w:val="00A27BC2"/>
    <w:rsid w:val="00A33B8B"/>
    <w:rsid w:val="00A3636E"/>
    <w:rsid w:val="00A414CF"/>
    <w:rsid w:val="00A42F80"/>
    <w:rsid w:val="00A53C28"/>
    <w:rsid w:val="00A55E0E"/>
    <w:rsid w:val="00A847ED"/>
    <w:rsid w:val="00A92270"/>
    <w:rsid w:val="00A97C39"/>
    <w:rsid w:val="00AA19BC"/>
    <w:rsid w:val="00AA2918"/>
    <w:rsid w:val="00AA5940"/>
    <w:rsid w:val="00AB11EE"/>
    <w:rsid w:val="00AB13C6"/>
    <w:rsid w:val="00AB52C5"/>
    <w:rsid w:val="00AC24DB"/>
    <w:rsid w:val="00AC45AB"/>
    <w:rsid w:val="00AC6826"/>
    <w:rsid w:val="00AC7B6A"/>
    <w:rsid w:val="00AD0905"/>
    <w:rsid w:val="00AD7354"/>
    <w:rsid w:val="00AD7628"/>
    <w:rsid w:val="00AE26E9"/>
    <w:rsid w:val="00AF3BD5"/>
    <w:rsid w:val="00B0026F"/>
    <w:rsid w:val="00B014AD"/>
    <w:rsid w:val="00B04AEE"/>
    <w:rsid w:val="00B1469E"/>
    <w:rsid w:val="00B20F24"/>
    <w:rsid w:val="00B22C13"/>
    <w:rsid w:val="00B265EA"/>
    <w:rsid w:val="00B26DEA"/>
    <w:rsid w:val="00B30C29"/>
    <w:rsid w:val="00B366F9"/>
    <w:rsid w:val="00B42F03"/>
    <w:rsid w:val="00B51279"/>
    <w:rsid w:val="00B625ED"/>
    <w:rsid w:val="00B6473D"/>
    <w:rsid w:val="00B721A2"/>
    <w:rsid w:val="00B7440E"/>
    <w:rsid w:val="00B7490D"/>
    <w:rsid w:val="00B911E9"/>
    <w:rsid w:val="00B93310"/>
    <w:rsid w:val="00B952A7"/>
    <w:rsid w:val="00B95544"/>
    <w:rsid w:val="00BA290A"/>
    <w:rsid w:val="00BB7DC3"/>
    <w:rsid w:val="00BC087D"/>
    <w:rsid w:val="00BD2A74"/>
    <w:rsid w:val="00BD6DA3"/>
    <w:rsid w:val="00BE2374"/>
    <w:rsid w:val="00BF4FB5"/>
    <w:rsid w:val="00C06A9D"/>
    <w:rsid w:val="00C073C7"/>
    <w:rsid w:val="00C076C5"/>
    <w:rsid w:val="00C15D06"/>
    <w:rsid w:val="00C30B18"/>
    <w:rsid w:val="00C36DDF"/>
    <w:rsid w:val="00C64AE3"/>
    <w:rsid w:val="00C719C0"/>
    <w:rsid w:val="00C73F5E"/>
    <w:rsid w:val="00C76B2D"/>
    <w:rsid w:val="00C81F06"/>
    <w:rsid w:val="00C91BC6"/>
    <w:rsid w:val="00C9311E"/>
    <w:rsid w:val="00C97248"/>
    <w:rsid w:val="00CB4952"/>
    <w:rsid w:val="00CC4BFC"/>
    <w:rsid w:val="00CC64EC"/>
    <w:rsid w:val="00CE6A30"/>
    <w:rsid w:val="00CE78AB"/>
    <w:rsid w:val="00D05573"/>
    <w:rsid w:val="00D13D99"/>
    <w:rsid w:val="00D178B5"/>
    <w:rsid w:val="00D22365"/>
    <w:rsid w:val="00D23C0C"/>
    <w:rsid w:val="00D25B32"/>
    <w:rsid w:val="00D418AF"/>
    <w:rsid w:val="00D43EB2"/>
    <w:rsid w:val="00D46D7F"/>
    <w:rsid w:val="00D50E88"/>
    <w:rsid w:val="00D5151F"/>
    <w:rsid w:val="00D54D5E"/>
    <w:rsid w:val="00D55A61"/>
    <w:rsid w:val="00D5637B"/>
    <w:rsid w:val="00D62989"/>
    <w:rsid w:val="00D67665"/>
    <w:rsid w:val="00D714DE"/>
    <w:rsid w:val="00D80ED6"/>
    <w:rsid w:val="00D856DD"/>
    <w:rsid w:val="00D91040"/>
    <w:rsid w:val="00D97022"/>
    <w:rsid w:val="00DA0FB9"/>
    <w:rsid w:val="00DA108B"/>
    <w:rsid w:val="00DA26A3"/>
    <w:rsid w:val="00DC0680"/>
    <w:rsid w:val="00DC3C5E"/>
    <w:rsid w:val="00DE7AFD"/>
    <w:rsid w:val="00DF66B3"/>
    <w:rsid w:val="00DF74C4"/>
    <w:rsid w:val="00E10068"/>
    <w:rsid w:val="00E11F3D"/>
    <w:rsid w:val="00E245AB"/>
    <w:rsid w:val="00E32107"/>
    <w:rsid w:val="00E34ED7"/>
    <w:rsid w:val="00E41E3F"/>
    <w:rsid w:val="00E45B4E"/>
    <w:rsid w:val="00E5213C"/>
    <w:rsid w:val="00E72160"/>
    <w:rsid w:val="00E73E94"/>
    <w:rsid w:val="00E83660"/>
    <w:rsid w:val="00E8416B"/>
    <w:rsid w:val="00E90507"/>
    <w:rsid w:val="00E90C6D"/>
    <w:rsid w:val="00E92071"/>
    <w:rsid w:val="00E92BD8"/>
    <w:rsid w:val="00E96DC3"/>
    <w:rsid w:val="00EA20BA"/>
    <w:rsid w:val="00EA3317"/>
    <w:rsid w:val="00EB57EC"/>
    <w:rsid w:val="00EB5986"/>
    <w:rsid w:val="00ED1D69"/>
    <w:rsid w:val="00ED26F3"/>
    <w:rsid w:val="00ED5109"/>
    <w:rsid w:val="00ED639C"/>
    <w:rsid w:val="00EF0E21"/>
    <w:rsid w:val="00F01E68"/>
    <w:rsid w:val="00F02361"/>
    <w:rsid w:val="00F043F8"/>
    <w:rsid w:val="00F055A9"/>
    <w:rsid w:val="00F0581C"/>
    <w:rsid w:val="00F17FBE"/>
    <w:rsid w:val="00F36D49"/>
    <w:rsid w:val="00F45709"/>
    <w:rsid w:val="00F45BFE"/>
    <w:rsid w:val="00F531E9"/>
    <w:rsid w:val="00F55F9D"/>
    <w:rsid w:val="00F62BD8"/>
    <w:rsid w:val="00F652DE"/>
    <w:rsid w:val="00F669F7"/>
    <w:rsid w:val="00F676D7"/>
    <w:rsid w:val="00F7092C"/>
    <w:rsid w:val="00F85733"/>
    <w:rsid w:val="00F87AB1"/>
    <w:rsid w:val="00F92BD5"/>
    <w:rsid w:val="00FA5958"/>
    <w:rsid w:val="00FB1ADC"/>
    <w:rsid w:val="00FB5B60"/>
    <w:rsid w:val="00FB7551"/>
    <w:rsid w:val="00FC62D6"/>
    <w:rsid w:val="00FD4317"/>
    <w:rsid w:val="00FD6500"/>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67695"/>
    <w:pPr>
      <w:keepNext/>
      <w:jc w:val="center"/>
      <w:outlineLvl w:val="1"/>
    </w:pPr>
    <w:rPr>
      <w:b/>
      <w:bCs/>
      <w:spacing w:val="60"/>
      <w:sz w:val="44"/>
      <w:szCs w:val="44"/>
    </w:rPr>
  </w:style>
  <w:style w:type="paragraph" w:styleId="3">
    <w:name w:val="heading 3"/>
    <w:basedOn w:val="a"/>
    <w:next w:val="a"/>
    <w:link w:val="30"/>
    <w:uiPriority w:val="99"/>
    <w:qFormat/>
    <w:rsid w:val="00067695"/>
    <w:pPr>
      <w:keepNext/>
      <w:jc w:val="center"/>
      <w:outlineLvl w:val="2"/>
    </w:pPr>
    <w:rPr>
      <w:sz w:val="28"/>
      <w:szCs w:val="28"/>
    </w:rPr>
  </w:style>
  <w:style w:type="paragraph" w:styleId="4">
    <w:name w:val="heading 4"/>
    <w:basedOn w:val="a"/>
    <w:next w:val="a"/>
    <w:link w:val="40"/>
    <w:uiPriority w:val="99"/>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uiPriority w:val="99"/>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uiPriority w:val="99"/>
    <w:rsid w:val="001A2D87"/>
  </w:style>
  <w:style w:type="paragraph" w:styleId="aa">
    <w:name w:val="header"/>
    <w:basedOn w:val="a"/>
    <w:link w:val="ab"/>
    <w:uiPriority w:val="99"/>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uiPriority w:val="99"/>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uiPriority w:val="99"/>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uiPriority w:val="99"/>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uiPriority w:val="99"/>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uiPriority w:val="99"/>
    <w:rsid w:val="00FB7551"/>
  </w:style>
  <w:style w:type="paragraph" w:customStyle="1" w:styleId="aff7">
    <w:name w:val="Заголовок"/>
    <w:basedOn w:val="a"/>
    <w:next w:val="af"/>
    <w:uiPriority w:val="99"/>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uiPriority w:val="99"/>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uiPriority w:val="99"/>
    <w:rsid w:val="00FB7551"/>
    <w:pPr>
      <w:suppressLineNumbers/>
      <w:suppressAutoHyphens/>
    </w:pPr>
    <w:rPr>
      <w:rFonts w:ascii="Arial" w:hAnsi="Arial" w:cs="Arial"/>
      <w:lang w:eastAsia="ar-SA"/>
    </w:rPr>
  </w:style>
  <w:style w:type="paragraph" w:customStyle="1" w:styleId="aff8">
    <w:name w:val="Заголовок таблицы"/>
    <w:basedOn w:val="af4"/>
    <w:uiPriority w:val="99"/>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uiPriority w:val="99"/>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uiPriority w:val="99"/>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6097">
      <w:marLeft w:val="0"/>
      <w:marRight w:val="0"/>
      <w:marTop w:val="0"/>
      <w:marBottom w:val="0"/>
      <w:divBdr>
        <w:top w:val="none" w:sz="0" w:space="0" w:color="auto"/>
        <w:left w:val="none" w:sz="0" w:space="0" w:color="auto"/>
        <w:bottom w:val="none" w:sz="0" w:space="0" w:color="auto"/>
        <w:right w:val="none" w:sz="0" w:space="0" w:color="auto"/>
      </w:divBdr>
    </w:div>
    <w:div w:id="126356098">
      <w:marLeft w:val="0"/>
      <w:marRight w:val="0"/>
      <w:marTop w:val="0"/>
      <w:marBottom w:val="0"/>
      <w:divBdr>
        <w:top w:val="none" w:sz="0" w:space="0" w:color="auto"/>
        <w:left w:val="none" w:sz="0" w:space="0" w:color="auto"/>
        <w:bottom w:val="none" w:sz="0" w:space="0" w:color="auto"/>
        <w:right w:val="none" w:sz="0" w:space="0" w:color="auto"/>
      </w:divBdr>
    </w:div>
    <w:div w:id="126356099">
      <w:marLeft w:val="0"/>
      <w:marRight w:val="0"/>
      <w:marTop w:val="0"/>
      <w:marBottom w:val="0"/>
      <w:divBdr>
        <w:top w:val="none" w:sz="0" w:space="0" w:color="auto"/>
        <w:left w:val="none" w:sz="0" w:space="0" w:color="auto"/>
        <w:bottom w:val="none" w:sz="0" w:space="0" w:color="auto"/>
        <w:right w:val="none" w:sz="0" w:space="0" w:color="auto"/>
      </w:divBdr>
    </w:div>
    <w:div w:id="126356100">
      <w:marLeft w:val="0"/>
      <w:marRight w:val="0"/>
      <w:marTop w:val="0"/>
      <w:marBottom w:val="0"/>
      <w:divBdr>
        <w:top w:val="none" w:sz="0" w:space="0" w:color="auto"/>
        <w:left w:val="none" w:sz="0" w:space="0" w:color="auto"/>
        <w:bottom w:val="none" w:sz="0" w:space="0" w:color="auto"/>
        <w:right w:val="none" w:sz="0" w:space="0" w:color="auto"/>
      </w:divBdr>
    </w:div>
    <w:div w:id="126356101">
      <w:marLeft w:val="0"/>
      <w:marRight w:val="0"/>
      <w:marTop w:val="0"/>
      <w:marBottom w:val="0"/>
      <w:divBdr>
        <w:top w:val="none" w:sz="0" w:space="0" w:color="auto"/>
        <w:left w:val="none" w:sz="0" w:space="0" w:color="auto"/>
        <w:bottom w:val="none" w:sz="0" w:space="0" w:color="auto"/>
        <w:right w:val="none" w:sz="0" w:space="0" w:color="auto"/>
      </w:divBdr>
    </w:div>
    <w:div w:id="126356102">
      <w:marLeft w:val="0"/>
      <w:marRight w:val="0"/>
      <w:marTop w:val="0"/>
      <w:marBottom w:val="0"/>
      <w:divBdr>
        <w:top w:val="none" w:sz="0" w:space="0" w:color="auto"/>
        <w:left w:val="none" w:sz="0" w:space="0" w:color="auto"/>
        <w:bottom w:val="none" w:sz="0" w:space="0" w:color="auto"/>
        <w:right w:val="none" w:sz="0" w:space="0" w:color="auto"/>
      </w:divBdr>
    </w:div>
    <w:div w:id="126356103">
      <w:marLeft w:val="0"/>
      <w:marRight w:val="0"/>
      <w:marTop w:val="0"/>
      <w:marBottom w:val="0"/>
      <w:divBdr>
        <w:top w:val="none" w:sz="0" w:space="0" w:color="auto"/>
        <w:left w:val="none" w:sz="0" w:space="0" w:color="auto"/>
        <w:bottom w:val="none" w:sz="0" w:space="0" w:color="auto"/>
        <w:right w:val="none" w:sz="0" w:space="0" w:color="auto"/>
      </w:divBdr>
    </w:div>
    <w:div w:id="126356104">
      <w:marLeft w:val="0"/>
      <w:marRight w:val="0"/>
      <w:marTop w:val="0"/>
      <w:marBottom w:val="0"/>
      <w:divBdr>
        <w:top w:val="none" w:sz="0" w:space="0" w:color="auto"/>
        <w:left w:val="none" w:sz="0" w:space="0" w:color="auto"/>
        <w:bottom w:val="none" w:sz="0" w:space="0" w:color="auto"/>
        <w:right w:val="none" w:sz="0" w:space="0" w:color="auto"/>
      </w:divBdr>
    </w:div>
    <w:div w:id="126356105">
      <w:marLeft w:val="0"/>
      <w:marRight w:val="0"/>
      <w:marTop w:val="0"/>
      <w:marBottom w:val="0"/>
      <w:divBdr>
        <w:top w:val="none" w:sz="0" w:space="0" w:color="auto"/>
        <w:left w:val="none" w:sz="0" w:space="0" w:color="auto"/>
        <w:bottom w:val="none" w:sz="0" w:space="0" w:color="auto"/>
        <w:right w:val="none" w:sz="0" w:space="0" w:color="auto"/>
      </w:divBdr>
    </w:div>
    <w:div w:id="126356106">
      <w:marLeft w:val="0"/>
      <w:marRight w:val="0"/>
      <w:marTop w:val="0"/>
      <w:marBottom w:val="0"/>
      <w:divBdr>
        <w:top w:val="none" w:sz="0" w:space="0" w:color="auto"/>
        <w:left w:val="none" w:sz="0" w:space="0" w:color="auto"/>
        <w:bottom w:val="none" w:sz="0" w:space="0" w:color="auto"/>
        <w:right w:val="none" w:sz="0" w:space="0" w:color="auto"/>
      </w:divBdr>
    </w:div>
    <w:div w:id="126356107">
      <w:marLeft w:val="0"/>
      <w:marRight w:val="0"/>
      <w:marTop w:val="0"/>
      <w:marBottom w:val="0"/>
      <w:divBdr>
        <w:top w:val="none" w:sz="0" w:space="0" w:color="auto"/>
        <w:left w:val="none" w:sz="0" w:space="0" w:color="auto"/>
        <w:bottom w:val="none" w:sz="0" w:space="0" w:color="auto"/>
        <w:right w:val="none" w:sz="0" w:space="0" w:color="auto"/>
      </w:divBdr>
    </w:div>
    <w:div w:id="126356108">
      <w:marLeft w:val="0"/>
      <w:marRight w:val="0"/>
      <w:marTop w:val="0"/>
      <w:marBottom w:val="0"/>
      <w:divBdr>
        <w:top w:val="none" w:sz="0" w:space="0" w:color="auto"/>
        <w:left w:val="none" w:sz="0" w:space="0" w:color="auto"/>
        <w:bottom w:val="none" w:sz="0" w:space="0" w:color="auto"/>
        <w:right w:val="none" w:sz="0" w:space="0" w:color="auto"/>
      </w:divBdr>
    </w:div>
    <w:div w:id="126356109">
      <w:marLeft w:val="0"/>
      <w:marRight w:val="0"/>
      <w:marTop w:val="0"/>
      <w:marBottom w:val="0"/>
      <w:divBdr>
        <w:top w:val="none" w:sz="0" w:space="0" w:color="auto"/>
        <w:left w:val="none" w:sz="0" w:space="0" w:color="auto"/>
        <w:bottom w:val="none" w:sz="0" w:space="0" w:color="auto"/>
        <w:right w:val="none" w:sz="0" w:space="0" w:color="auto"/>
      </w:divBdr>
    </w:div>
    <w:div w:id="126356110">
      <w:marLeft w:val="0"/>
      <w:marRight w:val="0"/>
      <w:marTop w:val="0"/>
      <w:marBottom w:val="0"/>
      <w:divBdr>
        <w:top w:val="none" w:sz="0" w:space="0" w:color="auto"/>
        <w:left w:val="none" w:sz="0" w:space="0" w:color="auto"/>
        <w:bottom w:val="none" w:sz="0" w:space="0" w:color="auto"/>
        <w:right w:val="none" w:sz="0" w:space="0" w:color="auto"/>
      </w:divBdr>
    </w:div>
    <w:div w:id="126356111">
      <w:marLeft w:val="0"/>
      <w:marRight w:val="0"/>
      <w:marTop w:val="0"/>
      <w:marBottom w:val="0"/>
      <w:divBdr>
        <w:top w:val="none" w:sz="0" w:space="0" w:color="auto"/>
        <w:left w:val="none" w:sz="0" w:space="0" w:color="auto"/>
        <w:bottom w:val="none" w:sz="0" w:space="0" w:color="auto"/>
        <w:right w:val="none" w:sz="0" w:space="0" w:color="auto"/>
      </w:divBdr>
    </w:div>
    <w:div w:id="126356112">
      <w:marLeft w:val="0"/>
      <w:marRight w:val="0"/>
      <w:marTop w:val="0"/>
      <w:marBottom w:val="0"/>
      <w:divBdr>
        <w:top w:val="none" w:sz="0" w:space="0" w:color="auto"/>
        <w:left w:val="none" w:sz="0" w:space="0" w:color="auto"/>
        <w:bottom w:val="none" w:sz="0" w:space="0" w:color="auto"/>
        <w:right w:val="none" w:sz="0" w:space="0" w:color="auto"/>
      </w:divBdr>
    </w:div>
    <w:div w:id="126356113">
      <w:marLeft w:val="0"/>
      <w:marRight w:val="0"/>
      <w:marTop w:val="0"/>
      <w:marBottom w:val="0"/>
      <w:divBdr>
        <w:top w:val="none" w:sz="0" w:space="0" w:color="auto"/>
        <w:left w:val="none" w:sz="0" w:space="0" w:color="auto"/>
        <w:bottom w:val="none" w:sz="0" w:space="0" w:color="auto"/>
        <w:right w:val="none" w:sz="0" w:space="0" w:color="auto"/>
      </w:divBdr>
    </w:div>
    <w:div w:id="126356114">
      <w:marLeft w:val="0"/>
      <w:marRight w:val="0"/>
      <w:marTop w:val="0"/>
      <w:marBottom w:val="0"/>
      <w:divBdr>
        <w:top w:val="none" w:sz="0" w:space="0" w:color="auto"/>
        <w:left w:val="none" w:sz="0" w:space="0" w:color="auto"/>
        <w:bottom w:val="none" w:sz="0" w:space="0" w:color="auto"/>
        <w:right w:val="none" w:sz="0" w:space="0" w:color="auto"/>
      </w:divBdr>
    </w:div>
    <w:div w:id="126356115">
      <w:marLeft w:val="0"/>
      <w:marRight w:val="0"/>
      <w:marTop w:val="0"/>
      <w:marBottom w:val="0"/>
      <w:divBdr>
        <w:top w:val="none" w:sz="0" w:space="0" w:color="auto"/>
        <w:left w:val="none" w:sz="0" w:space="0" w:color="auto"/>
        <w:bottom w:val="none" w:sz="0" w:space="0" w:color="auto"/>
        <w:right w:val="none" w:sz="0" w:space="0" w:color="auto"/>
      </w:divBdr>
    </w:div>
    <w:div w:id="126356116">
      <w:marLeft w:val="0"/>
      <w:marRight w:val="0"/>
      <w:marTop w:val="0"/>
      <w:marBottom w:val="0"/>
      <w:divBdr>
        <w:top w:val="none" w:sz="0" w:space="0" w:color="auto"/>
        <w:left w:val="none" w:sz="0" w:space="0" w:color="auto"/>
        <w:bottom w:val="none" w:sz="0" w:space="0" w:color="auto"/>
        <w:right w:val="none" w:sz="0" w:space="0" w:color="auto"/>
      </w:divBdr>
    </w:div>
    <w:div w:id="126356117">
      <w:marLeft w:val="0"/>
      <w:marRight w:val="0"/>
      <w:marTop w:val="0"/>
      <w:marBottom w:val="0"/>
      <w:divBdr>
        <w:top w:val="none" w:sz="0" w:space="0" w:color="auto"/>
        <w:left w:val="none" w:sz="0" w:space="0" w:color="auto"/>
        <w:bottom w:val="none" w:sz="0" w:space="0" w:color="auto"/>
        <w:right w:val="none" w:sz="0" w:space="0" w:color="auto"/>
      </w:divBdr>
    </w:div>
    <w:div w:id="126356118">
      <w:marLeft w:val="0"/>
      <w:marRight w:val="0"/>
      <w:marTop w:val="0"/>
      <w:marBottom w:val="0"/>
      <w:divBdr>
        <w:top w:val="none" w:sz="0" w:space="0" w:color="auto"/>
        <w:left w:val="none" w:sz="0" w:space="0" w:color="auto"/>
        <w:bottom w:val="none" w:sz="0" w:space="0" w:color="auto"/>
        <w:right w:val="none" w:sz="0" w:space="0" w:color="auto"/>
      </w:divBdr>
    </w:div>
    <w:div w:id="126356119">
      <w:marLeft w:val="0"/>
      <w:marRight w:val="0"/>
      <w:marTop w:val="0"/>
      <w:marBottom w:val="0"/>
      <w:divBdr>
        <w:top w:val="none" w:sz="0" w:space="0" w:color="auto"/>
        <w:left w:val="none" w:sz="0" w:space="0" w:color="auto"/>
        <w:bottom w:val="none" w:sz="0" w:space="0" w:color="auto"/>
        <w:right w:val="none" w:sz="0" w:space="0" w:color="auto"/>
      </w:divBdr>
    </w:div>
    <w:div w:id="126356120">
      <w:marLeft w:val="0"/>
      <w:marRight w:val="0"/>
      <w:marTop w:val="0"/>
      <w:marBottom w:val="0"/>
      <w:divBdr>
        <w:top w:val="none" w:sz="0" w:space="0" w:color="auto"/>
        <w:left w:val="none" w:sz="0" w:space="0" w:color="auto"/>
        <w:bottom w:val="none" w:sz="0" w:space="0" w:color="auto"/>
        <w:right w:val="none" w:sz="0" w:space="0" w:color="auto"/>
      </w:divBdr>
    </w:div>
    <w:div w:id="126356121">
      <w:marLeft w:val="0"/>
      <w:marRight w:val="0"/>
      <w:marTop w:val="0"/>
      <w:marBottom w:val="0"/>
      <w:divBdr>
        <w:top w:val="none" w:sz="0" w:space="0" w:color="auto"/>
        <w:left w:val="none" w:sz="0" w:space="0" w:color="auto"/>
        <w:bottom w:val="none" w:sz="0" w:space="0" w:color="auto"/>
        <w:right w:val="none" w:sz="0" w:space="0" w:color="auto"/>
      </w:divBdr>
    </w:div>
    <w:div w:id="126356122">
      <w:marLeft w:val="0"/>
      <w:marRight w:val="0"/>
      <w:marTop w:val="0"/>
      <w:marBottom w:val="0"/>
      <w:divBdr>
        <w:top w:val="none" w:sz="0" w:space="0" w:color="auto"/>
        <w:left w:val="none" w:sz="0" w:space="0" w:color="auto"/>
        <w:bottom w:val="none" w:sz="0" w:space="0" w:color="auto"/>
        <w:right w:val="none" w:sz="0" w:space="0" w:color="auto"/>
      </w:divBdr>
    </w:div>
    <w:div w:id="126356123">
      <w:marLeft w:val="0"/>
      <w:marRight w:val="0"/>
      <w:marTop w:val="0"/>
      <w:marBottom w:val="0"/>
      <w:divBdr>
        <w:top w:val="none" w:sz="0" w:space="0" w:color="auto"/>
        <w:left w:val="none" w:sz="0" w:space="0" w:color="auto"/>
        <w:bottom w:val="none" w:sz="0" w:space="0" w:color="auto"/>
        <w:right w:val="none" w:sz="0" w:space="0" w:color="auto"/>
      </w:divBdr>
    </w:div>
    <w:div w:id="126356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4904</Words>
  <Characters>27959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Sandogora</dc:creator>
  <cp:keywords/>
  <dc:description/>
  <cp:lastModifiedBy>-</cp:lastModifiedBy>
  <cp:revision>4</cp:revision>
  <cp:lastPrinted>2013-10-30T13:20:00Z</cp:lastPrinted>
  <dcterms:created xsi:type="dcterms:W3CDTF">2017-07-07T11:12:00Z</dcterms:created>
  <dcterms:modified xsi:type="dcterms:W3CDTF">2017-07-31T08:38:00Z</dcterms:modified>
</cp:coreProperties>
</file>