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142AE" w:rsidRDefault="00C8420E" w:rsidP="00B952A7">
      <w:pPr>
        <w:ind w:left="-1080"/>
      </w:pPr>
      <w:r>
        <w:rPr>
          <w:noProof/>
        </w:rPr>
        <w:pict>
          <v:shapetype id="_x0000_t202" coordsize="21600,21600" o:spt="202" path="m,l,21600r21600,l21600,xe">
            <v:stroke joinstyle="miter"/>
            <v:path gradientshapeok="t" o:connecttype="rect"/>
          </v:shapetype>
          <v:shape id="Text Box 111" o:spid="_x0000_s1026" type="#_x0000_t202" style="position:absolute;left:0;text-align:left;margin-left:99pt;margin-top:9pt;width:386.45pt;height:80.7pt;z-index:1;visibility:visible;mso-wrap-style:none">
            <v:textbox style="mso-fit-shape-to-text:t">
              <w:txbxContent>
                <w:p w:rsidR="00C8420E" w:rsidRPr="00BE2374" w:rsidRDefault="00C8420E" w:rsidP="00BE2374">
                  <w:r>
                    <w:pict>
                      <v:shapetype id="_x0000_t175" coordsize="21600,21600" o:spt="175" adj="3086" path="m,qy10800@0,21600,m0@1qy10800,21600,21600@1e">
                        <v:formulas>
                          <v:f eqn="val #0"/>
                          <v:f eqn="sum 21600 0 #0"/>
                          <v:f eqn="prod @1 1 2"/>
                          <v:f eqn="sum @2 10800 0"/>
                        </v:formulas>
                        <v:path textpathok="t" o:connecttype="custom" o:connectlocs="10800,@0;0,@2;10800,21600;21600,@2" o:connectangles="270,180,90,0"/>
                        <v:textpath on="t" fitshape="t"/>
                        <v:handles>
                          <v:h position="center,#0" yrange="0,7200"/>
                        </v:handles>
                        <o:lock v:ext="edit" text="t" shapetype="t"/>
                      </v:shapetype>
                      <v:shape id="_x0000_i1026" type="#_x0000_t175" style="width:369.45pt;height:1in" adj="7200" fillcolor="black">
                        <v:shadow color="#868686"/>
                        <v:textpath style="font-family:&quot;Times New Roman&quot;;v-text-kern:t" trim="t" fitpath="t" string="Д Е П У Т А Т С К И Й&#10;В Е С Т Н И К"/>
                      </v:shape>
                    </w:pict>
                  </w:r>
                </w:p>
              </w:txbxContent>
            </v:textbox>
          </v:shape>
        </w:pict>
      </w:r>
    </w:p>
    <w:p w:rsidR="000142AE" w:rsidRDefault="000142AE" w:rsidP="00863B20">
      <w:r>
        <w:t xml:space="preserve">           </w:t>
      </w:r>
      <w:r w:rsidR="00C8420E">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Рисунок 2" o:spid="_x0000_i1025" type="#_x0000_t75" alt="герб и карта Костромской области" style="width:117.85pt;height:75.8pt;visibility:visible">
            <v:imagedata r:id="rId8" o:title=""/>
          </v:shape>
        </w:pict>
      </w:r>
      <w:r>
        <w:t xml:space="preserve">                                                                                                                                </w:t>
      </w:r>
    </w:p>
    <w:p w:rsidR="000142AE" w:rsidRDefault="000142AE" w:rsidP="00863B20"/>
    <w:p w:rsidR="000142AE" w:rsidRDefault="000142AE" w:rsidP="00B952A7">
      <w:r>
        <w:t xml:space="preserve">                                                          ИНФОРМАЦИОННЫЙ БЮЛЛЕТЕНЬ</w:t>
      </w:r>
    </w:p>
    <w:tbl>
      <w:tblPr>
        <w:tblW w:w="10188"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188"/>
      </w:tblGrid>
      <w:tr w:rsidR="000142AE">
        <w:trPr>
          <w:trHeight w:val="360"/>
        </w:trPr>
        <w:tc>
          <w:tcPr>
            <w:tcW w:w="10188" w:type="dxa"/>
          </w:tcPr>
          <w:p w:rsidR="000142AE" w:rsidRPr="005F62EA" w:rsidRDefault="000142AE" w:rsidP="005A6A46">
            <w:pPr>
              <w:rPr>
                <w:b/>
                <w:bCs/>
              </w:rPr>
            </w:pPr>
            <w:r>
              <w:t xml:space="preserve">Бюллетень выходит                                                              </w:t>
            </w:r>
            <w:r w:rsidRPr="005F62EA">
              <w:rPr>
                <w:b/>
                <w:bCs/>
              </w:rPr>
              <w:t xml:space="preserve">№ </w:t>
            </w:r>
            <w:r w:rsidR="00A847ED">
              <w:rPr>
                <w:b/>
                <w:bCs/>
              </w:rPr>
              <w:t>1</w:t>
            </w:r>
            <w:r w:rsidR="004546E6">
              <w:rPr>
                <w:b/>
                <w:bCs/>
              </w:rPr>
              <w:t>2</w:t>
            </w:r>
            <w:r>
              <w:rPr>
                <w:b/>
                <w:bCs/>
              </w:rPr>
              <w:t xml:space="preserve">  от  3</w:t>
            </w:r>
            <w:r w:rsidR="004546E6">
              <w:rPr>
                <w:b/>
                <w:bCs/>
              </w:rPr>
              <w:t>1</w:t>
            </w:r>
            <w:r>
              <w:rPr>
                <w:b/>
                <w:bCs/>
              </w:rPr>
              <w:t xml:space="preserve"> </w:t>
            </w:r>
            <w:r w:rsidR="004546E6">
              <w:rPr>
                <w:b/>
                <w:bCs/>
              </w:rPr>
              <w:t>июл</w:t>
            </w:r>
            <w:r w:rsidR="00A847ED">
              <w:rPr>
                <w:b/>
                <w:bCs/>
              </w:rPr>
              <w:t>я</w:t>
            </w:r>
            <w:r>
              <w:rPr>
                <w:b/>
                <w:bCs/>
              </w:rPr>
              <w:t xml:space="preserve"> </w:t>
            </w:r>
            <w:r w:rsidRPr="005F62EA">
              <w:rPr>
                <w:b/>
                <w:bCs/>
              </w:rPr>
              <w:t>20</w:t>
            </w:r>
            <w:r>
              <w:rPr>
                <w:b/>
                <w:bCs/>
              </w:rPr>
              <w:t>17</w:t>
            </w:r>
            <w:r w:rsidRPr="005F62EA">
              <w:rPr>
                <w:b/>
                <w:bCs/>
              </w:rPr>
              <w:t xml:space="preserve"> года</w:t>
            </w:r>
          </w:p>
          <w:p w:rsidR="000142AE" w:rsidRDefault="000142AE" w:rsidP="00EA20BA">
            <w:r>
              <w:t>с 1 июля 2006 года</w:t>
            </w:r>
          </w:p>
        </w:tc>
      </w:tr>
    </w:tbl>
    <w:p w:rsidR="000142AE" w:rsidRDefault="000142AE" w:rsidP="00C36DDF"/>
    <w:tbl>
      <w:tblPr>
        <w:tblW w:w="0" w:type="auto"/>
        <w:tblInd w:w="-106" w:type="dxa"/>
        <w:tblBorders>
          <w:top w:val="triple" w:sz="4" w:space="0" w:color="auto"/>
          <w:left w:val="triple" w:sz="4" w:space="0" w:color="auto"/>
          <w:bottom w:val="triple" w:sz="4" w:space="0" w:color="auto"/>
          <w:right w:val="triple" w:sz="4" w:space="0" w:color="auto"/>
          <w:insideH w:val="triple" w:sz="4" w:space="0" w:color="auto"/>
          <w:insideV w:val="triple" w:sz="4" w:space="0" w:color="auto"/>
        </w:tblBorders>
        <w:tblLook w:val="0000" w:firstRow="0" w:lastRow="0" w:firstColumn="0" w:lastColumn="0" w:noHBand="0" w:noVBand="0"/>
      </w:tblPr>
      <w:tblGrid>
        <w:gridCol w:w="9960"/>
      </w:tblGrid>
      <w:tr w:rsidR="000142AE">
        <w:trPr>
          <w:trHeight w:val="720"/>
        </w:trPr>
        <w:tc>
          <w:tcPr>
            <w:tcW w:w="10106" w:type="dxa"/>
          </w:tcPr>
          <w:p w:rsidR="000142AE" w:rsidRDefault="000142AE" w:rsidP="00680486">
            <w:r>
              <w:t xml:space="preserve">Учредитель: Совет депутатов Сандогорского сельского поселения, </w:t>
            </w:r>
          </w:p>
          <w:p w:rsidR="000142AE" w:rsidRDefault="000142AE" w:rsidP="00680486">
            <w:r>
              <w:t xml:space="preserve">Костромского муниципального района, Костромской области.                           Тираж  10 экз.  </w:t>
            </w:r>
          </w:p>
        </w:tc>
      </w:tr>
    </w:tbl>
    <w:p w:rsidR="000142AE" w:rsidRDefault="000142AE" w:rsidP="00EB5986">
      <w:pPr>
        <w:jc w:val="center"/>
        <w:rPr>
          <w:b/>
          <w:bCs/>
          <w:sz w:val="20"/>
          <w:szCs w:val="20"/>
        </w:rPr>
      </w:pPr>
      <w:r w:rsidRPr="004F4A00">
        <w:rPr>
          <w:b/>
          <w:bCs/>
          <w:sz w:val="20"/>
          <w:szCs w:val="20"/>
        </w:rPr>
        <w:t>Содержание</w:t>
      </w:r>
    </w:p>
    <w:p w:rsidR="000142AE" w:rsidRDefault="000142AE" w:rsidP="00EB5986">
      <w:pPr>
        <w:jc w:val="center"/>
        <w:rPr>
          <w:b/>
          <w:bCs/>
          <w:sz w:val="20"/>
          <w:szCs w:val="20"/>
        </w:rPr>
      </w:pPr>
    </w:p>
    <w:p w:rsidR="000142AE" w:rsidRDefault="000142AE" w:rsidP="007F42EC">
      <w:pPr>
        <w:ind w:firstLine="709"/>
        <w:jc w:val="both"/>
        <w:rPr>
          <w:b/>
          <w:bCs/>
          <w:sz w:val="20"/>
          <w:szCs w:val="20"/>
        </w:rPr>
      </w:pPr>
      <w:r>
        <w:rPr>
          <w:b/>
          <w:bCs/>
          <w:sz w:val="20"/>
          <w:szCs w:val="20"/>
        </w:rPr>
        <w:t>Решение Совета депутатов Сандогорского сельс</w:t>
      </w:r>
      <w:r w:rsidR="00A847ED">
        <w:rPr>
          <w:b/>
          <w:bCs/>
          <w:sz w:val="20"/>
          <w:szCs w:val="20"/>
        </w:rPr>
        <w:t>кого поселения от 3</w:t>
      </w:r>
      <w:r w:rsidR="004546E6">
        <w:rPr>
          <w:b/>
          <w:bCs/>
          <w:sz w:val="20"/>
          <w:szCs w:val="20"/>
        </w:rPr>
        <w:t>1</w:t>
      </w:r>
      <w:r w:rsidR="00A847ED">
        <w:rPr>
          <w:b/>
          <w:bCs/>
          <w:sz w:val="20"/>
          <w:szCs w:val="20"/>
        </w:rPr>
        <w:t>.0</w:t>
      </w:r>
      <w:r w:rsidR="004546E6">
        <w:rPr>
          <w:b/>
          <w:bCs/>
          <w:sz w:val="20"/>
          <w:szCs w:val="20"/>
        </w:rPr>
        <w:t>7.2017 № 47</w:t>
      </w:r>
    </w:p>
    <w:p w:rsidR="007970E4" w:rsidRDefault="007970E4" w:rsidP="007970E4">
      <w:pPr>
        <w:jc w:val="both"/>
        <w:rPr>
          <w:sz w:val="20"/>
          <w:szCs w:val="20"/>
        </w:rPr>
      </w:pPr>
      <w:r w:rsidRPr="000B5193">
        <w:rPr>
          <w:sz w:val="20"/>
          <w:szCs w:val="20"/>
        </w:rPr>
        <w:t>О внесении изменений в решение Совета депутатов Сандогорского сельского поселения от 30.12.2016 № 20 «О бюджете муниципального образования Сандогорское сельское поселение на 2017 год»</w:t>
      </w:r>
      <w:r w:rsidR="00913538">
        <w:rPr>
          <w:sz w:val="20"/>
          <w:szCs w:val="20"/>
        </w:rPr>
        <w:t xml:space="preserve"> …………………………1</w:t>
      </w:r>
    </w:p>
    <w:p w:rsidR="000142AE" w:rsidRDefault="000142AE" w:rsidP="007970E4">
      <w:pPr>
        <w:ind w:firstLine="709"/>
        <w:jc w:val="both"/>
        <w:rPr>
          <w:b/>
          <w:bCs/>
          <w:sz w:val="20"/>
          <w:szCs w:val="20"/>
        </w:rPr>
      </w:pPr>
      <w:r>
        <w:rPr>
          <w:b/>
          <w:bCs/>
          <w:sz w:val="20"/>
          <w:szCs w:val="20"/>
        </w:rPr>
        <w:t>Решение Совета депутатов Сандогорского сельс</w:t>
      </w:r>
      <w:r w:rsidR="00A847ED">
        <w:rPr>
          <w:b/>
          <w:bCs/>
          <w:sz w:val="20"/>
          <w:szCs w:val="20"/>
        </w:rPr>
        <w:t>кого поселения от 3</w:t>
      </w:r>
      <w:r w:rsidR="004546E6">
        <w:rPr>
          <w:b/>
          <w:bCs/>
          <w:sz w:val="20"/>
          <w:szCs w:val="20"/>
        </w:rPr>
        <w:t>1</w:t>
      </w:r>
      <w:r w:rsidR="00A847ED">
        <w:rPr>
          <w:b/>
          <w:bCs/>
          <w:sz w:val="20"/>
          <w:szCs w:val="20"/>
        </w:rPr>
        <w:t>.0</w:t>
      </w:r>
      <w:r w:rsidR="004546E6">
        <w:rPr>
          <w:b/>
          <w:bCs/>
          <w:sz w:val="20"/>
          <w:szCs w:val="20"/>
        </w:rPr>
        <w:t>7</w:t>
      </w:r>
      <w:r w:rsidR="00A847ED">
        <w:rPr>
          <w:b/>
          <w:bCs/>
          <w:sz w:val="20"/>
          <w:szCs w:val="20"/>
        </w:rPr>
        <w:t>.2017 № 4</w:t>
      </w:r>
      <w:r w:rsidR="004546E6">
        <w:rPr>
          <w:b/>
          <w:bCs/>
          <w:sz w:val="20"/>
          <w:szCs w:val="20"/>
        </w:rPr>
        <w:t>8</w:t>
      </w:r>
    </w:p>
    <w:p w:rsidR="000142AE" w:rsidRPr="004546E6" w:rsidRDefault="004546E6" w:rsidP="005B158D">
      <w:pPr>
        <w:jc w:val="both"/>
        <w:rPr>
          <w:sz w:val="20"/>
          <w:szCs w:val="20"/>
        </w:rPr>
      </w:pPr>
      <w:r w:rsidRPr="004546E6">
        <w:rPr>
          <w:sz w:val="20"/>
          <w:szCs w:val="20"/>
        </w:rPr>
        <w:t>Об установлении размера платы за наём жилого помещения муниципального жилищного фонда Сандогорского сельского поселения</w:t>
      </w:r>
      <w:r w:rsidRPr="004546E6">
        <w:rPr>
          <w:color w:val="000000"/>
          <w:spacing w:val="-4"/>
          <w:sz w:val="20"/>
          <w:szCs w:val="20"/>
        </w:rPr>
        <w:t xml:space="preserve"> </w:t>
      </w:r>
      <w:r w:rsidR="00913538" w:rsidRPr="004546E6">
        <w:rPr>
          <w:color w:val="000000"/>
          <w:spacing w:val="-4"/>
          <w:sz w:val="20"/>
          <w:szCs w:val="20"/>
        </w:rPr>
        <w:t>……………………………………………</w:t>
      </w:r>
      <w:r>
        <w:rPr>
          <w:color w:val="000000"/>
          <w:spacing w:val="-4"/>
          <w:sz w:val="20"/>
          <w:szCs w:val="20"/>
        </w:rPr>
        <w:t>……………………………………………………</w:t>
      </w:r>
      <w:r w:rsidR="0008043A">
        <w:rPr>
          <w:color w:val="000000"/>
          <w:spacing w:val="-4"/>
          <w:sz w:val="20"/>
          <w:szCs w:val="20"/>
        </w:rPr>
        <w:t>….13</w:t>
      </w:r>
    </w:p>
    <w:p w:rsidR="003819C9" w:rsidRPr="003819C9" w:rsidRDefault="003819C9" w:rsidP="003819C9">
      <w:pPr>
        <w:ind w:firstLine="709"/>
        <w:jc w:val="both"/>
        <w:rPr>
          <w:b/>
          <w:sz w:val="20"/>
          <w:szCs w:val="20"/>
        </w:rPr>
      </w:pPr>
      <w:r w:rsidRPr="003819C9">
        <w:rPr>
          <w:b/>
          <w:sz w:val="20"/>
          <w:szCs w:val="20"/>
        </w:rPr>
        <w:t>Постановление админис</w:t>
      </w:r>
      <w:r>
        <w:rPr>
          <w:b/>
          <w:sz w:val="20"/>
          <w:szCs w:val="20"/>
        </w:rPr>
        <w:t>трации сельского поселения от 3</w:t>
      </w:r>
      <w:r w:rsidRPr="003819C9">
        <w:rPr>
          <w:b/>
          <w:sz w:val="20"/>
          <w:szCs w:val="20"/>
        </w:rPr>
        <w:t>1.0</w:t>
      </w:r>
      <w:r>
        <w:rPr>
          <w:b/>
          <w:sz w:val="20"/>
          <w:szCs w:val="20"/>
        </w:rPr>
        <w:t>7</w:t>
      </w:r>
      <w:r w:rsidRPr="003819C9">
        <w:rPr>
          <w:b/>
          <w:sz w:val="20"/>
          <w:szCs w:val="20"/>
        </w:rPr>
        <w:t>.201</w:t>
      </w:r>
      <w:r>
        <w:rPr>
          <w:b/>
          <w:sz w:val="20"/>
          <w:szCs w:val="20"/>
        </w:rPr>
        <w:t>7 № 17</w:t>
      </w:r>
    </w:p>
    <w:p w:rsidR="000142AE" w:rsidRDefault="003819C9" w:rsidP="003819C9">
      <w:pPr>
        <w:jc w:val="both"/>
        <w:rPr>
          <w:b/>
          <w:bCs/>
          <w:sz w:val="20"/>
          <w:szCs w:val="20"/>
        </w:rPr>
      </w:pPr>
      <w:r w:rsidRPr="003819C9">
        <w:rPr>
          <w:sz w:val="20"/>
          <w:szCs w:val="20"/>
        </w:rPr>
        <w:t>О признании утратившим силу постановления администрации Сандогорского сельского поселения от 28.02.2013 № 11</w:t>
      </w:r>
      <w:r w:rsidRPr="003819C9">
        <w:rPr>
          <w:sz w:val="20"/>
          <w:szCs w:val="20"/>
          <w:lang w:eastAsia="ar-SA"/>
        </w:rPr>
        <w:t xml:space="preserve"> «</w:t>
      </w:r>
      <w:r w:rsidRPr="003819C9">
        <w:rPr>
          <w:sz w:val="20"/>
          <w:szCs w:val="20"/>
        </w:rPr>
        <w:t>Об определении на территории Сандогорского сельского поселения границ прилегающих к некоторым организациям и объектам территорий, на которых не допускается розничная продажа алкогольной продукции</w:t>
      </w:r>
      <w:r>
        <w:rPr>
          <w:sz w:val="20"/>
          <w:szCs w:val="20"/>
        </w:rPr>
        <w:t xml:space="preserve"> ……………………………………………………………………………………………………………</w:t>
      </w:r>
      <w:r w:rsidR="0008043A">
        <w:rPr>
          <w:sz w:val="20"/>
          <w:szCs w:val="20"/>
        </w:rPr>
        <w:t>25</w:t>
      </w:r>
    </w:p>
    <w:p w:rsidR="003819C9" w:rsidRPr="003819C9" w:rsidRDefault="003819C9" w:rsidP="003819C9">
      <w:pPr>
        <w:ind w:firstLine="709"/>
        <w:jc w:val="both"/>
        <w:rPr>
          <w:b/>
          <w:sz w:val="20"/>
          <w:szCs w:val="20"/>
        </w:rPr>
      </w:pPr>
      <w:r w:rsidRPr="003819C9">
        <w:rPr>
          <w:b/>
          <w:sz w:val="20"/>
          <w:szCs w:val="20"/>
        </w:rPr>
        <w:t>Постановление админис</w:t>
      </w:r>
      <w:r>
        <w:rPr>
          <w:b/>
          <w:sz w:val="20"/>
          <w:szCs w:val="20"/>
        </w:rPr>
        <w:t xml:space="preserve">трации </w:t>
      </w:r>
      <w:r w:rsidR="003806BE">
        <w:rPr>
          <w:b/>
          <w:sz w:val="20"/>
          <w:szCs w:val="20"/>
        </w:rPr>
        <w:t xml:space="preserve">Сандогорского </w:t>
      </w:r>
      <w:r>
        <w:rPr>
          <w:b/>
          <w:sz w:val="20"/>
          <w:szCs w:val="20"/>
        </w:rPr>
        <w:t>сельского поселения от 3</w:t>
      </w:r>
      <w:r w:rsidRPr="003819C9">
        <w:rPr>
          <w:b/>
          <w:sz w:val="20"/>
          <w:szCs w:val="20"/>
        </w:rPr>
        <w:t>1.0</w:t>
      </w:r>
      <w:r>
        <w:rPr>
          <w:b/>
          <w:sz w:val="20"/>
          <w:szCs w:val="20"/>
        </w:rPr>
        <w:t>7</w:t>
      </w:r>
      <w:r w:rsidRPr="003819C9">
        <w:rPr>
          <w:b/>
          <w:sz w:val="20"/>
          <w:szCs w:val="20"/>
        </w:rPr>
        <w:t>.201</w:t>
      </w:r>
      <w:r>
        <w:rPr>
          <w:b/>
          <w:sz w:val="20"/>
          <w:szCs w:val="20"/>
        </w:rPr>
        <w:t>7 № 18</w:t>
      </w:r>
    </w:p>
    <w:p w:rsidR="003819C9" w:rsidRDefault="006E2C50" w:rsidP="006E2C50">
      <w:pPr>
        <w:jc w:val="both"/>
        <w:rPr>
          <w:b/>
          <w:bCs/>
          <w:sz w:val="20"/>
          <w:szCs w:val="20"/>
        </w:rPr>
      </w:pPr>
      <w:r w:rsidRPr="003819C9">
        <w:rPr>
          <w:sz w:val="20"/>
          <w:szCs w:val="20"/>
        </w:rPr>
        <w:t xml:space="preserve">О внесении изменений в постановление администрации Сандогорского сельского поселения от 26.08.2013 № 35 «Об утверждении Положения о порядке </w:t>
      </w:r>
      <w:r w:rsidRPr="00290CF2">
        <w:rPr>
          <w:sz w:val="20"/>
          <w:szCs w:val="20"/>
        </w:rPr>
        <w:t>осуществления</w:t>
      </w:r>
      <w:r w:rsidRPr="003819C9">
        <w:rPr>
          <w:sz w:val="20"/>
          <w:szCs w:val="20"/>
        </w:rPr>
        <w:t xml:space="preserve"> муниципального жилищного контроля</w:t>
      </w:r>
      <w:r>
        <w:rPr>
          <w:sz w:val="20"/>
          <w:szCs w:val="20"/>
        </w:rPr>
        <w:t>»  ………….</w:t>
      </w:r>
      <w:r w:rsidR="0008043A">
        <w:rPr>
          <w:sz w:val="20"/>
          <w:szCs w:val="20"/>
        </w:rPr>
        <w:t>25</w:t>
      </w:r>
    </w:p>
    <w:p w:rsidR="00290CF2" w:rsidRPr="003819C9" w:rsidRDefault="00290CF2" w:rsidP="00290CF2">
      <w:pPr>
        <w:ind w:firstLine="709"/>
        <w:jc w:val="both"/>
        <w:rPr>
          <w:b/>
          <w:sz w:val="20"/>
          <w:szCs w:val="20"/>
        </w:rPr>
      </w:pPr>
      <w:r w:rsidRPr="003819C9">
        <w:rPr>
          <w:b/>
          <w:sz w:val="20"/>
          <w:szCs w:val="20"/>
        </w:rPr>
        <w:t>Постановление админис</w:t>
      </w:r>
      <w:r>
        <w:rPr>
          <w:b/>
          <w:sz w:val="20"/>
          <w:szCs w:val="20"/>
        </w:rPr>
        <w:t xml:space="preserve">трации </w:t>
      </w:r>
      <w:r w:rsidR="003806BE">
        <w:rPr>
          <w:b/>
          <w:sz w:val="20"/>
          <w:szCs w:val="20"/>
        </w:rPr>
        <w:t xml:space="preserve">Сандогорского </w:t>
      </w:r>
      <w:r>
        <w:rPr>
          <w:b/>
          <w:sz w:val="20"/>
          <w:szCs w:val="20"/>
        </w:rPr>
        <w:t>сельского поселения от 3</w:t>
      </w:r>
      <w:r w:rsidRPr="003819C9">
        <w:rPr>
          <w:b/>
          <w:sz w:val="20"/>
          <w:szCs w:val="20"/>
        </w:rPr>
        <w:t>1.0</w:t>
      </w:r>
      <w:r>
        <w:rPr>
          <w:b/>
          <w:sz w:val="20"/>
          <w:szCs w:val="20"/>
        </w:rPr>
        <w:t>7</w:t>
      </w:r>
      <w:r w:rsidRPr="003819C9">
        <w:rPr>
          <w:b/>
          <w:sz w:val="20"/>
          <w:szCs w:val="20"/>
        </w:rPr>
        <w:t>.201</w:t>
      </w:r>
      <w:r>
        <w:rPr>
          <w:b/>
          <w:sz w:val="20"/>
          <w:szCs w:val="20"/>
        </w:rPr>
        <w:t>7 № 19</w:t>
      </w:r>
    </w:p>
    <w:p w:rsidR="00290CF2" w:rsidRPr="00290CF2" w:rsidRDefault="00290CF2" w:rsidP="00290CF2">
      <w:pPr>
        <w:jc w:val="both"/>
        <w:rPr>
          <w:b/>
          <w:bCs/>
          <w:sz w:val="20"/>
          <w:szCs w:val="20"/>
        </w:rPr>
      </w:pPr>
      <w:r w:rsidRPr="00290CF2">
        <w:rPr>
          <w:sz w:val="20"/>
          <w:szCs w:val="20"/>
        </w:rPr>
        <w:t xml:space="preserve">О внесении изменений в постановление администрации Сандогорского сельского поселения от 10.02.2016 № 7 «Об утверждении Порядка </w:t>
      </w:r>
      <w:r w:rsidRPr="00290CF2">
        <w:rPr>
          <w:color w:val="000000"/>
          <w:sz w:val="20"/>
          <w:szCs w:val="20"/>
        </w:rPr>
        <w:t>учета заявлений граждан о предоставлении жилых помещений по договорам найма жилых помещений жилищного фонда социального использования»</w:t>
      </w:r>
      <w:r>
        <w:rPr>
          <w:color w:val="000000"/>
          <w:sz w:val="20"/>
          <w:szCs w:val="20"/>
        </w:rPr>
        <w:t xml:space="preserve"> ……………………………………….</w:t>
      </w:r>
      <w:r w:rsidR="0008043A">
        <w:rPr>
          <w:color w:val="000000"/>
          <w:sz w:val="20"/>
          <w:szCs w:val="20"/>
        </w:rPr>
        <w:t>27</w:t>
      </w:r>
      <w:bookmarkStart w:id="0" w:name="_GoBack"/>
      <w:bookmarkEnd w:id="0"/>
    </w:p>
    <w:p w:rsidR="00290CF2" w:rsidRDefault="00290CF2" w:rsidP="006F7F4A">
      <w:pPr>
        <w:jc w:val="center"/>
        <w:rPr>
          <w:b/>
          <w:bCs/>
          <w:sz w:val="20"/>
          <w:szCs w:val="20"/>
        </w:rPr>
      </w:pPr>
    </w:p>
    <w:p w:rsidR="000142AE" w:rsidRDefault="000142AE" w:rsidP="006F7F4A">
      <w:pPr>
        <w:jc w:val="center"/>
        <w:rPr>
          <w:b/>
          <w:bCs/>
          <w:sz w:val="20"/>
          <w:szCs w:val="20"/>
        </w:rPr>
      </w:pPr>
      <w:r>
        <w:rPr>
          <w:b/>
          <w:bCs/>
          <w:sz w:val="20"/>
          <w:szCs w:val="20"/>
        </w:rPr>
        <w:t>*****</w:t>
      </w:r>
    </w:p>
    <w:p w:rsidR="000142AE" w:rsidRPr="00E90507" w:rsidRDefault="000142AE" w:rsidP="00FB7551">
      <w:pPr>
        <w:jc w:val="center"/>
        <w:rPr>
          <w:sz w:val="20"/>
          <w:szCs w:val="20"/>
        </w:rPr>
      </w:pPr>
      <w:r w:rsidRPr="00E90507">
        <w:rPr>
          <w:sz w:val="20"/>
          <w:szCs w:val="20"/>
        </w:rPr>
        <w:t>СОВЕТ ДЕПУТАТОВ САНДОГОРСКОГО СЕЛЬСКОГО ПОСЕЛЕНИЯ</w:t>
      </w:r>
    </w:p>
    <w:p w:rsidR="000142AE" w:rsidRPr="00E90507" w:rsidRDefault="000142AE" w:rsidP="00FB7551">
      <w:pPr>
        <w:jc w:val="center"/>
        <w:rPr>
          <w:sz w:val="20"/>
          <w:szCs w:val="20"/>
        </w:rPr>
      </w:pPr>
      <w:r w:rsidRPr="00E90507">
        <w:rPr>
          <w:sz w:val="20"/>
          <w:szCs w:val="20"/>
        </w:rPr>
        <w:t>КОСТРОМСКОГО МУНИЦИПАЛЬНОГО РАЙОНА КОСТРОМСКОЙ ОБЛАСТИ</w:t>
      </w:r>
    </w:p>
    <w:p w:rsidR="000142AE" w:rsidRPr="00E90507" w:rsidRDefault="000142AE" w:rsidP="00FB7551">
      <w:pPr>
        <w:jc w:val="center"/>
        <w:rPr>
          <w:sz w:val="20"/>
          <w:szCs w:val="20"/>
        </w:rPr>
      </w:pPr>
      <w:r>
        <w:rPr>
          <w:sz w:val="20"/>
          <w:szCs w:val="20"/>
        </w:rPr>
        <w:t>третий</w:t>
      </w:r>
      <w:r w:rsidRPr="00E90507">
        <w:rPr>
          <w:sz w:val="20"/>
          <w:szCs w:val="20"/>
        </w:rPr>
        <w:t xml:space="preserve"> созыв</w:t>
      </w:r>
    </w:p>
    <w:p w:rsidR="000142AE" w:rsidRPr="0089589B" w:rsidRDefault="000142AE" w:rsidP="00FB7551">
      <w:pPr>
        <w:jc w:val="center"/>
        <w:rPr>
          <w:b/>
          <w:bCs/>
          <w:sz w:val="20"/>
          <w:szCs w:val="20"/>
        </w:rPr>
      </w:pPr>
      <w:r w:rsidRPr="00E90507">
        <w:rPr>
          <w:b/>
          <w:bCs/>
          <w:sz w:val="20"/>
          <w:szCs w:val="20"/>
        </w:rPr>
        <w:t>Р Е Ш Е Н И Е</w:t>
      </w:r>
    </w:p>
    <w:p w:rsidR="000142AE" w:rsidRPr="00E90507" w:rsidRDefault="000142AE" w:rsidP="00FB7551">
      <w:pPr>
        <w:jc w:val="both"/>
        <w:rPr>
          <w:sz w:val="20"/>
          <w:szCs w:val="20"/>
        </w:rPr>
      </w:pPr>
      <w:r>
        <w:rPr>
          <w:sz w:val="20"/>
          <w:szCs w:val="20"/>
        </w:rPr>
        <w:t>от 3</w:t>
      </w:r>
      <w:r w:rsidR="004546E6">
        <w:rPr>
          <w:sz w:val="20"/>
          <w:szCs w:val="20"/>
        </w:rPr>
        <w:t>1</w:t>
      </w:r>
      <w:r w:rsidRPr="00E90507">
        <w:rPr>
          <w:sz w:val="20"/>
          <w:szCs w:val="20"/>
        </w:rPr>
        <w:t xml:space="preserve"> </w:t>
      </w:r>
      <w:r w:rsidR="004546E6">
        <w:rPr>
          <w:sz w:val="20"/>
          <w:szCs w:val="20"/>
        </w:rPr>
        <w:t>июл</w:t>
      </w:r>
      <w:r w:rsidR="00A847ED">
        <w:rPr>
          <w:sz w:val="20"/>
          <w:szCs w:val="20"/>
        </w:rPr>
        <w:t>я</w:t>
      </w:r>
      <w:r>
        <w:rPr>
          <w:sz w:val="20"/>
          <w:szCs w:val="20"/>
        </w:rPr>
        <w:t xml:space="preserve"> 201</w:t>
      </w:r>
      <w:r w:rsidR="00A847ED">
        <w:rPr>
          <w:sz w:val="20"/>
          <w:szCs w:val="20"/>
        </w:rPr>
        <w:t>7 г. № 4</w:t>
      </w:r>
      <w:r w:rsidR="004546E6">
        <w:rPr>
          <w:sz w:val="20"/>
          <w:szCs w:val="20"/>
        </w:rPr>
        <w:t>7</w:t>
      </w:r>
      <w:r w:rsidRPr="00E90507">
        <w:rPr>
          <w:sz w:val="20"/>
          <w:szCs w:val="20"/>
        </w:rPr>
        <w:t xml:space="preserve">                         </w:t>
      </w:r>
      <w:r w:rsidR="00A847ED">
        <w:rPr>
          <w:sz w:val="20"/>
          <w:szCs w:val="20"/>
        </w:rPr>
        <w:t xml:space="preserve">                       </w:t>
      </w:r>
      <w:r>
        <w:rPr>
          <w:sz w:val="20"/>
          <w:szCs w:val="20"/>
        </w:rPr>
        <w:t xml:space="preserve">                             </w:t>
      </w:r>
      <w:r w:rsidRPr="00E90507">
        <w:rPr>
          <w:sz w:val="20"/>
          <w:szCs w:val="20"/>
        </w:rPr>
        <w:t xml:space="preserve">                                                   с. Сандогора</w:t>
      </w:r>
    </w:p>
    <w:tbl>
      <w:tblPr>
        <w:tblW w:w="0" w:type="auto"/>
        <w:tblInd w:w="-106" w:type="dxa"/>
        <w:tblLook w:val="01E0" w:firstRow="1" w:lastRow="1" w:firstColumn="1" w:lastColumn="1" w:noHBand="0" w:noVBand="0"/>
      </w:tblPr>
      <w:tblGrid>
        <w:gridCol w:w="6299"/>
        <w:gridCol w:w="3555"/>
      </w:tblGrid>
      <w:tr w:rsidR="000142AE" w:rsidRPr="00E90507">
        <w:tc>
          <w:tcPr>
            <w:tcW w:w="6299" w:type="dxa"/>
          </w:tcPr>
          <w:p w:rsidR="000142AE" w:rsidRPr="000B5193" w:rsidRDefault="000142AE" w:rsidP="00FB7551">
            <w:pPr>
              <w:jc w:val="both"/>
              <w:rPr>
                <w:b/>
                <w:bCs/>
                <w:sz w:val="20"/>
                <w:szCs w:val="20"/>
              </w:rPr>
            </w:pPr>
            <w:r w:rsidRPr="000B5193">
              <w:rPr>
                <w:sz w:val="20"/>
                <w:szCs w:val="20"/>
              </w:rPr>
              <w:t>О внесении изменений в решение Совета депутатов Сандогорского сельского поселения от 30.12.2016 № 20 «О бюджете муниципального образования Сандогорское сельское поселение на 2017 год»</w:t>
            </w:r>
          </w:p>
        </w:tc>
        <w:tc>
          <w:tcPr>
            <w:tcW w:w="3555" w:type="dxa"/>
          </w:tcPr>
          <w:p w:rsidR="000142AE" w:rsidRPr="00E90507" w:rsidRDefault="000142AE" w:rsidP="00FB7551">
            <w:pPr>
              <w:jc w:val="center"/>
              <w:rPr>
                <w:sz w:val="20"/>
                <w:szCs w:val="20"/>
              </w:rPr>
            </w:pPr>
          </w:p>
        </w:tc>
      </w:tr>
    </w:tbl>
    <w:p w:rsidR="00C8420E" w:rsidRPr="00C8420E" w:rsidRDefault="00C8420E" w:rsidP="00C8420E">
      <w:pPr>
        <w:ind w:firstLine="709"/>
        <w:jc w:val="both"/>
        <w:rPr>
          <w:sz w:val="20"/>
          <w:szCs w:val="20"/>
        </w:rPr>
      </w:pPr>
      <w:r w:rsidRPr="00C8420E">
        <w:rPr>
          <w:sz w:val="20"/>
          <w:szCs w:val="20"/>
          <w:lang w:eastAsia="ar-SA"/>
        </w:rPr>
        <w:t>Рассмотрев бюджет Сандогорского сельского поселения на 2017 год</w:t>
      </w:r>
      <w:r w:rsidRPr="00C8420E">
        <w:rPr>
          <w:sz w:val="20"/>
          <w:szCs w:val="20"/>
        </w:rPr>
        <w:t>,</w:t>
      </w:r>
    </w:p>
    <w:p w:rsidR="00C8420E" w:rsidRPr="00C8420E" w:rsidRDefault="00C8420E" w:rsidP="00C8420E">
      <w:pPr>
        <w:ind w:firstLine="709"/>
        <w:jc w:val="both"/>
        <w:rPr>
          <w:sz w:val="20"/>
          <w:szCs w:val="20"/>
        </w:rPr>
      </w:pPr>
      <w:r w:rsidRPr="00C8420E">
        <w:rPr>
          <w:sz w:val="20"/>
          <w:szCs w:val="20"/>
        </w:rPr>
        <w:t>Совет депутатов Сандогорского сельского поселения РЕШИЛ:</w:t>
      </w:r>
    </w:p>
    <w:p w:rsidR="00C8420E" w:rsidRPr="00C8420E" w:rsidRDefault="00C8420E" w:rsidP="00C8420E">
      <w:pPr>
        <w:ind w:firstLine="709"/>
        <w:jc w:val="both"/>
        <w:rPr>
          <w:rFonts w:ascii="Arial CYR" w:hAnsi="Arial CYR" w:cs="Arial CYR"/>
          <w:sz w:val="20"/>
          <w:szCs w:val="20"/>
        </w:rPr>
      </w:pPr>
      <w:r w:rsidRPr="00C8420E">
        <w:rPr>
          <w:sz w:val="20"/>
          <w:szCs w:val="20"/>
          <w:lang w:eastAsia="ar-SA"/>
        </w:rPr>
        <w:t>1. Увеличить доходную часть бюджета на 427 470 руб., в том числе: увеличения безвозмездных поступлений от других бюджетов бюджетной системы Российской Федерации на 380 470 руб., денежных пожертвований на 47 000 руб. Увеличить расходную часть бюджета на 427 470 руб.</w:t>
      </w:r>
    </w:p>
    <w:p w:rsidR="00C8420E" w:rsidRPr="00C8420E" w:rsidRDefault="00C8420E" w:rsidP="00C8420E">
      <w:pPr>
        <w:suppressAutoHyphens/>
        <w:ind w:firstLine="709"/>
        <w:jc w:val="both"/>
        <w:rPr>
          <w:sz w:val="20"/>
          <w:szCs w:val="20"/>
          <w:lang w:eastAsia="ar-SA"/>
        </w:rPr>
      </w:pPr>
      <w:r w:rsidRPr="00C8420E">
        <w:rPr>
          <w:sz w:val="20"/>
          <w:szCs w:val="20"/>
          <w:lang w:eastAsia="ar-SA"/>
        </w:rPr>
        <w:t>2. Внести в решение Совета депутатов Сандогорское сельское поселение № 20 от 30 декабря 2016 года «О бюджете муниципального образования Сандогорское сельское поселение на 2017 год» (ред. от 28.02.2017 № 23, от 02.05.2017 № 32, от 30.05.2017 № 38, от 30.06.2017 № 42), следующие изменения:</w:t>
      </w:r>
    </w:p>
    <w:p w:rsidR="00C8420E" w:rsidRPr="00C8420E" w:rsidRDefault="00C8420E" w:rsidP="00C8420E">
      <w:pPr>
        <w:suppressAutoHyphens/>
        <w:ind w:firstLine="709"/>
        <w:jc w:val="both"/>
        <w:rPr>
          <w:sz w:val="20"/>
          <w:szCs w:val="20"/>
          <w:lang w:eastAsia="ar-SA"/>
        </w:rPr>
      </w:pPr>
      <w:r w:rsidRPr="00C8420E">
        <w:rPr>
          <w:sz w:val="20"/>
          <w:szCs w:val="20"/>
          <w:lang w:eastAsia="ar-SA"/>
        </w:rPr>
        <w:t>п.1 Решения изложить в следующей редакции:</w:t>
      </w:r>
    </w:p>
    <w:p w:rsidR="00C8420E" w:rsidRPr="00C8420E" w:rsidRDefault="00C8420E" w:rsidP="00C8420E">
      <w:pPr>
        <w:suppressAutoHyphens/>
        <w:ind w:firstLine="709"/>
        <w:jc w:val="both"/>
        <w:rPr>
          <w:sz w:val="20"/>
          <w:szCs w:val="20"/>
          <w:lang w:eastAsia="ar-SA"/>
        </w:rPr>
      </w:pPr>
      <w:r w:rsidRPr="00C8420E">
        <w:rPr>
          <w:sz w:val="20"/>
          <w:szCs w:val="20"/>
          <w:lang w:eastAsia="ar-SA"/>
        </w:rPr>
        <w:t>«Утвердить бюджет муниципального образования Сандогорское сельское поселение Костромского муниципального района Костромской области на 2017 год» по доходам в сумме 6 866 347 руб., в том числе: объем собственных доходов в сумме 3 831 055 руб., объем безвозмездных поступлений от других бюджетов бюджетной системы Российской Федерации в сумме 2 974 792 руб., и расходам в сумме 7 249 453 руб.</w:t>
      </w:r>
    </w:p>
    <w:p w:rsidR="00C8420E" w:rsidRPr="00C8420E" w:rsidRDefault="00C8420E" w:rsidP="00C8420E">
      <w:pPr>
        <w:suppressAutoHyphens/>
        <w:ind w:firstLine="709"/>
        <w:jc w:val="both"/>
        <w:rPr>
          <w:sz w:val="20"/>
          <w:szCs w:val="20"/>
          <w:lang w:eastAsia="ar-SA"/>
        </w:rPr>
      </w:pPr>
      <w:r w:rsidRPr="00C8420E">
        <w:rPr>
          <w:sz w:val="20"/>
          <w:szCs w:val="20"/>
          <w:lang w:eastAsia="ar-SA"/>
        </w:rPr>
        <w:t>3. Приложение № 3 «Объем поступления доходов в бюджет Сандогорского сельского поселения на 2017 год», Приложение № 4 «</w:t>
      </w:r>
      <w:r w:rsidRPr="00C8420E">
        <w:rPr>
          <w:sz w:val="20"/>
          <w:szCs w:val="20"/>
          <w:shd w:val="clear" w:color="auto" w:fill="FFFFFF"/>
          <w:lang w:eastAsia="ar-SA"/>
        </w:rPr>
        <w:t xml:space="preserve">Ведомственная структура, распределение бюджетных ассигнований по разделам, подразделам, целевым статьям и видам расходов классификации расходов бюджета Сандогорского сельского поселения на 2017 год», Приложение 4.1 «Распределение бюджетных ассигнований бюджета Сандогорского сельского поселения на 2017 год» </w:t>
      </w:r>
      <w:r w:rsidRPr="00C8420E">
        <w:rPr>
          <w:sz w:val="20"/>
          <w:szCs w:val="20"/>
          <w:lang w:eastAsia="ar-SA"/>
        </w:rPr>
        <w:t>изложить в новой редакции.</w:t>
      </w:r>
    </w:p>
    <w:p w:rsidR="00C8420E" w:rsidRPr="00C8420E" w:rsidRDefault="00C8420E" w:rsidP="00C8420E">
      <w:pPr>
        <w:suppressAutoHyphens/>
        <w:ind w:firstLine="709"/>
        <w:jc w:val="both"/>
        <w:rPr>
          <w:sz w:val="20"/>
          <w:szCs w:val="20"/>
          <w:lang w:eastAsia="ar-SA"/>
        </w:rPr>
      </w:pPr>
      <w:r w:rsidRPr="00C8420E">
        <w:rPr>
          <w:sz w:val="20"/>
          <w:szCs w:val="20"/>
          <w:lang w:eastAsia="ar-SA"/>
        </w:rPr>
        <w:lastRenderedPageBreak/>
        <w:t>4. Данное Решение Совета депутатов опубликовать в общественно-политическом издании «Депутатский вестник».</w:t>
      </w:r>
    </w:p>
    <w:p w:rsidR="00C8420E" w:rsidRPr="00C8420E" w:rsidRDefault="00C8420E" w:rsidP="00C8420E">
      <w:pPr>
        <w:suppressAutoHyphens/>
        <w:ind w:firstLine="709"/>
        <w:jc w:val="both"/>
        <w:rPr>
          <w:sz w:val="20"/>
          <w:szCs w:val="20"/>
          <w:lang w:eastAsia="ar-SA"/>
        </w:rPr>
      </w:pPr>
      <w:r w:rsidRPr="00C8420E">
        <w:rPr>
          <w:sz w:val="20"/>
          <w:szCs w:val="20"/>
          <w:lang w:eastAsia="ar-SA"/>
        </w:rPr>
        <w:t>5. Настоящее решение вступает в силу с момента его опубликования.</w:t>
      </w:r>
    </w:p>
    <w:p w:rsidR="00C8420E" w:rsidRPr="00C8420E" w:rsidRDefault="00C8420E" w:rsidP="00C8420E">
      <w:pPr>
        <w:rPr>
          <w:sz w:val="20"/>
          <w:szCs w:val="20"/>
        </w:rPr>
      </w:pPr>
      <w:r w:rsidRPr="00C8420E">
        <w:rPr>
          <w:sz w:val="20"/>
          <w:szCs w:val="20"/>
        </w:rPr>
        <w:t>Глава Сандогорского сельского поселения</w:t>
      </w:r>
    </w:p>
    <w:p w:rsidR="00C8420E" w:rsidRPr="00C8420E" w:rsidRDefault="00C8420E" w:rsidP="00C8420E">
      <w:pPr>
        <w:rPr>
          <w:sz w:val="20"/>
          <w:szCs w:val="20"/>
        </w:rPr>
      </w:pPr>
      <w:r w:rsidRPr="00C8420E">
        <w:rPr>
          <w:sz w:val="20"/>
          <w:szCs w:val="20"/>
        </w:rPr>
        <w:t>Костромского муниципального района</w:t>
      </w:r>
    </w:p>
    <w:p w:rsidR="00C8420E" w:rsidRPr="00C8420E" w:rsidRDefault="00C8420E" w:rsidP="00C8420E">
      <w:pPr>
        <w:rPr>
          <w:sz w:val="20"/>
          <w:szCs w:val="20"/>
        </w:rPr>
      </w:pPr>
      <w:r w:rsidRPr="00C8420E">
        <w:rPr>
          <w:sz w:val="20"/>
          <w:szCs w:val="20"/>
        </w:rPr>
        <w:t>Костромской области                                                                                А.А. Нургазизов</w:t>
      </w:r>
    </w:p>
    <w:p w:rsidR="00C8420E" w:rsidRPr="00C8420E" w:rsidRDefault="00C8420E" w:rsidP="00C8420E">
      <w:pPr>
        <w:jc w:val="right"/>
        <w:rPr>
          <w:sz w:val="20"/>
          <w:szCs w:val="20"/>
        </w:rPr>
      </w:pPr>
      <w:r w:rsidRPr="00C8420E">
        <w:rPr>
          <w:sz w:val="20"/>
          <w:szCs w:val="20"/>
        </w:rPr>
        <w:t>Приложение № 3 к решению Совета депутатов</w:t>
      </w:r>
    </w:p>
    <w:p w:rsidR="00C8420E" w:rsidRPr="00C8420E" w:rsidRDefault="00C8420E" w:rsidP="00C8420E">
      <w:pPr>
        <w:jc w:val="right"/>
        <w:rPr>
          <w:sz w:val="20"/>
          <w:szCs w:val="20"/>
        </w:rPr>
      </w:pPr>
      <w:r w:rsidRPr="00C8420E">
        <w:rPr>
          <w:sz w:val="20"/>
          <w:szCs w:val="20"/>
        </w:rPr>
        <w:t>Сандогорского сельского поселения от 31.07.2017 № 47</w:t>
      </w:r>
    </w:p>
    <w:p w:rsidR="00C8420E" w:rsidRPr="00C8420E" w:rsidRDefault="00C8420E" w:rsidP="00C8420E">
      <w:pPr>
        <w:jc w:val="center"/>
        <w:rPr>
          <w:sz w:val="20"/>
          <w:szCs w:val="20"/>
        </w:rPr>
      </w:pPr>
      <w:r w:rsidRPr="00C8420E">
        <w:rPr>
          <w:sz w:val="20"/>
          <w:szCs w:val="20"/>
        </w:rPr>
        <w:t>Объем поступления доходов в бюджет Сандогорского сельского поселения на 2017 год</w:t>
      </w:r>
    </w:p>
    <w:tbl>
      <w:tblPr>
        <w:tblW w:w="10400" w:type="dxa"/>
        <w:tblInd w:w="93" w:type="dxa"/>
        <w:tblLook w:val="04A0" w:firstRow="1" w:lastRow="0" w:firstColumn="1" w:lastColumn="0" w:noHBand="0" w:noVBand="1"/>
      </w:tblPr>
      <w:tblGrid>
        <w:gridCol w:w="2283"/>
        <w:gridCol w:w="3969"/>
        <w:gridCol w:w="1448"/>
        <w:gridCol w:w="1252"/>
        <w:gridCol w:w="1448"/>
      </w:tblGrid>
      <w:tr w:rsidR="00C8420E" w:rsidRPr="00C8420E" w:rsidTr="00C8420E">
        <w:trPr>
          <w:trHeight w:val="255"/>
        </w:trPr>
        <w:tc>
          <w:tcPr>
            <w:tcW w:w="2283" w:type="dxa"/>
            <w:vMerge w:val="restart"/>
            <w:tcBorders>
              <w:top w:val="single" w:sz="4" w:space="0" w:color="auto"/>
              <w:left w:val="single" w:sz="4" w:space="0" w:color="auto"/>
              <w:bottom w:val="single" w:sz="4" w:space="0" w:color="auto"/>
              <w:right w:val="single" w:sz="4" w:space="0" w:color="auto"/>
            </w:tcBorders>
            <w:shd w:val="clear" w:color="FFFFCC" w:fill="FFFFFF"/>
            <w:hideMark/>
          </w:tcPr>
          <w:p w:rsidR="00C8420E" w:rsidRPr="00C8420E" w:rsidRDefault="00C8420E" w:rsidP="00C8420E">
            <w:pPr>
              <w:jc w:val="center"/>
              <w:rPr>
                <w:sz w:val="20"/>
                <w:szCs w:val="20"/>
              </w:rPr>
            </w:pPr>
            <w:r w:rsidRPr="00C8420E">
              <w:rPr>
                <w:sz w:val="20"/>
                <w:szCs w:val="20"/>
              </w:rPr>
              <w:t>Код дохода</w:t>
            </w:r>
          </w:p>
        </w:tc>
        <w:tc>
          <w:tcPr>
            <w:tcW w:w="3969" w:type="dxa"/>
            <w:vMerge w:val="restart"/>
            <w:tcBorders>
              <w:top w:val="single" w:sz="4" w:space="0" w:color="auto"/>
              <w:left w:val="single" w:sz="4" w:space="0" w:color="auto"/>
              <w:bottom w:val="single" w:sz="4" w:space="0" w:color="auto"/>
              <w:right w:val="single" w:sz="4" w:space="0" w:color="auto"/>
            </w:tcBorders>
            <w:shd w:val="clear" w:color="FFFFCC" w:fill="FFFFFF"/>
            <w:hideMark/>
          </w:tcPr>
          <w:p w:rsidR="00C8420E" w:rsidRPr="00C8420E" w:rsidRDefault="00C8420E" w:rsidP="00C8420E">
            <w:pPr>
              <w:jc w:val="both"/>
              <w:rPr>
                <w:sz w:val="20"/>
                <w:szCs w:val="20"/>
              </w:rPr>
            </w:pPr>
            <w:r w:rsidRPr="00C8420E">
              <w:rPr>
                <w:sz w:val="20"/>
                <w:szCs w:val="20"/>
              </w:rPr>
              <w:t>Наименование показателей доходов</w:t>
            </w:r>
          </w:p>
        </w:tc>
        <w:tc>
          <w:tcPr>
            <w:tcW w:w="1448" w:type="dxa"/>
            <w:vMerge w:val="restart"/>
            <w:tcBorders>
              <w:top w:val="single" w:sz="4" w:space="0" w:color="auto"/>
              <w:left w:val="single" w:sz="4" w:space="0" w:color="auto"/>
              <w:bottom w:val="single" w:sz="4" w:space="0" w:color="000000"/>
              <w:right w:val="single" w:sz="4" w:space="0" w:color="auto"/>
            </w:tcBorders>
            <w:shd w:val="clear" w:color="FFFFCC" w:fill="FFFFFF"/>
            <w:hideMark/>
          </w:tcPr>
          <w:p w:rsidR="00C8420E" w:rsidRPr="00C8420E" w:rsidRDefault="00C8420E" w:rsidP="00C8420E">
            <w:pPr>
              <w:jc w:val="center"/>
              <w:rPr>
                <w:sz w:val="20"/>
                <w:szCs w:val="20"/>
              </w:rPr>
            </w:pPr>
            <w:r w:rsidRPr="00C8420E">
              <w:rPr>
                <w:sz w:val="20"/>
                <w:szCs w:val="20"/>
              </w:rPr>
              <w:t>План доходов на 2017 год, руб., утв.30.06.2017</w:t>
            </w:r>
          </w:p>
        </w:tc>
        <w:tc>
          <w:tcPr>
            <w:tcW w:w="1252" w:type="dxa"/>
            <w:vMerge w:val="restart"/>
            <w:tcBorders>
              <w:top w:val="single" w:sz="4" w:space="0" w:color="auto"/>
              <w:left w:val="single" w:sz="4" w:space="0" w:color="auto"/>
              <w:bottom w:val="single" w:sz="4" w:space="0" w:color="auto"/>
              <w:right w:val="single" w:sz="4" w:space="0" w:color="auto"/>
            </w:tcBorders>
            <w:shd w:val="clear" w:color="FFFFCC" w:fill="FFFFFF"/>
            <w:hideMark/>
          </w:tcPr>
          <w:p w:rsidR="00C8420E" w:rsidRPr="00C8420E" w:rsidRDefault="00C8420E" w:rsidP="00C8420E">
            <w:pPr>
              <w:jc w:val="center"/>
              <w:rPr>
                <w:sz w:val="20"/>
                <w:szCs w:val="20"/>
              </w:rPr>
            </w:pPr>
            <w:r w:rsidRPr="00C8420E">
              <w:rPr>
                <w:sz w:val="20"/>
                <w:szCs w:val="20"/>
              </w:rPr>
              <w:t xml:space="preserve"> Вносимые изменения 31.07.2017, руб.</w:t>
            </w:r>
          </w:p>
        </w:tc>
        <w:tc>
          <w:tcPr>
            <w:tcW w:w="1448" w:type="dxa"/>
            <w:vMerge w:val="restart"/>
            <w:tcBorders>
              <w:top w:val="single" w:sz="4" w:space="0" w:color="auto"/>
              <w:left w:val="single" w:sz="4" w:space="0" w:color="auto"/>
              <w:bottom w:val="single" w:sz="4" w:space="0" w:color="000000"/>
              <w:right w:val="single" w:sz="4" w:space="0" w:color="auto"/>
            </w:tcBorders>
            <w:shd w:val="clear" w:color="FFFFCC" w:fill="FFFFFF"/>
            <w:hideMark/>
          </w:tcPr>
          <w:p w:rsidR="00C8420E" w:rsidRPr="00C8420E" w:rsidRDefault="00C8420E" w:rsidP="00C8420E">
            <w:pPr>
              <w:jc w:val="center"/>
              <w:rPr>
                <w:sz w:val="20"/>
                <w:szCs w:val="20"/>
              </w:rPr>
            </w:pPr>
            <w:r w:rsidRPr="00C8420E">
              <w:rPr>
                <w:sz w:val="20"/>
                <w:szCs w:val="20"/>
              </w:rPr>
              <w:t>План доходов на 2017 год, руб., утв.31.07.2017</w:t>
            </w:r>
          </w:p>
        </w:tc>
      </w:tr>
      <w:tr w:rsidR="00C8420E" w:rsidRPr="00C8420E" w:rsidTr="00C8420E">
        <w:trPr>
          <w:trHeight w:val="255"/>
        </w:trPr>
        <w:tc>
          <w:tcPr>
            <w:tcW w:w="2283" w:type="dxa"/>
            <w:vMerge/>
            <w:tcBorders>
              <w:top w:val="single" w:sz="4" w:space="0" w:color="auto"/>
              <w:left w:val="single" w:sz="4" w:space="0" w:color="auto"/>
              <w:bottom w:val="single" w:sz="4" w:space="0" w:color="auto"/>
              <w:right w:val="single" w:sz="4" w:space="0" w:color="auto"/>
            </w:tcBorders>
            <w:vAlign w:val="center"/>
            <w:hideMark/>
          </w:tcPr>
          <w:p w:rsidR="00C8420E" w:rsidRPr="00C8420E" w:rsidRDefault="00C8420E" w:rsidP="00C8420E">
            <w:pPr>
              <w:rPr>
                <w:sz w:val="20"/>
                <w:szCs w:val="20"/>
              </w:rPr>
            </w:pPr>
          </w:p>
        </w:tc>
        <w:tc>
          <w:tcPr>
            <w:tcW w:w="3969" w:type="dxa"/>
            <w:vMerge/>
            <w:tcBorders>
              <w:top w:val="single" w:sz="4" w:space="0" w:color="auto"/>
              <w:left w:val="single" w:sz="4" w:space="0" w:color="auto"/>
              <w:bottom w:val="single" w:sz="4" w:space="0" w:color="auto"/>
              <w:right w:val="single" w:sz="4" w:space="0" w:color="auto"/>
            </w:tcBorders>
            <w:vAlign w:val="center"/>
            <w:hideMark/>
          </w:tcPr>
          <w:p w:rsidR="00C8420E" w:rsidRPr="00C8420E" w:rsidRDefault="00C8420E" w:rsidP="00C8420E">
            <w:pPr>
              <w:jc w:val="both"/>
              <w:rPr>
                <w:sz w:val="20"/>
                <w:szCs w:val="20"/>
              </w:rPr>
            </w:pPr>
          </w:p>
        </w:tc>
        <w:tc>
          <w:tcPr>
            <w:tcW w:w="1448" w:type="dxa"/>
            <w:vMerge/>
            <w:tcBorders>
              <w:top w:val="single" w:sz="4" w:space="0" w:color="auto"/>
              <w:left w:val="single" w:sz="4" w:space="0" w:color="auto"/>
              <w:bottom w:val="single" w:sz="4" w:space="0" w:color="000000"/>
              <w:right w:val="single" w:sz="4" w:space="0" w:color="auto"/>
            </w:tcBorders>
            <w:vAlign w:val="center"/>
            <w:hideMark/>
          </w:tcPr>
          <w:p w:rsidR="00C8420E" w:rsidRPr="00C8420E" w:rsidRDefault="00C8420E" w:rsidP="00C8420E">
            <w:pPr>
              <w:rPr>
                <w:sz w:val="20"/>
                <w:szCs w:val="20"/>
              </w:rPr>
            </w:pPr>
          </w:p>
        </w:tc>
        <w:tc>
          <w:tcPr>
            <w:tcW w:w="1252" w:type="dxa"/>
            <w:vMerge/>
            <w:tcBorders>
              <w:top w:val="single" w:sz="4" w:space="0" w:color="auto"/>
              <w:left w:val="single" w:sz="4" w:space="0" w:color="auto"/>
              <w:bottom w:val="single" w:sz="4" w:space="0" w:color="auto"/>
              <w:right w:val="single" w:sz="4" w:space="0" w:color="auto"/>
            </w:tcBorders>
            <w:vAlign w:val="center"/>
            <w:hideMark/>
          </w:tcPr>
          <w:p w:rsidR="00C8420E" w:rsidRPr="00C8420E" w:rsidRDefault="00C8420E" w:rsidP="00C8420E">
            <w:pPr>
              <w:rPr>
                <w:sz w:val="20"/>
                <w:szCs w:val="20"/>
              </w:rPr>
            </w:pPr>
          </w:p>
        </w:tc>
        <w:tc>
          <w:tcPr>
            <w:tcW w:w="1448" w:type="dxa"/>
            <w:vMerge/>
            <w:tcBorders>
              <w:top w:val="single" w:sz="4" w:space="0" w:color="auto"/>
              <w:left w:val="single" w:sz="4" w:space="0" w:color="auto"/>
              <w:bottom w:val="single" w:sz="4" w:space="0" w:color="000000"/>
              <w:right w:val="single" w:sz="4" w:space="0" w:color="auto"/>
            </w:tcBorders>
            <w:vAlign w:val="center"/>
            <w:hideMark/>
          </w:tcPr>
          <w:p w:rsidR="00C8420E" w:rsidRPr="00C8420E" w:rsidRDefault="00C8420E" w:rsidP="00C8420E">
            <w:pPr>
              <w:rPr>
                <w:sz w:val="20"/>
                <w:szCs w:val="20"/>
              </w:rPr>
            </w:pPr>
          </w:p>
        </w:tc>
      </w:tr>
      <w:tr w:rsidR="00C8420E" w:rsidRPr="00C8420E" w:rsidTr="00C8420E">
        <w:trPr>
          <w:trHeight w:val="255"/>
        </w:trPr>
        <w:tc>
          <w:tcPr>
            <w:tcW w:w="2283" w:type="dxa"/>
            <w:vMerge/>
            <w:tcBorders>
              <w:top w:val="single" w:sz="4" w:space="0" w:color="auto"/>
              <w:left w:val="single" w:sz="4" w:space="0" w:color="auto"/>
              <w:bottom w:val="single" w:sz="4" w:space="0" w:color="auto"/>
              <w:right w:val="single" w:sz="4" w:space="0" w:color="auto"/>
            </w:tcBorders>
            <w:vAlign w:val="center"/>
            <w:hideMark/>
          </w:tcPr>
          <w:p w:rsidR="00C8420E" w:rsidRPr="00C8420E" w:rsidRDefault="00C8420E" w:rsidP="00C8420E">
            <w:pPr>
              <w:rPr>
                <w:sz w:val="20"/>
                <w:szCs w:val="20"/>
              </w:rPr>
            </w:pPr>
          </w:p>
        </w:tc>
        <w:tc>
          <w:tcPr>
            <w:tcW w:w="3969" w:type="dxa"/>
            <w:vMerge/>
            <w:tcBorders>
              <w:top w:val="single" w:sz="4" w:space="0" w:color="auto"/>
              <w:left w:val="single" w:sz="4" w:space="0" w:color="auto"/>
              <w:bottom w:val="single" w:sz="4" w:space="0" w:color="auto"/>
              <w:right w:val="single" w:sz="4" w:space="0" w:color="auto"/>
            </w:tcBorders>
            <w:vAlign w:val="center"/>
            <w:hideMark/>
          </w:tcPr>
          <w:p w:rsidR="00C8420E" w:rsidRPr="00C8420E" w:rsidRDefault="00C8420E" w:rsidP="00C8420E">
            <w:pPr>
              <w:jc w:val="both"/>
              <w:rPr>
                <w:sz w:val="20"/>
                <w:szCs w:val="20"/>
              </w:rPr>
            </w:pPr>
          </w:p>
        </w:tc>
        <w:tc>
          <w:tcPr>
            <w:tcW w:w="1448" w:type="dxa"/>
            <w:vMerge/>
            <w:tcBorders>
              <w:top w:val="single" w:sz="4" w:space="0" w:color="auto"/>
              <w:left w:val="single" w:sz="4" w:space="0" w:color="auto"/>
              <w:bottom w:val="single" w:sz="4" w:space="0" w:color="000000"/>
              <w:right w:val="single" w:sz="4" w:space="0" w:color="auto"/>
            </w:tcBorders>
            <w:vAlign w:val="center"/>
            <w:hideMark/>
          </w:tcPr>
          <w:p w:rsidR="00C8420E" w:rsidRPr="00C8420E" w:rsidRDefault="00C8420E" w:rsidP="00C8420E">
            <w:pPr>
              <w:rPr>
                <w:sz w:val="20"/>
                <w:szCs w:val="20"/>
              </w:rPr>
            </w:pPr>
          </w:p>
        </w:tc>
        <w:tc>
          <w:tcPr>
            <w:tcW w:w="1252" w:type="dxa"/>
            <w:vMerge/>
            <w:tcBorders>
              <w:top w:val="single" w:sz="4" w:space="0" w:color="auto"/>
              <w:left w:val="single" w:sz="4" w:space="0" w:color="auto"/>
              <w:bottom w:val="single" w:sz="4" w:space="0" w:color="auto"/>
              <w:right w:val="single" w:sz="4" w:space="0" w:color="auto"/>
            </w:tcBorders>
            <w:vAlign w:val="center"/>
            <w:hideMark/>
          </w:tcPr>
          <w:p w:rsidR="00C8420E" w:rsidRPr="00C8420E" w:rsidRDefault="00C8420E" w:rsidP="00C8420E">
            <w:pPr>
              <w:rPr>
                <w:sz w:val="20"/>
                <w:szCs w:val="20"/>
              </w:rPr>
            </w:pPr>
          </w:p>
        </w:tc>
        <w:tc>
          <w:tcPr>
            <w:tcW w:w="1448" w:type="dxa"/>
            <w:vMerge/>
            <w:tcBorders>
              <w:top w:val="single" w:sz="4" w:space="0" w:color="auto"/>
              <w:left w:val="single" w:sz="4" w:space="0" w:color="auto"/>
              <w:bottom w:val="single" w:sz="4" w:space="0" w:color="000000"/>
              <w:right w:val="single" w:sz="4" w:space="0" w:color="auto"/>
            </w:tcBorders>
            <w:vAlign w:val="center"/>
            <w:hideMark/>
          </w:tcPr>
          <w:p w:rsidR="00C8420E" w:rsidRPr="00C8420E" w:rsidRDefault="00C8420E" w:rsidP="00C8420E">
            <w:pPr>
              <w:rPr>
                <w:sz w:val="20"/>
                <w:szCs w:val="20"/>
              </w:rPr>
            </w:pPr>
          </w:p>
        </w:tc>
      </w:tr>
      <w:tr w:rsidR="00C8420E" w:rsidRPr="00C8420E" w:rsidTr="00C8420E">
        <w:trPr>
          <w:trHeight w:val="255"/>
        </w:trPr>
        <w:tc>
          <w:tcPr>
            <w:tcW w:w="2283" w:type="dxa"/>
            <w:vMerge/>
            <w:tcBorders>
              <w:top w:val="single" w:sz="4" w:space="0" w:color="auto"/>
              <w:left w:val="single" w:sz="4" w:space="0" w:color="auto"/>
              <w:bottom w:val="single" w:sz="4" w:space="0" w:color="auto"/>
              <w:right w:val="single" w:sz="4" w:space="0" w:color="auto"/>
            </w:tcBorders>
            <w:vAlign w:val="center"/>
            <w:hideMark/>
          </w:tcPr>
          <w:p w:rsidR="00C8420E" w:rsidRPr="00C8420E" w:rsidRDefault="00C8420E" w:rsidP="00C8420E">
            <w:pPr>
              <w:rPr>
                <w:sz w:val="20"/>
                <w:szCs w:val="20"/>
              </w:rPr>
            </w:pPr>
          </w:p>
        </w:tc>
        <w:tc>
          <w:tcPr>
            <w:tcW w:w="3969" w:type="dxa"/>
            <w:vMerge/>
            <w:tcBorders>
              <w:top w:val="single" w:sz="4" w:space="0" w:color="auto"/>
              <w:left w:val="single" w:sz="4" w:space="0" w:color="auto"/>
              <w:bottom w:val="single" w:sz="4" w:space="0" w:color="auto"/>
              <w:right w:val="single" w:sz="4" w:space="0" w:color="auto"/>
            </w:tcBorders>
            <w:vAlign w:val="center"/>
            <w:hideMark/>
          </w:tcPr>
          <w:p w:rsidR="00C8420E" w:rsidRPr="00C8420E" w:rsidRDefault="00C8420E" w:rsidP="00C8420E">
            <w:pPr>
              <w:jc w:val="both"/>
              <w:rPr>
                <w:sz w:val="20"/>
                <w:szCs w:val="20"/>
              </w:rPr>
            </w:pPr>
          </w:p>
        </w:tc>
        <w:tc>
          <w:tcPr>
            <w:tcW w:w="1448" w:type="dxa"/>
            <w:vMerge/>
            <w:tcBorders>
              <w:top w:val="single" w:sz="4" w:space="0" w:color="auto"/>
              <w:left w:val="single" w:sz="4" w:space="0" w:color="auto"/>
              <w:bottom w:val="single" w:sz="4" w:space="0" w:color="000000"/>
              <w:right w:val="single" w:sz="4" w:space="0" w:color="auto"/>
            </w:tcBorders>
            <w:vAlign w:val="center"/>
            <w:hideMark/>
          </w:tcPr>
          <w:p w:rsidR="00C8420E" w:rsidRPr="00C8420E" w:rsidRDefault="00C8420E" w:rsidP="00C8420E">
            <w:pPr>
              <w:rPr>
                <w:sz w:val="20"/>
                <w:szCs w:val="20"/>
              </w:rPr>
            </w:pPr>
          </w:p>
        </w:tc>
        <w:tc>
          <w:tcPr>
            <w:tcW w:w="1252" w:type="dxa"/>
            <w:vMerge/>
            <w:tcBorders>
              <w:top w:val="single" w:sz="4" w:space="0" w:color="auto"/>
              <w:left w:val="single" w:sz="4" w:space="0" w:color="auto"/>
              <w:bottom w:val="single" w:sz="4" w:space="0" w:color="auto"/>
              <w:right w:val="single" w:sz="4" w:space="0" w:color="auto"/>
            </w:tcBorders>
            <w:vAlign w:val="center"/>
            <w:hideMark/>
          </w:tcPr>
          <w:p w:rsidR="00C8420E" w:rsidRPr="00C8420E" w:rsidRDefault="00C8420E" w:rsidP="00C8420E">
            <w:pPr>
              <w:rPr>
                <w:sz w:val="20"/>
                <w:szCs w:val="20"/>
              </w:rPr>
            </w:pPr>
          </w:p>
        </w:tc>
        <w:tc>
          <w:tcPr>
            <w:tcW w:w="1448" w:type="dxa"/>
            <w:vMerge/>
            <w:tcBorders>
              <w:top w:val="single" w:sz="4" w:space="0" w:color="auto"/>
              <w:left w:val="single" w:sz="4" w:space="0" w:color="auto"/>
              <w:bottom w:val="single" w:sz="4" w:space="0" w:color="000000"/>
              <w:right w:val="single" w:sz="4" w:space="0" w:color="auto"/>
            </w:tcBorders>
            <w:vAlign w:val="center"/>
            <w:hideMark/>
          </w:tcPr>
          <w:p w:rsidR="00C8420E" w:rsidRPr="00C8420E" w:rsidRDefault="00C8420E" w:rsidP="00C8420E">
            <w:pPr>
              <w:rPr>
                <w:sz w:val="20"/>
                <w:szCs w:val="20"/>
              </w:rPr>
            </w:pPr>
          </w:p>
        </w:tc>
      </w:tr>
      <w:tr w:rsidR="00C8420E" w:rsidRPr="00C8420E" w:rsidTr="00C8420E">
        <w:trPr>
          <w:trHeight w:val="465"/>
        </w:trPr>
        <w:tc>
          <w:tcPr>
            <w:tcW w:w="2283" w:type="dxa"/>
            <w:tcBorders>
              <w:top w:val="nil"/>
              <w:left w:val="single" w:sz="4" w:space="0" w:color="auto"/>
              <w:bottom w:val="single" w:sz="4" w:space="0" w:color="auto"/>
              <w:right w:val="single" w:sz="4" w:space="0" w:color="auto"/>
            </w:tcBorders>
            <w:shd w:val="clear" w:color="auto" w:fill="auto"/>
            <w:hideMark/>
          </w:tcPr>
          <w:p w:rsidR="00C8420E" w:rsidRPr="00C8420E" w:rsidRDefault="00C8420E" w:rsidP="00C8420E">
            <w:pPr>
              <w:jc w:val="center"/>
              <w:rPr>
                <w:sz w:val="20"/>
                <w:szCs w:val="20"/>
              </w:rPr>
            </w:pPr>
            <w:r w:rsidRPr="00C8420E">
              <w:rPr>
                <w:sz w:val="20"/>
                <w:szCs w:val="20"/>
              </w:rPr>
              <w:t>1 01 02000 01 0000 110</w:t>
            </w:r>
          </w:p>
        </w:tc>
        <w:tc>
          <w:tcPr>
            <w:tcW w:w="3969" w:type="dxa"/>
            <w:tcBorders>
              <w:top w:val="nil"/>
              <w:left w:val="nil"/>
              <w:bottom w:val="single" w:sz="4" w:space="0" w:color="auto"/>
              <w:right w:val="single" w:sz="4" w:space="0" w:color="auto"/>
            </w:tcBorders>
            <w:shd w:val="clear" w:color="auto" w:fill="auto"/>
            <w:hideMark/>
          </w:tcPr>
          <w:p w:rsidR="00C8420E" w:rsidRPr="00C8420E" w:rsidRDefault="00C8420E" w:rsidP="00C8420E">
            <w:pPr>
              <w:jc w:val="both"/>
              <w:rPr>
                <w:sz w:val="20"/>
                <w:szCs w:val="20"/>
              </w:rPr>
            </w:pPr>
            <w:r w:rsidRPr="00C8420E">
              <w:rPr>
                <w:sz w:val="20"/>
                <w:szCs w:val="20"/>
              </w:rPr>
              <w:t>Налог на доходы физических лиц</w:t>
            </w:r>
          </w:p>
        </w:tc>
        <w:tc>
          <w:tcPr>
            <w:tcW w:w="1448" w:type="dxa"/>
            <w:tcBorders>
              <w:top w:val="nil"/>
              <w:left w:val="nil"/>
              <w:bottom w:val="single" w:sz="4" w:space="0" w:color="auto"/>
              <w:right w:val="single" w:sz="4" w:space="0" w:color="auto"/>
            </w:tcBorders>
            <w:shd w:val="clear" w:color="auto" w:fill="auto"/>
            <w:noWrap/>
            <w:vAlign w:val="center"/>
            <w:hideMark/>
          </w:tcPr>
          <w:p w:rsidR="00C8420E" w:rsidRPr="00C8420E" w:rsidRDefault="00C8420E" w:rsidP="00C8420E">
            <w:pPr>
              <w:jc w:val="center"/>
              <w:rPr>
                <w:bCs/>
                <w:sz w:val="20"/>
                <w:szCs w:val="20"/>
              </w:rPr>
            </w:pPr>
            <w:r w:rsidRPr="00C8420E">
              <w:rPr>
                <w:bCs/>
                <w:sz w:val="20"/>
                <w:szCs w:val="20"/>
              </w:rPr>
              <w:t>1 206 137</w:t>
            </w:r>
          </w:p>
        </w:tc>
        <w:tc>
          <w:tcPr>
            <w:tcW w:w="1252" w:type="dxa"/>
            <w:tcBorders>
              <w:top w:val="nil"/>
              <w:left w:val="nil"/>
              <w:bottom w:val="single" w:sz="4" w:space="0" w:color="auto"/>
              <w:right w:val="single" w:sz="4" w:space="0" w:color="auto"/>
            </w:tcBorders>
            <w:shd w:val="clear" w:color="auto" w:fill="auto"/>
            <w:noWrap/>
            <w:vAlign w:val="center"/>
            <w:hideMark/>
          </w:tcPr>
          <w:p w:rsidR="00C8420E" w:rsidRPr="00C8420E" w:rsidRDefault="00C8420E" w:rsidP="00C8420E">
            <w:pPr>
              <w:jc w:val="center"/>
              <w:rPr>
                <w:bCs/>
                <w:sz w:val="20"/>
                <w:szCs w:val="20"/>
              </w:rPr>
            </w:pPr>
            <w:r w:rsidRPr="00C8420E">
              <w:rPr>
                <w:bCs/>
                <w:sz w:val="20"/>
                <w:szCs w:val="20"/>
              </w:rPr>
              <w:t>1 602</w:t>
            </w:r>
          </w:p>
        </w:tc>
        <w:tc>
          <w:tcPr>
            <w:tcW w:w="1448" w:type="dxa"/>
            <w:tcBorders>
              <w:top w:val="nil"/>
              <w:left w:val="nil"/>
              <w:bottom w:val="single" w:sz="4" w:space="0" w:color="auto"/>
              <w:right w:val="single" w:sz="4" w:space="0" w:color="auto"/>
            </w:tcBorders>
            <w:shd w:val="clear" w:color="auto" w:fill="auto"/>
            <w:noWrap/>
            <w:vAlign w:val="center"/>
            <w:hideMark/>
          </w:tcPr>
          <w:p w:rsidR="00C8420E" w:rsidRPr="00C8420E" w:rsidRDefault="00C8420E" w:rsidP="00C8420E">
            <w:pPr>
              <w:jc w:val="center"/>
              <w:rPr>
                <w:bCs/>
                <w:sz w:val="20"/>
                <w:szCs w:val="20"/>
              </w:rPr>
            </w:pPr>
            <w:r w:rsidRPr="00C8420E">
              <w:rPr>
                <w:bCs/>
                <w:sz w:val="20"/>
                <w:szCs w:val="20"/>
              </w:rPr>
              <w:t>1 207 739</w:t>
            </w:r>
          </w:p>
        </w:tc>
      </w:tr>
      <w:tr w:rsidR="00C8420E" w:rsidRPr="00C8420E" w:rsidTr="00C8420E">
        <w:trPr>
          <w:trHeight w:val="900"/>
        </w:trPr>
        <w:tc>
          <w:tcPr>
            <w:tcW w:w="2283" w:type="dxa"/>
            <w:tcBorders>
              <w:top w:val="nil"/>
              <w:left w:val="single" w:sz="4" w:space="0" w:color="auto"/>
              <w:bottom w:val="single" w:sz="4" w:space="0" w:color="auto"/>
              <w:right w:val="single" w:sz="4" w:space="0" w:color="auto"/>
            </w:tcBorders>
            <w:shd w:val="clear" w:color="FFFFCC" w:fill="FFFFFF"/>
            <w:hideMark/>
          </w:tcPr>
          <w:p w:rsidR="00C8420E" w:rsidRPr="00C8420E" w:rsidRDefault="00C8420E" w:rsidP="00C8420E">
            <w:pPr>
              <w:jc w:val="center"/>
              <w:rPr>
                <w:sz w:val="20"/>
                <w:szCs w:val="20"/>
              </w:rPr>
            </w:pPr>
            <w:r w:rsidRPr="00C8420E">
              <w:rPr>
                <w:sz w:val="20"/>
                <w:szCs w:val="20"/>
              </w:rPr>
              <w:t>1 01 02010 01 0000 110</w:t>
            </w:r>
          </w:p>
        </w:tc>
        <w:tc>
          <w:tcPr>
            <w:tcW w:w="3969" w:type="dxa"/>
            <w:tcBorders>
              <w:top w:val="nil"/>
              <w:left w:val="nil"/>
              <w:bottom w:val="single" w:sz="4" w:space="0" w:color="auto"/>
              <w:right w:val="single" w:sz="4" w:space="0" w:color="auto"/>
            </w:tcBorders>
            <w:shd w:val="clear" w:color="FFFFCC" w:fill="FFFFFF"/>
            <w:hideMark/>
          </w:tcPr>
          <w:p w:rsidR="00C8420E" w:rsidRPr="00C8420E" w:rsidRDefault="00C8420E" w:rsidP="00C8420E">
            <w:pPr>
              <w:jc w:val="both"/>
              <w:rPr>
                <w:sz w:val="20"/>
                <w:szCs w:val="20"/>
              </w:rPr>
            </w:pPr>
            <w:r w:rsidRPr="00C8420E">
              <w:rPr>
                <w:sz w:val="20"/>
                <w:szCs w:val="20"/>
              </w:rPr>
              <w:t>Налог на доходы физических лиц с доходов, источником которых является налоговый агент, за исключением доходов, в отношении которых исчисление и уплата налога осуществляются в соответствии со статьями 227, 227.1 и 228 Налогового кодекса Российской Федерации</w:t>
            </w:r>
          </w:p>
        </w:tc>
        <w:tc>
          <w:tcPr>
            <w:tcW w:w="1448" w:type="dxa"/>
            <w:tcBorders>
              <w:top w:val="nil"/>
              <w:left w:val="nil"/>
              <w:bottom w:val="single" w:sz="4" w:space="0" w:color="auto"/>
              <w:right w:val="single" w:sz="4" w:space="0" w:color="auto"/>
            </w:tcBorders>
            <w:shd w:val="clear" w:color="000000" w:fill="FFFFFF"/>
            <w:noWrap/>
            <w:vAlign w:val="center"/>
            <w:hideMark/>
          </w:tcPr>
          <w:p w:rsidR="00C8420E" w:rsidRPr="00C8420E" w:rsidRDefault="00C8420E" w:rsidP="00C8420E">
            <w:pPr>
              <w:jc w:val="center"/>
              <w:rPr>
                <w:sz w:val="20"/>
                <w:szCs w:val="20"/>
              </w:rPr>
            </w:pPr>
            <w:r w:rsidRPr="00C8420E">
              <w:rPr>
                <w:sz w:val="20"/>
                <w:szCs w:val="20"/>
              </w:rPr>
              <w:t>1 203 390</w:t>
            </w:r>
          </w:p>
        </w:tc>
        <w:tc>
          <w:tcPr>
            <w:tcW w:w="1252" w:type="dxa"/>
            <w:tcBorders>
              <w:top w:val="nil"/>
              <w:left w:val="nil"/>
              <w:bottom w:val="single" w:sz="4" w:space="0" w:color="auto"/>
              <w:right w:val="single" w:sz="4" w:space="0" w:color="auto"/>
            </w:tcBorders>
            <w:shd w:val="clear" w:color="000000" w:fill="FFFFFF"/>
            <w:noWrap/>
            <w:vAlign w:val="center"/>
            <w:hideMark/>
          </w:tcPr>
          <w:p w:rsidR="00C8420E" w:rsidRPr="00C8420E" w:rsidRDefault="00C8420E" w:rsidP="00C8420E">
            <w:pPr>
              <w:jc w:val="center"/>
              <w:rPr>
                <w:sz w:val="20"/>
                <w:szCs w:val="20"/>
              </w:rPr>
            </w:pPr>
          </w:p>
        </w:tc>
        <w:tc>
          <w:tcPr>
            <w:tcW w:w="1448" w:type="dxa"/>
            <w:tcBorders>
              <w:top w:val="nil"/>
              <w:left w:val="nil"/>
              <w:bottom w:val="single" w:sz="4" w:space="0" w:color="auto"/>
              <w:right w:val="single" w:sz="4" w:space="0" w:color="auto"/>
            </w:tcBorders>
            <w:shd w:val="clear" w:color="000000" w:fill="FFFFFF"/>
            <w:noWrap/>
            <w:vAlign w:val="center"/>
            <w:hideMark/>
          </w:tcPr>
          <w:p w:rsidR="00C8420E" w:rsidRPr="00C8420E" w:rsidRDefault="00C8420E" w:rsidP="00C8420E">
            <w:pPr>
              <w:jc w:val="center"/>
              <w:rPr>
                <w:sz w:val="20"/>
                <w:szCs w:val="20"/>
              </w:rPr>
            </w:pPr>
            <w:r w:rsidRPr="00C8420E">
              <w:rPr>
                <w:sz w:val="20"/>
                <w:szCs w:val="20"/>
              </w:rPr>
              <w:t>1 203 390</w:t>
            </w:r>
          </w:p>
        </w:tc>
      </w:tr>
      <w:tr w:rsidR="00C8420E" w:rsidRPr="00C8420E" w:rsidTr="00C8420E">
        <w:trPr>
          <w:trHeight w:val="1350"/>
        </w:trPr>
        <w:tc>
          <w:tcPr>
            <w:tcW w:w="2283" w:type="dxa"/>
            <w:tcBorders>
              <w:top w:val="nil"/>
              <w:left w:val="single" w:sz="4" w:space="0" w:color="auto"/>
              <w:bottom w:val="single" w:sz="4" w:space="0" w:color="auto"/>
              <w:right w:val="single" w:sz="4" w:space="0" w:color="auto"/>
            </w:tcBorders>
            <w:shd w:val="clear" w:color="FFFFCC" w:fill="FFFFFF"/>
            <w:hideMark/>
          </w:tcPr>
          <w:p w:rsidR="00C8420E" w:rsidRPr="00C8420E" w:rsidRDefault="00C8420E" w:rsidP="00C8420E">
            <w:pPr>
              <w:jc w:val="center"/>
              <w:rPr>
                <w:sz w:val="20"/>
                <w:szCs w:val="20"/>
              </w:rPr>
            </w:pPr>
            <w:r w:rsidRPr="00C8420E">
              <w:rPr>
                <w:sz w:val="20"/>
                <w:szCs w:val="20"/>
              </w:rPr>
              <w:t>1 01 02020 01 0000 110</w:t>
            </w:r>
          </w:p>
        </w:tc>
        <w:tc>
          <w:tcPr>
            <w:tcW w:w="3969" w:type="dxa"/>
            <w:tcBorders>
              <w:top w:val="nil"/>
              <w:left w:val="nil"/>
              <w:bottom w:val="single" w:sz="4" w:space="0" w:color="auto"/>
              <w:right w:val="single" w:sz="4" w:space="0" w:color="auto"/>
            </w:tcBorders>
            <w:shd w:val="clear" w:color="FFFFCC" w:fill="FFFFFF"/>
            <w:hideMark/>
          </w:tcPr>
          <w:p w:rsidR="00C8420E" w:rsidRPr="00C8420E" w:rsidRDefault="00C8420E" w:rsidP="00C8420E">
            <w:pPr>
              <w:jc w:val="both"/>
              <w:rPr>
                <w:sz w:val="20"/>
                <w:szCs w:val="20"/>
              </w:rPr>
            </w:pPr>
            <w:r w:rsidRPr="00C8420E">
              <w:rPr>
                <w:sz w:val="20"/>
                <w:szCs w:val="20"/>
              </w:rPr>
              <w:t>Налог на доходы физических лиц с доходов, полученных от осуществления деятельности физическими лицами, зарегистрированными в качестве индивидуальных предпринимателей, нотариусов, занимающихся частной практикой, адвокатов, учредивших адвокатские кабинеты, и других лиц, занимающихся частной практикой в соответствии со статьей 227 Налогового кодекса Российской Федерации</w:t>
            </w:r>
          </w:p>
        </w:tc>
        <w:tc>
          <w:tcPr>
            <w:tcW w:w="1448" w:type="dxa"/>
            <w:tcBorders>
              <w:top w:val="nil"/>
              <w:left w:val="nil"/>
              <w:bottom w:val="single" w:sz="4" w:space="0" w:color="auto"/>
              <w:right w:val="single" w:sz="4" w:space="0" w:color="auto"/>
            </w:tcBorders>
            <w:shd w:val="clear" w:color="000000" w:fill="FFFFFF"/>
            <w:noWrap/>
            <w:vAlign w:val="center"/>
            <w:hideMark/>
          </w:tcPr>
          <w:p w:rsidR="00C8420E" w:rsidRPr="00C8420E" w:rsidRDefault="00C8420E" w:rsidP="00C8420E">
            <w:pPr>
              <w:jc w:val="center"/>
              <w:rPr>
                <w:sz w:val="20"/>
                <w:szCs w:val="20"/>
              </w:rPr>
            </w:pPr>
            <w:r w:rsidRPr="00C8420E">
              <w:rPr>
                <w:sz w:val="20"/>
                <w:szCs w:val="20"/>
              </w:rPr>
              <w:t>98</w:t>
            </w:r>
          </w:p>
        </w:tc>
        <w:tc>
          <w:tcPr>
            <w:tcW w:w="1252" w:type="dxa"/>
            <w:tcBorders>
              <w:top w:val="nil"/>
              <w:left w:val="nil"/>
              <w:bottom w:val="single" w:sz="4" w:space="0" w:color="auto"/>
              <w:right w:val="single" w:sz="4" w:space="0" w:color="auto"/>
            </w:tcBorders>
            <w:shd w:val="clear" w:color="000000" w:fill="FFFFFF"/>
            <w:noWrap/>
            <w:vAlign w:val="center"/>
            <w:hideMark/>
          </w:tcPr>
          <w:p w:rsidR="00C8420E" w:rsidRPr="00C8420E" w:rsidRDefault="00C8420E" w:rsidP="00C8420E">
            <w:pPr>
              <w:jc w:val="center"/>
              <w:rPr>
                <w:sz w:val="20"/>
                <w:szCs w:val="20"/>
              </w:rPr>
            </w:pPr>
            <w:r w:rsidRPr="00C8420E">
              <w:rPr>
                <w:sz w:val="20"/>
                <w:szCs w:val="20"/>
              </w:rPr>
              <w:t>1 602.0</w:t>
            </w:r>
          </w:p>
        </w:tc>
        <w:tc>
          <w:tcPr>
            <w:tcW w:w="1448" w:type="dxa"/>
            <w:tcBorders>
              <w:top w:val="nil"/>
              <w:left w:val="nil"/>
              <w:bottom w:val="single" w:sz="4" w:space="0" w:color="auto"/>
              <w:right w:val="single" w:sz="4" w:space="0" w:color="auto"/>
            </w:tcBorders>
            <w:shd w:val="clear" w:color="000000" w:fill="FFFFFF"/>
            <w:noWrap/>
            <w:vAlign w:val="center"/>
            <w:hideMark/>
          </w:tcPr>
          <w:p w:rsidR="00C8420E" w:rsidRPr="00C8420E" w:rsidRDefault="00C8420E" w:rsidP="00C8420E">
            <w:pPr>
              <w:jc w:val="center"/>
              <w:rPr>
                <w:sz w:val="20"/>
                <w:szCs w:val="20"/>
              </w:rPr>
            </w:pPr>
            <w:r w:rsidRPr="00C8420E">
              <w:rPr>
                <w:sz w:val="20"/>
                <w:szCs w:val="20"/>
              </w:rPr>
              <w:t>1 700</w:t>
            </w:r>
          </w:p>
        </w:tc>
      </w:tr>
      <w:tr w:rsidR="00C8420E" w:rsidRPr="00C8420E" w:rsidTr="00C8420E">
        <w:trPr>
          <w:trHeight w:val="675"/>
        </w:trPr>
        <w:tc>
          <w:tcPr>
            <w:tcW w:w="2283" w:type="dxa"/>
            <w:tcBorders>
              <w:top w:val="nil"/>
              <w:left w:val="single" w:sz="4" w:space="0" w:color="auto"/>
              <w:bottom w:val="single" w:sz="4" w:space="0" w:color="auto"/>
              <w:right w:val="single" w:sz="4" w:space="0" w:color="auto"/>
            </w:tcBorders>
            <w:shd w:val="clear" w:color="FFFFCC" w:fill="FFFFFF"/>
            <w:hideMark/>
          </w:tcPr>
          <w:p w:rsidR="00C8420E" w:rsidRPr="00C8420E" w:rsidRDefault="00C8420E" w:rsidP="00C8420E">
            <w:pPr>
              <w:jc w:val="center"/>
              <w:rPr>
                <w:sz w:val="20"/>
                <w:szCs w:val="20"/>
              </w:rPr>
            </w:pPr>
            <w:r w:rsidRPr="00C8420E">
              <w:rPr>
                <w:sz w:val="20"/>
                <w:szCs w:val="20"/>
              </w:rPr>
              <w:t>1 01 02030 01 0000 110</w:t>
            </w:r>
          </w:p>
        </w:tc>
        <w:tc>
          <w:tcPr>
            <w:tcW w:w="3969" w:type="dxa"/>
            <w:tcBorders>
              <w:top w:val="nil"/>
              <w:left w:val="nil"/>
              <w:bottom w:val="single" w:sz="4" w:space="0" w:color="auto"/>
              <w:right w:val="single" w:sz="4" w:space="0" w:color="auto"/>
            </w:tcBorders>
            <w:shd w:val="clear" w:color="FFFFCC" w:fill="FFFFFF"/>
            <w:hideMark/>
          </w:tcPr>
          <w:p w:rsidR="00C8420E" w:rsidRPr="00C8420E" w:rsidRDefault="00C8420E" w:rsidP="00C8420E">
            <w:pPr>
              <w:jc w:val="both"/>
              <w:rPr>
                <w:sz w:val="20"/>
                <w:szCs w:val="20"/>
              </w:rPr>
            </w:pPr>
            <w:r w:rsidRPr="00C8420E">
              <w:rPr>
                <w:sz w:val="20"/>
                <w:szCs w:val="20"/>
              </w:rPr>
              <w:t>Налог на доходы физических лиц с доходов, полученных физическими лицами в соответствии со статьей 228 Налогового кодекса Российской Федерации</w:t>
            </w:r>
          </w:p>
        </w:tc>
        <w:tc>
          <w:tcPr>
            <w:tcW w:w="1448" w:type="dxa"/>
            <w:tcBorders>
              <w:top w:val="nil"/>
              <w:left w:val="nil"/>
              <w:bottom w:val="single" w:sz="4" w:space="0" w:color="auto"/>
              <w:right w:val="single" w:sz="4" w:space="0" w:color="auto"/>
            </w:tcBorders>
            <w:shd w:val="clear" w:color="000000" w:fill="FFFFFF"/>
            <w:noWrap/>
            <w:vAlign w:val="center"/>
            <w:hideMark/>
          </w:tcPr>
          <w:p w:rsidR="00C8420E" w:rsidRPr="00C8420E" w:rsidRDefault="00C8420E" w:rsidP="00C8420E">
            <w:pPr>
              <w:jc w:val="center"/>
              <w:rPr>
                <w:sz w:val="20"/>
                <w:szCs w:val="20"/>
              </w:rPr>
            </w:pPr>
            <w:r w:rsidRPr="00C8420E">
              <w:rPr>
                <w:sz w:val="20"/>
                <w:szCs w:val="20"/>
              </w:rPr>
              <w:t>367</w:t>
            </w:r>
          </w:p>
        </w:tc>
        <w:tc>
          <w:tcPr>
            <w:tcW w:w="1252" w:type="dxa"/>
            <w:tcBorders>
              <w:top w:val="nil"/>
              <w:left w:val="nil"/>
              <w:bottom w:val="single" w:sz="4" w:space="0" w:color="auto"/>
              <w:right w:val="single" w:sz="4" w:space="0" w:color="auto"/>
            </w:tcBorders>
            <w:shd w:val="clear" w:color="000000" w:fill="FFFFFF"/>
            <w:noWrap/>
            <w:vAlign w:val="center"/>
            <w:hideMark/>
          </w:tcPr>
          <w:p w:rsidR="00C8420E" w:rsidRPr="00C8420E" w:rsidRDefault="00C8420E" w:rsidP="00C8420E">
            <w:pPr>
              <w:jc w:val="center"/>
              <w:rPr>
                <w:sz w:val="20"/>
                <w:szCs w:val="20"/>
              </w:rPr>
            </w:pPr>
          </w:p>
        </w:tc>
        <w:tc>
          <w:tcPr>
            <w:tcW w:w="1448" w:type="dxa"/>
            <w:tcBorders>
              <w:top w:val="nil"/>
              <w:left w:val="nil"/>
              <w:bottom w:val="single" w:sz="4" w:space="0" w:color="auto"/>
              <w:right w:val="single" w:sz="4" w:space="0" w:color="auto"/>
            </w:tcBorders>
            <w:shd w:val="clear" w:color="000000" w:fill="FFFFFF"/>
            <w:noWrap/>
            <w:vAlign w:val="center"/>
            <w:hideMark/>
          </w:tcPr>
          <w:p w:rsidR="00C8420E" w:rsidRPr="00C8420E" w:rsidRDefault="00C8420E" w:rsidP="00C8420E">
            <w:pPr>
              <w:jc w:val="center"/>
              <w:rPr>
                <w:sz w:val="20"/>
                <w:szCs w:val="20"/>
              </w:rPr>
            </w:pPr>
            <w:r w:rsidRPr="00C8420E">
              <w:rPr>
                <w:sz w:val="20"/>
                <w:szCs w:val="20"/>
              </w:rPr>
              <w:t>367</w:t>
            </w:r>
          </w:p>
        </w:tc>
      </w:tr>
      <w:tr w:rsidR="00C8420E" w:rsidRPr="00C8420E" w:rsidTr="00C8420E">
        <w:trPr>
          <w:trHeight w:val="1125"/>
        </w:trPr>
        <w:tc>
          <w:tcPr>
            <w:tcW w:w="2283" w:type="dxa"/>
            <w:tcBorders>
              <w:top w:val="nil"/>
              <w:left w:val="single" w:sz="4" w:space="0" w:color="auto"/>
              <w:bottom w:val="single" w:sz="4" w:space="0" w:color="auto"/>
              <w:right w:val="single" w:sz="4" w:space="0" w:color="auto"/>
            </w:tcBorders>
            <w:shd w:val="clear" w:color="FFFFCC" w:fill="FFFFFF"/>
            <w:hideMark/>
          </w:tcPr>
          <w:p w:rsidR="00C8420E" w:rsidRPr="00C8420E" w:rsidRDefault="00C8420E" w:rsidP="00C8420E">
            <w:pPr>
              <w:jc w:val="center"/>
              <w:rPr>
                <w:sz w:val="20"/>
                <w:szCs w:val="20"/>
              </w:rPr>
            </w:pPr>
            <w:r w:rsidRPr="00C8420E">
              <w:rPr>
                <w:sz w:val="20"/>
                <w:szCs w:val="20"/>
              </w:rPr>
              <w:t>1 01 02040 01 0000 110</w:t>
            </w:r>
          </w:p>
        </w:tc>
        <w:tc>
          <w:tcPr>
            <w:tcW w:w="3969" w:type="dxa"/>
            <w:tcBorders>
              <w:top w:val="nil"/>
              <w:left w:val="nil"/>
              <w:bottom w:val="single" w:sz="4" w:space="0" w:color="auto"/>
              <w:right w:val="single" w:sz="4" w:space="0" w:color="auto"/>
            </w:tcBorders>
            <w:shd w:val="clear" w:color="FFFFCC" w:fill="FFFFFF"/>
            <w:hideMark/>
          </w:tcPr>
          <w:p w:rsidR="00C8420E" w:rsidRPr="00C8420E" w:rsidRDefault="00C8420E" w:rsidP="00C8420E">
            <w:pPr>
              <w:jc w:val="both"/>
              <w:rPr>
                <w:sz w:val="20"/>
                <w:szCs w:val="20"/>
              </w:rPr>
            </w:pPr>
            <w:r w:rsidRPr="00C8420E">
              <w:rPr>
                <w:sz w:val="20"/>
                <w:szCs w:val="20"/>
              </w:rPr>
              <w:t>Налог на доходы физических лиц в виде фиксированных авансовых платежей с доходов, полученных физическими лицами, являющимися иностранными гражданами, осуществляющими трудовую деятельность по найму на основании патента в соответствии со статьей 227.1 Налогового кодекса Российской Федерации</w:t>
            </w:r>
          </w:p>
        </w:tc>
        <w:tc>
          <w:tcPr>
            <w:tcW w:w="1448" w:type="dxa"/>
            <w:tcBorders>
              <w:top w:val="nil"/>
              <w:left w:val="nil"/>
              <w:bottom w:val="single" w:sz="4" w:space="0" w:color="auto"/>
              <w:right w:val="single" w:sz="4" w:space="0" w:color="auto"/>
            </w:tcBorders>
            <w:shd w:val="clear" w:color="000000" w:fill="FFFFFF"/>
            <w:noWrap/>
            <w:vAlign w:val="center"/>
            <w:hideMark/>
          </w:tcPr>
          <w:p w:rsidR="00C8420E" w:rsidRPr="00C8420E" w:rsidRDefault="00C8420E" w:rsidP="00C8420E">
            <w:pPr>
              <w:jc w:val="center"/>
              <w:rPr>
                <w:sz w:val="20"/>
                <w:szCs w:val="20"/>
              </w:rPr>
            </w:pPr>
            <w:r w:rsidRPr="00C8420E">
              <w:rPr>
                <w:sz w:val="20"/>
                <w:szCs w:val="20"/>
              </w:rPr>
              <w:t>2 282</w:t>
            </w:r>
          </w:p>
        </w:tc>
        <w:tc>
          <w:tcPr>
            <w:tcW w:w="1252" w:type="dxa"/>
            <w:tcBorders>
              <w:top w:val="nil"/>
              <w:left w:val="nil"/>
              <w:bottom w:val="single" w:sz="4" w:space="0" w:color="auto"/>
              <w:right w:val="single" w:sz="4" w:space="0" w:color="auto"/>
            </w:tcBorders>
            <w:shd w:val="clear" w:color="000000" w:fill="FFFFFF"/>
            <w:noWrap/>
            <w:vAlign w:val="center"/>
            <w:hideMark/>
          </w:tcPr>
          <w:p w:rsidR="00C8420E" w:rsidRPr="00C8420E" w:rsidRDefault="00C8420E" w:rsidP="00C8420E">
            <w:pPr>
              <w:jc w:val="center"/>
              <w:rPr>
                <w:sz w:val="20"/>
                <w:szCs w:val="20"/>
              </w:rPr>
            </w:pPr>
          </w:p>
        </w:tc>
        <w:tc>
          <w:tcPr>
            <w:tcW w:w="1448" w:type="dxa"/>
            <w:tcBorders>
              <w:top w:val="nil"/>
              <w:left w:val="nil"/>
              <w:bottom w:val="single" w:sz="4" w:space="0" w:color="auto"/>
              <w:right w:val="single" w:sz="4" w:space="0" w:color="auto"/>
            </w:tcBorders>
            <w:shd w:val="clear" w:color="000000" w:fill="FFFFFF"/>
            <w:noWrap/>
            <w:vAlign w:val="center"/>
            <w:hideMark/>
          </w:tcPr>
          <w:p w:rsidR="00C8420E" w:rsidRPr="00C8420E" w:rsidRDefault="00C8420E" w:rsidP="00C8420E">
            <w:pPr>
              <w:jc w:val="center"/>
              <w:rPr>
                <w:sz w:val="20"/>
                <w:szCs w:val="20"/>
              </w:rPr>
            </w:pPr>
            <w:r w:rsidRPr="00C8420E">
              <w:rPr>
                <w:sz w:val="20"/>
                <w:szCs w:val="20"/>
              </w:rPr>
              <w:t>2 282</w:t>
            </w:r>
          </w:p>
        </w:tc>
      </w:tr>
      <w:tr w:rsidR="00C8420E" w:rsidRPr="00C8420E" w:rsidTr="00C8420E">
        <w:trPr>
          <w:trHeight w:val="675"/>
        </w:trPr>
        <w:tc>
          <w:tcPr>
            <w:tcW w:w="2283" w:type="dxa"/>
            <w:tcBorders>
              <w:top w:val="nil"/>
              <w:left w:val="single" w:sz="4" w:space="0" w:color="auto"/>
              <w:bottom w:val="single" w:sz="4" w:space="0" w:color="auto"/>
              <w:right w:val="single" w:sz="4" w:space="0" w:color="auto"/>
            </w:tcBorders>
            <w:shd w:val="clear" w:color="auto" w:fill="auto"/>
            <w:hideMark/>
          </w:tcPr>
          <w:p w:rsidR="00C8420E" w:rsidRPr="00C8420E" w:rsidRDefault="00C8420E" w:rsidP="00C8420E">
            <w:pPr>
              <w:jc w:val="center"/>
              <w:rPr>
                <w:sz w:val="20"/>
                <w:szCs w:val="20"/>
              </w:rPr>
            </w:pPr>
            <w:r w:rsidRPr="00C8420E">
              <w:rPr>
                <w:sz w:val="20"/>
                <w:szCs w:val="20"/>
              </w:rPr>
              <w:t>1 03 02000 01 0000 110</w:t>
            </w:r>
          </w:p>
        </w:tc>
        <w:tc>
          <w:tcPr>
            <w:tcW w:w="3969" w:type="dxa"/>
            <w:tcBorders>
              <w:top w:val="nil"/>
              <w:left w:val="nil"/>
              <w:bottom w:val="single" w:sz="4" w:space="0" w:color="auto"/>
              <w:right w:val="single" w:sz="4" w:space="0" w:color="auto"/>
            </w:tcBorders>
            <w:shd w:val="clear" w:color="auto" w:fill="auto"/>
            <w:hideMark/>
          </w:tcPr>
          <w:p w:rsidR="00C8420E" w:rsidRPr="00C8420E" w:rsidRDefault="00C8420E" w:rsidP="00C8420E">
            <w:pPr>
              <w:jc w:val="both"/>
              <w:rPr>
                <w:sz w:val="20"/>
                <w:szCs w:val="20"/>
              </w:rPr>
            </w:pPr>
            <w:r w:rsidRPr="00C8420E">
              <w:rPr>
                <w:sz w:val="20"/>
                <w:szCs w:val="20"/>
              </w:rPr>
              <w:t>Акцизы по подакцизным товарам (продукции), производимым на территории Российской Федерации</w:t>
            </w:r>
          </w:p>
        </w:tc>
        <w:tc>
          <w:tcPr>
            <w:tcW w:w="1448" w:type="dxa"/>
            <w:tcBorders>
              <w:top w:val="nil"/>
              <w:left w:val="nil"/>
              <w:bottom w:val="single" w:sz="4" w:space="0" w:color="auto"/>
              <w:right w:val="single" w:sz="4" w:space="0" w:color="auto"/>
            </w:tcBorders>
            <w:shd w:val="clear" w:color="auto" w:fill="auto"/>
            <w:noWrap/>
            <w:vAlign w:val="center"/>
            <w:hideMark/>
          </w:tcPr>
          <w:p w:rsidR="00C8420E" w:rsidRPr="00C8420E" w:rsidRDefault="00C8420E" w:rsidP="00C8420E">
            <w:pPr>
              <w:jc w:val="center"/>
              <w:rPr>
                <w:sz w:val="20"/>
                <w:szCs w:val="20"/>
              </w:rPr>
            </w:pPr>
            <w:r w:rsidRPr="00C8420E">
              <w:rPr>
                <w:sz w:val="20"/>
                <w:szCs w:val="20"/>
              </w:rPr>
              <w:t>502 951</w:t>
            </w:r>
          </w:p>
        </w:tc>
        <w:tc>
          <w:tcPr>
            <w:tcW w:w="1252" w:type="dxa"/>
            <w:tcBorders>
              <w:top w:val="nil"/>
              <w:left w:val="nil"/>
              <w:bottom w:val="single" w:sz="4" w:space="0" w:color="auto"/>
              <w:right w:val="single" w:sz="4" w:space="0" w:color="auto"/>
            </w:tcBorders>
            <w:shd w:val="clear" w:color="auto" w:fill="auto"/>
            <w:noWrap/>
            <w:vAlign w:val="center"/>
            <w:hideMark/>
          </w:tcPr>
          <w:p w:rsidR="00C8420E" w:rsidRPr="00C8420E" w:rsidRDefault="00C8420E" w:rsidP="00C8420E">
            <w:pPr>
              <w:jc w:val="center"/>
              <w:rPr>
                <w:sz w:val="20"/>
                <w:szCs w:val="20"/>
              </w:rPr>
            </w:pPr>
            <w:r w:rsidRPr="00C8420E">
              <w:rPr>
                <w:sz w:val="20"/>
                <w:szCs w:val="20"/>
              </w:rPr>
              <w:t>-</w:t>
            </w:r>
          </w:p>
        </w:tc>
        <w:tc>
          <w:tcPr>
            <w:tcW w:w="1448" w:type="dxa"/>
            <w:tcBorders>
              <w:top w:val="nil"/>
              <w:left w:val="nil"/>
              <w:bottom w:val="single" w:sz="4" w:space="0" w:color="auto"/>
              <w:right w:val="single" w:sz="4" w:space="0" w:color="auto"/>
            </w:tcBorders>
            <w:shd w:val="clear" w:color="auto" w:fill="auto"/>
            <w:noWrap/>
            <w:vAlign w:val="center"/>
            <w:hideMark/>
          </w:tcPr>
          <w:p w:rsidR="00C8420E" w:rsidRPr="00C8420E" w:rsidRDefault="00C8420E" w:rsidP="00C8420E">
            <w:pPr>
              <w:jc w:val="center"/>
              <w:rPr>
                <w:sz w:val="20"/>
                <w:szCs w:val="20"/>
              </w:rPr>
            </w:pPr>
            <w:r w:rsidRPr="00C8420E">
              <w:rPr>
                <w:sz w:val="20"/>
                <w:szCs w:val="20"/>
              </w:rPr>
              <w:t>502 951</w:t>
            </w:r>
          </w:p>
        </w:tc>
      </w:tr>
      <w:tr w:rsidR="00C8420E" w:rsidRPr="00C8420E" w:rsidTr="00C8420E">
        <w:trPr>
          <w:trHeight w:val="900"/>
        </w:trPr>
        <w:tc>
          <w:tcPr>
            <w:tcW w:w="2283" w:type="dxa"/>
            <w:tcBorders>
              <w:top w:val="nil"/>
              <w:left w:val="single" w:sz="4" w:space="0" w:color="auto"/>
              <w:bottom w:val="single" w:sz="4" w:space="0" w:color="auto"/>
              <w:right w:val="single" w:sz="4" w:space="0" w:color="auto"/>
            </w:tcBorders>
            <w:shd w:val="clear" w:color="FFFFCC" w:fill="FFFFFF"/>
            <w:hideMark/>
          </w:tcPr>
          <w:p w:rsidR="00C8420E" w:rsidRPr="00C8420E" w:rsidRDefault="00C8420E" w:rsidP="00C8420E">
            <w:pPr>
              <w:jc w:val="center"/>
              <w:rPr>
                <w:sz w:val="20"/>
                <w:szCs w:val="20"/>
              </w:rPr>
            </w:pPr>
            <w:r w:rsidRPr="00C8420E">
              <w:rPr>
                <w:sz w:val="20"/>
                <w:szCs w:val="20"/>
              </w:rPr>
              <w:t>1 03 02230 01 0000 110</w:t>
            </w:r>
          </w:p>
        </w:tc>
        <w:tc>
          <w:tcPr>
            <w:tcW w:w="3969" w:type="dxa"/>
            <w:tcBorders>
              <w:top w:val="nil"/>
              <w:left w:val="nil"/>
              <w:bottom w:val="single" w:sz="4" w:space="0" w:color="auto"/>
              <w:right w:val="single" w:sz="4" w:space="0" w:color="auto"/>
            </w:tcBorders>
            <w:shd w:val="clear" w:color="auto" w:fill="auto"/>
            <w:hideMark/>
          </w:tcPr>
          <w:p w:rsidR="00C8420E" w:rsidRPr="00C8420E" w:rsidRDefault="00C8420E" w:rsidP="00C8420E">
            <w:pPr>
              <w:jc w:val="both"/>
              <w:rPr>
                <w:sz w:val="20"/>
                <w:szCs w:val="20"/>
              </w:rPr>
            </w:pPr>
            <w:r w:rsidRPr="00C8420E">
              <w:rPr>
                <w:sz w:val="20"/>
                <w:szCs w:val="20"/>
              </w:rPr>
              <w:t>Доходы от уплаты акцизов на дизельное топливо,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w:t>
            </w:r>
          </w:p>
        </w:tc>
        <w:tc>
          <w:tcPr>
            <w:tcW w:w="1448" w:type="dxa"/>
            <w:tcBorders>
              <w:top w:val="nil"/>
              <w:left w:val="nil"/>
              <w:bottom w:val="single" w:sz="4" w:space="0" w:color="auto"/>
              <w:right w:val="single" w:sz="4" w:space="0" w:color="auto"/>
            </w:tcBorders>
            <w:shd w:val="clear" w:color="000000" w:fill="FFFFFF"/>
            <w:noWrap/>
            <w:vAlign w:val="center"/>
            <w:hideMark/>
          </w:tcPr>
          <w:p w:rsidR="00C8420E" w:rsidRPr="00C8420E" w:rsidRDefault="00C8420E" w:rsidP="00C8420E">
            <w:pPr>
              <w:jc w:val="center"/>
              <w:rPr>
                <w:sz w:val="20"/>
                <w:szCs w:val="20"/>
              </w:rPr>
            </w:pPr>
            <w:r w:rsidRPr="00C8420E">
              <w:rPr>
                <w:sz w:val="20"/>
                <w:szCs w:val="20"/>
              </w:rPr>
              <w:t>170 561</w:t>
            </w:r>
          </w:p>
        </w:tc>
        <w:tc>
          <w:tcPr>
            <w:tcW w:w="1252" w:type="dxa"/>
            <w:tcBorders>
              <w:top w:val="nil"/>
              <w:left w:val="nil"/>
              <w:bottom w:val="single" w:sz="4" w:space="0" w:color="auto"/>
              <w:right w:val="single" w:sz="4" w:space="0" w:color="auto"/>
            </w:tcBorders>
            <w:shd w:val="clear" w:color="000000" w:fill="FFFFFF"/>
            <w:noWrap/>
            <w:vAlign w:val="center"/>
            <w:hideMark/>
          </w:tcPr>
          <w:p w:rsidR="00C8420E" w:rsidRPr="00C8420E" w:rsidRDefault="00C8420E" w:rsidP="00C8420E">
            <w:pPr>
              <w:jc w:val="center"/>
              <w:rPr>
                <w:sz w:val="20"/>
                <w:szCs w:val="20"/>
              </w:rPr>
            </w:pPr>
          </w:p>
        </w:tc>
        <w:tc>
          <w:tcPr>
            <w:tcW w:w="1448" w:type="dxa"/>
            <w:tcBorders>
              <w:top w:val="nil"/>
              <w:left w:val="nil"/>
              <w:bottom w:val="single" w:sz="4" w:space="0" w:color="auto"/>
              <w:right w:val="single" w:sz="4" w:space="0" w:color="auto"/>
            </w:tcBorders>
            <w:shd w:val="clear" w:color="000000" w:fill="FFFFFF"/>
            <w:noWrap/>
            <w:vAlign w:val="center"/>
            <w:hideMark/>
          </w:tcPr>
          <w:p w:rsidR="00C8420E" w:rsidRPr="00C8420E" w:rsidRDefault="00C8420E" w:rsidP="00C8420E">
            <w:pPr>
              <w:jc w:val="center"/>
              <w:rPr>
                <w:sz w:val="20"/>
                <w:szCs w:val="20"/>
              </w:rPr>
            </w:pPr>
            <w:r w:rsidRPr="00C8420E">
              <w:rPr>
                <w:sz w:val="20"/>
                <w:szCs w:val="20"/>
              </w:rPr>
              <w:t>170 561</w:t>
            </w:r>
          </w:p>
        </w:tc>
      </w:tr>
      <w:tr w:rsidR="00C8420E" w:rsidRPr="00C8420E" w:rsidTr="00C8420E">
        <w:trPr>
          <w:trHeight w:val="900"/>
        </w:trPr>
        <w:tc>
          <w:tcPr>
            <w:tcW w:w="2283" w:type="dxa"/>
            <w:tcBorders>
              <w:top w:val="nil"/>
              <w:left w:val="single" w:sz="4" w:space="0" w:color="auto"/>
              <w:bottom w:val="single" w:sz="4" w:space="0" w:color="auto"/>
              <w:right w:val="single" w:sz="4" w:space="0" w:color="auto"/>
            </w:tcBorders>
            <w:shd w:val="clear" w:color="FFFFCC" w:fill="FFFFFF"/>
            <w:hideMark/>
          </w:tcPr>
          <w:p w:rsidR="00C8420E" w:rsidRPr="00C8420E" w:rsidRDefault="00C8420E" w:rsidP="00C8420E">
            <w:pPr>
              <w:jc w:val="center"/>
              <w:rPr>
                <w:sz w:val="20"/>
                <w:szCs w:val="20"/>
              </w:rPr>
            </w:pPr>
            <w:r w:rsidRPr="00C8420E">
              <w:rPr>
                <w:sz w:val="20"/>
                <w:szCs w:val="20"/>
              </w:rPr>
              <w:t>1 03 02240 01 0000 110</w:t>
            </w:r>
          </w:p>
        </w:tc>
        <w:tc>
          <w:tcPr>
            <w:tcW w:w="3969" w:type="dxa"/>
            <w:tcBorders>
              <w:top w:val="nil"/>
              <w:left w:val="nil"/>
              <w:bottom w:val="single" w:sz="4" w:space="0" w:color="auto"/>
              <w:right w:val="single" w:sz="4" w:space="0" w:color="auto"/>
            </w:tcBorders>
            <w:shd w:val="clear" w:color="auto" w:fill="auto"/>
            <w:hideMark/>
          </w:tcPr>
          <w:p w:rsidR="00C8420E" w:rsidRPr="00C8420E" w:rsidRDefault="00C8420E" w:rsidP="00C8420E">
            <w:pPr>
              <w:jc w:val="both"/>
              <w:rPr>
                <w:sz w:val="20"/>
                <w:szCs w:val="20"/>
              </w:rPr>
            </w:pPr>
            <w:r w:rsidRPr="00C8420E">
              <w:rPr>
                <w:sz w:val="20"/>
                <w:szCs w:val="20"/>
              </w:rPr>
              <w:t>Доходы от уплаты акцизов на моторные масла для дизельных и (или) карбюраторных (инжекторных) двигателей,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w:t>
            </w:r>
          </w:p>
        </w:tc>
        <w:tc>
          <w:tcPr>
            <w:tcW w:w="1448" w:type="dxa"/>
            <w:tcBorders>
              <w:top w:val="nil"/>
              <w:left w:val="nil"/>
              <w:bottom w:val="single" w:sz="4" w:space="0" w:color="auto"/>
              <w:right w:val="single" w:sz="4" w:space="0" w:color="auto"/>
            </w:tcBorders>
            <w:shd w:val="clear" w:color="000000" w:fill="FFFFFF"/>
            <w:noWrap/>
            <w:vAlign w:val="center"/>
            <w:hideMark/>
          </w:tcPr>
          <w:p w:rsidR="00C8420E" w:rsidRPr="00C8420E" w:rsidRDefault="00C8420E" w:rsidP="00C8420E">
            <w:pPr>
              <w:jc w:val="center"/>
              <w:rPr>
                <w:sz w:val="20"/>
                <w:szCs w:val="20"/>
              </w:rPr>
            </w:pPr>
            <w:r w:rsidRPr="00C8420E">
              <w:rPr>
                <w:sz w:val="20"/>
                <w:szCs w:val="20"/>
              </w:rPr>
              <w:t>2 685</w:t>
            </w:r>
          </w:p>
        </w:tc>
        <w:tc>
          <w:tcPr>
            <w:tcW w:w="1252" w:type="dxa"/>
            <w:tcBorders>
              <w:top w:val="nil"/>
              <w:left w:val="nil"/>
              <w:bottom w:val="single" w:sz="4" w:space="0" w:color="auto"/>
              <w:right w:val="single" w:sz="4" w:space="0" w:color="auto"/>
            </w:tcBorders>
            <w:shd w:val="clear" w:color="000000" w:fill="FFFFFF"/>
            <w:noWrap/>
            <w:vAlign w:val="center"/>
            <w:hideMark/>
          </w:tcPr>
          <w:p w:rsidR="00C8420E" w:rsidRPr="00C8420E" w:rsidRDefault="00C8420E" w:rsidP="00C8420E">
            <w:pPr>
              <w:jc w:val="center"/>
              <w:rPr>
                <w:sz w:val="20"/>
                <w:szCs w:val="20"/>
              </w:rPr>
            </w:pPr>
          </w:p>
        </w:tc>
        <w:tc>
          <w:tcPr>
            <w:tcW w:w="1448" w:type="dxa"/>
            <w:tcBorders>
              <w:top w:val="nil"/>
              <w:left w:val="nil"/>
              <w:bottom w:val="single" w:sz="4" w:space="0" w:color="auto"/>
              <w:right w:val="single" w:sz="4" w:space="0" w:color="auto"/>
            </w:tcBorders>
            <w:shd w:val="clear" w:color="000000" w:fill="FFFFFF"/>
            <w:noWrap/>
            <w:vAlign w:val="center"/>
            <w:hideMark/>
          </w:tcPr>
          <w:p w:rsidR="00C8420E" w:rsidRPr="00C8420E" w:rsidRDefault="00C8420E" w:rsidP="00C8420E">
            <w:pPr>
              <w:jc w:val="center"/>
              <w:rPr>
                <w:sz w:val="20"/>
                <w:szCs w:val="20"/>
              </w:rPr>
            </w:pPr>
            <w:r w:rsidRPr="00C8420E">
              <w:rPr>
                <w:sz w:val="20"/>
                <w:szCs w:val="20"/>
              </w:rPr>
              <w:t>2 685</w:t>
            </w:r>
          </w:p>
        </w:tc>
      </w:tr>
      <w:tr w:rsidR="00C8420E" w:rsidRPr="00C8420E" w:rsidTr="00C8420E">
        <w:trPr>
          <w:trHeight w:val="900"/>
        </w:trPr>
        <w:tc>
          <w:tcPr>
            <w:tcW w:w="2283" w:type="dxa"/>
            <w:tcBorders>
              <w:top w:val="nil"/>
              <w:left w:val="single" w:sz="4" w:space="0" w:color="auto"/>
              <w:bottom w:val="single" w:sz="4" w:space="0" w:color="auto"/>
              <w:right w:val="single" w:sz="4" w:space="0" w:color="auto"/>
            </w:tcBorders>
            <w:shd w:val="clear" w:color="FFFFCC" w:fill="FFFFFF"/>
            <w:hideMark/>
          </w:tcPr>
          <w:p w:rsidR="00C8420E" w:rsidRPr="00C8420E" w:rsidRDefault="00C8420E" w:rsidP="00C8420E">
            <w:pPr>
              <w:jc w:val="center"/>
              <w:rPr>
                <w:sz w:val="20"/>
                <w:szCs w:val="20"/>
              </w:rPr>
            </w:pPr>
            <w:r w:rsidRPr="00C8420E">
              <w:rPr>
                <w:sz w:val="20"/>
                <w:szCs w:val="20"/>
              </w:rPr>
              <w:lastRenderedPageBreak/>
              <w:t>1 03 02250 01 0000 110</w:t>
            </w:r>
          </w:p>
        </w:tc>
        <w:tc>
          <w:tcPr>
            <w:tcW w:w="3969" w:type="dxa"/>
            <w:tcBorders>
              <w:top w:val="nil"/>
              <w:left w:val="nil"/>
              <w:bottom w:val="single" w:sz="4" w:space="0" w:color="auto"/>
              <w:right w:val="single" w:sz="4" w:space="0" w:color="auto"/>
            </w:tcBorders>
            <w:shd w:val="clear" w:color="auto" w:fill="auto"/>
            <w:hideMark/>
          </w:tcPr>
          <w:p w:rsidR="00C8420E" w:rsidRPr="00C8420E" w:rsidRDefault="00C8420E" w:rsidP="00C8420E">
            <w:pPr>
              <w:jc w:val="both"/>
              <w:rPr>
                <w:sz w:val="20"/>
                <w:szCs w:val="20"/>
              </w:rPr>
            </w:pPr>
            <w:r w:rsidRPr="00C8420E">
              <w:rPr>
                <w:sz w:val="20"/>
                <w:szCs w:val="20"/>
              </w:rPr>
              <w:t xml:space="preserve"> Доходы от уплаты акцизов на автомобильный бензин,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w:t>
            </w:r>
          </w:p>
        </w:tc>
        <w:tc>
          <w:tcPr>
            <w:tcW w:w="1448" w:type="dxa"/>
            <w:tcBorders>
              <w:top w:val="nil"/>
              <w:left w:val="nil"/>
              <w:bottom w:val="single" w:sz="4" w:space="0" w:color="auto"/>
              <w:right w:val="single" w:sz="4" w:space="0" w:color="auto"/>
            </w:tcBorders>
            <w:shd w:val="clear" w:color="000000" w:fill="FFFFFF"/>
            <w:noWrap/>
            <w:vAlign w:val="center"/>
            <w:hideMark/>
          </w:tcPr>
          <w:p w:rsidR="00C8420E" w:rsidRPr="00C8420E" w:rsidRDefault="00C8420E" w:rsidP="00C8420E">
            <w:pPr>
              <w:jc w:val="center"/>
              <w:rPr>
                <w:sz w:val="20"/>
                <w:szCs w:val="20"/>
              </w:rPr>
            </w:pPr>
            <w:r w:rsidRPr="00C8420E">
              <w:rPr>
                <w:sz w:val="20"/>
                <w:szCs w:val="20"/>
              </w:rPr>
              <w:t>354 081</w:t>
            </w:r>
          </w:p>
        </w:tc>
        <w:tc>
          <w:tcPr>
            <w:tcW w:w="1252" w:type="dxa"/>
            <w:tcBorders>
              <w:top w:val="nil"/>
              <w:left w:val="nil"/>
              <w:bottom w:val="single" w:sz="4" w:space="0" w:color="auto"/>
              <w:right w:val="single" w:sz="4" w:space="0" w:color="auto"/>
            </w:tcBorders>
            <w:shd w:val="clear" w:color="000000" w:fill="FFFFFF"/>
            <w:noWrap/>
            <w:vAlign w:val="center"/>
            <w:hideMark/>
          </w:tcPr>
          <w:p w:rsidR="00C8420E" w:rsidRPr="00C8420E" w:rsidRDefault="00C8420E" w:rsidP="00C8420E">
            <w:pPr>
              <w:jc w:val="center"/>
              <w:rPr>
                <w:sz w:val="20"/>
                <w:szCs w:val="20"/>
              </w:rPr>
            </w:pPr>
          </w:p>
        </w:tc>
        <w:tc>
          <w:tcPr>
            <w:tcW w:w="1448" w:type="dxa"/>
            <w:tcBorders>
              <w:top w:val="nil"/>
              <w:left w:val="nil"/>
              <w:bottom w:val="single" w:sz="4" w:space="0" w:color="auto"/>
              <w:right w:val="single" w:sz="4" w:space="0" w:color="auto"/>
            </w:tcBorders>
            <w:shd w:val="clear" w:color="000000" w:fill="FFFFFF"/>
            <w:noWrap/>
            <w:vAlign w:val="center"/>
            <w:hideMark/>
          </w:tcPr>
          <w:p w:rsidR="00C8420E" w:rsidRPr="00C8420E" w:rsidRDefault="00C8420E" w:rsidP="00C8420E">
            <w:pPr>
              <w:jc w:val="center"/>
              <w:rPr>
                <w:sz w:val="20"/>
                <w:szCs w:val="20"/>
              </w:rPr>
            </w:pPr>
            <w:r w:rsidRPr="00C8420E">
              <w:rPr>
                <w:sz w:val="20"/>
                <w:szCs w:val="20"/>
              </w:rPr>
              <w:t>354 081</w:t>
            </w:r>
          </w:p>
        </w:tc>
      </w:tr>
      <w:tr w:rsidR="00C8420E" w:rsidRPr="00C8420E" w:rsidTr="00C8420E">
        <w:trPr>
          <w:trHeight w:val="900"/>
        </w:trPr>
        <w:tc>
          <w:tcPr>
            <w:tcW w:w="2283" w:type="dxa"/>
            <w:tcBorders>
              <w:top w:val="nil"/>
              <w:left w:val="single" w:sz="4" w:space="0" w:color="auto"/>
              <w:bottom w:val="single" w:sz="4" w:space="0" w:color="auto"/>
              <w:right w:val="single" w:sz="4" w:space="0" w:color="auto"/>
            </w:tcBorders>
            <w:shd w:val="clear" w:color="FFFFCC" w:fill="FFFFFF"/>
            <w:hideMark/>
          </w:tcPr>
          <w:p w:rsidR="00C8420E" w:rsidRPr="00C8420E" w:rsidRDefault="00C8420E" w:rsidP="00C8420E">
            <w:pPr>
              <w:jc w:val="center"/>
              <w:rPr>
                <w:sz w:val="20"/>
                <w:szCs w:val="20"/>
              </w:rPr>
            </w:pPr>
            <w:r w:rsidRPr="00C8420E">
              <w:rPr>
                <w:sz w:val="20"/>
                <w:szCs w:val="20"/>
              </w:rPr>
              <w:t>1 03 02260 01 0000 110</w:t>
            </w:r>
          </w:p>
        </w:tc>
        <w:tc>
          <w:tcPr>
            <w:tcW w:w="3969" w:type="dxa"/>
            <w:tcBorders>
              <w:top w:val="nil"/>
              <w:left w:val="nil"/>
              <w:bottom w:val="single" w:sz="4" w:space="0" w:color="auto"/>
              <w:right w:val="single" w:sz="4" w:space="0" w:color="auto"/>
            </w:tcBorders>
            <w:shd w:val="clear" w:color="auto" w:fill="auto"/>
            <w:hideMark/>
          </w:tcPr>
          <w:p w:rsidR="00C8420E" w:rsidRPr="00C8420E" w:rsidRDefault="00C8420E" w:rsidP="00C8420E">
            <w:pPr>
              <w:jc w:val="both"/>
              <w:rPr>
                <w:sz w:val="20"/>
                <w:szCs w:val="20"/>
              </w:rPr>
            </w:pPr>
            <w:r w:rsidRPr="00C8420E">
              <w:rPr>
                <w:sz w:val="20"/>
                <w:szCs w:val="20"/>
              </w:rPr>
              <w:t>Доходы от уплаты акцизов на прямогонный бензин,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w:t>
            </w:r>
          </w:p>
        </w:tc>
        <w:tc>
          <w:tcPr>
            <w:tcW w:w="1448" w:type="dxa"/>
            <w:tcBorders>
              <w:top w:val="nil"/>
              <w:left w:val="nil"/>
              <w:bottom w:val="single" w:sz="4" w:space="0" w:color="auto"/>
              <w:right w:val="single" w:sz="4" w:space="0" w:color="auto"/>
            </w:tcBorders>
            <w:shd w:val="clear" w:color="000000" w:fill="FFFFFF"/>
            <w:noWrap/>
            <w:vAlign w:val="center"/>
            <w:hideMark/>
          </w:tcPr>
          <w:p w:rsidR="00C8420E" w:rsidRPr="00C8420E" w:rsidRDefault="00C8420E" w:rsidP="00C8420E">
            <w:pPr>
              <w:jc w:val="center"/>
              <w:rPr>
                <w:sz w:val="20"/>
                <w:szCs w:val="20"/>
              </w:rPr>
            </w:pPr>
            <w:r w:rsidRPr="00C8420E">
              <w:rPr>
                <w:sz w:val="20"/>
                <w:szCs w:val="20"/>
              </w:rPr>
              <w:t>-24 376</w:t>
            </w:r>
          </w:p>
        </w:tc>
        <w:tc>
          <w:tcPr>
            <w:tcW w:w="1252" w:type="dxa"/>
            <w:tcBorders>
              <w:top w:val="nil"/>
              <w:left w:val="nil"/>
              <w:bottom w:val="single" w:sz="4" w:space="0" w:color="auto"/>
              <w:right w:val="single" w:sz="4" w:space="0" w:color="auto"/>
            </w:tcBorders>
            <w:shd w:val="clear" w:color="000000" w:fill="FFFFFF"/>
            <w:noWrap/>
            <w:vAlign w:val="center"/>
            <w:hideMark/>
          </w:tcPr>
          <w:p w:rsidR="00C8420E" w:rsidRPr="00C8420E" w:rsidRDefault="00C8420E" w:rsidP="00C8420E">
            <w:pPr>
              <w:jc w:val="center"/>
              <w:rPr>
                <w:sz w:val="20"/>
                <w:szCs w:val="20"/>
              </w:rPr>
            </w:pPr>
          </w:p>
        </w:tc>
        <w:tc>
          <w:tcPr>
            <w:tcW w:w="1448" w:type="dxa"/>
            <w:tcBorders>
              <w:top w:val="nil"/>
              <w:left w:val="nil"/>
              <w:bottom w:val="single" w:sz="4" w:space="0" w:color="auto"/>
              <w:right w:val="single" w:sz="4" w:space="0" w:color="auto"/>
            </w:tcBorders>
            <w:shd w:val="clear" w:color="000000" w:fill="FFFFFF"/>
            <w:noWrap/>
            <w:vAlign w:val="center"/>
            <w:hideMark/>
          </w:tcPr>
          <w:p w:rsidR="00C8420E" w:rsidRPr="00C8420E" w:rsidRDefault="00C8420E" w:rsidP="00C8420E">
            <w:pPr>
              <w:jc w:val="center"/>
              <w:rPr>
                <w:sz w:val="20"/>
                <w:szCs w:val="20"/>
              </w:rPr>
            </w:pPr>
            <w:r w:rsidRPr="00C8420E">
              <w:rPr>
                <w:sz w:val="20"/>
                <w:szCs w:val="20"/>
              </w:rPr>
              <w:t>-24 376</w:t>
            </w:r>
          </w:p>
        </w:tc>
      </w:tr>
      <w:tr w:rsidR="00C8420E" w:rsidRPr="00C8420E" w:rsidTr="00C8420E">
        <w:trPr>
          <w:trHeight w:val="450"/>
        </w:trPr>
        <w:tc>
          <w:tcPr>
            <w:tcW w:w="2283" w:type="dxa"/>
            <w:tcBorders>
              <w:top w:val="nil"/>
              <w:left w:val="single" w:sz="4" w:space="0" w:color="auto"/>
              <w:bottom w:val="single" w:sz="4" w:space="0" w:color="auto"/>
              <w:right w:val="single" w:sz="4" w:space="0" w:color="auto"/>
            </w:tcBorders>
            <w:shd w:val="clear" w:color="auto" w:fill="auto"/>
            <w:hideMark/>
          </w:tcPr>
          <w:p w:rsidR="00C8420E" w:rsidRPr="00C8420E" w:rsidRDefault="00C8420E" w:rsidP="00C8420E">
            <w:pPr>
              <w:jc w:val="center"/>
              <w:rPr>
                <w:sz w:val="20"/>
                <w:szCs w:val="20"/>
              </w:rPr>
            </w:pPr>
            <w:r w:rsidRPr="00C8420E">
              <w:rPr>
                <w:sz w:val="20"/>
                <w:szCs w:val="20"/>
              </w:rPr>
              <w:t>1 05 00000 00 0000 000</w:t>
            </w:r>
          </w:p>
        </w:tc>
        <w:tc>
          <w:tcPr>
            <w:tcW w:w="3969" w:type="dxa"/>
            <w:tcBorders>
              <w:top w:val="nil"/>
              <w:left w:val="nil"/>
              <w:bottom w:val="single" w:sz="4" w:space="0" w:color="auto"/>
              <w:right w:val="single" w:sz="4" w:space="0" w:color="auto"/>
            </w:tcBorders>
            <w:shd w:val="clear" w:color="auto" w:fill="auto"/>
            <w:hideMark/>
          </w:tcPr>
          <w:p w:rsidR="00C8420E" w:rsidRPr="00C8420E" w:rsidRDefault="00C8420E" w:rsidP="00C8420E">
            <w:pPr>
              <w:jc w:val="both"/>
              <w:rPr>
                <w:sz w:val="20"/>
                <w:szCs w:val="20"/>
              </w:rPr>
            </w:pPr>
            <w:r w:rsidRPr="00C8420E">
              <w:rPr>
                <w:sz w:val="20"/>
                <w:szCs w:val="20"/>
              </w:rPr>
              <w:t>НАЛОГИ НА СОВОКУПНЫЙ ДОХОД</w:t>
            </w:r>
          </w:p>
        </w:tc>
        <w:tc>
          <w:tcPr>
            <w:tcW w:w="1448" w:type="dxa"/>
            <w:tcBorders>
              <w:top w:val="nil"/>
              <w:left w:val="nil"/>
              <w:bottom w:val="single" w:sz="4" w:space="0" w:color="auto"/>
              <w:right w:val="single" w:sz="4" w:space="0" w:color="auto"/>
            </w:tcBorders>
            <w:shd w:val="clear" w:color="auto" w:fill="auto"/>
            <w:noWrap/>
            <w:vAlign w:val="center"/>
            <w:hideMark/>
          </w:tcPr>
          <w:p w:rsidR="00C8420E" w:rsidRPr="00C8420E" w:rsidRDefault="00C8420E" w:rsidP="00C8420E">
            <w:pPr>
              <w:jc w:val="center"/>
              <w:rPr>
                <w:bCs/>
                <w:sz w:val="20"/>
                <w:szCs w:val="20"/>
              </w:rPr>
            </w:pPr>
            <w:r w:rsidRPr="00C8420E">
              <w:rPr>
                <w:bCs/>
                <w:sz w:val="20"/>
                <w:szCs w:val="20"/>
              </w:rPr>
              <w:t>90 038</w:t>
            </w:r>
          </w:p>
        </w:tc>
        <w:tc>
          <w:tcPr>
            <w:tcW w:w="1252" w:type="dxa"/>
            <w:tcBorders>
              <w:top w:val="nil"/>
              <w:left w:val="nil"/>
              <w:bottom w:val="single" w:sz="4" w:space="0" w:color="auto"/>
              <w:right w:val="single" w:sz="4" w:space="0" w:color="auto"/>
            </w:tcBorders>
            <w:shd w:val="clear" w:color="auto" w:fill="auto"/>
            <w:noWrap/>
            <w:vAlign w:val="center"/>
            <w:hideMark/>
          </w:tcPr>
          <w:p w:rsidR="00C8420E" w:rsidRPr="00C8420E" w:rsidRDefault="00C8420E" w:rsidP="00C8420E">
            <w:pPr>
              <w:jc w:val="center"/>
              <w:rPr>
                <w:bCs/>
                <w:sz w:val="20"/>
                <w:szCs w:val="20"/>
              </w:rPr>
            </w:pPr>
            <w:r w:rsidRPr="00C8420E">
              <w:rPr>
                <w:bCs/>
                <w:sz w:val="20"/>
                <w:szCs w:val="20"/>
              </w:rPr>
              <w:t>- 1 602</w:t>
            </w:r>
          </w:p>
        </w:tc>
        <w:tc>
          <w:tcPr>
            <w:tcW w:w="1448" w:type="dxa"/>
            <w:tcBorders>
              <w:top w:val="nil"/>
              <w:left w:val="nil"/>
              <w:bottom w:val="single" w:sz="4" w:space="0" w:color="auto"/>
              <w:right w:val="single" w:sz="4" w:space="0" w:color="auto"/>
            </w:tcBorders>
            <w:shd w:val="clear" w:color="auto" w:fill="auto"/>
            <w:noWrap/>
            <w:vAlign w:val="center"/>
            <w:hideMark/>
          </w:tcPr>
          <w:p w:rsidR="00C8420E" w:rsidRPr="00C8420E" w:rsidRDefault="00C8420E" w:rsidP="00C8420E">
            <w:pPr>
              <w:jc w:val="center"/>
              <w:rPr>
                <w:bCs/>
                <w:sz w:val="20"/>
                <w:szCs w:val="20"/>
              </w:rPr>
            </w:pPr>
            <w:r w:rsidRPr="00C8420E">
              <w:rPr>
                <w:bCs/>
                <w:sz w:val="20"/>
                <w:szCs w:val="20"/>
              </w:rPr>
              <w:t>88 436</w:t>
            </w:r>
          </w:p>
        </w:tc>
      </w:tr>
      <w:tr w:rsidR="00C8420E" w:rsidRPr="00C8420E" w:rsidTr="00C8420E">
        <w:trPr>
          <w:trHeight w:val="465"/>
        </w:trPr>
        <w:tc>
          <w:tcPr>
            <w:tcW w:w="2283" w:type="dxa"/>
            <w:tcBorders>
              <w:top w:val="nil"/>
              <w:left w:val="single" w:sz="4" w:space="0" w:color="auto"/>
              <w:bottom w:val="single" w:sz="4" w:space="0" w:color="auto"/>
              <w:right w:val="single" w:sz="4" w:space="0" w:color="auto"/>
            </w:tcBorders>
            <w:shd w:val="clear" w:color="auto" w:fill="auto"/>
            <w:hideMark/>
          </w:tcPr>
          <w:p w:rsidR="00C8420E" w:rsidRPr="00C8420E" w:rsidRDefault="00C8420E" w:rsidP="00C8420E">
            <w:pPr>
              <w:jc w:val="center"/>
              <w:rPr>
                <w:sz w:val="20"/>
                <w:szCs w:val="20"/>
              </w:rPr>
            </w:pPr>
            <w:r w:rsidRPr="00C8420E">
              <w:rPr>
                <w:sz w:val="20"/>
                <w:szCs w:val="20"/>
              </w:rPr>
              <w:t>1 05 01000 00 0000 110</w:t>
            </w:r>
          </w:p>
        </w:tc>
        <w:tc>
          <w:tcPr>
            <w:tcW w:w="3969" w:type="dxa"/>
            <w:tcBorders>
              <w:top w:val="nil"/>
              <w:left w:val="nil"/>
              <w:bottom w:val="single" w:sz="4" w:space="0" w:color="auto"/>
              <w:right w:val="single" w:sz="4" w:space="0" w:color="auto"/>
            </w:tcBorders>
            <w:shd w:val="clear" w:color="auto" w:fill="auto"/>
            <w:hideMark/>
          </w:tcPr>
          <w:p w:rsidR="00C8420E" w:rsidRPr="00C8420E" w:rsidRDefault="00C8420E" w:rsidP="00C8420E">
            <w:pPr>
              <w:jc w:val="both"/>
              <w:rPr>
                <w:sz w:val="20"/>
                <w:szCs w:val="20"/>
              </w:rPr>
            </w:pPr>
            <w:r w:rsidRPr="00C8420E">
              <w:rPr>
                <w:sz w:val="20"/>
                <w:szCs w:val="20"/>
              </w:rPr>
              <w:t>Налог, взимаемый в связи с применением упрощенной системы налогообложения</w:t>
            </w:r>
          </w:p>
        </w:tc>
        <w:tc>
          <w:tcPr>
            <w:tcW w:w="1448" w:type="dxa"/>
            <w:tcBorders>
              <w:top w:val="nil"/>
              <w:left w:val="nil"/>
              <w:bottom w:val="single" w:sz="4" w:space="0" w:color="auto"/>
              <w:right w:val="single" w:sz="4" w:space="0" w:color="auto"/>
            </w:tcBorders>
            <w:shd w:val="clear" w:color="auto" w:fill="auto"/>
            <w:noWrap/>
            <w:vAlign w:val="center"/>
            <w:hideMark/>
          </w:tcPr>
          <w:p w:rsidR="00C8420E" w:rsidRPr="00C8420E" w:rsidRDefault="00C8420E" w:rsidP="00C8420E">
            <w:pPr>
              <w:jc w:val="center"/>
              <w:rPr>
                <w:bCs/>
                <w:sz w:val="20"/>
                <w:szCs w:val="20"/>
              </w:rPr>
            </w:pPr>
            <w:r w:rsidRPr="00C8420E">
              <w:rPr>
                <w:bCs/>
                <w:sz w:val="20"/>
                <w:szCs w:val="20"/>
              </w:rPr>
              <w:t>66 936</w:t>
            </w:r>
          </w:p>
        </w:tc>
        <w:tc>
          <w:tcPr>
            <w:tcW w:w="1252" w:type="dxa"/>
            <w:tcBorders>
              <w:top w:val="nil"/>
              <w:left w:val="nil"/>
              <w:bottom w:val="single" w:sz="4" w:space="0" w:color="auto"/>
              <w:right w:val="single" w:sz="4" w:space="0" w:color="auto"/>
            </w:tcBorders>
            <w:shd w:val="clear" w:color="auto" w:fill="auto"/>
            <w:noWrap/>
            <w:vAlign w:val="center"/>
            <w:hideMark/>
          </w:tcPr>
          <w:p w:rsidR="00C8420E" w:rsidRPr="00C8420E" w:rsidRDefault="00C8420E" w:rsidP="00C8420E">
            <w:pPr>
              <w:jc w:val="center"/>
              <w:rPr>
                <w:bCs/>
                <w:sz w:val="20"/>
                <w:szCs w:val="20"/>
              </w:rPr>
            </w:pPr>
            <w:r w:rsidRPr="00C8420E">
              <w:rPr>
                <w:bCs/>
                <w:sz w:val="20"/>
                <w:szCs w:val="20"/>
              </w:rPr>
              <w:t>11 844</w:t>
            </w:r>
          </w:p>
        </w:tc>
        <w:tc>
          <w:tcPr>
            <w:tcW w:w="1448" w:type="dxa"/>
            <w:tcBorders>
              <w:top w:val="nil"/>
              <w:left w:val="nil"/>
              <w:bottom w:val="single" w:sz="4" w:space="0" w:color="auto"/>
              <w:right w:val="single" w:sz="4" w:space="0" w:color="auto"/>
            </w:tcBorders>
            <w:shd w:val="clear" w:color="auto" w:fill="auto"/>
            <w:noWrap/>
            <w:vAlign w:val="center"/>
            <w:hideMark/>
          </w:tcPr>
          <w:p w:rsidR="00C8420E" w:rsidRPr="00C8420E" w:rsidRDefault="00C8420E" w:rsidP="00C8420E">
            <w:pPr>
              <w:jc w:val="center"/>
              <w:rPr>
                <w:bCs/>
                <w:sz w:val="20"/>
                <w:szCs w:val="20"/>
              </w:rPr>
            </w:pPr>
            <w:r w:rsidRPr="00C8420E">
              <w:rPr>
                <w:bCs/>
                <w:sz w:val="20"/>
                <w:szCs w:val="20"/>
              </w:rPr>
              <w:t>78 780</w:t>
            </w:r>
          </w:p>
        </w:tc>
      </w:tr>
      <w:tr w:rsidR="00C8420E" w:rsidRPr="00C8420E" w:rsidTr="00C8420E">
        <w:trPr>
          <w:trHeight w:val="675"/>
        </w:trPr>
        <w:tc>
          <w:tcPr>
            <w:tcW w:w="2283" w:type="dxa"/>
            <w:tcBorders>
              <w:top w:val="nil"/>
              <w:left w:val="single" w:sz="4" w:space="0" w:color="auto"/>
              <w:bottom w:val="single" w:sz="4" w:space="0" w:color="auto"/>
              <w:right w:val="single" w:sz="4" w:space="0" w:color="auto"/>
            </w:tcBorders>
            <w:shd w:val="clear" w:color="FFFFCC" w:fill="FFFFFF"/>
            <w:hideMark/>
          </w:tcPr>
          <w:p w:rsidR="00C8420E" w:rsidRPr="00C8420E" w:rsidRDefault="00C8420E" w:rsidP="00C8420E">
            <w:pPr>
              <w:jc w:val="center"/>
              <w:rPr>
                <w:sz w:val="20"/>
                <w:szCs w:val="20"/>
              </w:rPr>
            </w:pPr>
            <w:r w:rsidRPr="00C8420E">
              <w:rPr>
                <w:sz w:val="20"/>
                <w:szCs w:val="20"/>
              </w:rPr>
              <w:t>1 05 01011 01 0000 110</w:t>
            </w:r>
          </w:p>
        </w:tc>
        <w:tc>
          <w:tcPr>
            <w:tcW w:w="3969" w:type="dxa"/>
            <w:tcBorders>
              <w:top w:val="nil"/>
              <w:left w:val="nil"/>
              <w:bottom w:val="single" w:sz="4" w:space="0" w:color="auto"/>
              <w:right w:val="single" w:sz="4" w:space="0" w:color="auto"/>
            </w:tcBorders>
            <w:shd w:val="clear" w:color="FFFFCC" w:fill="FFFFFF"/>
            <w:hideMark/>
          </w:tcPr>
          <w:p w:rsidR="00C8420E" w:rsidRPr="00C8420E" w:rsidRDefault="00C8420E" w:rsidP="00C8420E">
            <w:pPr>
              <w:jc w:val="both"/>
              <w:rPr>
                <w:sz w:val="20"/>
                <w:szCs w:val="20"/>
              </w:rPr>
            </w:pPr>
            <w:r w:rsidRPr="00C8420E">
              <w:rPr>
                <w:sz w:val="20"/>
                <w:szCs w:val="20"/>
              </w:rPr>
              <w:t>Налог, взимаемый с налогоплательщиков, выбравших в качестве объекта налогообложения доходы</w:t>
            </w:r>
          </w:p>
        </w:tc>
        <w:tc>
          <w:tcPr>
            <w:tcW w:w="1448" w:type="dxa"/>
            <w:tcBorders>
              <w:top w:val="nil"/>
              <w:left w:val="nil"/>
              <w:bottom w:val="single" w:sz="4" w:space="0" w:color="auto"/>
              <w:right w:val="single" w:sz="4" w:space="0" w:color="auto"/>
            </w:tcBorders>
            <w:shd w:val="clear" w:color="000000" w:fill="FFFFFF"/>
            <w:noWrap/>
            <w:vAlign w:val="center"/>
            <w:hideMark/>
          </w:tcPr>
          <w:p w:rsidR="00C8420E" w:rsidRPr="00C8420E" w:rsidRDefault="00C8420E" w:rsidP="00C8420E">
            <w:pPr>
              <w:jc w:val="center"/>
              <w:rPr>
                <w:sz w:val="20"/>
                <w:szCs w:val="20"/>
              </w:rPr>
            </w:pPr>
            <w:r w:rsidRPr="00C8420E">
              <w:rPr>
                <w:sz w:val="20"/>
                <w:szCs w:val="20"/>
              </w:rPr>
              <w:t>13 780</w:t>
            </w:r>
          </w:p>
        </w:tc>
        <w:tc>
          <w:tcPr>
            <w:tcW w:w="1252" w:type="dxa"/>
            <w:tcBorders>
              <w:top w:val="nil"/>
              <w:left w:val="nil"/>
              <w:bottom w:val="single" w:sz="4" w:space="0" w:color="auto"/>
              <w:right w:val="single" w:sz="4" w:space="0" w:color="auto"/>
            </w:tcBorders>
            <w:shd w:val="clear" w:color="000000" w:fill="FFFFFF"/>
            <w:noWrap/>
            <w:vAlign w:val="center"/>
            <w:hideMark/>
          </w:tcPr>
          <w:p w:rsidR="00C8420E" w:rsidRPr="00C8420E" w:rsidRDefault="00C8420E" w:rsidP="00C8420E">
            <w:pPr>
              <w:jc w:val="center"/>
              <w:rPr>
                <w:sz w:val="20"/>
                <w:szCs w:val="20"/>
              </w:rPr>
            </w:pPr>
          </w:p>
        </w:tc>
        <w:tc>
          <w:tcPr>
            <w:tcW w:w="1448" w:type="dxa"/>
            <w:tcBorders>
              <w:top w:val="nil"/>
              <w:left w:val="nil"/>
              <w:bottom w:val="single" w:sz="4" w:space="0" w:color="auto"/>
              <w:right w:val="single" w:sz="4" w:space="0" w:color="auto"/>
            </w:tcBorders>
            <w:shd w:val="clear" w:color="000000" w:fill="FFFFFF"/>
            <w:noWrap/>
            <w:vAlign w:val="center"/>
            <w:hideMark/>
          </w:tcPr>
          <w:p w:rsidR="00C8420E" w:rsidRPr="00C8420E" w:rsidRDefault="00C8420E" w:rsidP="00C8420E">
            <w:pPr>
              <w:jc w:val="center"/>
              <w:rPr>
                <w:sz w:val="20"/>
                <w:szCs w:val="20"/>
              </w:rPr>
            </w:pPr>
            <w:r w:rsidRPr="00C8420E">
              <w:rPr>
                <w:sz w:val="20"/>
                <w:szCs w:val="20"/>
              </w:rPr>
              <w:t>13 780</w:t>
            </w:r>
          </w:p>
        </w:tc>
      </w:tr>
      <w:tr w:rsidR="00C8420E" w:rsidRPr="00C8420E" w:rsidTr="00C8420E">
        <w:trPr>
          <w:trHeight w:val="675"/>
        </w:trPr>
        <w:tc>
          <w:tcPr>
            <w:tcW w:w="2283" w:type="dxa"/>
            <w:tcBorders>
              <w:top w:val="nil"/>
              <w:left w:val="single" w:sz="4" w:space="0" w:color="auto"/>
              <w:bottom w:val="single" w:sz="4" w:space="0" w:color="auto"/>
              <w:right w:val="single" w:sz="4" w:space="0" w:color="auto"/>
            </w:tcBorders>
            <w:shd w:val="clear" w:color="FFFFCC" w:fill="FFFFFF"/>
            <w:hideMark/>
          </w:tcPr>
          <w:p w:rsidR="00C8420E" w:rsidRPr="00C8420E" w:rsidRDefault="00C8420E" w:rsidP="00C8420E">
            <w:pPr>
              <w:jc w:val="center"/>
              <w:rPr>
                <w:sz w:val="20"/>
                <w:szCs w:val="20"/>
              </w:rPr>
            </w:pPr>
            <w:r w:rsidRPr="00C8420E">
              <w:rPr>
                <w:sz w:val="20"/>
                <w:szCs w:val="20"/>
              </w:rPr>
              <w:t>1 05 01021 01 0000 110</w:t>
            </w:r>
          </w:p>
        </w:tc>
        <w:tc>
          <w:tcPr>
            <w:tcW w:w="3969" w:type="dxa"/>
            <w:tcBorders>
              <w:top w:val="nil"/>
              <w:left w:val="nil"/>
              <w:bottom w:val="single" w:sz="4" w:space="0" w:color="auto"/>
              <w:right w:val="single" w:sz="4" w:space="0" w:color="auto"/>
            </w:tcBorders>
            <w:shd w:val="clear" w:color="FFFFCC" w:fill="FFFFFF"/>
            <w:hideMark/>
          </w:tcPr>
          <w:p w:rsidR="00C8420E" w:rsidRPr="00C8420E" w:rsidRDefault="00C8420E" w:rsidP="00C8420E">
            <w:pPr>
              <w:jc w:val="both"/>
              <w:rPr>
                <w:sz w:val="20"/>
                <w:szCs w:val="20"/>
              </w:rPr>
            </w:pPr>
            <w:r w:rsidRPr="00C8420E">
              <w:rPr>
                <w:sz w:val="20"/>
                <w:szCs w:val="20"/>
              </w:rPr>
              <w:t>Налог, взимаемый с налогоплательщиков, выбравших в качестве объекта налогообложения доходы, уменьшенные на величину расходов (в том числе минимальный налог, зачисляемый в бюджеты субъектов Российской Федерации)</w:t>
            </w:r>
          </w:p>
        </w:tc>
        <w:tc>
          <w:tcPr>
            <w:tcW w:w="1448" w:type="dxa"/>
            <w:tcBorders>
              <w:top w:val="nil"/>
              <w:left w:val="nil"/>
              <w:bottom w:val="single" w:sz="4" w:space="0" w:color="auto"/>
              <w:right w:val="single" w:sz="4" w:space="0" w:color="auto"/>
            </w:tcBorders>
            <w:shd w:val="clear" w:color="000000" w:fill="FFFFFF"/>
            <w:noWrap/>
            <w:vAlign w:val="center"/>
            <w:hideMark/>
          </w:tcPr>
          <w:p w:rsidR="00C8420E" w:rsidRPr="00C8420E" w:rsidRDefault="00C8420E" w:rsidP="00C8420E">
            <w:pPr>
              <w:jc w:val="center"/>
              <w:rPr>
                <w:sz w:val="20"/>
                <w:szCs w:val="20"/>
              </w:rPr>
            </w:pPr>
            <w:r w:rsidRPr="00C8420E">
              <w:rPr>
                <w:sz w:val="20"/>
                <w:szCs w:val="20"/>
              </w:rPr>
              <w:t>53 156</w:t>
            </w:r>
          </w:p>
        </w:tc>
        <w:tc>
          <w:tcPr>
            <w:tcW w:w="1252" w:type="dxa"/>
            <w:tcBorders>
              <w:top w:val="nil"/>
              <w:left w:val="nil"/>
              <w:bottom w:val="single" w:sz="4" w:space="0" w:color="auto"/>
              <w:right w:val="single" w:sz="4" w:space="0" w:color="auto"/>
            </w:tcBorders>
            <w:shd w:val="clear" w:color="000000" w:fill="FFFFFF"/>
            <w:noWrap/>
            <w:vAlign w:val="center"/>
            <w:hideMark/>
          </w:tcPr>
          <w:p w:rsidR="00C8420E" w:rsidRPr="00C8420E" w:rsidRDefault="00C8420E" w:rsidP="00C8420E">
            <w:pPr>
              <w:jc w:val="center"/>
              <w:rPr>
                <w:sz w:val="20"/>
                <w:szCs w:val="20"/>
              </w:rPr>
            </w:pPr>
            <w:r w:rsidRPr="00C8420E">
              <w:rPr>
                <w:sz w:val="20"/>
                <w:szCs w:val="20"/>
              </w:rPr>
              <w:t>11 844.0</w:t>
            </w:r>
          </w:p>
        </w:tc>
        <w:tc>
          <w:tcPr>
            <w:tcW w:w="1448" w:type="dxa"/>
            <w:tcBorders>
              <w:top w:val="nil"/>
              <w:left w:val="nil"/>
              <w:bottom w:val="single" w:sz="4" w:space="0" w:color="auto"/>
              <w:right w:val="single" w:sz="4" w:space="0" w:color="auto"/>
            </w:tcBorders>
            <w:shd w:val="clear" w:color="000000" w:fill="FFFFFF"/>
            <w:noWrap/>
            <w:vAlign w:val="center"/>
            <w:hideMark/>
          </w:tcPr>
          <w:p w:rsidR="00C8420E" w:rsidRPr="00C8420E" w:rsidRDefault="00C8420E" w:rsidP="00C8420E">
            <w:pPr>
              <w:jc w:val="center"/>
              <w:rPr>
                <w:sz w:val="20"/>
                <w:szCs w:val="20"/>
              </w:rPr>
            </w:pPr>
            <w:r w:rsidRPr="00C8420E">
              <w:rPr>
                <w:sz w:val="20"/>
                <w:szCs w:val="20"/>
              </w:rPr>
              <w:t>65 000</w:t>
            </w:r>
          </w:p>
        </w:tc>
      </w:tr>
      <w:tr w:rsidR="00C8420E" w:rsidRPr="00C8420E" w:rsidTr="00C8420E">
        <w:trPr>
          <w:trHeight w:val="450"/>
        </w:trPr>
        <w:tc>
          <w:tcPr>
            <w:tcW w:w="2283" w:type="dxa"/>
            <w:tcBorders>
              <w:top w:val="nil"/>
              <w:left w:val="single" w:sz="4" w:space="0" w:color="auto"/>
              <w:bottom w:val="single" w:sz="4" w:space="0" w:color="auto"/>
              <w:right w:val="single" w:sz="4" w:space="0" w:color="auto"/>
            </w:tcBorders>
            <w:shd w:val="clear" w:color="auto" w:fill="auto"/>
            <w:hideMark/>
          </w:tcPr>
          <w:p w:rsidR="00C8420E" w:rsidRPr="00C8420E" w:rsidRDefault="00C8420E" w:rsidP="00C8420E">
            <w:pPr>
              <w:jc w:val="center"/>
              <w:rPr>
                <w:sz w:val="20"/>
                <w:szCs w:val="20"/>
              </w:rPr>
            </w:pPr>
            <w:r w:rsidRPr="00C8420E">
              <w:rPr>
                <w:sz w:val="20"/>
                <w:szCs w:val="20"/>
              </w:rPr>
              <w:t>1 05 03000 01 0000 110</w:t>
            </w:r>
          </w:p>
        </w:tc>
        <w:tc>
          <w:tcPr>
            <w:tcW w:w="3969" w:type="dxa"/>
            <w:tcBorders>
              <w:top w:val="nil"/>
              <w:left w:val="nil"/>
              <w:bottom w:val="single" w:sz="4" w:space="0" w:color="auto"/>
              <w:right w:val="single" w:sz="4" w:space="0" w:color="auto"/>
            </w:tcBorders>
            <w:shd w:val="clear" w:color="auto" w:fill="auto"/>
            <w:hideMark/>
          </w:tcPr>
          <w:p w:rsidR="00C8420E" w:rsidRPr="00C8420E" w:rsidRDefault="00C8420E" w:rsidP="00C8420E">
            <w:pPr>
              <w:jc w:val="both"/>
              <w:rPr>
                <w:sz w:val="20"/>
                <w:szCs w:val="20"/>
              </w:rPr>
            </w:pPr>
            <w:r w:rsidRPr="00C8420E">
              <w:rPr>
                <w:sz w:val="20"/>
                <w:szCs w:val="20"/>
              </w:rPr>
              <w:t>Единый сельскохозяйственный налог</w:t>
            </w:r>
          </w:p>
        </w:tc>
        <w:tc>
          <w:tcPr>
            <w:tcW w:w="1448" w:type="dxa"/>
            <w:tcBorders>
              <w:top w:val="nil"/>
              <w:left w:val="nil"/>
              <w:bottom w:val="single" w:sz="4" w:space="0" w:color="auto"/>
              <w:right w:val="single" w:sz="4" w:space="0" w:color="auto"/>
            </w:tcBorders>
            <w:shd w:val="clear" w:color="auto" w:fill="auto"/>
            <w:noWrap/>
            <w:vAlign w:val="center"/>
            <w:hideMark/>
          </w:tcPr>
          <w:p w:rsidR="00C8420E" w:rsidRPr="00C8420E" w:rsidRDefault="00C8420E" w:rsidP="00C8420E">
            <w:pPr>
              <w:jc w:val="center"/>
              <w:rPr>
                <w:bCs/>
                <w:sz w:val="20"/>
                <w:szCs w:val="20"/>
              </w:rPr>
            </w:pPr>
            <w:r w:rsidRPr="00C8420E">
              <w:rPr>
                <w:bCs/>
                <w:sz w:val="20"/>
                <w:szCs w:val="20"/>
              </w:rPr>
              <w:t>23 102</w:t>
            </w:r>
          </w:p>
        </w:tc>
        <w:tc>
          <w:tcPr>
            <w:tcW w:w="1252" w:type="dxa"/>
            <w:tcBorders>
              <w:top w:val="nil"/>
              <w:left w:val="nil"/>
              <w:bottom w:val="single" w:sz="4" w:space="0" w:color="auto"/>
              <w:right w:val="single" w:sz="4" w:space="0" w:color="auto"/>
            </w:tcBorders>
            <w:shd w:val="clear" w:color="auto" w:fill="auto"/>
            <w:noWrap/>
            <w:vAlign w:val="center"/>
            <w:hideMark/>
          </w:tcPr>
          <w:p w:rsidR="00C8420E" w:rsidRPr="00C8420E" w:rsidRDefault="00C8420E" w:rsidP="00C8420E">
            <w:pPr>
              <w:jc w:val="center"/>
              <w:rPr>
                <w:bCs/>
                <w:sz w:val="20"/>
                <w:szCs w:val="20"/>
              </w:rPr>
            </w:pPr>
            <w:r w:rsidRPr="00C8420E">
              <w:rPr>
                <w:bCs/>
                <w:sz w:val="20"/>
                <w:szCs w:val="20"/>
              </w:rPr>
              <w:t>-13 446</w:t>
            </w:r>
          </w:p>
        </w:tc>
        <w:tc>
          <w:tcPr>
            <w:tcW w:w="1448" w:type="dxa"/>
            <w:tcBorders>
              <w:top w:val="nil"/>
              <w:left w:val="nil"/>
              <w:bottom w:val="single" w:sz="4" w:space="0" w:color="auto"/>
              <w:right w:val="single" w:sz="4" w:space="0" w:color="auto"/>
            </w:tcBorders>
            <w:shd w:val="clear" w:color="auto" w:fill="auto"/>
            <w:noWrap/>
            <w:vAlign w:val="center"/>
            <w:hideMark/>
          </w:tcPr>
          <w:p w:rsidR="00C8420E" w:rsidRPr="00C8420E" w:rsidRDefault="00C8420E" w:rsidP="00C8420E">
            <w:pPr>
              <w:jc w:val="center"/>
              <w:rPr>
                <w:bCs/>
                <w:sz w:val="20"/>
                <w:szCs w:val="20"/>
              </w:rPr>
            </w:pPr>
            <w:r w:rsidRPr="00C8420E">
              <w:rPr>
                <w:bCs/>
                <w:sz w:val="20"/>
                <w:szCs w:val="20"/>
              </w:rPr>
              <w:t>9 656</w:t>
            </w:r>
          </w:p>
        </w:tc>
      </w:tr>
      <w:tr w:rsidR="00C8420E" w:rsidRPr="00C8420E" w:rsidTr="00C8420E">
        <w:trPr>
          <w:trHeight w:val="675"/>
        </w:trPr>
        <w:tc>
          <w:tcPr>
            <w:tcW w:w="2283" w:type="dxa"/>
            <w:tcBorders>
              <w:top w:val="nil"/>
              <w:left w:val="single" w:sz="4" w:space="0" w:color="auto"/>
              <w:bottom w:val="single" w:sz="4" w:space="0" w:color="auto"/>
              <w:right w:val="single" w:sz="4" w:space="0" w:color="auto"/>
            </w:tcBorders>
            <w:shd w:val="clear" w:color="FFFFCC" w:fill="FFFFFF"/>
            <w:hideMark/>
          </w:tcPr>
          <w:p w:rsidR="00C8420E" w:rsidRPr="00C8420E" w:rsidRDefault="00C8420E" w:rsidP="00C8420E">
            <w:pPr>
              <w:jc w:val="center"/>
              <w:rPr>
                <w:sz w:val="20"/>
                <w:szCs w:val="20"/>
              </w:rPr>
            </w:pPr>
            <w:r w:rsidRPr="00C8420E">
              <w:rPr>
                <w:sz w:val="20"/>
                <w:szCs w:val="20"/>
              </w:rPr>
              <w:t>1 05 03010 01 0000 110</w:t>
            </w:r>
          </w:p>
        </w:tc>
        <w:tc>
          <w:tcPr>
            <w:tcW w:w="3969" w:type="dxa"/>
            <w:tcBorders>
              <w:top w:val="nil"/>
              <w:left w:val="nil"/>
              <w:bottom w:val="single" w:sz="4" w:space="0" w:color="auto"/>
              <w:right w:val="single" w:sz="4" w:space="0" w:color="auto"/>
            </w:tcBorders>
            <w:shd w:val="clear" w:color="FFFFCC" w:fill="FFFFFF"/>
            <w:hideMark/>
          </w:tcPr>
          <w:p w:rsidR="00C8420E" w:rsidRPr="00C8420E" w:rsidRDefault="00C8420E" w:rsidP="00C8420E">
            <w:pPr>
              <w:jc w:val="both"/>
              <w:rPr>
                <w:sz w:val="20"/>
                <w:szCs w:val="20"/>
              </w:rPr>
            </w:pPr>
            <w:r w:rsidRPr="00C8420E">
              <w:rPr>
                <w:sz w:val="20"/>
                <w:szCs w:val="20"/>
              </w:rPr>
              <w:t>Единый сельскохозяйственный налог</w:t>
            </w:r>
          </w:p>
        </w:tc>
        <w:tc>
          <w:tcPr>
            <w:tcW w:w="1448" w:type="dxa"/>
            <w:tcBorders>
              <w:top w:val="nil"/>
              <w:left w:val="nil"/>
              <w:bottom w:val="single" w:sz="4" w:space="0" w:color="auto"/>
              <w:right w:val="single" w:sz="4" w:space="0" w:color="auto"/>
            </w:tcBorders>
            <w:shd w:val="clear" w:color="000000" w:fill="FFFFFF"/>
            <w:noWrap/>
            <w:vAlign w:val="center"/>
            <w:hideMark/>
          </w:tcPr>
          <w:p w:rsidR="00C8420E" w:rsidRPr="00C8420E" w:rsidRDefault="00C8420E" w:rsidP="00C8420E">
            <w:pPr>
              <w:jc w:val="center"/>
              <w:rPr>
                <w:sz w:val="20"/>
                <w:szCs w:val="20"/>
              </w:rPr>
            </w:pPr>
            <w:r w:rsidRPr="00C8420E">
              <w:rPr>
                <w:sz w:val="20"/>
                <w:szCs w:val="20"/>
              </w:rPr>
              <w:t>23 102</w:t>
            </w:r>
          </w:p>
        </w:tc>
        <w:tc>
          <w:tcPr>
            <w:tcW w:w="1252" w:type="dxa"/>
            <w:tcBorders>
              <w:top w:val="nil"/>
              <w:left w:val="nil"/>
              <w:bottom w:val="single" w:sz="4" w:space="0" w:color="auto"/>
              <w:right w:val="single" w:sz="4" w:space="0" w:color="auto"/>
            </w:tcBorders>
            <w:shd w:val="clear" w:color="000000" w:fill="FFFFFF"/>
            <w:noWrap/>
            <w:vAlign w:val="center"/>
            <w:hideMark/>
          </w:tcPr>
          <w:p w:rsidR="00C8420E" w:rsidRPr="00C8420E" w:rsidRDefault="00C8420E" w:rsidP="00C8420E">
            <w:pPr>
              <w:jc w:val="center"/>
              <w:rPr>
                <w:sz w:val="20"/>
                <w:szCs w:val="20"/>
              </w:rPr>
            </w:pPr>
            <w:r w:rsidRPr="00C8420E">
              <w:rPr>
                <w:sz w:val="20"/>
                <w:szCs w:val="20"/>
              </w:rPr>
              <w:t>-13 446.0</w:t>
            </w:r>
          </w:p>
        </w:tc>
        <w:tc>
          <w:tcPr>
            <w:tcW w:w="1448" w:type="dxa"/>
            <w:tcBorders>
              <w:top w:val="nil"/>
              <w:left w:val="nil"/>
              <w:bottom w:val="single" w:sz="4" w:space="0" w:color="auto"/>
              <w:right w:val="single" w:sz="4" w:space="0" w:color="auto"/>
            </w:tcBorders>
            <w:shd w:val="clear" w:color="000000" w:fill="FFFFFF"/>
            <w:noWrap/>
            <w:vAlign w:val="center"/>
            <w:hideMark/>
          </w:tcPr>
          <w:p w:rsidR="00C8420E" w:rsidRPr="00C8420E" w:rsidRDefault="00C8420E" w:rsidP="00C8420E">
            <w:pPr>
              <w:jc w:val="center"/>
              <w:rPr>
                <w:sz w:val="20"/>
                <w:szCs w:val="20"/>
              </w:rPr>
            </w:pPr>
            <w:r w:rsidRPr="00C8420E">
              <w:rPr>
                <w:sz w:val="20"/>
                <w:szCs w:val="20"/>
              </w:rPr>
              <w:t>9 656</w:t>
            </w:r>
          </w:p>
        </w:tc>
      </w:tr>
      <w:tr w:rsidR="00C8420E" w:rsidRPr="00C8420E" w:rsidTr="00C8420E">
        <w:trPr>
          <w:trHeight w:val="675"/>
        </w:trPr>
        <w:tc>
          <w:tcPr>
            <w:tcW w:w="2283" w:type="dxa"/>
            <w:tcBorders>
              <w:top w:val="nil"/>
              <w:left w:val="single" w:sz="4" w:space="0" w:color="auto"/>
              <w:bottom w:val="single" w:sz="4" w:space="0" w:color="auto"/>
              <w:right w:val="single" w:sz="4" w:space="0" w:color="auto"/>
            </w:tcBorders>
            <w:shd w:val="clear" w:color="auto" w:fill="auto"/>
            <w:hideMark/>
          </w:tcPr>
          <w:p w:rsidR="00C8420E" w:rsidRPr="00C8420E" w:rsidRDefault="00C8420E" w:rsidP="00C8420E">
            <w:pPr>
              <w:jc w:val="center"/>
              <w:rPr>
                <w:sz w:val="20"/>
                <w:szCs w:val="20"/>
              </w:rPr>
            </w:pPr>
            <w:r w:rsidRPr="00C8420E">
              <w:rPr>
                <w:sz w:val="20"/>
                <w:szCs w:val="20"/>
              </w:rPr>
              <w:t>1 06 00000 00 0000 000</w:t>
            </w:r>
          </w:p>
        </w:tc>
        <w:tc>
          <w:tcPr>
            <w:tcW w:w="3969" w:type="dxa"/>
            <w:tcBorders>
              <w:top w:val="nil"/>
              <w:left w:val="nil"/>
              <w:bottom w:val="single" w:sz="4" w:space="0" w:color="auto"/>
              <w:right w:val="single" w:sz="4" w:space="0" w:color="auto"/>
            </w:tcBorders>
            <w:shd w:val="clear" w:color="auto" w:fill="auto"/>
            <w:hideMark/>
          </w:tcPr>
          <w:p w:rsidR="00C8420E" w:rsidRPr="00C8420E" w:rsidRDefault="00C8420E" w:rsidP="00C8420E">
            <w:pPr>
              <w:jc w:val="both"/>
              <w:rPr>
                <w:sz w:val="20"/>
                <w:szCs w:val="20"/>
              </w:rPr>
            </w:pPr>
            <w:r w:rsidRPr="00C8420E">
              <w:rPr>
                <w:sz w:val="20"/>
                <w:szCs w:val="20"/>
              </w:rPr>
              <w:t>НАЛОГИ НА ИМУЩЕСТВО</w:t>
            </w:r>
          </w:p>
        </w:tc>
        <w:tc>
          <w:tcPr>
            <w:tcW w:w="1448" w:type="dxa"/>
            <w:tcBorders>
              <w:top w:val="nil"/>
              <w:left w:val="nil"/>
              <w:bottom w:val="single" w:sz="4" w:space="0" w:color="auto"/>
              <w:right w:val="single" w:sz="4" w:space="0" w:color="auto"/>
            </w:tcBorders>
            <w:shd w:val="clear" w:color="auto" w:fill="auto"/>
            <w:noWrap/>
            <w:vAlign w:val="center"/>
            <w:hideMark/>
          </w:tcPr>
          <w:p w:rsidR="00C8420E" w:rsidRPr="00C8420E" w:rsidRDefault="00C8420E" w:rsidP="00C8420E">
            <w:pPr>
              <w:jc w:val="center"/>
              <w:rPr>
                <w:bCs/>
                <w:sz w:val="20"/>
                <w:szCs w:val="20"/>
              </w:rPr>
            </w:pPr>
            <w:r w:rsidRPr="00C8420E">
              <w:rPr>
                <w:bCs/>
                <w:sz w:val="20"/>
                <w:szCs w:val="20"/>
              </w:rPr>
              <w:t>744 266</w:t>
            </w:r>
          </w:p>
        </w:tc>
        <w:tc>
          <w:tcPr>
            <w:tcW w:w="1252" w:type="dxa"/>
            <w:tcBorders>
              <w:top w:val="nil"/>
              <w:left w:val="nil"/>
              <w:bottom w:val="single" w:sz="4" w:space="0" w:color="auto"/>
              <w:right w:val="single" w:sz="4" w:space="0" w:color="auto"/>
            </w:tcBorders>
            <w:shd w:val="clear" w:color="auto" w:fill="auto"/>
            <w:noWrap/>
            <w:vAlign w:val="center"/>
            <w:hideMark/>
          </w:tcPr>
          <w:p w:rsidR="00C8420E" w:rsidRPr="00C8420E" w:rsidRDefault="00C8420E" w:rsidP="00C8420E">
            <w:pPr>
              <w:jc w:val="center"/>
              <w:rPr>
                <w:bCs/>
                <w:sz w:val="20"/>
                <w:szCs w:val="20"/>
              </w:rPr>
            </w:pPr>
            <w:r w:rsidRPr="00C8420E">
              <w:rPr>
                <w:bCs/>
                <w:sz w:val="20"/>
                <w:szCs w:val="20"/>
              </w:rPr>
              <w:t>-</w:t>
            </w:r>
          </w:p>
        </w:tc>
        <w:tc>
          <w:tcPr>
            <w:tcW w:w="1448" w:type="dxa"/>
            <w:tcBorders>
              <w:top w:val="nil"/>
              <w:left w:val="nil"/>
              <w:bottom w:val="single" w:sz="4" w:space="0" w:color="auto"/>
              <w:right w:val="single" w:sz="4" w:space="0" w:color="auto"/>
            </w:tcBorders>
            <w:shd w:val="clear" w:color="auto" w:fill="auto"/>
            <w:noWrap/>
            <w:vAlign w:val="center"/>
            <w:hideMark/>
          </w:tcPr>
          <w:p w:rsidR="00C8420E" w:rsidRPr="00C8420E" w:rsidRDefault="00C8420E" w:rsidP="00C8420E">
            <w:pPr>
              <w:jc w:val="center"/>
              <w:rPr>
                <w:bCs/>
                <w:sz w:val="20"/>
                <w:szCs w:val="20"/>
              </w:rPr>
            </w:pPr>
            <w:r w:rsidRPr="00C8420E">
              <w:rPr>
                <w:bCs/>
                <w:sz w:val="20"/>
                <w:szCs w:val="20"/>
              </w:rPr>
              <w:t>744 266</w:t>
            </w:r>
          </w:p>
        </w:tc>
      </w:tr>
      <w:tr w:rsidR="00C8420E" w:rsidRPr="00C8420E" w:rsidTr="00C8420E">
        <w:trPr>
          <w:trHeight w:val="675"/>
        </w:trPr>
        <w:tc>
          <w:tcPr>
            <w:tcW w:w="2283" w:type="dxa"/>
            <w:tcBorders>
              <w:top w:val="nil"/>
              <w:left w:val="single" w:sz="4" w:space="0" w:color="auto"/>
              <w:bottom w:val="single" w:sz="4" w:space="0" w:color="auto"/>
              <w:right w:val="single" w:sz="4" w:space="0" w:color="auto"/>
            </w:tcBorders>
            <w:shd w:val="clear" w:color="FFFFCC" w:fill="FFFFFF"/>
            <w:hideMark/>
          </w:tcPr>
          <w:p w:rsidR="00C8420E" w:rsidRPr="00C8420E" w:rsidRDefault="00C8420E" w:rsidP="00C8420E">
            <w:pPr>
              <w:jc w:val="center"/>
              <w:rPr>
                <w:sz w:val="20"/>
                <w:szCs w:val="20"/>
              </w:rPr>
            </w:pPr>
            <w:r w:rsidRPr="00C8420E">
              <w:rPr>
                <w:sz w:val="20"/>
                <w:szCs w:val="20"/>
              </w:rPr>
              <w:t>1 06 01030 10 0000 110</w:t>
            </w:r>
          </w:p>
        </w:tc>
        <w:tc>
          <w:tcPr>
            <w:tcW w:w="3969" w:type="dxa"/>
            <w:tcBorders>
              <w:top w:val="nil"/>
              <w:left w:val="nil"/>
              <w:bottom w:val="single" w:sz="4" w:space="0" w:color="auto"/>
              <w:right w:val="single" w:sz="4" w:space="0" w:color="auto"/>
            </w:tcBorders>
            <w:shd w:val="clear" w:color="FFFFCC" w:fill="FFFFFF"/>
            <w:hideMark/>
          </w:tcPr>
          <w:p w:rsidR="00C8420E" w:rsidRPr="00C8420E" w:rsidRDefault="00C8420E" w:rsidP="00C8420E">
            <w:pPr>
              <w:jc w:val="both"/>
              <w:rPr>
                <w:sz w:val="20"/>
                <w:szCs w:val="20"/>
              </w:rPr>
            </w:pPr>
            <w:r w:rsidRPr="00C8420E">
              <w:rPr>
                <w:sz w:val="20"/>
                <w:szCs w:val="20"/>
              </w:rPr>
              <w:t>Налог на имущество физических лиц, взимаемый по ставкам, применяемым к объектам налогообложения, расположенным в границах сельских поселений</w:t>
            </w:r>
          </w:p>
        </w:tc>
        <w:tc>
          <w:tcPr>
            <w:tcW w:w="1448" w:type="dxa"/>
            <w:tcBorders>
              <w:top w:val="nil"/>
              <w:left w:val="nil"/>
              <w:bottom w:val="single" w:sz="4" w:space="0" w:color="auto"/>
              <w:right w:val="single" w:sz="4" w:space="0" w:color="auto"/>
            </w:tcBorders>
            <w:shd w:val="clear" w:color="000000" w:fill="FFFFFF"/>
            <w:noWrap/>
            <w:vAlign w:val="center"/>
            <w:hideMark/>
          </w:tcPr>
          <w:p w:rsidR="00C8420E" w:rsidRPr="00C8420E" w:rsidRDefault="00C8420E" w:rsidP="00C8420E">
            <w:pPr>
              <w:jc w:val="center"/>
              <w:rPr>
                <w:sz w:val="20"/>
                <w:szCs w:val="20"/>
              </w:rPr>
            </w:pPr>
            <w:r w:rsidRPr="00C8420E">
              <w:rPr>
                <w:sz w:val="20"/>
                <w:szCs w:val="20"/>
              </w:rPr>
              <w:t>21 223</w:t>
            </w:r>
          </w:p>
        </w:tc>
        <w:tc>
          <w:tcPr>
            <w:tcW w:w="1252" w:type="dxa"/>
            <w:tcBorders>
              <w:top w:val="nil"/>
              <w:left w:val="nil"/>
              <w:bottom w:val="single" w:sz="4" w:space="0" w:color="auto"/>
              <w:right w:val="single" w:sz="4" w:space="0" w:color="auto"/>
            </w:tcBorders>
            <w:shd w:val="clear" w:color="000000" w:fill="FFFFFF"/>
            <w:noWrap/>
            <w:vAlign w:val="center"/>
            <w:hideMark/>
          </w:tcPr>
          <w:p w:rsidR="00C8420E" w:rsidRPr="00C8420E" w:rsidRDefault="00C8420E" w:rsidP="00C8420E">
            <w:pPr>
              <w:jc w:val="center"/>
              <w:rPr>
                <w:sz w:val="20"/>
                <w:szCs w:val="20"/>
              </w:rPr>
            </w:pPr>
          </w:p>
        </w:tc>
        <w:tc>
          <w:tcPr>
            <w:tcW w:w="1448" w:type="dxa"/>
            <w:tcBorders>
              <w:top w:val="nil"/>
              <w:left w:val="nil"/>
              <w:bottom w:val="single" w:sz="4" w:space="0" w:color="auto"/>
              <w:right w:val="single" w:sz="4" w:space="0" w:color="auto"/>
            </w:tcBorders>
            <w:shd w:val="clear" w:color="000000" w:fill="FFFFFF"/>
            <w:noWrap/>
            <w:vAlign w:val="center"/>
            <w:hideMark/>
          </w:tcPr>
          <w:p w:rsidR="00C8420E" w:rsidRPr="00C8420E" w:rsidRDefault="00C8420E" w:rsidP="00C8420E">
            <w:pPr>
              <w:jc w:val="center"/>
              <w:rPr>
                <w:sz w:val="20"/>
                <w:szCs w:val="20"/>
              </w:rPr>
            </w:pPr>
            <w:r w:rsidRPr="00C8420E">
              <w:rPr>
                <w:sz w:val="20"/>
                <w:szCs w:val="20"/>
              </w:rPr>
              <w:t>21 223</w:t>
            </w:r>
          </w:p>
        </w:tc>
      </w:tr>
      <w:tr w:rsidR="00C8420E" w:rsidRPr="00C8420E" w:rsidTr="00C8420E">
        <w:trPr>
          <w:trHeight w:val="450"/>
        </w:trPr>
        <w:tc>
          <w:tcPr>
            <w:tcW w:w="2283" w:type="dxa"/>
            <w:tcBorders>
              <w:top w:val="nil"/>
              <w:left w:val="single" w:sz="4" w:space="0" w:color="auto"/>
              <w:bottom w:val="single" w:sz="4" w:space="0" w:color="auto"/>
              <w:right w:val="single" w:sz="4" w:space="0" w:color="auto"/>
            </w:tcBorders>
            <w:shd w:val="clear" w:color="auto" w:fill="auto"/>
            <w:hideMark/>
          </w:tcPr>
          <w:p w:rsidR="00C8420E" w:rsidRPr="00C8420E" w:rsidRDefault="00C8420E" w:rsidP="00C8420E">
            <w:pPr>
              <w:jc w:val="center"/>
              <w:rPr>
                <w:sz w:val="20"/>
                <w:szCs w:val="20"/>
              </w:rPr>
            </w:pPr>
            <w:r w:rsidRPr="00C8420E">
              <w:rPr>
                <w:sz w:val="20"/>
                <w:szCs w:val="20"/>
              </w:rPr>
              <w:t>1 06 06000 00 0000 110</w:t>
            </w:r>
          </w:p>
        </w:tc>
        <w:tc>
          <w:tcPr>
            <w:tcW w:w="3969" w:type="dxa"/>
            <w:tcBorders>
              <w:top w:val="nil"/>
              <w:left w:val="nil"/>
              <w:bottom w:val="single" w:sz="4" w:space="0" w:color="auto"/>
              <w:right w:val="single" w:sz="4" w:space="0" w:color="auto"/>
            </w:tcBorders>
            <w:shd w:val="clear" w:color="auto" w:fill="auto"/>
            <w:hideMark/>
          </w:tcPr>
          <w:p w:rsidR="00C8420E" w:rsidRPr="00C8420E" w:rsidRDefault="00C8420E" w:rsidP="00C8420E">
            <w:pPr>
              <w:jc w:val="both"/>
              <w:rPr>
                <w:sz w:val="20"/>
                <w:szCs w:val="20"/>
              </w:rPr>
            </w:pPr>
            <w:r w:rsidRPr="00C8420E">
              <w:rPr>
                <w:sz w:val="20"/>
                <w:szCs w:val="20"/>
              </w:rPr>
              <w:t>Земельный налог</w:t>
            </w:r>
          </w:p>
        </w:tc>
        <w:tc>
          <w:tcPr>
            <w:tcW w:w="1448" w:type="dxa"/>
            <w:tcBorders>
              <w:top w:val="nil"/>
              <w:left w:val="nil"/>
              <w:bottom w:val="single" w:sz="4" w:space="0" w:color="auto"/>
              <w:right w:val="single" w:sz="4" w:space="0" w:color="auto"/>
            </w:tcBorders>
            <w:shd w:val="clear" w:color="auto" w:fill="auto"/>
            <w:noWrap/>
            <w:vAlign w:val="center"/>
            <w:hideMark/>
          </w:tcPr>
          <w:p w:rsidR="00C8420E" w:rsidRPr="00C8420E" w:rsidRDefault="00C8420E" w:rsidP="00C8420E">
            <w:pPr>
              <w:jc w:val="center"/>
              <w:rPr>
                <w:bCs/>
                <w:sz w:val="20"/>
                <w:szCs w:val="20"/>
              </w:rPr>
            </w:pPr>
            <w:r w:rsidRPr="00C8420E">
              <w:rPr>
                <w:bCs/>
                <w:sz w:val="20"/>
                <w:szCs w:val="20"/>
              </w:rPr>
              <w:t>723 043</w:t>
            </w:r>
          </w:p>
        </w:tc>
        <w:tc>
          <w:tcPr>
            <w:tcW w:w="1252" w:type="dxa"/>
            <w:tcBorders>
              <w:top w:val="nil"/>
              <w:left w:val="nil"/>
              <w:bottom w:val="single" w:sz="4" w:space="0" w:color="auto"/>
              <w:right w:val="single" w:sz="4" w:space="0" w:color="auto"/>
            </w:tcBorders>
            <w:shd w:val="clear" w:color="auto" w:fill="auto"/>
            <w:noWrap/>
            <w:vAlign w:val="center"/>
            <w:hideMark/>
          </w:tcPr>
          <w:p w:rsidR="00C8420E" w:rsidRPr="00C8420E" w:rsidRDefault="00C8420E" w:rsidP="00C8420E">
            <w:pPr>
              <w:jc w:val="center"/>
              <w:rPr>
                <w:bCs/>
                <w:sz w:val="20"/>
                <w:szCs w:val="20"/>
              </w:rPr>
            </w:pPr>
            <w:r w:rsidRPr="00C8420E">
              <w:rPr>
                <w:bCs/>
                <w:sz w:val="20"/>
                <w:szCs w:val="20"/>
              </w:rPr>
              <w:t>-</w:t>
            </w:r>
          </w:p>
        </w:tc>
        <w:tc>
          <w:tcPr>
            <w:tcW w:w="1448" w:type="dxa"/>
            <w:tcBorders>
              <w:top w:val="nil"/>
              <w:left w:val="nil"/>
              <w:bottom w:val="single" w:sz="4" w:space="0" w:color="auto"/>
              <w:right w:val="single" w:sz="4" w:space="0" w:color="auto"/>
            </w:tcBorders>
            <w:shd w:val="clear" w:color="auto" w:fill="auto"/>
            <w:noWrap/>
            <w:vAlign w:val="center"/>
            <w:hideMark/>
          </w:tcPr>
          <w:p w:rsidR="00C8420E" w:rsidRPr="00C8420E" w:rsidRDefault="00C8420E" w:rsidP="00C8420E">
            <w:pPr>
              <w:jc w:val="center"/>
              <w:rPr>
                <w:bCs/>
                <w:sz w:val="20"/>
                <w:szCs w:val="20"/>
              </w:rPr>
            </w:pPr>
            <w:r w:rsidRPr="00C8420E">
              <w:rPr>
                <w:bCs/>
                <w:sz w:val="20"/>
                <w:szCs w:val="20"/>
              </w:rPr>
              <w:t>723 043</w:t>
            </w:r>
          </w:p>
        </w:tc>
      </w:tr>
      <w:tr w:rsidR="00C8420E" w:rsidRPr="00C8420E" w:rsidTr="00C8420E">
        <w:trPr>
          <w:trHeight w:val="450"/>
        </w:trPr>
        <w:tc>
          <w:tcPr>
            <w:tcW w:w="2283" w:type="dxa"/>
            <w:tcBorders>
              <w:top w:val="nil"/>
              <w:left w:val="single" w:sz="4" w:space="0" w:color="auto"/>
              <w:bottom w:val="single" w:sz="4" w:space="0" w:color="auto"/>
              <w:right w:val="single" w:sz="4" w:space="0" w:color="auto"/>
            </w:tcBorders>
            <w:shd w:val="clear" w:color="FFFFCC" w:fill="FFFFFF"/>
            <w:hideMark/>
          </w:tcPr>
          <w:p w:rsidR="00C8420E" w:rsidRPr="00C8420E" w:rsidRDefault="00C8420E" w:rsidP="00C8420E">
            <w:pPr>
              <w:jc w:val="center"/>
              <w:rPr>
                <w:sz w:val="20"/>
                <w:szCs w:val="20"/>
              </w:rPr>
            </w:pPr>
            <w:r w:rsidRPr="00C8420E">
              <w:rPr>
                <w:sz w:val="20"/>
                <w:szCs w:val="20"/>
              </w:rPr>
              <w:t>1 06 06033 10 0000 110</w:t>
            </w:r>
          </w:p>
        </w:tc>
        <w:tc>
          <w:tcPr>
            <w:tcW w:w="3969" w:type="dxa"/>
            <w:tcBorders>
              <w:top w:val="nil"/>
              <w:left w:val="nil"/>
              <w:bottom w:val="single" w:sz="4" w:space="0" w:color="auto"/>
              <w:right w:val="single" w:sz="4" w:space="0" w:color="auto"/>
            </w:tcBorders>
            <w:shd w:val="clear" w:color="FFFFCC" w:fill="FFFFFF"/>
            <w:hideMark/>
          </w:tcPr>
          <w:p w:rsidR="00C8420E" w:rsidRPr="00C8420E" w:rsidRDefault="00C8420E" w:rsidP="00C8420E">
            <w:pPr>
              <w:jc w:val="both"/>
              <w:rPr>
                <w:sz w:val="20"/>
                <w:szCs w:val="20"/>
              </w:rPr>
            </w:pPr>
            <w:r w:rsidRPr="00C8420E">
              <w:rPr>
                <w:sz w:val="20"/>
                <w:szCs w:val="20"/>
              </w:rPr>
              <w:t>Земельный налог с организаций, обладающих земельным участком, расположенным в границах сельских поселений</w:t>
            </w:r>
          </w:p>
        </w:tc>
        <w:tc>
          <w:tcPr>
            <w:tcW w:w="1448" w:type="dxa"/>
            <w:tcBorders>
              <w:top w:val="nil"/>
              <w:left w:val="nil"/>
              <w:bottom w:val="single" w:sz="4" w:space="0" w:color="auto"/>
              <w:right w:val="single" w:sz="4" w:space="0" w:color="auto"/>
            </w:tcBorders>
            <w:shd w:val="clear" w:color="000000" w:fill="FFFFFF"/>
            <w:noWrap/>
            <w:vAlign w:val="center"/>
            <w:hideMark/>
          </w:tcPr>
          <w:p w:rsidR="00C8420E" w:rsidRPr="00C8420E" w:rsidRDefault="00C8420E" w:rsidP="00C8420E">
            <w:pPr>
              <w:jc w:val="center"/>
              <w:rPr>
                <w:sz w:val="20"/>
                <w:szCs w:val="20"/>
              </w:rPr>
            </w:pPr>
            <w:r w:rsidRPr="00C8420E">
              <w:rPr>
                <w:sz w:val="20"/>
                <w:szCs w:val="20"/>
              </w:rPr>
              <w:t>596 294</w:t>
            </w:r>
          </w:p>
        </w:tc>
        <w:tc>
          <w:tcPr>
            <w:tcW w:w="1252" w:type="dxa"/>
            <w:tcBorders>
              <w:top w:val="nil"/>
              <w:left w:val="nil"/>
              <w:bottom w:val="single" w:sz="4" w:space="0" w:color="auto"/>
              <w:right w:val="single" w:sz="4" w:space="0" w:color="auto"/>
            </w:tcBorders>
            <w:shd w:val="clear" w:color="000000" w:fill="FFFFFF"/>
            <w:noWrap/>
            <w:vAlign w:val="center"/>
            <w:hideMark/>
          </w:tcPr>
          <w:p w:rsidR="00C8420E" w:rsidRPr="00C8420E" w:rsidRDefault="00C8420E" w:rsidP="00C8420E">
            <w:pPr>
              <w:jc w:val="center"/>
              <w:rPr>
                <w:sz w:val="20"/>
                <w:szCs w:val="20"/>
              </w:rPr>
            </w:pPr>
          </w:p>
        </w:tc>
        <w:tc>
          <w:tcPr>
            <w:tcW w:w="1448" w:type="dxa"/>
            <w:tcBorders>
              <w:top w:val="nil"/>
              <w:left w:val="nil"/>
              <w:bottom w:val="single" w:sz="4" w:space="0" w:color="auto"/>
              <w:right w:val="single" w:sz="4" w:space="0" w:color="auto"/>
            </w:tcBorders>
            <w:shd w:val="clear" w:color="000000" w:fill="FFFFFF"/>
            <w:noWrap/>
            <w:vAlign w:val="center"/>
            <w:hideMark/>
          </w:tcPr>
          <w:p w:rsidR="00C8420E" w:rsidRPr="00C8420E" w:rsidRDefault="00C8420E" w:rsidP="00C8420E">
            <w:pPr>
              <w:jc w:val="center"/>
              <w:rPr>
                <w:sz w:val="20"/>
                <w:szCs w:val="20"/>
              </w:rPr>
            </w:pPr>
            <w:r w:rsidRPr="00C8420E">
              <w:rPr>
                <w:sz w:val="20"/>
                <w:szCs w:val="20"/>
              </w:rPr>
              <w:t>596 294</w:t>
            </w:r>
          </w:p>
        </w:tc>
      </w:tr>
      <w:tr w:rsidR="00C8420E" w:rsidRPr="00C8420E" w:rsidTr="00C8420E">
        <w:trPr>
          <w:trHeight w:val="450"/>
        </w:trPr>
        <w:tc>
          <w:tcPr>
            <w:tcW w:w="2283" w:type="dxa"/>
            <w:tcBorders>
              <w:top w:val="nil"/>
              <w:left w:val="single" w:sz="4" w:space="0" w:color="auto"/>
              <w:bottom w:val="single" w:sz="4" w:space="0" w:color="auto"/>
              <w:right w:val="single" w:sz="4" w:space="0" w:color="auto"/>
            </w:tcBorders>
            <w:shd w:val="clear" w:color="FFFFCC" w:fill="FFFFFF"/>
            <w:hideMark/>
          </w:tcPr>
          <w:p w:rsidR="00C8420E" w:rsidRPr="00C8420E" w:rsidRDefault="00C8420E" w:rsidP="00C8420E">
            <w:pPr>
              <w:jc w:val="center"/>
              <w:rPr>
                <w:sz w:val="20"/>
                <w:szCs w:val="20"/>
              </w:rPr>
            </w:pPr>
            <w:r w:rsidRPr="00C8420E">
              <w:rPr>
                <w:sz w:val="20"/>
                <w:szCs w:val="20"/>
              </w:rPr>
              <w:t>1 06 06043 10 0000 110</w:t>
            </w:r>
          </w:p>
        </w:tc>
        <w:tc>
          <w:tcPr>
            <w:tcW w:w="3969" w:type="dxa"/>
            <w:tcBorders>
              <w:top w:val="nil"/>
              <w:left w:val="nil"/>
              <w:bottom w:val="single" w:sz="4" w:space="0" w:color="auto"/>
              <w:right w:val="single" w:sz="4" w:space="0" w:color="auto"/>
            </w:tcBorders>
            <w:shd w:val="clear" w:color="FFFFCC" w:fill="FFFFFF"/>
            <w:hideMark/>
          </w:tcPr>
          <w:p w:rsidR="00C8420E" w:rsidRPr="00C8420E" w:rsidRDefault="00C8420E" w:rsidP="00C8420E">
            <w:pPr>
              <w:jc w:val="both"/>
              <w:rPr>
                <w:sz w:val="20"/>
                <w:szCs w:val="20"/>
              </w:rPr>
            </w:pPr>
            <w:r w:rsidRPr="00C8420E">
              <w:rPr>
                <w:sz w:val="20"/>
                <w:szCs w:val="20"/>
              </w:rPr>
              <w:t>Земельный налог с физических лиц, обладающих земельным участком, расположенным в границах сельских поселений</w:t>
            </w:r>
          </w:p>
        </w:tc>
        <w:tc>
          <w:tcPr>
            <w:tcW w:w="1448" w:type="dxa"/>
            <w:tcBorders>
              <w:top w:val="nil"/>
              <w:left w:val="nil"/>
              <w:bottom w:val="single" w:sz="4" w:space="0" w:color="auto"/>
              <w:right w:val="single" w:sz="4" w:space="0" w:color="auto"/>
            </w:tcBorders>
            <w:shd w:val="clear" w:color="000000" w:fill="FFFFFF"/>
            <w:noWrap/>
            <w:vAlign w:val="center"/>
            <w:hideMark/>
          </w:tcPr>
          <w:p w:rsidR="00C8420E" w:rsidRPr="00C8420E" w:rsidRDefault="00C8420E" w:rsidP="00C8420E">
            <w:pPr>
              <w:jc w:val="center"/>
              <w:rPr>
                <w:sz w:val="20"/>
                <w:szCs w:val="20"/>
              </w:rPr>
            </w:pPr>
            <w:r w:rsidRPr="00C8420E">
              <w:rPr>
                <w:sz w:val="20"/>
                <w:szCs w:val="20"/>
              </w:rPr>
              <w:t>126 749</w:t>
            </w:r>
          </w:p>
        </w:tc>
        <w:tc>
          <w:tcPr>
            <w:tcW w:w="1252" w:type="dxa"/>
            <w:tcBorders>
              <w:top w:val="nil"/>
              <w:left w:val="nil"/>
              <w:bottom w:val="single" w:sz="4" w:space="0" w:color="auto"/>
              <w:right w:val="single" w:sz="4" w:space="0" w:color="auto"/>
            </w:tcBorders>
            <w:shd w:val="clear" w:color="000000" w:fill="FFFFFF"/>
            <w:noWrap/>
            <w:vAlign w:val="center"/>
            <w:hideMark/>
          </w:tcPr>
          <w:p w:rsidR="00C8420E" w:rsidRPr="00C8420E" w:rsidRDefault="00C8420E" w:rsidP="00C8420E">
            <w:pPr>
              <w:jc w:val="center"/>
              <w:rPr>
                <w:sz w:val="20"/>
                <w:szCs w:val="20"/>
              </w:rPr>
            </w:pPr>
          </w:p>
        </w:tc>
        <w:tc>
          <w:tcPr>
            <w:tcW w:w="1448" w:type="dxa"/>
            <w:tcBorders>
              <w:top w:val="nil"/>
              <w:left w:val="nil"/>
              <w:bottom w:val="single" w:sz="4" w:space="0" w:color="auto"/>
              <w:right w:val="single" w:sz="4" w:space="0" w:color="auto"/>
            </w:tcBorders>
            <w:shd w:val="clear" w:color="000000" w:fill="FFFFFF"/>
            <w:noWrap/>
            <w:vAlign w:val="center"/>
            <w:hideMark/>
          </w:tcPr>
          <w:p w:rsidR="00C8420E" w:rsidRPr="00C8420E" w:rsidRDefault="00C8420E" w:rsidP="00C8420E">
            <w:pPr>
              <w:jc w:val="center"/>
              <w:rPr>
                <w:sz w:val="20"/>
                <w:szCs w:val="20"/>
              </w:rPr>
            </w:pPr>
            <w:r w:rsidRPr="00C8420E">
              <w:rPr>
                <w:sz w:val="20"/>
                <w:szCs w:val="20"/>
              </w:rPr>
              <w:t>126 749</w:t>
            </w:r>
          </w:p>
        </w:tc>
      </w:tr>
      <w:tr w:rsidR="00C8420E" w:rsidRPr="00C8420E" w:rsidTr="00C8420E">
        <w:trPr>
          <w:trHeight w:val="450"/>
        </w:trPr>
        <w:tc>
          <w:tcPr>
            <w:tcW w:w="2283" w:type="dxa"/>
            <w:tcBorders>
              <w:top w:val="nil"/>
              <w:left w:val="single" w:sz="4" w:space="0" w:color="auto"/>
              <w:bottom w:val="single" w:sz="4" w:space="0" w:color="auto"/>
              <w:right w:val="single" w:sz="4" w:space="0" w:color="auto"/>
            </w:tcBorders>
            <w:shd w:val="clear" w:color="auto" w:fill="auto"/>
            <w:hideMark/>
          </w:tcPr>
          <w:p w:rsidR="00C8420E" w:rsidRPr="00C8420E" w:rsidRDefault="00C8420E" w:rsidP="00C8420E">
            <w:pPr>
              <w:jc w:val="center"/>
              <w:rPr>
                <w:sz w:val="20"/>
                <w:szCs w:val="20"/>
              </w:rPr>
            </w:pPr>
          </w:p>
        </w:tc>
        <w:tc>
          <w:tcPr>
            <w:tcW w:w="3969" w:type="dxa"/>
            <w:tcBorders>
              <w:top w:val="nil"/>
              <w:left w:val="nil"/>
              <w:bottom w:val="single" w:sz="4" w:space="0" w:color="auto"/>
              <w:right w:val="single" w:sz="4" w:space="0" w:color="auto"/>
            </w:tcBorders>
            <w:shd w:val="clear" w:color="auto" w:fill="auto"/>
            <w:hideMark/>
          </w:tcPr>
          <w:p w:rsidR="00C8420E" w:rsidRPr="00C8420E" w:rsidRDefault="00C8420E" w:rsidP="00C8420E">
            <w:pPr>
              <w:jc w:val="both"/>
              <w:rPr>
                <w:sz w:val="20"/>
                <w:szCs w:val="20"/>
              </w:rPr>
            </w:pPr>
            <w:r w:rsidRPr="00C8420E">
              <w:rPr>
                <w:sz w:val="20"/>
                <w:szCs w:val="20"/>
              </w:rPr>
              <w:t>ИТОГО НАЛОГОВЫЕ ДОХОДЫ</w:t>
            </w:r>
          </w:p>
        </w:tc>
        <w:tc>
          <w:tcPr>
            <w:tcW w:w="1448" w:type="dxa"/>
            <w:tcBorders>
              <w:top w:val="nil"/>
              <w:left w:val="nil"/>
              <w:bottom w:val="single" w:sz="4" w:space="0" w:color="auto"/>
              <w:right w:val="single" w:sz="4" w:space="0" w:color="auto"/>
            </w:tcBorders>
            <w:shd w:val="clear" w:color="auto" w:fill="auto"/>
            <w:noWrap/>
            <w:vAlign w:val="center"/>
            <w:hideMark/>
          </w:tcPr>
          <w:p w:rsidR="00C8420E" w:rsidRPr="00C8420E" w:rsidRDefault="00C8420E" w:rsidP="00C8420E">
            <w:pPr>
              <w:jc w:val="center"/>
              <w:rPr>
                <w:bCs/>
                <w:sz w:val="20"/>
                <w:szCs w:val="20"/>
              </w:rPr>
            </w:pPr>
            <w:r w:rsidRPr="00C8420E">
              <w:rPr>
                <w:bCs/>
                <w:sz w:val="20"/>
                <w:szCs w:val="20"/>
              </w:rPr>
              <w:t>2 543 392</w:t>
            </w:r>
          </w:p>
        </w:tc>
        <w:tc>
          <w:tcPr>
            <w:tcW w:w="1252" w:type="dxa"/>
            <w:tcBorders>
              <w:top w:val="nil"/>
              <w:left w:val="nil"/>
              <w:bottom w:val="single" w:sz="4" w:space="0" w:color="auto"/>
              <w:right w:val="single" w:sz="4" w:space="0" w:color="auto"/>
            </w:tcBorders>
            <w:shd w:val="clear" w:color="auto" w:fill="auto"/>
            <w:noWrap/>
            <w:vAlign w:val="center"/>
            <w:hideMark/>
          </w:tcPr>
          <w:p w:rsidR="00C8420E" w:rsidRPr="00C8420E" w:rsidRDefault="00C8420E" w:rsidP="00C8420E">
            <w:pPr>
              <w:jc w:val="center"/>
              <w:rPr>
                <w:bCs/>
                <w:sz w:val="20"/>
                <w:szCs w:val="20"/>
              </w:rPr>
            </w:pPr>
            <w:r w:rsidRPr="00C8420E">
              <w:rPr>
                <w:bCs/>
                <w:sz w:val="20"/>
                <w:szCs w:val="20"/>
              </w:rPr>
              <w:t>-</w:t>
            </w:r>
          </w:p>
        </w:tc>
        <w:tc>
          <w:tcPr>
            <w:tcW w:w="1448" w:type="dxa"/>
            <w:tcBorders>
              <w:top w:val="nil"/>
              <w:left w:val="nil"/>
              <w:bottom w:val="single" w:sz="4" w:space="0" w:color="auto"/>
              <w:right w:val="single" w:sz="4" w:space="0" w:color="auto"/>
            </w:tcBorders>
            <w:shd w:val="clear" w:color="auto" w:fill="auto"/>
            <w:noWrap/>
            <w:vAlign w:val="center"/>
            <w:hideMark/>
          </w:tcPr>
          <w:p w:rsidR="00C8420E" w:rsidRPr="00C8420E" w:rsidRDefault="00C8420E" w:rsidP="00C8420E">
            <w:pPr>
              <w:jc w:val="center"/>
              <w:rPr>
                <w:bCs/>
                <w:sz w:val="20"/>
                <w:szCs w:val="20"/>
              </w:rPr>
            </w:pPr>
            <w:r w:rsidRPr="00C8420E">
              <w:rPr>
                <w:bCs/>
                <w:sz w:val="20"/>
                <w:szCs w:val="20"/>
              </w:rPr>
              <w:t>2 543 392</w:t>
            </w:r>
          </w:p>
        </w:tc>
      </w:tr>
      <w:tr w:rsidR="00C8420E" w:rsidRPr="00C8420E" w:rsidTr="00C8420E">
        <w:trPr>
          <w:trHeight w:val="450"/>
        </w:trPr>
        <w:tc>
          <w:tcPr>
            <w:tcW w:w="2283" w:type="dxa"/>
            <w:tcBorders>
              <w:top w:val="nil"/>
              <w:left w:val="single" w:sz="4" w:space="0" w:color="auto"/>
              <w:bottom w:val="single" w:sz="4" w:space="0" w:color="auto"/>
              <w:right w:val="single" w:sz="4" w:space="0" w:color="auto"/>
            </w:tcBorders>
            <w:shd w:val="clear" w:color="auto" w:fill="auto"/>
            <w:hideMark/>
          </w:tcPr>
          <w:p w:rsidR="00C8420E" w:rsidRPr="00C8420E" w:rsidRDefault="00C8420E" w:rsidP="00C8420E">
            <w:pPr>
              <w:jc w:val="center"/>
              <w:rPr>
                <w:sz w:val="20"/>
                <w:szCs w:val="20"/>
              </w:rPr>
            </w:pPr>
            <w:r w:rsidRPr="00C8420E">
              <w:rPr>
                <w:sz w:val="20"/>
                <w:szCs w:val="20"/>
              </w:rPr>
              <w:t>1 11 00000 00 0000 000</w:t>
            </w:r>
          </w:p>
        </w:tc>
        <w:tc>
          <w:tcPr>
            <w:tcW w:w="3969" w:type="dxa"/>
            <w:tcBorders>
              <w:top w:val="nil"/>
              <w:left w:val="nil"/>
              <w:bottom w:val="single" w:sz="4" w:space="0" w:color="auto"/>
              <w:right w:val="single" w:sz="4" w:space="0" w:color="auto"/>
            </w:tcBorders>
            <w:shd w:val="clear" w:color="auto" w:fill="auto"/>
            <w:hideMark/>
          </w:tcPr>
          <w:p w:rsidR="00C8420E" w:rsidRPr="00C8420E" w:rsidRDefault="00C8420E" w:rsidP="00C8420E">
            <w:pPr>
              <w:jc w:val="both"/>
              <w:rPr>
                <w:sz w:val="20"/>
                <w:szCs w:val="20"/>
              </w:rPr>
            </w:pPr>
            <w:r w:rsidRPr="00C8420E">
              <w:rPr>
                <w:sz w:val="20"/>
                <w:szCs w:val="20"/>
              </w:rPr>
              <w:t>ДОХОДЫ ОТ ИСПОЛЬЗОВАНИЯ ИМУЩЕСТВА, НАХОДЯЩЕГОСЯ В ГОСУДАРСТВЕННОЙ И МУНИЦИПАЛЬНОЙ СОБСТВЕННОСТИ</w:t>
            </w:r>
          </w:p>
        </w:tc>
        <w:tc>
          <w:tcPr>
            <w:tcW w:w="1448" w:type="dxa"/>
            <w:tcBorders>
              <w:top w:val="nil"/>
              <w:left w:val="nil"/>
              <w:bottom w:val="single" w:sz="4" w:space="0" w:color="auto"/>
              <w:right w:val="single" w:sz="4" w:space="0" w:color="auto"/>
            </w:tcBorders>
            <w:shd w:val="clear" w:color="auto" w:fill="auto"/>
            <w:noWrap/>
            <w:vAlign w:val="center"/>
            <w:hideMark/>
          </w:tcPr>
          <w:p w:rsidR="00C8420E" w:rsidRPr="00C8420E" w:rsidRDefault="00C8420E" w:rsidP="00C8420E">
            <w:pPr>
              <w:jc w:val="center"/>
              <w:rPr>
                <w:bCs/>
                <w:sz w:val="20"/>
                <w:szCs w:val="20"/>
              </w:rPr>
            </w:pPr>
            <w:r w:rsidRPr="00C8420E">
              <w:rPr>
                <w:bCs/>
                <w:sz w:val="20"/>
                <w:szCs w:val="20"/>
              </w:rPr>
              <w:t>129 098</w:t>
            </w:r>
          </w:p>
        </w:tc>
        <w:tc>
          <w:tcPr>
            <w:tcW w:w="1252" w:type="dxa"/>
            <w:tcBorders>
              <w:top w:val="nil"/>
              <w:left w:val="nil"/>
              <w:bottom w:val="single" w:sz="4" w:space="0" w:color="auto"/>
              <w:right w:val="single" w:sz="4" w:space="0" w:color="auto"/>
            </w:tcBorders>
            <w:shd w:val="clear" w:color="auto" w:fill="auto"/>
            <w:noWrap/>
            <w:vAlign w:val="center"/>
            <w:hideMark/>
          </w:tcPr>
          <w:p w:rsidR="00C8420E" w:rsidRPr="00C8420E" w:rsidRDefault="00C8420E" w:rsidP="00C8420E">
            <w:pPr>
              <w:jc w:val="center"/>
              <w:rPr>
                <w:bCs/>
                <w:sz w:val="20"/>
                <w:szCs w:val="20"/>
              </w:rPr>
            </w:pPr>
            <w:r w:rsidRPr="00C8420E">
              <w:rPr>
                <w:bCs/>
                <w:sz w:val="20"/>
                <w:szCs w:val="20"/>
              </w:rPr>
              <w:t>-</w:t>
            </w:r>
          </w:p>
        </w:tc>
        <w:tc>
          <w:tcPr>
            <w:tcW w:w="1448" w:type="dxa"/>
            <w:tcBorders>
              <w:top w:val="nil"/>
              <w:left w:val="nil"/>
              <w:bottom w:val="single" w:sz="4" w:space="0" w:color="auto"/>
              <w:right w:val="single" w:sz="4" w:space="0" w:color="auto"/>
            </w:tcBorders>
            <w:shd w:val="clear" w:color="auto" w:fill="auto"/>
            <w:noWrap/>
            <w:vAlign w:val="center"/>
            <w:hideMark/>
          </w:tcPr>
          <w:p w:rsidR="00C8420E" w:rsidRPr="00C8420E" w:rsidRDefault="00C8420E" w:rsidP="00C8420E">
            <w:pPr>
              <w:jc w:val="center"/>
              <w:rPr>
                <w:bCs/>
                <w:sz w:val="20"/>
                <w:szCs w:val="20"/>
              </w:rPr>
            </w:pPr>
            <w:r w:rsidRPr="00C8420E">
              <w:rPr>
                <w:bCs/>
                <w:sz w:val="20"/>
                <w:szCs w:val="20"/>
              </w:rPr>
              <w:t>129 098</w:t>
            </w:r>
          </w:p>
        </w:tc>
      </w:tr>
      <w:tr w:rsidR="00C8420E" w:rsidRPr="00C8420E" w:rsidTr="00C8420E">
        <w:trPr>
          <w:trHeight w:val="900"/>
        </w:trPr>
        <w:tc>
          <w:tcPr>
            <w:tcW w:w="2283" w:type="dxa"/>
            <w:tcBorders>
              <w:top w:val="nil"/>
              <w:left w:val="single" w:sz="4" w:space="0" w:color="auto"/>
              <w:bottom w:val="single" w:sz="4" w:space="0" w:color="auto"/>
              <w:right w:val="single" w:sz="4" w:space="0" w:color="auto"/>
            </w:tcBorders>
            <w:shd w:val="clear" w:color="auto" w:fill="auto"/>
            <w:hideMark/>
          </w:tcPr>
          <w:p w:rsidR="00C8420E" w:rsidRPr="00C8420E" w:rsidRDefault="00C8420E" w:rsidP="00C8420E">
            <w:pPr>
              <w:jc w:val="center"/>
              <w:rPr>
                <w:sz w:val="20"/>
                <w:szCs w:val="20"/>
              </w:rPr>
            </w:pPr>
            <w:r w:rsidRPr="00C8420E">
              <w:rPr>
                <w:sz w:val="20"/>
                <w:szCs w:val="20"/>
              </w:rPr>
              <w:t xml:space="preserve">1 11 05000 00 0000 120 </w:t>
            </w:r>
          </w:p>
        </w:tc>
        <w:tc>
          <w:tcPr>
            <w:tcW w:w="3969" w:type="dxa"/>
            <w:tcBorders>
              <w:top w:val="nil"/>
              <w:left w:val="nil"/>
              <w:bottom w:val="single" w:sz="4" w:space="0" w:color="auto"/>
              <w:right w:val="single" w:sz="4" w:space="0" w:color="auto"/>
            </w:tcBorders>
            <w:shd w:val="clear" w:color="auto" w:fill="auto"/>
            <w:hideMark/>
          </w:tcPr>
          <w:p w:rsidR="00C8420E" w:rsidRPr="00C8420E" w:rsidRDefault="00C8420E" w:rsidP="00C8420E">
            <w:pPr>
              <w:jc w:val="both"/>
              <w:rPr>
                <w:sz w:val="20"/>
                <w:szCs w:val="20"/>
              </w:rPr>
            </w:pPr>
            <w:r w:rsidRPr="00C8420E">
              <w:rPr>
                <w:sz w:val="20"/>
                <w:szCs w:val="20"/>
              </w:rPr>
              <w:t xml:space="preserve">Доходы, получаемые в виде арендной либо иной платы за передачу в возмездное пользование государственного и муниципального имущества (за исключением имущества бюджетных и автономных учреждений, а также имущества государственных и </w:t>
            </w:r>
            <w:r w:rsidRPr="00C8420E">
              <w:rPr>
                <w:sz w:val="20"/>
                <w:szCs w:val="20"/>
              </w:rPr>
              <w:lastRenderedPageBreak/>
              <w:t>муниципальных унитарных предприятий, в том числе казенных)</w:t>
            </w:r>
          </w:p>
        </w:tc>
        <w:tc>
          <w:tcPr>
            <w:tcW w:w="1448" w:type="dxa"/>
            <w:tcBorders>
              <w:top w:val="nil"/>
              <w:left w:val="nil"/>
              <w:bottom w:val="single" w:sz="4" w:space="0" w:color="auto"/>
              <w:right w:val="single" w:sz="4" w:space="0" w:color="auto"/>
            </w:tcBorders>
            <w:shd w:val="clear" w:color="auto" w:fill="auto"/>
            <w:noWrap/>
            <w:vAlign w:val="center"/>
            <w:hideMark/>
          </w:tcPr>
          <w:p w:rsidR="00C8420E" w:rsidRPr="00C8420E" w:rsidRDefault="00C8420E" w:rsidP="00C8420E">
            <w:pPr>
              <w:jc w:val="center"/>
              <w:rPr>
                <w:bCs/>
                <w:sz w:val="20"/>
                <w:szCs w:val="20"/>
              </w:rPr>
            </w:pPr>
            <w:r w:rsidRPr="00C8420E">
              <w:rPr>
                <w:bCs/>
                <w:sz w:val="20"/>
                <w:szCs w:val="20"/>
              </w:rPr>
              <w:lastRenderedPageBreak/>
              <w:t>26 566</w:t>
            </w:r>
          </w:p>
        </w:tc>
        <w:tc>
          <w:tcPr>
            <w:tcW w:w="1252" w:type="dxa"/>
            <w:tcBorders>
              <w:top w:val="nil"/>
              <w:left w:val="nil"/>
              <w:bottom w:val="single" w:sz="4" w:space="0" w:color="auto"/>
              <w:right w:val="single" w:sz="4" w:space="0" w:color="auto"/>
            </w:tcBorders>
            <w:shd w:val="clear" w:color="auto" w:fill="auto"/>
            <w:noWrap/>
            <w:vAlign w:val="center"/>
            <w:hideMark/>
          </w:tcPr>
          <w:p w:rsidR="00C8420E" w:rsidRPr="00C8420E" w:rsidRDefault="00C8420E" w:rsidP="00C8420E">
            <w:pPr>
              <w:jc w:val="center"/>
              <w:rPr>
                <w:bCs/>
                <w:sz w:val="20"/>
                <w:szCs w:val="20"/>
              </w:rPr>
            </w:pPr>
            <w:r w:rsidRPr="00C8420E">
              <w:rPr>
                <w:bCs/>
                <w:sz w:val="20"/>
                <w:szCs w:val="20"/>
              </w:rPr>
              <w:t>-</w:t>
            </w:r>
          </w:p>
        </w:tc>
        <w:tc>
          <w:tcPr>
            <w:tcW w:w="1448" w:type="dxa"/>
            <w:tcBorders>
              <w:top w:val="nil"/>
              <w:left w:val="nil"/>
              <w:bottom w:val="single" w:sz="4" w:space="0" w:color="auto"/>
              <w:right w:val="single" w:sz="4" w:space="0" w:color="auto"/>
            </w:tcBorders>
            <w:shd w:val="clear" w:color="auto" w:fill="auto"/>
            <w:noWrap/>
            <w:vAlign w:val="center"/>
            <w:hideMark/>
          </w:tcPr>
          <w:p w:rsidR="00C8420E" w:rsidRPr="00C8420E" w:rsidRDefault="00C8420E" w:rsidP="00C8420E">
            <w:pPr>
              <w:jc w:val="center"/>
              <w:rPr>
                <w:bCs/>
                <w:sz w:val="20"/>
                <w:szCs w:val="20"/>
              </w:rPr>
            </w:pPr>
            <w:r w:rsidRPr="00C8420E">
              <w:rPr>
                <w:bCs/>
                <w:sz w:val="20"/>
                <w:szCs w:val="20"/>
              </w:rPr>
              <w:t>26 566</w:t>
            </w:r>
          </w:p>
        </w:tc>
      </w:tr>
      <w:tr w:rsidR="00C8420E" w:rsidRPr="00C8420E" w:rsidTr="00C8420E">
        <w:trPr>
          <w:trHeight w:val="675"/>
        </w:trPr>
        <w:tc>
          <w:tcPr>
            <w:tcW w:w="2283" w:type="dxa"/>
            <w:tcBorders>
              <w:top w:val="nil"/>
              <w:left w:val="single" w:sz="4" w:space="0" w:color="auto"/>
              <w:bottom w:val="single" w:sz="4" w:space="0" w:color="auto"/>
              <w:right w:val="single" w:sz="4" w:space="0" w:color="auto"/>
            </w:tcBorders>
            <w:shd w:val="clear" w:color="FFFFCC" w:fill="FFFFFF"/>
            <w:hideMark/>
          </w:tcPr>
          <w:p w:rsidR="00C8420E" w:rsidRPr="00C8420E" w:rsidRDefault="00C8420E" w:rsidP="00C8420E">
            <w:pPr>
              <w:jc w:val="center"/>
              <w:rPr>
                <w:sz w:val="20"/>
                <w:szCs w:val="20"/>
              </w:rPr>
            </w:pPr>
            <w:r w:rsidRPr="00C8420E">
              <w:rPr>
                <w:sz w:val="20"/>
                <w:szCs w:val="20"/>
              </w:rPr>
              <w:lastRenderedPageBreak/>
              <w:t>1 11 05035 10 0000 120</w:t>
            </w:r>
          </w:p>
        </w:tc>
        <w:tc>
          <w:tcPr>
            <w:tcW w:w="3969" w:type="dxa"/>
            <w:tcBorders>
              <w:top w:val="nil"/>
              <w:left w:val="nil"/>
              <w:bottom w:val="single" w:sz="4" w:space="0" w:color="auto"/>
              <w:right w:val="single" w:sz="4" w:space="0" w:color="auto"/>
            </w:tcBorders>
            <w:shd w:val="clear" w:color="FFFFCC" w:fill="FFFFFF"/>
            <w:hideMark/>
          </w:tcPr>
          <w:p w:rsidR="00C8420E" w:rsidRPr="00C8420E" w:rsidRDefault="00C8420E" w:rsidP="00C8420E">
            <w:pPr>
              <w:jc w:val="both"/>
              <w:rPr>
                <w:sz w:val="20"/>
                <w:szCs w:val="20"/>
              </w:rPr>
            </w:pPr>
            <w:r w:rsidRPr="00C8420E">
              <w:rPr>
                <w:sz w:val="20"/>
                <w:szCs w:val="20"/>
              </w:rPr>
              <w:t>Доходы от сдачи в аренду имущества, находящегося в оперативном управлении органов управления сельских поселений и созданных ими учреждений (за исключением имущества муниципальных бюджетных и автономных учреждений)</w:t>
            </w:r>
          </w:p>
        </w:tc>
        <w:tc>
          <w:tcPr>
            <w:tcW w:w="1448" w:type="dxa"/>
            <w:tcBorders>
              <w:top w:val="nil"/>
              <w:left w:val="nil"/>
              <w:bottom w:val="single" w:sz="4" w:space="0" w:color="auto"/>
              <w:right w:val="single" w:sz="4" w:space="0" w:color="auto"/>
            </w:tcBorders>
            <w:shd w:val="clear" w:color="000000" w:fill="FFFFFF"/>
            <w:noWrap/>
            <w:vAlign w:val="center"/>
            <w:hideMark/>
          </w:tcPr>
          <w:p w:rsidR="00C8420E" w:rsidRPr="00C8420E" w:rsidRDefault="00C8420E" w:rsidP="00C8420E">
            <w:pPr>
              <w:jc w:val="center"/>
              <w:rPr>
                <w:sz w:val="20"/>
                <w:szCs w:val="20"/>
              </w:rPr>
            </w:pPr>
            <w:r w:rsidRPr="00C8420E">
              <w:rPr>
                <w:sz w:val="20"/>
                <w:szCs w:val="20"/>
              </w:rPr>
              <w:t>10 000</w:t>
            </w:r>
          </w:p>
        </w:tc>
        <w:tc>
          <w:tcPr>
            <w:tcW w:w="1252" w:type="dxa"/>
            <w:tcBorders>
              <w:top w:val="nil"/>
              <w:left w:val="nil"/>
              <w:bottom w:val="single" w:sz="4" w:space="0" w:color="auto"/>
              <w:right w:val="single" w:sz="4" w:space="0" w:color="auto"/>
            </w:tcBorders>
            <w:shd w:val="clear" w:color="000000" w:fill="FFFFFF"/>
            <w:noWrap/>
            <w:vAlign w:val="center"/>
          </w:tcPr>
          <w:p w:rsidR="00C8420E" w:rsidRPr="00C8420E" w:rsidRDefault="00C8420E" w:rsidP="00C8420E">
            <w:pPr>
              <w:jc w:val="center"/>
              <w:rPr>
                <w:sz w:val="20"/>
                <w:szCs w:val="20"/>
              </w:rPr>
            </w:pPr>
          </w:p>
        </w:tc>
        <w:tc>
          <w:tcPr>
            <w:tcW w:w="1448" w:type="dxa"/>
            <w:tcBorders>
              <w:top w:val="nil"/>
              <w:left w:val="nil"/>
              <w:bottom w:val="single" w:sz="4" w:space="0" w:color="auto"/>
              <w:right w:val="single" w:sz="4" w:space="0" w:color="auto"/>
            </w:tcBorders>
            <w:shd w:val="clear" w:color="000000" w:fill="FFFFFF"/>
            <w:noWrap/>
            <w:vAlign w:val="center"/>
            <w:hideMark/>
          </w:tcPr>
          <w:p w:rsidR="00C8420E" w:rsidRPr="00C8420E" w:rsidRDefault="00C8420E" w:rsidP="00C8420E">
            <w:pPr>
              <w:jc w:val="center"/>
              <w:rPr>
                <w:sz w:val="20"/>
                <w:szCs w:val="20"/>
              </w:rPr>
            </w:pPr>
            <w:r w:rsidRPr="00C8420E">
              <w:rPr>
                <w:sz w:val="20"/>
                <w:szCs w:val="20"/>
              </w:rPr>
              <w:t>10 000</w:t>
            </w:r>
          </w:p>
        </w:tc>
      </w:tr>
      <w:tr w:rsidR="00C8420E" w:rsidRPr="00C8420E" w:rsidTr="00C8420E">
        <w:trPr>
          <w:trHeight w:val="450"/>
        </w:trPr>
        <w:tc>
          <w:tcPr>
            <w:tcW w:w="2283" w:type="dxa"/>
            <w:tcBorders>
              <w:top w:val="nil"/>
              <w:left w:val="single" w:sz="4" w:space="0" w:color="auto"/>
              <w:bottom w:val="single" w:sz="4" w:space="0" w:color="auto"/>
              <w:right w:val="single" w:sz="4" w:space="0" w:color="auto"/>
            </w:tcBorders>
            <w:shd w:val="clear" w:color="FFFFCC" w:fill="FFFFFF"/>
            <w:hideMark/>
          </w:tcPr>
          <w:p w:rsidR="00C8420E" w:rsidRPr="00C8420E" w:rsidRDefault="00C8420E" w:rsidP="00C8420E">
            <w:pPr>
              <w:jc w:val="center"/>
              <w:rPr>
                <w:sz w:val="20"/>
                <w:szCs w:val="20"/>
              </w:rPr>
            </w:pPr>
            <w:r w:rsidRPr="00C8420E">
              <w:rPr>
                <w:sz w:val="20"/>
                <w:szCs w:val="20"/>
              </w:rPr>
              <w:t>1 11 05075 10 0000 120</w:t>
            </w:r>
          </w:p>
        </w:tc>
        <w:tc>
          <w:tcPr>
            <w:tcW w:w="3969" w:type="dxa"/>
            <w:tcBorders>
              <w:top w:val="nil"/>
              <w:left w:val="nil"/>
              <w:bottom w:val="single" w:sz="4" w:space="0" w:color="auto"/>
              <w:right w:val="single" w:sz="4" w:space="0" w:color="auto"/>
            </w:tcBorders>
            <w:shd w:val="clear" w:color="FFFFCC" w:fill="FFFFFF"/>
            <w:hideMark/>
          </w:tcPr>
          <w:p w:rsidR="00C8420E" w:rsidRPr="00C8420E" w:rsidRDefault="00C8420E" w:rsidP="00C8420E">
            <w:pPr>
              <w:jc w:val="both"/>
              <w:rPr>
                <w:sz w:val="20"/>
                <w:szCs w:val="20"/>
              </w:rPr>
            </w:pPr>
            <w:r w:rsidRPr="00C8420E">
              <w:rPr>
                <w:sz w:val="20"/>
                <w:szCs w:val="20"/>
              </w:rPr>
              <w:t>Доходы от сдачи в аренду имущества, составляющего казну городских поселений (за исключением земельных участков)</w:t>
            </w:r>
          </w:p>
        </w:tc>
        <w:tc>
          <w:tcPr>
            <w:tcW w:w="1448" w:type="dxa"/>
            <w:tcBorders>
              <w:top w:val="nil"/>
              <w:left w:val="nil"/>
              <w:bottom w:val="single" w:sz="4" w:space="0" w:color="auto"/>
              <w:right w:val="single" w:sz="4" w:space="0" w:color="auto"/>
            </w:tcBorders>
            <w:shd w:val="clear" w:color="000000" w:fill="FFFFFF"/>
            <w:noWrap/>
            <w:vAlign w:val="center"/>
            <w:hideMark/>
          </w:tcPr>
          <w:p w:rsidR="00C8420E" w:rsidRPr="00C8420E" w:rsidRDefault="00C8420E" w:rsidP="00C8420E">
            <w:pPr>
              <w:jc w:val="center"/>
              <w:rPr>
                <w:sz w:val="20"/>
                <w:szCs w:val="20"/>
              </w:rPr>
            </w:pPr>
            <w:r w:rsidRPr="00C8420E">
              <w:rPr>
                <w:sz w:val="20"/>
                <w:szCs w:val="20"/>
              </w:rPr>
              <w:t>16 566</w:t>
            </w:r>
          </w:p>
        </w:tc>
        <w:tc>
          <w:tcPr>
            <w:tcW w:w="1252" w:type="dxa"/>
            <w:tcBorders>
              <w:top w:val="nil"/>
              <w:left w:val="nil"/>
              <w:bottom w:val="single" w:sz="4" w:space="0" w:color="auto"/>
              <w:right w:val="single" w:sz="4" w:space="0" w:color="auto"/>
            </w:tcBorders>
            <w:shd w:val="clear" w:color="000000" w:fill="FFFFFF"/>
            <w:noWrap/>
            <w:vAlign w:val="center"/>
          </w:tcPr>
          <w:p w:rsidR="00C8420E" w:rsidRPr="00C8420E" w:rsidRDefault="00C8420E" w:rsidP="00C8420E">
            <w:pPr>
              <w:jc w:val="center"/>
              <w:rPr>
                <w:sz w:val="20"/>
                <w:szCs w:val="20"/>
              </w:rPr>
            </w:pPr>
          </w:p>
        </w:tc>
        <w:tc>
          <w:tcPr>
            <w:tcW w:w="1448" w:type="dxa"/>
            <w:tcBorders>
              <w:top w:val="nil"/>
              <w:left w:val="nil"/>
              <w:bottom w:val="single" w:sz="4" w:space="0" w:color="auto"/>
              <w:right w:val="single" w:sz="4" w:space="0" w:color="auto"/>
            </w:tcBorders>
            <w:shd w:val="clear" w:color="000000" w:fill="FFFFFF"/>
            <w:noWrap/>
            <w:vAlign w:val="center"/>
            <w:hideMark/>
          </w:tcPr>
          <w:p w:rsidR="00C8420E" w:rsidRPr="00C8420E" w:rsidRDefault="00C8420E" w:rsidP="00C8420E">
            <w:pPr>
              <w:jc w:val="center"/>
              <w:rPr>
                <w:sz w:val="20"/>
                <w:szCs w:val="20"/>
              </w:rPr>
            </w:pPr>
            <w:r w:rsidRPr="00C8420E">
              <w:rPr>
                <w:sz w:val="20"/>
                <w:szCs w:val="20"/>
              </w:rPr>
              <w:t>16 566</w:t>
            </w:r>
          </w:p>
        </w:tc>
      </w:tr>
      <w:tr w:rsidR="00C8420E" w:rsidRPr="00C8420E" w:rsidTr="00C8420E">
        <w:trPr>
          <w:trHeight w:val="900"/>
        </w:trPr>
        <w:tc>
          <w:tcPr>
            <w:tcW w:w="2283" w:type="dxa"/>
            <w:tcBorders>
              <w:top w:val="nil"/>
              <w:left w:val="single" w:sz="4" w:space="0" w:color="auto"/>
              <w:bottom w:val="single" w:sz="4" w:space="0" w:color="auto"/>
              <w:right w:val="single" w:sz="4" w:space="0" w:color="auto"/>
            </w:tcBorders>
            <w:shd w:val="clear" w:color="FFFFCC" w:fill="FFFFFF"/>
            <w:hideMark/>
          </w:tcPr>
          <w:p w:rsidR="00C8420E" w:rsidRPr="00C8420E" w:rsidRDefault="00C8420E" w:rsidP="00C8420E">
            <w:pPr>
              <w:jc w:val="center"/>
              <w:rPr>
                <w:sz w:val="20"/>
                <w:szCs w:val="20"/>
              </w:rPr>
            </w:pPr>
            <w:r w:rsidRPr="00C8420E">
              <w:rPr>
                <w:sz w:val="20"/>
                <w:szCs w:val="20"/>
              </w:rPr>
              <w:t>1 11 09045 10 0000 120</w:t>
            </w:r>
          </w:p>
        </w:tc>
        <w:tc>
          <w:tcPr>
            <w:tcW w:w="3969" w:type="dxa"/>
            <w:tcBorders>
              <w:top w:val="nil"/>
              <w:left w:val="nil"/>
              <w:bottom w:val="single" w:sz="4" w:space="0" w:color="auto"/>
              <w:right w:val="single" w:sz="4" w:space="0" w:color="auto"/>
            </w:tcBorders>
            <w:shd w:val="clear" w:color="FFFFCC" w:fill="FFFFFF"/>
            <w:hideMark/>
          </w:tcPr>
          <w:p w:rsidR="00C8420E" w:rsidRPr="00C8420E" w:rsidRDefault="00C8420E" w:rsidP="00C8420E">
            <w:pPr>
              <w:jc w:val="both"/>
              <w:rPr>
                <w:sz w:val="20"/>
                <w:szCs w:val="20"/>
              </w:rPr>
            </w:pPr>
            <w:r w:rsidRPr="00C8420E">
              <w:rPr>
                <w:sz w:val="20"/>
                <w:szCs w:val="20"/>
              </w:rPr>
              <w:t>Прочие поступления от использования имущества, находящегося в собственности сельских поселений (за исключением имущества муниципальных бюджетных и автономных учреждений, а также имущества муниципальных унитарных предприятий, в том числе казенных)</w:t>
            </w:r>
          </w:p>
        </w:tc>
        <w:tc>
          <w:tcPr>
            <w:tcW w:w="1448" w:type="dxa"/>
            <w:tcBorders>
              <w:top w:val="nil"/>
              <w:left w:val="nil"/>
              <w:bottom w:val="single" w:sz="4" w:space="0" w:color="auto"/>
              <w:right w:val="single" w:sz="4" w:space="0" w:color="auto"/>
            </w:tcBorders>
            <w:shd w:val="clear" w:color="000000" w:fill="FFFFFF"/>
            <w:noWrap/>
            <w:vAlign w:val="center"/>
            <w:hideMark/>
          </w:tcPr>
          <w:p w:rsidR="00C8420E" w:rsidRPr="00C8420E" w:rsidRDefault="00C8420E" w:rsidP="00C8420E">
            <w:pPr>
              <w:jc w:val="center"/>
              <w:rPr>
                <w:sz w:val="20"/>
                <w:szCs w:val="20"/>
              </w:rPr>
            </w:pPr>
            <w:r w:rsidRPr="00C8420E">
              <w:rPr>
                <w:sz w:val="20"/>
                <w:szCs w:val="20"/>
              </w:rPr>
              <w:t>102 532</w:t>
            </w:r>
          </w:p>
        </w:tc>
        <w:tc>
          <w:tcPr>
            <w:tcW w:w="1252" w:type="dxa"/>
            <w:tcBorders>
              <w:top w:val="nil"/>
              <w:left w:val="nil"/>
              <w:bottom w:val="single" w:sz="4" w:space="0" w:color="auto"/>
              <w:right w:val="single" w:sz="4" w:space="0" w:color="auto"/>
            </w:tcBorders>
            <w:shd w:val="clear" w:color="000000" w:fill="FFFFFF"/>
            <w:noWrap/>
            <w:vAlign w:val="center"/>
          </w:tcPr>
          <w:p w:rsidR="00C8420E" w:rsidRPr="00C8420E" w:rsidRDefault="00C8420E" w:rsidP="00C8420E">
            <w:pPr>
              <w:jc w:val="center"/>
              <w:rPr>
                <w:sz w:val="20"/>
                <w:szCs w:val="20"/>
              </w:rPr>
            </w:pPr>
          </w:p>
        </w:tc>
        <w:tc>
          <w:tcPr>
            <w:tcW w:w="1448" w:type="dxa"/>
            <w:tcBorders>
              <w:top w:val="nil"/>
              <w:left w:val="nil"/>
              <w:bottom w:val="single" w:sz="4" w:space="0" w:color="auto"/>
              <w:right w:val="single" w:sz="4" w:space="0" w:color="auto"/>
            </w:tcBorders>
            <w:shd w:val="clear" w:color="FFFFCC" w:fill="FFFFFF"/>
            <w:noWrap/>
            <w:vAlign w:val="center"/>
            <w:hideMark/>
          </w:tcPr>
          <w:p w:rsidR="00C8420E" w:rsidRPr="00C8420E" w:rsidRDefault="00C8420E" w:rsidP="00C8420E">
            <w:pPr>
              <w:jc w:val="center"/>
              <w:rPr>
                <w:bCs/>
                <w:sz w:val="20"/>
                <w:szCs w:val="20"/>
              </w:rPr>
            </w:pPr>
            <w:r w:rsidRPr="00C8420E">
              <w:rPr>
                <w:bCs/>
                <w:sz w:val="20"/>
                <w:szCs w:val="20"/>
              </w:rPr>
              <w:t>102 532</w:t>
            </w:r>
          </w:p>
        </w:tc>
      </w:tr>
      <w:tr w:rsidR="00C8420E" w:rsidRPr="00C8420E" w:rsidTr="00C8420E">
        <w:trPr>
          <w:trHeight w:val="480"/>
        </w:trPr>
        <w:tc>
          <w:tcPr>
            <w:tcW w:w="2283" w:type="dxa"/>
            <w:tcBorders>
              <w:top w:val="nil"/>
              <w:left w:val="single" w:sz="4" w:space="0" w:color="auto"/>
              <w:bottom w:val="single" w:sz="4" w:space="0" w:color="auto"/>
              <w:right w:val="single" w:sz="4" w:space="0" w:color="auto"/>
            </w:tcBorders>
            <w:shd w:val="clear" w:color="auto" w:fill="auto"/>
            <w:hideMark/>
          </w:tcPr>
          <w:p w:rsidR="00C8420E" w:rsidRPr="00C8420E" w:rsidRDefault="00C8420E" w:rsidP="00C8420E">
            <w:pPr>
              <w:jc w:val="center"/>
              <w:rPr>
                <w:sz w:val="20"/>
                <w:szCs w:val="20"/>
              </w:rPr>
            </w:pPr>
            <w:r w:rsidRPr="00C8420E">
              <w:rPr>
                <w:sz w:val="20"/>
                <w:szCs w:val="20"/>
              </w:rPr>
              <w:t>1 13 00000 00 0000 000</w:t>
            </w:r>
          </w:p>
        </w:tc>
        <w:tc>
          <w:tcPr>
            <w:tcW w:w="3969" w:type="dxa"/>
            <w:tcBorders>
              <w:top w:val="nil"/>
              <w:left w:val="nil"/>
              <w:bottom w:val="single" w:sz="4" w:space="0" w:color="auto"/>
              <w:right w:val="single" w:sz="4" w:space="0" w:color="auto"/>
            </w:tcBorders>
            <w:shd w:val="clear" w:color="auto" w:fill="auto"/>
            <w:hideMark/>
          </w:tcPr>
          <w:p w:rsidR="00C8420E" w:rsidRPr="00C8420E" w:rsidRDefault="00C8420E" w:rsidP="00C8420E">
            <w:pPr>
              <w:jc w:val="both"/>
              <w:rPr>
                <w:sz w:val="20"/>
                <w:szCs w:val="20"/>
              </w:rPr>
            </w:pPr>
            <w:r w:rsidRPr="00C8420E">
              <w:rPr>
                <w:sz w:val="20"/>
                <w:szCs w:val="20"/>
              </w:rPr>
              <w:t>ДОХОДЫ ОТ ОКАЗАНИЯ ПЛАТНЫХ УСЛУГ (РАБОТ) И КОМПЕНСАЦИИ ЗАТРАТ ГОСУДАРСТВА</w:t>
            </w:r>
          </w:p>
        </w:tc>
        <w:tc>
          <w:tcPr>
            <w:tcW w:w="1448" w:type="dxa"/>
            <w:tcBorders>
              <w:top w:val="nil"/>
              <w:left w:val="nil"/>
              <w:bottom w:val="single" w:sz="4" w:space="0" w:color="auto"/>
              <w:right w:val="single" w:sz="4" w:space="0" w:color="auto"/>
            </w:tcBorders>
            <w:shd w:val="clear" w:color="auto" w:fill="auto"/>
            <w:noWrap/>
            <w:vAlign w:val="center"/>
            <w:hideMark/>
          </w:tcPr>
          <w:p w:rsidR="00C8420E" w:rsidRPr="00C8420E" w:rsidRDefault="00C8420E" w:rsidP="00C8420E">
            <w:pPr>
              <w:jc w:val="center"/>
              <w:rPr>
                <w:bCs/>
                <w:sz w:val="20"/>
                <w:szCs w:val="20"/>
              </w:rPr>
            </w:pPr>
            <w:r w:rsidRPr="00C8420E">
              <w:rPr>
                <w:bCs/>
                <w:sz w:val="20"/>
                <w:szCs w:val="20"/>
              </w:rPr>
              <w:t>58 477</w:t>
            </w:r>
          </w:p>
        </w:tc>
        <w:tc>
          <w:tcPr>
            <w:tcW w:w="1252" w:type="dxa"/>
            <w:tcBorders>
              <w:top w:val="nil"/>
              <w:left w:val="nil"/>
              <w:bottom w:val="single" w:sz="4" w:space="0" w:color="auto"/>
              <w:right w:val="single" w:sz="4" w:space="0" w:color="auto"/>
            </w:tcBorders>
            <w:shd w:val="clear" w:color="auto" w:fill="auto"/>
            <w:noWrap/>
            <w:vAlign w:val="center"/>
            <w:hideMark/>
          </w:tcPr>
          <w:p w:rsidR="00C8420E" w:rsidRPr="00C8420E" w:rsidRDefault="00C8420E" w:rsidP="00C8420E">
            <w:pPr>
              <w:jc w:val="center"/>
              <w:rPr>
                <w:bCs/>
                <w:sz w:val="20"/>
                <w:szCs w:val="20"/>
              </w:rPr>
            </w:pPr>
            <w:r w:rsidRPr="00C8420E">
              <w:rPr>
                <w:bCs/>
                <w:sz w:val="20"/>
                <w:szCs w:val="20"/>
              </w:rPr>
              <w:t>-</w:t>
            </w:r>
          </w:p>
        </w:tc>
        <w:tc>
          <w:tcPr>
            <w:tcW w:w="1448" w:type="dxa"/>
            <w:tcBorders>
              <w:top w:val="nil"/>
              <w:left w:val="nil"/>
              <w:bottom w:val="single" w:sz="4" w:space="0" w:color="auto"/>
              <w:right w:val="single" w:sz="4" w:space="0" w:color="auto"/>
            </w:tcBorders>
            <w:shd w:val="clear" w:color="auto" w:fill="auto"/>
            <w:noWrap/>
            <w:vAlign w:val="center"/>
            <w:hideMark/>
          </w:tcPr>
          <w:p w:rsidR="00C8420E" w:rsidRPr="00C8420E" w:rsidRDefault="00C8420E" w:rsidP="00C8420E">
            <w:pPr>
              <w:jc w:val="center"/>
              <w:rPr>
                <w:bCs/>
                <w:sz w:val="20"/>
                <w:szCs w:val="20"/>
              </w:rPr>
            </w:pPr>
            <w:r w:rsidRPr="00C8420E">
              <w:rPr>
                <w:bCs/>
                <w:sz w:val="20"/>
                <w:szCs w:val="20"/>
              </w:rPr>
              <w:t>58 477.0</w:t>
            </w:r>
          </w:p>
        </w:tc>
      </w:tr>
      <w:tr w:rsidR="00C8420E" w:rsidRPr="00C8420E" w:rsidTr="00C8420E">
        <w:trPr>
          <w:trHeight w:val="450"/>
        </w:trPr>
        <w:tc>
          <w:tcPr>
            <w:tcW w:w="2283" w:type="dxa"/>
            <w:tcBorders>
              <w:top w:val="nil"/>
              <w:left w:val="single" w:sz="4" w:space="0" w:color="auto"/>
              <w:bottom w:val="single" w:sz="4" w:space="0" w:color="auto"/>
              <w:right w:val="single" w:sz="4" w:space="0" w:color="auto"/>
            </w:tcBorders>
            <w:shd w:val="clear" w:color="auto" w:fill="auto"/>
            <w:hideMark/>
          </w:tcPr>
          <w:p w:rsidR="00C8420E" w:rsidRPr="00C8420E" w:rsidRDefault="00C8420E" w:rsidP="00C8420E">
            <w:pPr>
              <w:jc w:val="center"/>
              <w:rPr>
                <w:sz w:val="20"/>
                <w:szCs w:val="20"/>
              </w:rPr>
            </w:pPr>
            <w:r w:rsidRPr="00C8420E">
              <w:rPr>
                <w:sz w:val="20"/>
                <w:szCs w:val="20"/>
              </w:rPr>
              <w:t>1 13 01000 00 0000 130</w:t>
            </w:r>
          </w:p>
        </w:tc>
        <w:tc>
          <w:tcPr>
            <w:tcW w:w="3969" w:type="dxa"/>
            <w:tcBorders>
              <w:top w:val="nil"/>
              <w:left w:val="nil"/>
              <w:bottom w:val="single" w:sz="4" w:space="0" w:color="auto"/>
              <w:right w:val="single" w:sz="4" w:space="0" w:color="auto"/>
            </w:tcBorders>
            <w:shd w:val="clear" w:color="auto" w:fill="auto"/>
            <w:hideMark/>
          </w:tcPr>
          <w:p w:rsidR="00C8420E" w:rsidRPr="00C8420E" w:rsidRDefault="00C8420E" w:rsidP="00C8420E">
            <w:pPr>
              <w:jc w:val="both"/>
              <w:rPr>
                <w:sz w:val="20"/>
                <w:szCs w:val="20"/>
              </w:rPr>
            </w:pPr>
            <w:r w:rsidRPr="00C8420E">
              <w:rPr>
                <w:sz w:val="20"/>
                <w:szCs w:val="20"/>
              </w:rPr>
              <w:t>Доходы от оказания платных услуг ( работ)</w:t>
            </w:r>
          </w:p>
        </w:tc>
        <w:tc>
          <w:tcPr>
            <w:tcW w:w="1448" w:type="dxa"/>
            <w:tcBorders>
              <w:top w:val="nil"/>
              <w:left w:val="nil"/>
              <w:bottom w:val="single" w:sz="4" w:space="0" w:color="auto"/>
              <w:right w:val="single" w:sz="4" w:space="0" w:color="auto"/>
            </w:tcBorders>
            <w:shd w:val="clear" w:color="auto" w:fill="auto"/>
            <w:noWrap/>
            <w:vAlign w:val="center"/>
            <w:hideMark/>
          </w:tcPr>
          <w:p w:rsidR="00C8420E" w:rsidRPr="00C8420E" w:rsidRDefault="00C8420E" w:rsidP="00C8420E">
            <w:pPr>
              <w:jc w:val="center"/>
              <w:rPr>
                <w:bCs/>
                <w:sz w:val="20"/>
                <w:szCs w:val="20"/>
              </w:rPr>
            </w:pPr>
            <w:r w:rsidRPr="00C8420E">
              <w:rPr>
                <w:bCs/>
                <w:sz w:val="20"/>
                <w:szCs w:val="20"/>
              </w:rPr>
              <w:t>58 477</w:t>
            </w:r>
          </w:p>
        </w:tc>
        <w:tc>
          <w:tcPr>
            <w:tcW w:w="1252" w:type="dxa"/>
            <w:tcBorders>
              <w:top w:val="nil"/>
              <w:left w:val="nil"/>
              <w:bottom w:val="single" w:sz="4" w:space="0" w:color="auto"/>
              <w:right w:val="single" w:sz="4" w:space="0" w:color="auto"/>
            </w:tcBorders>
            <w:shd w:val="clear" w:color="auto" w:fill="auto"/>
            <w:noWrap/>
            <w:vAlign w:val="center"/>
            <w:hideMark/>
          </w:tcPr>
          <w:p w:rsidR="00C8420E" w:rsidRPr="00C8420E" w:rsidRDefault="00C8420E" w:rsidP="00C8420E">
            <w:pPr>
              <w:jc w:val="center"/>
              <w:rPr>
                <w:bCs/>
                <w:sz w:val="20"/>
                <w:szCs w:val="20"/>
              </w:rPr>
            </w:pPr>
            <w:r w:rsidRPr="00C8420E">
              <w:rPr>
                <w:bCs/>
                <w:sz w:val="20"/>
                <w:szCs w:val="20"/>
              </w:rPr>
              <w:t>-</w:t>
            </w:r>
          </w:p>
        </w:tc>
        <w:tc>
          <w:tcPr>
            <w:tcW w:w="1448" w:type="dxa"/>
            <w:tcBorders>
              <w:top w:val="nil"/>
              <w:left w:val="nil"/>
              <w:bottom w:val="single" w:sz="4" w:space="0" w:color="auto"/>
              <w:right w:val="single" w:sz="4" w:space="0" w:color="auto"/>
            </w:tcBorders>
            <w:shd w:val="clear" w:color="auto" w:fill="auto"/>
            <w:noWrap/>
            <w:vAlign w:val="center"/>
            <w:hideMark/>
          </w:tcPr>
          <w:p w:rsidR="00C8420E" w:rsidRPr="00C8420E" w:rsidRDefault="00C8420E" w:rsidP="00C8420E">
            <w:pPr>
              <w:jc w:val="center"/>
              <w:rPr>
                <w:bCs/>
                <w:sz w:val="20"/>
                <w:szCs w:val="20"/>
              </w:rPr>
            </w:pPr>
            <w:r w:rsidRPr="00C8420E">
              <w:rPr>
                <w:bCs/>
                <w:sz w:val="20"/>
                <w:szCs w:val="20"/>
              </w:rPr>
              <w:t>58 477</w:t>
            </w:r>
          </w:p>
        </w:tc>
      </w:tr>
      <w:tr w:rsidR="00C8420E" w:rsidRPr="00C8420E" w:rsidTr="00C8420E">
        <w:trPr>
          <w:trHeight w:val="510"/>
        </w:trPr>
        <w:tc>
          <w:tcPr>
            <w:tcW w:w="2283" w:type="dxa"/>
            <w:tcBorders>
              <w:top w:val="nil"/>
              <w:left w:val="single" w:sz="4" w:space="0" w:color="auto"/>
              <w:bottom w:val="single" w:sz="4" w:space="0" w:color="auto"/>
              <w:right w:val="single" w:sz="4" w:space="0" w:color="auto"/>
            </w:tcBorders>
            <w:shd w:val="clear" w:color="auto" w:fill="auto"/>
            <w:hideMark/>
          </w:tcPr>
          <w:p w:rsidR="00C8420E" w:rsidRPr="00C8420E" w:rsidRDefault="00C8420E" w:rsidP="00C8420E">
            <w:pPr>
              <w:jc w:val="center"/>
              <w:rPr>
                <w:sz w:val="20"/>
                <w:szCs w:val="20"/>
              </w:rPr>
            </w:pPr>
            <w:r w:rsidRPr="00C8420E">
              <w:rPr>
                <w:sz w:val="20"/>
                <w:szCs w:val="20"/>
              </w:rPr>
              <w:t>1 13 01995 10 0000 130</w:t>
            </w:r>
          </w:p>
        </w:tc>
        <w:tc>
          <w:tcPr>
            <w:tcW w:w="3969" w:type="dxa"/>
            <w:tcBorders>
              <w:top w:val="nil"/>
              <w:left w:val="nil"/>
              <w:bottom w:val="single" w:sz="4" w:space="0" w:color="auto"/>
              <w:right w:val="single" w:sz="4" w:space="0" w:color="auto"/>
            </w:tcBorders>
            <w:shd w:val="clear" w:color="auto" w:fill="auto"/>
            <w:hideMark/>
          </w:tcPr>
          <w:p w:rsidR="00C8420E" w:rsidRPr="00C8420E" w:rsidRDefault="00C8420E" w:rsidP="00C8420E">
            <w:pPr>
              <w:jc w:val="both"/>
              <w:rPr>
                <w:sz w:val="20"/>
                <w:szCs w:val="20"/>
              </w:rPr>
            </w:pPr>
            <w:r w:rsidRPr="00C8420E">
              <w:rPr>
                <w:sz w:val="20"/>
                <w:szCs w:val="20"/>
              </w:rPr>
              <w:t>Прочие доходы от оказания платных услуг (работ) получателями средств бюджетов сельских поселений</w:t>
            </w:r>
          </w:p>
        </w:tc>
        <w:tc>
          <w:tcPr>
            <w:tcW w:w="1448" w:type="dxa"/>
            <w:tcBorders>
              <w:top w:val="nil"/>
              <w:left w:val="nil"/>
              <w:bottom w:val="single" w:sz="4" w:space="0" w:color="auto"/>
              <w:right w:val="single" w:sz="4" w:space="0" w:color="auto"/>
            </w:tcBorders>
            <w:shd w:val="clear" w:color="000000" w:fill="FFFFFF"/>
            <w:noWrap/>
            <w:vAlign w:val="center"/>
            <w:hideMark/>
          </w:tcPr>
          <w:p w:rsidR="00C8420E" w:rsidRPr="00C8420E" w:rsidRDefault="00C8420E" w:rsidP="00C8420E">
            <w:pPr>
              <w:jc w:val="center"/>
              <w:rPr>
                <w:sz w:val="20"/>
                <w:szCs w:val="20"/>
              </w:rPr>
            </w:pPr>
            <w:r w:rsidRPr="00C8420E">
              <w:rPr>
                <w:sz w:val="20"/>
                <w:szCs w:val="20"/>
              </w:rPr>
              <w:t>58 477</w:t>
            </w:r>
          </w:p>
        </w:tc>
        <w:tc>
          <w:tcPr>
            <w:tcW w:w="1252" w:type="dxa"/>
            <w:tcBorders>
              <w:top w:val="nil"/>
              <w:left w:val="nil"/>
              <w:bottom w:val="single" w:sz="4" w:space="0" w:color="auto"/>
              <w:right w:val="single" w:sz="4" w:space="0" w:color="auto"/>
            </w:tcBorders>
            <w:shd w:val="clear" w:color="000000" w:fill="FFFFFF"/>
            <w:noWrap/>
            <w:vAlign w:val="center"/>
            <w:hideMark/>
          </w:tcPr>
          <w:p w:rsidR="00C8420E" w:rsidRPr="00C8420E" w:rsidRDefault="00C8420E" w:rsidP="00C8420E">
            <w:pPr>
              <w:jc w:val="center"/>
              <w:rPr>
                <w:sz w:val="20"/>
                <w:szCs w:val="20"/>
              </w:rPr>
            </w:pPr>
          </w:p>
        </w:tc>
        <w:tc>
          <w:tcPr>
            <w:tcW w:w="1448" w:type="dxa"/>
            <w:tcBorders>
              <w:top w:val="nil"/>
              <w:left w:val="nil"/>
              <w:bottom w:val="single" w:sz="4" w:space="0" w:color="auto"/>
              <w:right w:val="single" w:sz="4" w:space="0" w:color="auto"/>
            </w:tcBorders>
            <w:shd w:val="clear" w:color="000000" w:fill="FFFFFF"/>
            <w:noWrap/>
            <w:vAlign w:val="center"/>
            <w:hideMark/>
          </w:tcPr>
          <w:p w:rsidR="00C8420E" w:rsidRPr="00C8420E" w:rsidRDefault="00C8420E" w:rsidP="00C8420E">
            <w:pPr>
              <w:jc w:val="center"/>
              <w:rPr>
                <w:sz w:val="20"/>
                <w:szCs w:val="20"/>
              </w:rPr>
            </w:pPr>
            <w:r w:rsidRPr="00C8420E">
              <w:rPr>
                <w:sz w:val="20"/>
                <w:szCs w:val="20"/>
              </w:rPr>
              <w:t>58 477</w:t>
            </w:r>
          </w:p>
        </w:tc>
      </w:tr>
      <w:tr w:rsidR="00C8420E" w:rsidRPr="00C8420E" w:rsidTr="00C8420E">
        <w:trPr>
          <w:trHeight w:val="450"/>
        </w:trPr>
        <w:tc>
          <w:tcPr>
            <w:tcW w:w="2283" w:type="dxa"/>
            <w:tcBorders>
              <w:top w:val="nil"/>
              <w:left w:val="single" w:sz="4" w:space="0" w:color="auto"/>
              <w:bottom w:val="single" w:sz="4" w:space="0" w:color="auto"/>
              <w:right w:val="single" w:sz="4" w:space="0" w:color="auto"/>
            </w:tcBorders>
            <w:shd w:val="clear" w:color="auto" w:fill="auto"/>
            <w:hideMark/>
          </w:tcPr>
          <w:p w:rsidR="00C8420E" w:rsidRPr="00C8420E" w:rsidRDefault="00C8420E" w:rsidP="00C8420E">
            <w:pPr>
              <w:jc w:val="center"/>
              <w:rPr>
                <w:sz w:val="20"/>
                <w:szCs w:val="20"/>
              </w:rPr>
            </w:pPr>
            <w:r w:rsidRPr="00C8420E">
              <w:rPr>
                <w:sz w:val="20"/>
                <w:szCs w:val="20"/>
              </w:rPr>
              <w:t>1 14 00000 00 0000 000</w:t>
            </w:r>
          </w:p>
        </w:tc>
        <w:tc>
          <w:tcPr>
            <w:tcW w:w="3969" w:type="dxa"/>
            <w:tcBorders>
              <w:top w:val="nil"/>
              <w:left w:val="nil"/>
              <w:bottom w:val="single" w:sz="4" w:space="0" w:color="auto"/>
              <w:right w:val="single" w:sz="4" w:space="0" w:color="auto"/>
            </w:tcBorders>
            <w:shd w:val="clear" w:color="auto" w:fill="auto"/>
            <w:hideMark/>
          </w:tcPr>
          <w:p w:rsidR="00C8420E" w:rsidRPr="00C8420E" w:rsidRDefault="00C8420E" w:rsidP="00C8420E">
            <w:pPr>
              <w:jc w:val="both"/>
              <w:rPr>
                <w:sz w:val="20"/>
                <w:szCs w:val="20"/>
              </w:rPr>
            </w:pPr>
            <w:r w:rsidRPr="00C8420E">
              <w:rPr>
                <w:sz w:val="20"/>
                <w:szCs w:val="20"/>
              </w:rPr>
              <w:t>ДОХОДЫ ОТ ПРОДАЖИ МАТЕРИАЛЬНЫХ И НЕМАТЕРИАЛЬНЫХ АКТИВОВ</w:t>
            </w:r>
          </w:p>
        </w:tc>
        <w:tc>
          <w:tcPr>
            <w:tcW w:w="1448" w:type="dxa"/>
            <w:tcBorders>
              <w:top w:val="nil"/>
              <w:left w:val="nil"/>
              <w:bottom w:val="single" w:sz="4" w:space="0" w:color="auto"/>
              <w:right w:val="single" w:sz="4" w:space="0" w:color="auto"/>
            </w:tcBorders>
            <w:shd w:val="clear" w:color="auto" w:fill="auto"/>
            <w:noWrap/>
            <w:vAlign w:val="center"/>
            <w:hideMark/>
          </w:tcPr>
          <w:p w:rsidR="00C8420E" w:rsidRPr="00C8420E" w:rsidRDefault="00C8420E" w:rsidP="00C8420E">
            <w:pPr>
              <w:jc w:val="center"/>
              <w:rPr>
                <w:bCs/>
                <w:sz w:val="20"/>
                <w:szCs w:val="20"/>
              </w:rPr>
            </w:pPr>
            <w:r w:rsidRPr="00C8420E">
              <w:rPr>
                <w:bCs/>
                <w:sz w:val="20"/>
                <w:szCs w:val="20"/>
              </w:rPr>
              <w:t>1 100 000</w:t>
            </w:r>
          </w:p>
        </w:tc>
        <w:tc>
          <w:tcPr>
            <w:tcW w:w="1252" w:type="dxa"/>
            <w:tcBorders>
              <w:top w:val="nil"/>
              <w:left w:val="nil"/>
              <w:bottom w:val="single" w:sz="4" w:space="0" w:color="auto"/>
              <w:right w:val="single" w:sz="4" w:space="0" w:color="auto"/>
            </w:tcBorders>
            <w:shd w:val="clear" w:color="auto" w:fill="auto"/>
            <w:noWrap/>
            <w:vAlign w:val="center"/>
            <w:hideMark/>
          </w:tcPr>
          <w:p w:rsidR="00C8420E" w:rsidRPr="00C8420E" w:rsidRDefault="00C8420E" w:rsidP="00C8420E">
            <w:pPr>
              <w:jc w:val="center"/>
              <w:rPr>
                <w:bCs/>
                <w:sz w:val="20"/>
                <w:szCs w:val="20"/>
              </w:rPr>
            </w:pPr>
            <w:r w:rsidRPr="00C8420E">
              <w:rPr>
                <w:bCs/>
                <w:sz w:val="20"/>
                <w:szCs w:val="20"/>
              </w:rPr>
              <w:t>-</w:t>
            </w:r>
          </w:p>
        </w:tc>
        <w:tc>
          <w:tcPr>
            <w:tcW w:w="1448" w:type="dxa"/>
            <w:tcBorders>
              <w:top w:val="nil"/>
              <w:left w:val="nil"/>
              <w:bottom w:val="single" w:sz="4" w:space="0" w:color="auto"/>
              <w:right w:val="single" w:sz="4" w:space="0" w:color="auto"/>
            </w:tcBorders>
            <w:shd w:val="clear" w:color="auto" w:fill="auto"/>
            <w:noWrap/>
            <w:vAlign w:val="center"/>
            <w:hideMark/>
          </w:tcPr>
          <w:p w:rsidR="00C8420E" w:rsidRPr="00C8420E" w:rsidRDefault="00C8420E" w:rsidP="00C8420E">
            <w:pPr>
              <w:jc w:val="center"/>
              <w:rPr>
                <w:bCs/>
                <w:sz w:val="20"/>
                <w:szCs w:val="20"/>
              </w:rPr>
            </w:pPr>
            <w:r w:rsidRPr="00C8420E">
              <w:rPr>
                <w:bCs/>
                <w:sz w:val="20"/>
                <w:szCs w:val="20"/>
              </w:rPr>
              <w:t>1 100 000</w:t>
            </w:r>
          </w:p>
        </w:tc>
      </w:tr>
      <w:tr w:rsidR="00C8420E" w:rsidRPr="00C8420E" w:rsidTr="00C8420E">
        <w:trPr>
          <w:trHeight w:val="675"/>
        </w:trPr>
        <w:tc>
          <w:tcPr>
            <w:tcW w:w="2283" w:type="dxa"/>
            <w:tcBorders>
              <w:top w:val="nil"/>
              <w:left w:val="single" w:sz="4" w:space="0" w:color="auto"/>
              <w:bottom w:val="single" w:sz="4" w:space="0" w:color="auto"/>
              <w:right w:val="single" w:sz="4" w:space="0" w:color="auto"/>
            </w:tcBorders>
            <w:shd w:val="clear" w:color="auto" w:fill="auto"/>
            <w:hideMark/>
          </w:tcPr>
          <w:p w:rsidR="00C8420E" w:rsidRPr="00C8420E" w:rsidRDefault="00C8420E" w:rsidP="00C8420E">
            <w:pPr>
              <w:jc w:val="center"/>
              <w:rPr>
                <w:sz w:val="20"/>
                <w:szCs w:val="20"/>
              </w:rPr>
            </w:pPr>
            <w:r w:rsidRPr="00C8420E">
              <w:rPr>
                <w:sz w:val="20"/>
                <w:szCs w:val="20"/>
              </w:rPr>
              <w:t xml:space="preserve">1 14 06025 10 0000 430 </w:t>
            </w:r>
          </w:p>
        </w:tc>
        <w:tc>
          <w:tcPr>
            <w:tcW w:w="3969" w:type="dxa"/>
            <w:tcBorders>
              <w:top w:val="nil"/>
              <w:left w:val="nil"/>
              <w:bottom w:val="single" w:sz="4" w:space="0" w:color="auto"/>
              <w:right w:val="single" w:sz="4" w:space="0" w:color="auto"/>
            </w:tcBorders>
            <w:shd w:val="clear" w:color="auto" w:fill="auto"/>
            <w:hideMark/>
          </w:tcPr>
          <w:p w:rsidR="00C8420E" w:rsidRPr="00C8420E" w:rsidRDefault="00C8420E" w:rsidP="00C8420E">
            <w:pPr>
              <w:jc w:val="both"/>
              <w:rPr>
                <w:sz w:val="20"/>
                <w:szCs w:val="20"/>
              </w:rPr>
            </w:pPr>
            <w:r w:rsidRPr="00C8420E">
              <w:rPr>
                <w:sz w:val="20"/>
                <w:szCs w:val="20"/>
              </w:rPr>
              <w:t>Доходы от продажи земельных участков, находящихся в собственности сельских поселений (за исключением земельных участков муниципальных бюджетных и автономных учреждений)</w:t>
            </w:r>
          </w:p>
        </w:tc>
        <w:tc>
          <w:tcPr>
            <w:tcW w:w="1448" w:type="dxa"/>
            <w:tcBorders>
              <w:top w:val="nil"/>
              <w:left w:val="nil"/>
              <w:bottom w:val="single" w:sz="4" w:space="0" w:color="auto"/>
              <w:right w:val="single" w:sz="4" w:space="0" w:color="auto"/>
            </w:tcBorders>
            <w:shd w:val="clear" w:color="auto" w:fill="auto"/>
            <w:noWrap/>
            <w:vAlign w:val="center"/>
            <w:hideMark/>
          </w:tcPr>
          <w:p w:rsidR="00C8420E" w:rsidRPr="00C8420E" w:rsidRDefault="00C8420E" w:rsidP="00C8420E">
            <w:pPr>
              <w:jc w:val="center"/>
              <w:rPr>
                <w:sz w:val="20"/>
                <w:szCs w:val="20"/>
              </w:rPr>
            </w:pPr>
            <w:r w:rsidRPr="00C8420E">
              <w:rPr>
                <w:sz w:val="20"/>
                <w:szCs w:val="20"/>
              </w:rPr>
              <w:t>1 100 000</w:t>
            </w:r>
          </w:p>
        </w:tc>
        <w:tc>
          <w:tcPr>
            <w:tcW w:w="1252" w:type="dxa"/>
            <w:tcBorders>
              <w:top w:val="nil"/>
              <w:left w:val="nil"/>
              <w:bottom w:val="single" w:sz="4" w:space="0" w:color="auto"/>
              <w:right w:val="single" w:sz="4" w:space="0" w:color="auto"/>
            </w:tcBorders>
            <w:shd w:val="clear" w:color="auto" w:fill="auto"/>
            <w:noWrap/>
            <w:vAlign w:val="center"/>
          </w:tcPr>
          <w:p w:rsidR="00C8420E" w:rsidRPr="00C8420E" w:rsidRDefault="00C8420E" w:rsidP="00C8420E">
            <w:pPr>
              <w:jc w:val="center"/>
              <w:rPr>
                <w:sz w:val="20"/>
                <w:szCs w:val="20"/>
              </w:rPr>
            </w:pPr>
          </w:p>
        </w:tc>
        <w:tc>
          <w:tcPr>
            <w:tcW w:w="1448" w:type="dxa"/>
            <w:tcBorders>
              <w:top w:val="nil"/>
              <w:left w:val="nil"/>
              <w:bottom w:val="single" w:sz="4" w:space="0" w:color="auto"/>
              <w:right w:val="single" w:sz="4" w:space="0" w:color="auto"/>
            </w:tcBorders>
            <w:shd w:val="clear" w:color="auto" w:fill="auto"/>
            <w:noWrap/>
            <w:vAlign w:val="center"/>
            <w:hideMark/>
          </w:tcPr>
          <w:p w:rsidR="00C8420E" w:rsidRPr="00C8420E" w:rsidRDefault="00C8420E" w:rsidP="00C8420E">
            <w:pPr>
              <w:jc w:val="center"/>
              <w:rPr>
                <w:sz w:val="20"/>
                <w:szCs w:val="20"/>
              </w:rPr>
            </w:pPr>
            <w:r w:rsidRPr="00C8420E">
              <w:rPr>
                <w:sz w:val="20"/>
                <w:szCs w:val="20"/>
              </w:rPr>
              <w:t>1 100 000</w:t>
            </w:r>
          </w:p>
        </w:tc>
      </w:tr>
      <w:tr w:rsidR="00C8420E" w:rsidRPr="00C8420E" w:rsidTr="00C8420E">
        <w:trPr>
          <w:trHeight w:val="675"/>
        </w:trPr>
        <w:tc>
          <w:tcPr>
            <w:tcW w:w="2283" w:type="dxa"/>
            <w:tcBorders>
              <w:top w:val="nil"/>
              <w:left w:val="single" w:sz="4" w:space="0" w:color="auto"/>
              <w:bottom w:val="single" w:sz="4" w:space="0" w:color="auto"/>
              <w:right w:val="single" w:sz="4" w:space="0" w:color="auto"/>
            </w:tcBorders>
            <w:shd w:val="clear" w:color="auto" w:fill="auto"/>
            <w:hideMark/>
          </w:tcPr>
          <w:p w:rsidR="00C8420E" w:rsidRPr="00C8420E" w:rsidRDefault="00C8420E" w:rsidP="00C8420E">
            <w:pPr>
              <w:jc w:val="center"/>
              <w:rPr>
                <w:sz w:val="20"/>
                <w:szCs w:val="20"/>
              </w:rPr>
            </w:pPr>
            <w:r w:rsidRPr="00C8420E">
              <w:rPr>
                <w:sz w:val="20"/>
                <w:szCs w:val="20"/>
              </w:rPr>
              <w:t>1 16 51040 02 0000 140</w:t>
            </w:r>
          </w:p>
        </w:tc>
        <w:tc>
          <w:tcPr>
            <w:tcW w:w="3969" w:type="dxa"/>
            <w:tcBorders>
              <w:top w:val="nil"/>
              <w:left w:val="nil"/>
              <w:bottom w:val="single" w:sz="4" w:space="0" w:color="auto"/>
              <w:right w:val="single" w:sz="4" w:space="0" w:color="auto"/>
            </w:tcBorders>
            <w:shd w:val="clear" w:color="auto" w:fill="auto"/>
            <w:hideMark/>
          </w:tcPr>
          <w:p w:rsidR="00C8420E" w:rsidRPr="00C8420E" w:rsidRDefault="00C8420E" w:rsidP="00C8420E">
            <w:pPr>
              <w:jc w:val="both"/>
              <w:rPr>
                <w:sz w:val="20"/>
                <w:szCs w:val="20"/>
              </w:rPr>
            </w:pPr>
            <w:r w:rsidRPr="00C8420E">
              <w:rPr>
                <w:sz w:val="20"/>
                <w:szCs w:val="20"/>
              </w:rPr>
              <w:t>Денежные взыскания (штрафы), установленные законами субъектов Российской Федерации за несоблюдение муниципальных правовых актов, зачисляемые в бюджеты поселений</w:t>
            </w:r>
          </w:p>
        </w:tc>
        <w:tc>
          <w:tcPr>
            <w:tcW w:w="1448" w:type="dxa"/>
            <w:tcBorders>
              <w:top w:val="nil"/>
              <w:left w:val="nil"/>
              <w:bottom w:val="single" w:sz="4" w:space="0" w:color="auto"/>
              <w:right w:val="single" w:sz="4" w:space="0" w:color="auto"/>
            </w:tcBorders>
            <w:shd w:val="clear" w:color="auto" w:fill="auto"/>
            <w:noWrap/>
            <w:vAlign w:val="center"/>
            <w:hideMark/>
          </w:tcPr>
          <w:p w:rsidR="00C8420E" w:rsidRPr="00C8420E" w:rsidRDefault="00C8420E" w:rsidP="00C8420E">
            <w:pPr>
              <w:jc w:val="center"/>
              <w:rPr>
                <w:sz w:val="20"/>
                <w:szCs w:val="20"/>
              </w:rPr>
            </w:pPr>
            <w:r w:rsidRPr="00C8420E">
              <w:rPr>
                <w:sz w:val="20"/>
                <w:szCs w:val="20"/>
              </w:rPr>
              <w:t>88</w:t>
            </w:r>
          </w:p>
        </w:tc>
        <w:tc>
          <w:tcPr>
            <w:tcW w:w="1252" w:type="dxa"/>
            <w:tcBorders>
              <w:top w:val="nil"/>
              <w:left w:val="nil"/>
              <w:bottom w:val="single" w:sz="4" w:space="0" w:color="auto"/>
              <w:right w:val="single" w:sz="4" w:space="0" w:color="auto"/>
            </w:tcBorders>
            <w:shd w:val="clear" w:color="auto" w:fill="auto"/>
            <w:noWrap/>
            <w:vAlign w:val="center"/>
          </w:tcPr>
          <w:p w:rsidR="00C8420E" w:rsidRPr="00C8420E" w:rsidRDefault="00C8420E" w:rsidP="00C8420E">
            <w:pPr>
              <w:jc w:val="center"/>
              <w:rPr>
                <w:sz w:val="20"/>
                <w:szCs w:val="20"/>
              </w:rPr>
            </w:pPr>
          </w:p>
        </w:tc>
        <w:tc>
          <w:tcPr>
            <w:tcW w:w="1448" w:type="dxa"/>
            <w:tcBorders>
              <w:top w:val="nil"/>
              <w:left w:val="nil"/>
              <w:bottom w:val="single" w:sz="4" w:space="0" w:color="auto"/>
              <w:right w:val="single" w:sz="4" w:space="0" w:color="auto"/>
            </w:tcBorders>
            <w:shd w:val="clear" w:color="auto" w:fill="auto"/>
            <w:noWrap/>
            <w:vAlign w:val="center"/>
            <w:hideMark/>
          </w:tcPr>
          <w:p w:rsidR="00C8420E" w:rsidRPr="00C8420E" w:rsidRDefault="00C8420E" w:rsidP="00C8420E">
            <w:pPr>
              <w:jc w:val="center"/>
              <w:rPr>
                <w:sz w:val="20"/>
                <w:szCs w:val="20"/>
              </w:rPr>
            </w:pPr>
            <w:r w:rsidRPr="00C8420E">
              <w:rPr>
                <w:sz w:val="20"/>
                <w:szCs w:val="20"/>
              </w:rPr>
              <w:t>88</w:t>
            </w:r>
          </w:p>
        </w:tc>
      </w:tr>
      <w:tr w:rsidR="00C8420E" w:rsidRPr="00C8420E" w:rsidTr="00C8420E">
        <w:trPr>
          <w:trHeight w:val="255"/>
        </w:trPr>
        <w:tc>
          <w:tcPr>
            <w:tcW w:w="2283" w:type="dxa"/>
            <w:tcBorders>
              <w:top w:val="nil"/>
              <w:left w:val="single" w:sz="4" w:space="0" w:color="auto"/>
              <w:bottom w:val="single" w:sz="4" w:space="0" w:color="auto"/>
              <w:right w:val="single" w:sz="4" w:space="0" w:color="auto"/>
            </w:tcBorders>
            <w:shd w:val="clear" w:color="auto" w:fill="auto"/>
          </w:tcPr>
          <w:p w:rsidR="00C8420E" w:rsidRPr="00C8420E" w:rsidRDefault="00C8420E" w:rsidP="00C8420E">
            <w:pPr>
              <w:jc w:val="center"/>
              <w:rPr>
                <w:sz w:val="20"/>
                <w:szCs w:val="20"/>
              </w:rPr>
            </w:pPr>
          </w:p>
        </w:tc>
        <w:tc>
          <w:tcPr>
            <w:tcW w:w="3969" w:type="dxa"/>
            <w:tcBorders>
              <w:top w:val="nil"/>
              <w:left w:val="nil"/>
              <w:bottom w:val="single" w:sz="4" w:space="0" w:color="auto"/>
              <w:right w:val="single" w:sz="4" w:space="0" w:color="auto"/>
            </w:tcBorders>
            <w:shd w:val="clear" w:color="auto" w:fill="auto"/>
            <w:hideMark/>
          </w:tcPr>
          <w:p w:rsidR="00C8420E" w:rsidRPr="00C8420E" w:rsidRDefault="00C8420E" w:rsidP="00C8420E">
            <w:pPr>
              <w:jc w:val="both"/>
              <w:rPr>
                <w:sz w:val="20"/>
                <w:szCs w:val="20"/>
              </w:rPr>
            </w:pPr>
            <w:r w:rsidRPr="00C8420E">
              <w:rPr>
                <w:sz w:val="20"/>
                <w:szCs w:val="20"/>
              </w:rPr>
              <w:t>ИТОГО НЕНАЛОГОВЫЕ ДОХОДЫ</w:t>
            </w:r>
          </w:p>
        </w:tc>
        <w:tc>
          <w:tcPr>
            <w:tcW w:w="1448" w:type="dxa"/>
            <w:tcBorders>
              <w:top w:val="nil"/>
              <w:left w:val="nil"/>
              <w:bottom w:val="single" w:sz="4" w:space="0" w:color="auto"/>
              <w:right w:val="single" w:sz="4" w:space="0" w:color="auto"/>
            </w:tcBorders>
            <w:shd w:val="clear" w:color="auto" w:fill="auto"/>
            <w:noWrap/>
            <w:vAlign w:val="center"/>
            <w:hideMark/>
          </w:tcPr>
          <w:p w:rsidR="00C8420E" w:rsidRPr="00C8420E" w:rsidRDefault="00C8420E" w:rsidP="00C8420E">
            <w:pPr>
              <w:jc w:val="center"/>
              <w:rPr>
                <w:bCs/>
                <w:sz w:val="20"/>
                <w:szCs w:val="20"/>
              </w:rPr>
            </w:pPr>
            <w:r w:rsidRPr="00C8420E">
              <w:rPr>
                <w:bCs/>
                <w:sz w:val="20"/>
                <w:szCs w:val="20"/>
              </w:rPr>
              <w:t>1 287 663</w:t>
            </w:r>
          </w:p>
        </w:tc>
        <w:tc>
          <w:tcPr>
            <w:tcW w:w="1252" w:type="dxa"/>
            <w:tcBorders>
              <w:top w:val="nil"/>
              <w:left w:val="nil"/>
              <w:bottom w:val="single" w:sz="4" w:space="0" w:color="auto"/>
              <w:right w:val="single" w:sz="4" w:space="0" w:color="auto"/>
            </w:tcBorders>
            <w:shd w:val="clear" w:color="auto" w:fill="auto"/>
            <w:noWrap/>
            <w:vAlign w:val="center"/>
            <w:hideMark/>
          </w:tcPr>
          <w:p w:rsidR="00C8420E" w:rsidRPr="00C8420E" w:rsidRDefault="00C8420E" w:rsidP="00C8420E">
            <w:pPr>
              <w:jc w:val="center"/>
              <w:rPr>
                <w:bCs/>
                <w:sz w:val="20"/>
                <w:szCs w:val="20"/>
              </w:rPr>
            </w:pPr>
            <w:r w:rsidRPr="00C8420E">
              <w:rPr>
                <w:bCs/>
                <w:sz w:val="20"/>
                <w:szCs w:val="20"/>
              </w:rPr>
              <w:t>-</w:t>
            </w:r>
          </w:p>
        </w:tc>
        <w:tc>
          <w:tcPr>
            <w:tcW w:w="1448" w:type="dxa"/>
            <w:tcBorders>
              <w:top w:val="nil"/>
              <w:left w:val="nil"/>
              <w:bottom w:val="single" w:sz="4" w:space="0" w:color="auto"/>
              <w:right w:val="single" w:sz="4" w:space="0" w:color="auto"/>
            </w:tcBorders>
            <w:shd w:val="clear" w:color="auto" w:fill="auto"/>
            <w:noWrap/>
            <w:vAlign w:val="center"/>
            <w:hideMark/>
          </w:tcPr>
          <w:p w:rsidR="00C8420E" w:rsidRPr="00C8420E" w:rsidRDefault="00C8420E" w:rsidP="00C8420E">
            <w:pPr>
              <w:jc w:val="center"/>
              <w:rPr>
                <w:bCs/>
                <w:sz w:val="20"/>
                <w:szCs w:val="20"/>
              </w:rPr>
            </w:pPr>
            <w:r w:rsidRPr="00C8420E">
              <w:rPr>
                <w:bCs/>
                <w:sz w:val="20"/>
                <w:szCs w:val="20"/>
              </w:rPr>
              <w:t>1 287 663</w:t>
            </w:r>
          </w:p>
        </w:tc>
      </w:tr>
      <w:tr w:rsidR="00C8420E" w:rsidRPr="00C8420E" w:rsidTr="00C8420E">
        <w:trPr>
          <w:trHeight w:val="255"/>
        </w:trPr>
        <w:tc>
          <w:tcPr>
            <w:tcW w:w="2283" w:type="dxa"/>
            <w:tcBorders>
              <w:top w:val="nil"/>
              <w:left w:val="single" w:sz="4" w:space="0" w:color="auto"/>
              <w:bottom w:val="single" w:sz="4" w:space="0" w:color="auto"/>
              <w:right w:val="single" w:sz="4" w:space="0" w:color="auto"/>
            </w:tcBorders>
            <w:shd w:val="clear" w:color="auto" w:fill="auto"/>
          </w:tcPr>
          <w:p w:rsidR="00C8420E" w:rsidRPr="00C8420E" w:rsidRDefault="00C8420E" w:rsidP="00C8420E">
            <w:pPr>
              <w:jc w:val="center"/>
              <w:rPr>
                <w:sz w:val="20"/>
                <w:szCs w:val="20"/>
              </w:rPr>
            </w:pPr>
          </w:p>
        </w:tc>
        <w:tc>
          <w:tcPr>
            <w:tcW w:w="3969" w:type="dxa"/>
            <w:tcBorders>
              <w:top w:val="nil"/>
              <w:left w:val="nil"/>
              <w:bottom w:val="single" w:sz="4" w:space="0" w:color="auto"/>
              <w:right w:val="single" w:sz="4" w:space="0" w:color="auto"/>
            </w:tcBorders>
            <w:shd w:val="clear" w:color="auto" w:fill="auto"/>
            <w:hideMark/>
          </w:tcPr>
          <w:p w:rsidR="00C8420E" w:rsidRPr="00C8420E" w:rsidRDefault="00C8420E" w:rsidP="00C8420E">
            <w:pPr>
              <w:jc w:val="both"/>
              <w:rPr>
                <w:sz w:val="20"/>
                <w:szCs w:val="20"/>
              </w:rPr>
            </w:pPr>
            <w:r w:rsidRPr="00C8420E">
              <w:rPr>
                <w:sz w:val="20"/>
                <w:szCs w:val="20"/>
              </w:rPr>
              <w:t>ИТОГО ДОХОДОВ</w:t>
            </w:r>
          </w:p>
        </w:tc>
        <w:tc>
          <w:tcPr>
            <w:tcW w:w="1448" w:type="dxa"/>
            <w:tcBorders>
              <w:top w:val="nil"/>
              <w:left w:val="nil"/>
              <w:bottom w:val="single" w:sz="4" w:space="0" w:color="auto"/>
              <w:right w:val="single" w:sz="4" w:space="0" w:color="auto"/>
            </w:tcBorders>
            <w:shd w:val="clear" w:color="auto" w:fill="auto"/>
            <w:noWrap/>
            <w:vAlign w:val="center"/>
            <w:hideMark/>
          </w:tcPr>
          <w:p w:rsidR="00C8420E" w:rsidRPr="00C8420E" w:rsidRDefault="00C8420E" w:rsidP="00C8420E">
            <w:pPr>
              <w:jc w:val="center"/>
              <w:rPr>
                <w:bCs/>
                <w:sz w:val="20"/>
                <w:szCs w:val="20"/>
              </w:rPr>
            </w:pPr>
            <w:r w:rsidRPr="00C8420E">
              <w:rPr>
                <w:bCs/>
                <w:sz w:val="20"/>
                <w:szCs w:val="20"/>
              </w:rPr>
              <w:t>3 831 055</w:t>
            </w:r>
          </w:p>
        </w:tc>
        <w:tc>
          <w:tcPr>
            <w:tcW w:w="1252" w:type="dxa"/>
            <w:tcBorders>
              <w:top w:val="nil"/>
              <w:left w:val="nil"/>
              <w:bottom w:val="single" w:sz="4" w:space="0" w:color="auto"/>
              <w:right w:val="single" w:sz="4" w:space="0" w:color="auto"/>
            </w:tcBorders>
            <w:shd w:val="clear" w:color="auto" w:fill="auto"/>
            <w:noWrap/>
            <w:vAlign w:val="center"/>
            <w:hideMark/>
          </w:tcPr>
          <w:p w:rsidR="00C8420E" w:rsidRPr="00C8420E" w:rsidRDefault="00C8420E" w:rsidP="00C8420E">
            <w:pPr>
              <w:jc w:val="center"/>
              <w:rPr>
                <w:bCs/>
                <w:sz w:val="20"/>
                <w:szCs w:val="20"/>
              </w:rPr>
            </w:pPr>
            <w:r w:rsidRPr="00C8420E">
              <w:rPr>
                <w:bCs/>
                <w:sz w:val="20"/>
                <w:szCs w:val="20"/>
              </w:rPr>
              <w:t>-</w:t>
            </w:r>
          </w:p>
        </w:tc>
        <w:tc>
          <w:tcPr>
            <w:tcW w:w="1448" w:type="dxa"/>
            <w:tcBorders>
              <w:top w:val="nil"/>
              <w:left w:val="nil"/>
              <w:bottom w:val="single" w:sz="4" w:space="0" w:color="auto"/>
              <w:right w:val="single" w:sz="4" w:space="0" w:color="auto"/>
            </w:tcBorders>
            <w:shd w:val="clear" w:color="auto" w:fill="auto"/>
            <w:noWrap/>
            <w:vAlign w:val="center"/>
            <w:hideMark/>
          </w:tcPr>
          <w:p w:rsidR="00C8420E" w:rsidRPr="00C8420E" w:rsidRDefault="00C8420E" w:rsidP="00C8420E">
            <w:pPr>
              <w:jc w:val="center"/>
              <w:rPr>
                <w:bCs/>
                <w:sz w:val="20"/>
                <w:szCs w:val="20"/>
              </w:rPr>
            </w:pPr>
            <w:r w:rsidRPr="00C8420E">
              <w:rPr>
                <w:bCs/>
                <w:sz w:val="20"/>
                <w:szCs w:val="20"/>
              </w:rPr>
              <w:t>3 831 055</w:t>
            </w:r>
          </w:p>
        </w:tc>
      </w:tr>
      <w:tr w:rsidR="00C8420E" w:rsidRPr="00C8420E" w:rsidTr="00C8420E">
        <w:trPr>
          <w:trHeight w:val="345"/>
        </w:trPr>
        <w:tc>
          <w:tcPr>
            <w:tcW w:w="2283" w:type="dxa"/>
            <w:tcBorders>
              <w:top w:val="nil"/>
              <w:left w:val="single" w:sz="4" w:space="0" w:color="auto"/>
              <w:bottom w:val="single" w:sz="4" w:space="0" w:color="auto"/>
              <w:right w:val="single" w:sz="4" w:space="0" w:color="auto"/>
            </w:tcBorders>
            <w:shd w:val="clear" w:color="auto" w:fill="auto"/>
            <w:hideMark/>
          </w:tcPr>
          <w:p w:rsidR="00C8420E" w:rsidRPr="00C8420E" w:rsidRDefault="00C8420E" w:rsidP="00C8420E">
            <w:pPr>
              <w:jc w:val="center"/>
              <w:rPr>
                <w:sz w:val="20"/>
                <w:szCs w:val="20"/>
              </w:rPr>
            </w:pPr>
            <w:r w:rsidRPr="00C8420E">
              <w:rPr>
                <w:sz w:val="20"/>
                <w:szCs w:val="20"/>
              </w:rPr>
              <w:t>2 00 00000 00 0000 000</w:t>
            </w:r>
          </w:p>
        </w:tc>
        <w:tc>
          <w:tcPr>
            <w:tcW w:w="3969" w:type="dxa"/>
            <w:tcBorders>
              <w:top w:val="nil"/>
              <w:left w:val="nil"/>
              <w:bottom w:val="single" w:sz="4" w:space="0" w:color="auto"/>
              <w:right w:val="single" w:sz="4" w:space="0" w:color="auto"/>
            </w:tcBorders>
            <w:shd w:val="clear" w:color="auto" w:fill="auto"/>
            <w:hideMark/>
          </w:tcPr>
          <w:p w:rsidR="00C8420E" w:rsidRPr="00C8420E" w:rsidRDefault="00C8420E" w:rsidP="00C8420E">
            <w:pPr>
              <w:jc w:val="both"/>
              <w:rPr>
                <w:sz w:val="20"/>
                <w:szCs w:val="20"/>
              </w:rPr>
            </w:pPr>
            <w:r w:rsidRPr="00C8420E">
              <w:rPr>
                <w:sz w:val="20"/>
                <w:szCs w:val="20"/>
              </w:rPr>
              <w:t>БЕЗВОЗМЕЗДНЫЕ ПОСТУПЛЕНИЯ</w:t>
            </w:r>
          </w:p>
        </w:tc>
        <w:tc>
          <w:tcPr>
            <w:tcW w:w="1448" w:type="dxa"/>
            <w:tcBorders>
              <w:top w:val="nil"/>
              <w:left w:val="nil"/>
              <w:bottom w:val="single" w:sz="4" w:space="0" w:color="auto"/>
              <w:right w:val="single" w:sz="4" w:space="0" w:color="auto"/>
            </w:tcBorders>
            <w:shd w:val="clear" w:color="auto" w:fill="auto"/>
            <w:noWrap/>
            <w:vAlign w:val="center"/>
            <w:hideMark/>
          </w:tcPr>
          <w:p w:rsidR="00C8420E" w:rsidRPr="00C8420E" w:rsidRDefault="00C8420E" w:rsidP="00C8420E">
            <w:pPr>
              <w:jc w:val="center"/>
              <w:rPr>
                <w:bCs/>
                <w:sz w:val="20"/>
                <w:szCs w:val="20"/>
              </w:rPr>
            </w:pPr>
            <w:r w:rsidRPr="00C8420E">
              <w:rPr>
                <w:bCs/>
                <w:sz w:val="20"/>
                <w:szCs w:val="20"/>
              </w:rPr>
              <w:t>2 607 822</w:t>
            </w:r>
          </w:p>
        </w:tc>
        <w:tc>
          <w:tcPr>
            <w:tcW w:w="1252" w:type="dxa"/>
            <w:tcBorders>
              <w:top w:val="nil"/>
              <w:left w:val="nil"/>
              <w:bottom w:val="single" w:sz="4" w:space="0" w:color="auto"/>
              <w:right w:val="single" w:sz="4" w:space="0" w:color="auto"/>
            </w:tcBorders>
            <w:shd w:val="clear" w:color="auto" w:fill="auto"/>
            <w:noWrap/>
            <w:vAlign w:val="center"/>
            <w:hideMark/>
          </w:tcPr>
          <w:p w:rsidR="00C8420E" w:rsidRPr="00C8420E" w:rsidRDefault="00C8420E" w:rsidP="00C8420E">
            <w:pPr>
              <w:jc w:val="center"/>
              <w:rPr>
                <w:bCs/>
                <w:sz w:val="20"/>
                <w:szCs w:val="20"/>
              </w:rPr>
            </w:pPr>
            <w:r w:rsidRPr="00C8420E">
              <w:rPr>
                <w:bCs/>
                <w:sz w:val="20"/>
                <w:szCs w:val="20"/>
              </w:rPr>
              <w:t>427 470</w:t>
            </w:r>
          </w:p>
        </w:tc>
        <w:tc>
          <w:tcPr>
            <w:tcW w:w="1448" w:type="dxa"/>
            <w:tcBorders>
              <w:top w:val="nil"/>
              <w:left w:val="nil"/>
              <w:bottom w:val="single" w:sz="4" w:space="0" w:color="auto"/>
              <w:right w:val="single" w:sz="4" w:space="0" w:color="auto"/>
            </w:tcBorders>
            <w:shd w:val="clear" w:color="auto" w:fill="auto"/>
            <w:noWrap/>
            <w:vAlign w:val="center"/>
            <w:hideMark/>
          </w:tcPr>
          <w:p w:rsidR="00C8420E" w:rsidRPr="00C8420E" w:rsidRDefault="00C8420E" w:rsidP="00C8420E">
            <w:pPr>
              <w:jc w:val="center"/>
              <w:rPr>
                <w:bCs/>
                <w:sz w:val="20"/>
                <w:szCs w:val="20"/>
              </w:rPr>
            </w:pPr>
            <w:r w:rsidRPr="00C8420E">
              <w:rPr>
                <w:bCs/>
                <w:sz w:val="20"/>
                <w:szCs w:val="20"/>
              </w:rPr>
              <w:t>3 035 292</w:t>
            </w:r>
          </w:p>
        </w:tc>
      </w:tr>
      <w:tr w:rsidR="00C8420E" w:rsidRPr="00C8420E" w:rsidTr="00C8420E">
        <w:trPr>
          <w:trHeight w:val="450"/>
        </w:trPr>
        <w:tc>
          <w:tcPr>
            <w:tcW w:w="2283" w:type="dxa"/>
            <w:tcBorders>
              <w:top w:val="nil"/>
              <w:left w:val="single" w:sz="4" w:space="0" w:color="auto"/>
              <w:bottom w:val="single" w:sz="4" w:space="0" w:color="auto"/>
              <w:right w:val="single" w:sz="4" w:space="0" w:color="auto"/>
            </w:tcBorders>
            <w:shd w:val="clear" w:color="auto" w:fill="auto"/>
            <w:hideMark/>
          </w:tcPr>
          <w:p w:rsidR="00C8420E" w:rsidRPr="00C8420E" w:rsidRDefault="00C8420E" w:rsidP="00C8420E">
            <w:pPr>
              <w:jc w:val="center"/>
              <w:rPr>
                <w:sz w:val="20"/>
                <w:szCs w:val="20"/>
              </w:rPr>
            </w:pPr>
            <w:r w:rsidRPr="00C8420E">
              <w:rPr>
                <w:sz w:val="20"/>
                <w:szCs w:val="20"/>
              </w:rPr>
              <w:t>2 02 00000 00 0000 000</w:t>
            </w:r>
          </w:p>
        </w:tc>
        <w:tc>
          <w:tcPr>
            <w:tcW w:w="3969" w:type="dxa"/>
            <w:tcBorders>
              <w:top w:val="nil"/>
              <w:left w:val="nil"/>
              <w:bottom w:val="single" w:sz="4" w:space="0" w:color="auto"/>
              <w:right w:val="single" w:sz="4" w:space="0" w:color="auto"/>
            </w:tcBorders>
            <w:shd w:val="clear" w:color="auto" w:fill="auto"/>
            <w:hideMark/>
          </w:tcPr>
          <w:p w:rsidR="00C8420E" w:rsidRPr="00C8420E" w:rsidRDefault="00C8420E" w:rsidP="00C8420E">
            <w:pPr>
              <w:jc w:val="both"/>
              <w:rPr>
                <w:sz w:val="20"/>
                <w:szCs w:val="20"/>
              </w:rPr>
            </w:pPr>
            <w:r w:rsidRPr="00C8420E">
              <w:rPr>
                <w:sz w:val="20"/>
                <w:szCs w:val="20"/>
              </w:rPr>
              <w:t>БЕЗВОЗМЕЗДНЫЕ ПОСТУПЛЕНИЯ ОТ ДРУГИХ БЮДЖЕТОВ БЮДЖЕТНОЙ СИСТЕМЫ РОССИЙСКОЙ ФЕДЕРАЦИИ</w:t>
            </w:r>
          </w:p>
        </w:tc>
        <w:tc>
          <w:tcPr>
            <w:tcW w:w="1448" w:type="dxa"/>
            <w:tcBorders>
              <w:top w:val="nil"/>
              <w:left w:val="nil"/>
              <w:bottom w:val="single" w:sz="4" w:space="0" w:color="auto"/>
              <w:right w:val="single" w:sz="4" w:space="0" w:color="auto"/>
            </w:tcBorders>
            <w:shd w:val="clear" w:color="auto" w:fill="auto"/>
            <w:noWrap/>
            <w:vAlign w:val="center"/>
            <w:hideMark/>
          </w:tcPr>
          <w:p w:rsidR="00C8420E" w:rsidRPr="00C8420E" w:rsidRDefault="00C8420E" w:rsidP="00C8420E">
            <w:pPr>
              <w:jc w:val="center"/>
              <w:rPr>
                <w:bCs/>
                <w:sz w:val="20"/>
                <w:szCs w:val="20"/>
              </w:rPr>
            </w:pPr>
            <w:r w:rsidRPr="00C8420E">
              <w:rPr>
                <w:bCs/>
                <w:sz w:val="20"/>
                <w:szCs w:val="20"/>
              </w:rPr>
              <w:t>2 594 322</w:t>
            </w:r>
          </w:p>
        </w:tc>
        <w:tc>
          <w:tcPr>
            <w:tcW w:w="1252" w:type="dxa"/>
            <w:tcBorders>
              <w:top w:val="nil"/>
              <w:left w:val="nil"/>
              <w:bottom w:val="single" w:sz="4" w:space="0" w:color="auto"/>
              <w:right w:val="single" w:sz="4" w:space="0" w:color="auto"/>
            </w:tcBorders>
            <w:shd w:val="clear" w:color="auto" w:fill="auto"/>
            <w:noWrap/>
            <w:vAlign w:val="center"/>
            <w:hideMark/>
          </w:tcPr>
          <w:p w:rsidR="00C8420E" w:rsidRPr="00C8420E" w:rsidRDefault="00C8420E" w:rsidP="00C8420E">
            <w:pPr>
              <w:jc w:val="center"/>
              <w:rPr>
                <w:bCs/>
                <w:sz w:val="20"/>
                <w:szCs w:val="20"/>
              </w:rPr>
            </w:pPr>
            <w:r w:rsidRPr="00C8420E">
              <w:rPr>
                <w:bCs/>
                <w:sz w:val="20"/>
                <w:szCs w:val="20"/>
              </w:rPr>
              <w:t>380 470</w:t>
            </w:r>
          </w:p>
        </w:tc>
        <w:tc>
          <w:tcPr>
            <w:tcW w:w="1448" w:type="dxa"/>
            <w:tcBorders>
              <w:top w:val="nil"/>
              <w:left w:val="nil"/>
              <w:bottom w:val="single" w:sz="4" w:space="0" w:color="auto"/>
              <w:right w:val="single" w:sz="4" w:space="0" w:color="auto"/>
            </w:tcBorders>
            <w:shd w:val="clear" w:color="auto" w:fill="auto"/>
            <w:noWrap/>
            <w:vAlign w:val="center"/>
            <w:hideMark/>
          </w:tcPr>
          <w:p w:rsidR="00C8420E" w:rsidRPr="00C8420E" w:rsidRDefault="00C8420E" w:rsidP="00C8420E">
            <w:pPr>
              <w:jc w:val="center"/>
              <w:rPr>
                <w:bCs/>
                <w:sz w:val="20"/>
                <w:szCs w:val="20"/>
              </w:rPr>
            </w:pPr>
            <w:r w:rsidRPr="00C8420E">
              <w:rPr>
                <w:bCs/>
                <w:sz w:val="20"/>
                <w:szCs w:val="20"/>
              </w:rPr>
              <w:t>2 974 792</w:t>
            </w:r>
          </w:p>
        </w:tc>
      </w:tr>
      <w:tr w:rsidR="00C8420E" w:rsidRPr="00C8420E" w:rsidTr="00C8420E">
        <w:trPr>
          <w:trHeight w:val="450"/>
        </w:trPr>
        <w:tc>
          <w:tcPr>
            <w:tcW w:w="2283" w:type="dxa"/>
            <w:tcBorders>
              <w:top w:val="nil"/>
              <w:left w:val="single" w:sz="4" w:space="0" w:color="auto"/>
              <w:bottom w:val="single" w:sz="4" w:space="0" w:color="auto"/>
              <w:right w:val="single" w:sz="4" w:space="0" w:color="auto"/>
            </w:tcBorders>
            <w:shd w:val="clear" w:color="auto" w:fill="auto"/>
            <w:hideMark/>
          </w:tcPr>
          <w:p w:rsidR="00C8420E" w:rsidRPr="00C8420E" w:rsidRDefault="00C8420E" w:rsidP="00C8420E">
            <w:pPr>
              <w:jc w:val="center"/>
              <w:rPr>
                <w:sz w:val="20"/>
                <w:szCs w:val="20"/>
              </w:rPr>
            </w:pPr>
            <w:r w:rsidRPr="00C8420E">
              <w:rPr>
                <w:sz w:val="20"/>
                <w:szCs w:val="20"/>
              </w:rPr>
              <w:t>2 02 10000 00 0000 151</w:t>
            </w:r>
          </w:p>
        </w:tc>
        <w:tc>
          <w:tcPr>
            <w:tcW w:w="3969" w:type="dxa"/>
            <w:tcBorders>
              <w:top w:val="nil"/>
              <w:left w:val="nil"/>
              <w:bottom w:val="single" w:sz="4" w:space="0" w:color="auto"/>
              <w:right w:val="single" w:sz="4" w:space="0" w:color="auto"/>
            </w:tcBorders>
            <w:shd w:val="clear" w:color="auto" w:fill="auto"/>
            <w:hideMark/>
          </w:tcPr>
          <w:p w:rsidR="00C8420E" w:rsidRPr="00C8420E" w:rsidRDefault="00C8420E" w:rsidP="00C8420E">
            <w:pPr>
              <w:jc w:val="both"/>
              <w:rPr>
                <w:sz w:val="20"/>
                <w:szCs w:val="20"/>
              </w:rPr>
            </w:pPr>
            <w:r w:rsidRPr="00C8420E">
              <w:rPr>
                <w:sz w:val="20"/>
                <w:szCs w:val="20"/>
              </w:rPr>
              <w:t>Дотации бюджетам бюджетной системы Российской Федерации</w:t>
            </w:r>
          </w:p>
        </w:tc>
        <w:tc>
          <w:tcPr>
            <w:tcW w:w="1448" w:type="dxa"/>
            <w:tcBorders>
              <w:top w:val="nil"/>
              <w:left w:val="nil"/>
              <w:bottom w:val="single" w:sz="4" w:space="0" w:color="auto"/>
              <w:right w:val="single" w:sz="4" w:space="0" w:color="auto"/>
            </w:tcBorders>
            <w:shd w:val="clear" w:color="auto" w:fill="auto"/>
            <w:noWrap/>
            <w:vAlign w:val="center"/>
            <w:hideMark/>
          </w:tcPr>
          <w:p w:rsidR="00C8420E" w:rsidRPr="00C8420E" w:rsidRDefault="00C8420E" w:rsidP="00C8420E">
            <w:pPr>
              <w:jc w:val="center"/>
              <w:rPr>
                <w:bCs/>
                <w:sz w:val="20"/>
                <w:szCs w:val="20"/>
              </w:rPr>
            </w:pPr>
            <w:r w:rsidRPr="00C8420E">
              <w:rPr>
                <w:bCs/>
                <w:sz w:val="20"/>
                <w:szCs w:val="20"/>
              </w:rPr>
              <w:t>1 634 363</w:t>
            </w:r>
          </w:p>
        </w:tc>
        <w:tc>
          <w:tcPr>
            <w:tcW w:w="1252" w:type="dxa"/>
            <w:tcBorders>
              <w:top w:val="nil"/>
              <w:left w:val="nil"/>
              <w:bottom w:val="single" w:sz="4" w:space="0" w:color="auto"/>
              <w:right w:val="single" w:sz="4" w:space="0" w:color="auto"/>
            </w:tcBorders>
            <w:shd w:val="clear" w:color="auto" w:fill="auto"/>
            <w:noWrap/>
            <w:vAlign w:val="center"/>
            <w:hideMark/>
          </w:tcPr>
          <w:p w:rsidR="00C8420E" w:rsidRPr="00C8420E" w:rsidRDefault="00C8420E" w:rsidP="00C8420E">
            <w:pPr>
              <w:jc w:val="center"/>
              <w:rPr>
                <w:bCs/>
                <w:sz w:val="20"/>
                <w:szCs w:val="20"/>
              </w:rPr>
            </w:pPr>
            <w:r w:rsidRPr="00C8420E">
              <w:rPr>
                <w:bCs/>
                <w:sz w:val="20"/>
                <w:szCs w:val="20"/>
              </w:rPr>
              <w:t>-</w:t>
            </w:r>
          </w:p>
        </w:tc>
        <w:tc>
          <w:tcPr>
            <w:tcW w:w="1448" w:type="dxa"/>
            <w:tcBorders>
              <w:top w:val="nil"/>
              <w:left w:val="nil"/>
              <w:bottom w:val="single" w:sz="4" w:space="0" w:color="auto"/>
              <w:right w:val="single" w:sz="4" w:space="0" w:color="auto"/>
            </w:tcBorders>
            <w:shd w:val="clear" w:color="auto" w:fill="auto"/>
            <w:noWrap/>
            <w:vAlign w:val="center"/>
            <w:hideMark/>
          </w:tcPr>
          <w:p w:rsidR="00C8420E" w:rsidRPr="00C8420E" w:rsidRDefault="00C8420E" w:rsidP="00C8420E">
            <w:pPr>
              <w:jc w:val="center"/>
              <w:rPr>
                <w:bCs/>
                <w:sz w:val="20"/>
                <w:szCs w:val="20"/>
              </w:rPr>
            </w:pPr>
            <w:r w:rsidRPr="00C8420E">
              <w:rPr>
                <w:bCs/>
                <w:sz w:val="20"/>
                <w:szCs w:val="20"/>
              </w:rPr>
              <w:t>1 634 363</w:t>
            </w:r>
          </w:p>
        </w:tc>
      </w:tr>
      <w:tr w:rsidR="00C8420E" w:rsidRPr="00C8420E" w:rsidTr="00C8420E">
        <w:trPr>
          <w:trHeight w:val="450"/>
        </w:trPr>
        <w:tc>
          <w:tcPr>
            <w:tcW w:w="2283" w:type="dxa"/>
            <w:tcBorders>
              <w:top w:val="nil"/>
              <w:left w:val="single" w:sz="4" w:space="0" w:color="auto"/>
              <w:bottom w:val="single" w:sz="4" w:space="0" w:color="auto"/>
              <w:right w:val="single" w:sz="4" w:space="0" w:color="auto"/>
            </w:tcBorders>
            <w:shd w:val="clear" w:color="auto" w:fill="auto"/>
            <w:hideMark/>
          </w:tcPr>
          <w:p w:rsidR="00C8420E" w:rsidRPr="00C8420E" w:rsidRDefault="00C8420E" w:rsidP="00C8420E">
            <w:pPr>
              <w:jc w:val="center"/>
              <w:rPr>
                <w:sz w:val="20"/>
                <w:szCs w:val="20"/>
              </w:rPr>
            </w:pPr>
            <w:r w:rsidRPr="00C8420E">
              <w:rPr>
                <w:sz w:val="20"/>
                <w:szCs w:val="20"/>
              </w:rPr>
              <w:t>2 02 15001 10 0000 151</w:t>
            </w:r>
          </w:p>
        </w:tc>
        <w:tc>
          <w:tcPr>
            <w:tcW w:w="3969" w:type="dxa"/>
            <w:tcBorders>
              <w:top w:val="nil"/>
              <w:left w:val="nil"/>
              <w:bottom w:val="single" w:sz="4" w:space="0" w:color="auto"/>
              <w:right w:val="single" w:sz="4" w:space="0" w:color="auto"/>
            </w:tcBorders>
            <w:shd w:val="clear" w:color="auto" w:fill="auto"/>
            <w:hideMark/>
          </w:tcPr>
          <w:p w:rsidR="00C8420E" w:rsidRPr="00C8420E" w:rsidRDefault="00C8420E" w:rsidP="00C8420E">
            <w:pPr>
              <w:jc w:val="both"/>
              <w:rPr>
                <w:sz w:val="20"/>
                <w:szCs w:val="20"/>
              </w:rPr>
            </w:pPr>
            <w:r w:rsidRPr="00C8420E">
              <w:rPr>
                <w:sz w:val="20"/>
                <w:szCs w:val="20"/>
              </w:rPr>
              <w:t>Дотации бюджетам сельских поселений на выравнивание бюджетной обеспеченности</w:t>
            </w:r>
          </w:p>
        </w:tc>
        <w:tc>
          <w:tcPr>
            <w:tcW w:w="1448" w:type="dxa"/>
            <w:tcBorders>
              <w:top w:val="nil"/>
              <w:left w:val="nil"/>
              <w:bottom w:val="single" w:sz="4" w:space="0" w:color="auto"/>
              <w:right w:val="single" w:sz="4" w:space="0" w:color="auto"/>
            </w:tcBorders>
            <w:shd w:val="clear" w:color="auto" w:fill="auto"/>
            <w:noWrap/>
            <w:vAlign w:val="center"/>
            <w:hideMark/>
          </w:tcPr>
          <w:p w:rsidR="00C8420E" w:rsidRPr="00C8420E" w:rsidRDefault="00C8420E" w:rsidP="00C8420E">
            <w:pPr>
              <w:jc w:val="center"/>
              <w:rPr>
                <w:bCs/>
                <w:sz w:val="20"/>
                <w:szCs w:val="20"/>
              </w:rPr>
            </w:pPr>
            <w:r w:rsidRPr="00C8420E">
              <w:rPr>
                <w:bCs/>
                <w:sz w:val="20"/>
                <w:szCs w:val="20"/>
              </w:rPr>
              <w:t>1 634 363</w:t>
            </w:r>
          </w:p>
        </w:tc>
        <w:tc>
          <w:tcPr>
            <w:tcW w:w="1252" w:type="dxa"/>
            <w:tcBorders>
              <w:top w:val="nil"/>
              <w:left w:val="nil"/>
              <w:bottom w:val="single" w:sz="4" w:space="0" w:color="auto"/>
              <w:right w:val="single" w:sz="4" w:space="0" w:color="auto"/>
            </w:tcBorders>
            <w:shd w:val="clear" w:color="auto" w:fill="auto"/>
            <w:noWrap/>
            <w:vAlign w:val="center"/>
            <w:hideMark/>
          </w:tcPr>
          <w:p w:rsidR="00C8420E" w:rsidRPr="00C8420E" w:rsidRDefault="00C8420E" w:rsidP="00C8420E">
            <w:pPr>
              <w:jc w:val="center"/>
              <w:rPr>
                <w:bCs/>
                <w:sz w:val="20"/>
                <w:szCs w:val="20"/>
              </w:rPr>
            </w:pPr>
            <w:r w:rsidRPr="00C8420E">
              <w:rPr>
                <w:bCs/>
                <w:sz w:val="20"/>
                <w:szCs w:val="20"/>
              </w:rPr>
              <w:t>-</w:t>
            </w:r>
          </w:p>
        </w:tc>
        <w:tc>
          <w:tcPr>
            <w:tcW w:w="1448" w:type="dxa"/>
            <w:tcBorders>
              <w:top w:val="nil"/>
              <w:left w:val="nil"/>
              <w:bottom w:val="single" w:sz="4" w:space="0" w:color="auto"/>
              <w:right w:val="single" w:sz="4" w:space="0" w:color="auto"/>
            </w:tcBorders>
            <w:shd w:val="clear" w:color="auto" w:fill="auto"/>
            <w:noWrap/>
            <w:vAlign w:val="center"/>
            <w:hideMark/>
          </w:tcPr>
          <w:p w:rsidR="00C8420E" w:rsidRPr="00C8420E" w:rsidRDefault="00C8420E" w:rsidP="00C8420E">
            <w:pPr>
              <w:jc w:val="center"/>
              <w:rPr>
                <w:bCs/>
                <w:sz w:val="20"/>
                <w:szCs w:val="20"/>
              </w:rPr>
            </w:pPr>
            <w:r w:rsidRPr="00C8420E">
              <w:rPr>
                <w:bCs/>
                <w:sz w:val="20"/>
                <w:szCs w:val="20"/>
              </w:rPr>
              <w:t>1 634 363</w:t>
            </w:r>
          </w:p>
        </w:tc>
      </w:tr>
      <w:tr w:rsidR="00C8420E" w:rsidRPr="00C8420E" w:rsidTr="00C8420E">
        <w:trPr>
          <w:trHeight w:val="255"/>
        </w:trPr>
        <w:tc>
          <w:tcPr>
            <w:tcW w:w="2283" w:type="dxa"/>
            <w:tcBorders>
              <w:top w:val="nil"/>
              <w:left w:val="single" w:sz="4" w:space="0" w:color="auto"/>
              <w:bottom w:val="single" w:sz="4" w:space="0" w:color="auto"/>
              <w:right w:val="single" w:sz="4" w:space="0" w:color="auto"/>
            </w:tcBorders>
            <w:shd w:val="clear" w:color="FFFFCC" w:fill="FFFFFF"/>
          </w:tcPr>
          <w:p w:rsidR="00C8420E" w:rsidRPr="00C8420E" w:rsidRDefault="00C8420E" w:rsidP="00C8420E">
            <w:pPr>
              <w:jc w:val="center"/>
              <w:rPr>
                <w:sz w:val="20"/>
                <w:szCs w:val="20"/>
              </w:rPr>
            </w:pPr>
          </w:p>
        </w:tc>
        <w:tc>
          <w:tcPr>
            <w:tcW w:w="3969" w:type="dxa"/>
            <w:tcBorders>
              <w:top w:val="nil"/>
              <w:left w:val="nil"/>
              <w:bottom w:val="single" w:sz="4" w:space="0" w:color="auto"/>
              <w:right w:val="single" w:sz="4" w:space="0" w:color="auto"/>
            </w:tcBorders>
            <w:shd w:val="clear" w:color="FFFFCC" w:fill="FFFFFF"/>
            <w:hideMark/>
          </w:tcPr>
          <w:p w:rsidR="00C8420E" w:rsidRPr="00C8420E" w:rsidRDefault="00C8420E" w:rsidP="00C8420E">
            <w:pPr>
              <w:jc w:val="both"/>
              <w:rPr>
                <w:sz w:val="20"/>
                <w:szCs w:val="20"/>
              </w:rPr>
            </w:pPr>
            <w:r w:rsidRPr="00C8420E">
              <w:rPr>
                <w:sz w:val="20"/>
                <w:szCs w:val="20"/>
              </w:rPr>
              <w:t>Средства районного фонда финансовой поддержки</w:t>
            </w:r>
          </w:p>
        </w:tc>
        <w:tc>
          <w:tcPr>
            <w:tcW w:w="1448" w:type="dxa"/>
            <w:tcBorders>
              <w:top w:val="nil"/>
              <w:left w:val="nil"/>
              <w:bottom w:val="single" w:sz="4" w:space="0" w:color="auto"/>
              <w:right w:val="single" w:sz="4" w:space="0" w:color="auto"/>
            </w:tcBorders>
            <w:shd w:val="clear" w:color="FFFFCC" w:fill="FFFFFF"/>
            <w:noWrap/>
            <w:vAlign w:val="center"/>
            <w:hideMark/>
          </w:tcPr>
          <w:p w:rsidR="00C8420E" w:rsidRPr="00C8420E" w:rsidRDefault="00C8420E" w:rsidP="00C8420E">
            <w:pPr>
              <w:jc w:val="center"/>
              <w:rPr>
                <w:sz w:val="20"/>
                <w:szCs w:val="20"/>
              </w:rPr>
            </w:pPr>
            <w:r w:rsidRPr="00C8420E">
              <w:rPr>
                <w:sz w:val="20"/>
                <w:szCs w:val="20"/>
              </w:rPr>
              <w:t>1 002 363</w:t>
            </w:r>
          </w:p>
        </w:tc>
        <w:tc>
          <w:tcPr>
            <w:tcW w:w="1252" w:type="dxa"/>
            <w:tcBorders>
              <w:top w:val="nil"/>
              <w:left w:val="nil"/>
              <w:bottom w:val="single" w:sz="4" w:space="0" w:color="auto"/>
              <w:right w:val="single" w:sz="4" w:space="0" w:color="auto"/>
            </w:tcBorders>
            <w:shd w:val="clear" w:color="FFFFCC" w:fill="FFFFFF"/>
            <w:noWrap/>
            <w:vAlign w:val="center"/>
            <w:hideMark/>
          </w:tcPr>
          <w:p w:rsidR="00C8420E" w:rsidRPr="00C8420E" w:rsidRDefault="00C8420E" w:rsidP="00C8420E">
            <w:pPr>
              <w:jc w:val="center"/>
              <w:rPr>
                <w:sz w:val="20"/>
                <w:szCs w:val="20"/>
              </w:rPr>
            </w:pPr>
          </w:p>
        </w:tc>
        <w:tc>
          <w:tcPr>
            <w:tcW w:w="1448" w:type="dxa"/>
            <w:tcBorders>
              <w:top w:val="nil"/>
              <w:left w:val="nil"/>
              <w:bottom w:val="single" w:sz="4" w:space="0" w:color="auto"/>
              <w:right w:val="single" w:sz="4" w:space="0" w:color="auto"/>
            </w:tcBorders>
            <w:shd w:val="clear" w:color="FFFFCC" w:fill="FFFFFF"/>
            <w:noWrap/>
            <w:vAlign w:val="center"/>
            <w:hideMark/>
          </w:tcPr>
          <w:p w:rsidR="00C8420E" w:rsidRPr="00C8420E" w:rsidRDefault="00C8420E" w:rsidP="00C8420E">
            <w:pPr>
              <w:jc w:val="center"/>
              <w:rPr>
                <w:sz w:val="20"/>
                <w:szCs w:val="20"/>
              </w:rPr>
            </w:pPr>
            <w:r w:rsidRPr="00C8420E">
              <w:rPr>
                <w:sz w:val="20"/>
                <w:szCs w:val="20"/>
              </w:rPr>
              <w:t>1 002 363</w:t>
            </w:r>
          </w:p>
        </w:tc>
      </w:tr>
      <w:tr w:rsidR="00C8420E" w:rsidRPr="00C8420E" w:rsidTr="00C8420E">
        <w:trPr>
          <w:trHeight w:val="255"/>
        </w:trPr>
        <w:tc>
          <w:tcPr>
            <w:tcW w:w="2283" w:type="dxa"/>
            <w:tcBorders>
              <w:top w:val="nil"/>
              <w:left w:val="single" w:sz="4" w:space="0" w:color="auto"/>
              <w:bottom w:val="single" w:sz="4" w:space="0" w:color="auto"/>
              <w:right w:val="single" w:sz="4" w:space="0" w:color="auto"/>
            </w:tcBorders>
            <w:shd w:val="clear" w:color="FFFFCC" w:fill="FFFFFF"/>
          </w:tcPr>
          <w:p w:rsidR="00C8420E" w:rsidRPr="00C8420E" w:rsidRDefault="00C8420E" w:rsidP="00C8420E">
            <w:pPr>
              <w:jc w:val="center"/>
              <w:rPr>
                <w:sz w:val="20"/>
                <w:szCs w:val="20"/>
              </w:rPr>
            </w:pPr>
          </w:p>
        </w:tc>
        <w:tc>
          <w:tcPr>
            <w:tcW w:w="3969" w:type="dxa"/>
            <w:tcBorders>
              <w:top w:val="nil"/>
              <w:left w:val="nil"/>
              <w:bottom w:val="single" w:sz="4" w:space="0" w:color="auto"/>
              <w:right w:val="single" w:sz="4" w:space="0" w:color="auto"/>
            </w:tcBorders>
            <w:shd w:val="clear" w:color="FFFFCC" w:fill="FFFFFF"/>
            <w:hideMark/>
          </w:tcPr>
          <w:p w:rsidR="00C8420E" w:rsidRPr="00C8420E" w:rsidRDefault="00C8420E" w:rsidP="00C8420E">
            <w:pPr>
              <w:jc w:val="both"/>
              <w:rPr>
                <w:sz w:val="20"/>
                <w:szCs w:val="20"/>
              </w:rPr>
            </w:pPr>
            <w:r w:rsidRPr="00C8420E">
              <w:rPr>
                <w:sz w:val="20"/>
                <w:szCs w:val="20"/>
              </w:rPr>
              <w:t>Средства областного фонда финансовой поддержки</w:t>
            </w:r>
          </w:p>
        </w:tc>
        <w:tc>
          <w:tcPr>
            <w:tcW w:w="1448" w:type="dxa"/>
            <w:tcBorders>
              <w:top w:val="nil"/>
              <w:left w:val="nil"/>
              <w:bottom w:val="single" w:sz="4" w:space="0" w:color="auto"/>
              <w:right w:val="single" w:sz="4" w:space="0" w:color="auto"/>
            </w:tcBorders>
            <w:shd w:val="clear" w:color="FFFFCC" w:fill="FFFFFF"/>
            <w:noWrap/>
            <w:vAlign w:val="center"/>
            <w:hideMark/>
          </w:tcPr>
          <w:p w:rsidR="00C8420E" w:rsidRPr="00C8420E" w:rsidRDefault="00C8420E" w:rsidP="00C8420E">
            <w:pPr>
              <w:jc w:val="center"/>
              <w:rPr>
                <w:sz w:val="20"/>
                <w:szCs w:val="20"/>
              </w:rPr>
            </w:pPr>
            <w:r w:rsidRPr="00C8420E">
              <w:rPr>
                <w:sz w:val="20"/>
                <w:szCs w:val="20"/>
              </w:rPr>
              <w:t>632 000</w:t>
            </w:r>
          </w:p>
        </w:tc>
        <w:tc>
          <w:tcPr>
            <w:tcW w:w="1252" w:type="dxa"/>
            <w:tcBorders>
              <w:top w:val="nil"/>
              <w:left w:val="nil"/>
              <w:bottom w:val="single" w:sz="4" w:space="0" w:color="auto"/>
              <w:right w:val="single" w:sz="4" w:space="0" w:color="auto"/>
            </w:tcBorders>
            <w:shd w:val="clear" w:color="FFFFCC" w:fill="FFFFFF"/>
            <w:noWrap/>
            <w:vAlign w:val="center"/>
            <w:hideMark/>
          </w:tcPr>
          <w:p w:rsidR="00C8420E" w:rsidRPr="00C8420E" w:rsidRDefault="00C8420E" w:rsidP="00C8420E">
            <w:pPr>
              <w:jc w:val="center"/>
              <w:rPr>
                <w:sz w:val="20"/>
                <w:szCs w:val="20"/>
              </w:rPr>
            </w:pPr>
          </w:p>
        </w:tc>
        <w:tc>
          <w:tcPr>
            <w:tcW w:w="1448" w:type="dxa"/>
            <w:tcBorders>
              <w:top w:val="nil"/>
              <w:left w:val="nil"/>
              <w:bottom w:val="single" w:sz="4" w:space="0" w:color="auto"/>
              <w:right w:val="single" w:sz="4" w:space="0" w:color="auto"/>
            </w:tcBorders>
            <w:shd w:val="clear" w:color="FFFFCC" w:fill="FFFFFF"/>
            <w:noWrap/>
            <w:vAlign w:val="center"/>
            <w:hideMark/>
          </w:tcPr>
          <w:p w:rsidR="00C8420E" w:rsidRPr="00C8420E" w:rsidRDefault="00C8420E" w:rsidP="00C8420E">
            <w:pPr>
              <w:jc w:val="center"/>
              <w:rPr>
                <w:sz w:val="20"/>
                <w:szCs w:val="20"/>
              </w:rPr>
            </w:pPr>
            <w:r w:rsidRPr="00C8420E">
              <w:rPr>
                <w:sz w:val="20"/>
                <w:szCs w:val="20"/>
              </w:rPr>
              <w:t>632 000</w:t>
            </w:r>
          </w:p>
        </w:tc>
      </w:tr>
      <w:tr w:rsidR="00C8420E" w:rsidRPr="00C8420E" w:rsidTr="00C8420E">
        <w:trPr>
          <w:trHeight w:val="450"/>
        </w:trPr>
        <w:tc>
          <w:tcPr>
            <w:tcW w:w="2283" w:type="dxa"/>
            <w:tcBorders>
              <w:top w:val="nil"/>
              <w:left w:val="single" w:sz="4" w:space="0" w:color="auto"/>
              <w:bottom w:val="single" w:sz="4" w:space="0" w:color="auto"/>
              <w:right w:val="single" w:sz="4" w:space="0" w:color="auto"/>
            </w:tcBorders>
            <w:shd w:val="clear" w:color="auto" w:fill="auto"/>
            <w:hideMark/>
          </w:tcPr>
          <w:p w:rsidR="00C8420E" w:rsidRPr="00C8420E" w:rsidRDefault="00C8420E" w:rsidP="00C8420E">
            <w:pPr>
              <w:jc w:val="center"/>
              <w:rPr>
                <w:sz w:val="20"/>
                <w:szCs w:val="20"/>
              </w:rPr>
            </w:pPr>
            <w:r w:rsidRPr="00C8420E">
              <w:rPr>
                <w:sz w:val="20"/>
                <w:szCs w:val="20"/>
              </w:rPr>
              <w:t>2 02 30000 00 0000 151</w:t>
            </w:r>
          </w:p>
        </w:tc>
        <w:tc>
          <w:tcPr>
            <w:tcW w:w="3969" w:type="dxa"/>
            <w:tcBorders>
              <w:top w:val="nil"/>
              <w:left w:val="nil"/>
              <w:bottom w:val="single" w:sz="4" w:space="0" w:color="auto"/>
              <w:right w:val="single" w:sz="4" w:space="0" w:color="auto"/>
            </w:tcBorders>
            <w:shd w:val="clear" w:color="auto" w:fill="auto"/>
            <w:hideMark/>
          </w:tcPr>
          <w:p w:rsidR="00C8420E" w:rsidRPr="00C8420E" w:rsidRDefault="00C8420E" w:rsidP="00C8420E">
            <w:pPr>
              <w:jc w:val="both"/>
              <w:rPr>
                <w:sz w:val="20"/>
                <w:szCs w:val="20"/>
              </w:rPr>
            </w:pPr>
            <w:r w:rsidRPr="00C8420E">
              <w:rPr>
                <w:sz w:val="20"/>
                <w:szCs w:val="20"/>
              </w:rPr>
              <w:t>Субвенции бюджетам бюджетной системы Российской Федерации</w:t>
            </w:r>
          </w:p>
        </w:tc>
        <w:tc>
          <w:tcPr>
            <w:tcW w:w="1448" w:type="dxa"/>
            <w:tcBorders>
              <w:top w:val="nil"/>
              <w:left w:val="nil"/>
              <w:bottom w:val="single" w:sz="4" w:space="0" w:color="auto"/>
              <w:right w:val="single" w:sz="4" w:space="0" w:color="auto"/>
            </w:tcBorders>
            <w:shd w:val="clear" w:color="auto" w:fill="auto"/>
            <w:noWrap/>
            <w:vAlign w:val="center"/>
            <w:hideMark/>
          </w:tcPr>
          <w:p w:rsidR="00C8420E" w:rsidRPr="00C8420E" w:rsidRDefault="00C8420E" w:rsidP="00C8420E">
            <w:pPr>
              <w:jc w:val="center"/>
              <w:rPr>
                <w:bCs/>
                <w:sz w:val="20"/>
                <w:szCs w:val="20"/>
              </w:rPr>
            </w:pPr>
            <w:r w:rsidRPr="00C8420E">
              <w:rPr>
                <w:bCs/>
                <w:sz w:val="20"/>
                <w:szCs w:val="20"/>
              </w:rPr>
              <w:t>79 000</w:t>
            </w:r>
          </w:p>
        </w:tc>
        <w:tc>
          <w:tcPr>
            <w:tcW w:w="1252" w:type="dxa"/>
            <w:tcBorders>
              <w:top w:val="nil"/>
              <w:left w:val="nil"/>
              <w:bottom w:val="single" w:sz="4" w:space="0" w:color="auto"/>
              <w:right w:val="single" w:sz="4" w:space="0" w:color="auto"/>
            </w:tcBorders>
            <w:shd w:val="clear" w:color="auto" w:fill="auto"/>
            <w:noWrap/>
            <w:vAlign w:val="center"/>
            <w:hideMark/>
          </w:tcPr>
          <w:p w:rsidR="00C8420E" w:rsidRPr="00C8420E" w:rsidRDefault="00C8420E" w:rsidP="00C8420E">
            <w:pPr>
              <w:jc w:val="center"/>
              <w:rPr>
                <w:bCs/>
                <w:sz w:val="20"/>
                <w:szCs w:val="20"/>
              </w:rPr>
            </w:pPr>
            <w:r w:rsidRPr="00C8420E">
              <w:rPr>
                <w:bCs/>
                <w:sz w:val="20"/>
                <w:szCs w:val="20"/>
              </w:rPr>
              <w:t>-</w:t>
            </w:r>
          </w:p>
        </w:tc>
        <w:tc>
          <w:tcPr>
            <w:tcW w:w="1448" w:type="dxa"/>
            <w:tcBorders>
              <w:top w:val="nil"/>
              <w:left w:val="nil"/>
              <w:bottom w:val="single" w:sz="4" w:space="0" w:color="auto"/>
              <w:right w:val="single" w:sz="4" w:space="0" w:color="auto"/>
            </w:tcBorders>
            <w:shd w:val="clear" w:color="auto" w:fill="auto"/>
            <w:noWrap/>
            <w:vAlign w:val="center"/>
            <w:hideMark/>
          </w:tcPr>
          <w:p w:rsidR="00C8420E" w:rsidRPr="00C8420E" w:rsidRDefault="00C8420E" w:rsidP="00C8420E">
            <w:pPr>
              <w:jc w:val="center"/>
              <w:rPr>
                <w:bCs/>
                <w:sz w:val="20"/>
                <w:szCs w:val="20"/>
              </w:rPr>
            </w:pPr>
            <w:r w:rsidRPr="00C8420E">
              <w:rPr>
                <w:bCs/>
                <w:sz w:val="20"/>
                <w:szCs w:val="20"/>
              </w:rPr>
              <w:t>79 000</w:t>
            </w:r>
          </w:p>
        </w:tc>
      </w:tr>
      <w:tr w:rsidR="00C8420E" w:rsidRPr="00C8420E" w:rsidTr="00C8420E">
        <w:trPr>
          <w:trHeight w:val="450"/>
        </w:trPr>
        <w:tc>
          <w:tcPr>
            <w:tcW w:w="2283" w:type="dxa"/>
            <w:tcBorders>
              <w:top w:val="nil"/>
              <w:left w:val="single" w:sz="4" w:space="0" w:color="auto"/>
              <w:bottom w:val="single" w:sz="4" w:space="0" w:color="auto"/>
              <w:right w:val="single" w:sz="4" w:space="0" w:color="auto"/>
            </w:tcBorders>
            <w:shd w:val="clear" w:color="FFFFCC" w:fill="FFFFFF"/>
            <w:hideMark/>
          </w:tcPr>
          <w:p w:rsidR="00C8420E" w:rsidRPr="00C8420E" w:rsidRDefault="00C8420E" w:rsidP="00C8420E">
            <w:pPr>
              <w:jc w:val="center"/>
              <w:rPr>
                <w:sz w:val="20"/>
                <w:szCs w:val="20"/>
              </w:rPr>
            </w:pPr>
            <w:r w:rsidRPr="00C8420E">
              <w:rPr>
                <w:sz w:val="20"/>
                <w:szCs w:val="20"/>
              </w:rPr>
              <w:t>2 02 35118 10 0000 151</w:t>
            </w:r>
          </w:p>
        </w:tc>
        <w:tc>
          <w:tcPr>
            <w:tcW w:w="3969" w:type="dxa"/>
            <w:tcBorders>
              <w:top w:val="nil"/>
              <w:left w:val="nil"/>
              <w:bottom w:val="single" w:sz="4" w:space="0" w:color="auto"/>
              <w:right w:val="single" w:sz="4" w:space="0" w:color="auto"/>
            </w:tcBorders>
            <w:shd w:val="clear" w:color="FFFFCC" w:fill="FFFFFF"/>
            <w:hideMark/>
          </w:tcPr>
          <w:p w:rsidR="00C8420E" w:rsidRPr="00C8420E" w:rsidRDefault="00C8420E" w:rsidP="00C8420E">
            <w:pPr>
              <w:jc w:val="both"/>
              <w:rPr>
                <w:sz w:val="20"/>
                <w:szCs w:val="20"/>
              </w:rPr>
            </w:pPr>
            <w:r w:rsidRPr="00C8420E">
              <w:rPr>
                <w:sz w:val="20"/>
                <w:szCs w:val="20"/>
              </w:rPr>
              <w:t>Субвенции бюджетам сельских поселений на осуществление первичного воинского учета на территориях ,где отсутствуют военные комиссариаты</w:t>
            </w:r>
          </w:p>
        </w:tc>
        <w:tc>
          <w:tcPr>
            <w:tcW w:w="1448" w:type="dxa"/>
            <w:tcBorders>
              <w:top w:val="nil"/>
              <w:left w:val="nil"/>
              <w:bottom w:val="single" w:sz="4" w:space="0" w:color="auto"/>
              <w:right w:val="single" w:sz="4" w:space="0" w:color="auto"/>
            </w:tcBorders>
            <w:shd w:val="clear" w:color="CCFFFF" w:fill="FFFFFF"/>
            <w:noWrap/>
            <w:vAlign w:val="center"/>
            <w:hideMark/>
          </w:tcPr>
          <w:p w:rsidR="00C8420E" w:rsidRPr="00C8420E" w:rsidRDefault="00C8420E" w:rsidP="00C8420E">
            <w:pPr>
              <w:jc w:val="center"/>
              <w:rPr>
                <w:sz w:val="20"/>
                <w:szCs w:val="20"/>
              </w:rPr>
            </w:pPr>
            <w:r w:rsidRPr="00C8420E">
              <w:rPr>
                <w:sz w:val="20"/>
                <w:szCs w:val="20"/>
              </w:rPr>
              <w:t>75 500</w:t>
            </w:r>
          </w:p>
        </w:tc>
        <w:tc>
          <w:tcPr>
            <w:tcW w:w="1252" w:type="dxa"/>
            <w:tcBorders>
              <w:top w:val="nil"/>
              <w:left w:val="nil"/>
              <w:bottom w:val="single" w:sz="4" w:space="0" w:color="auto"/>
              <w:right w:val="single" w:sz="4" w:space="0" w:color="auto"/>
            </w:tcBorders>
            <w:shd w:val="clear" w:color="CCFFFF" w:fill="FFFFFF"/>
            <w:noWrap/>
            <w:vAlign w:val="center"/>
            <w:hideMark/>
          </w:tcPr>
          <w:p w:rsidR="00C8420E" w:rsidRPr="00C8420E" w:rsidRDefault="00C8420E" w:rsidP="00C8420E">
            <w:pPr>
              <w:jc w:val="center"/>
              <w:rPr>
                <w:sz w:val="20"/>
                <w:szCs w:val="20"/>
              </w:rPr>
            </w:pPr>
          </w:p>
        </w:tc>
        <w:tc>
          <w:tcPr>
            <w:tcW w:w="1448" w:type="dxa"/>
            <w:tcBorders>
              <w:top w:val="nil"/>
              <w:left w:val="nil"/>
              <w:bottom w:val="single" w:sz="4" w:space="0" w:color="auto"/>
              <w:right w:val="single" w:sz="4" w:space="0" w:color="auto"/>
            </w:tcBorders>
            <w:shd w:val="clear" w:color="CCFFFF" w:fill="FFFFFF"/>
            <w:noWrap/>
            <w:vAlign w:val="center"/>
            <w:hideMark/>
          </w:tcPr>
          <w:p w:rsidR="00C8420E" w:rsidRPr="00C8420E" w:rsidRDefault="00C8420E" w:rsidP="00C8420E">
            <w:pPr>
              <w:jc w:val="center"/>
              <w:rPr>
                <w:sz w:val="20"/>
                <w:szCs w:val="20"/>
              </w:rPr>
            </w:pPr>
            <w:r w:rsidRPr="00C8420E">
              <w:rPr>
                <w:sz w:val="20"/>
                <w:szCs w:val="20"/>
              </w:rPr>
              <w:t>75 500</w:t>
            </w:r>
          </w:p>
        </w:tc>
      </w:tr>
      <w:tr w:rsidR="00C8420E" w:rsidRPr="00C8420E" w:rsidTr="00C8420E">
        <w:trPr>
          <w:trHeight w:val="450"/>
        </w:trPr>
        <w:tc>
          <w:tcPr>
            <w:tcW w:w="2283" w:type="dxa"/>
            <w:tcBorders>
              <w:top w:val="nil"/>
              <w:left w:val="single" w:sz="4" w:space="0" w:color="auto"/>
              <w:bottom w:val="single" w:sz="4" w:space="0" w:color="auto"/>
              <w:right w:val="single" w:sz="4" w:space="0" w:color="auto"/>
            </w:tcBorders>
            <w:shd w:val="clear" w:color="auto" w:fill="auto"/>
            <w:hideMark/>
          </w:tcPr>
          <w:p w:rsidR="00C8420E" w:rsidRPr="00C8420E" w:rsidRDefault="00C8420E" w:rsidP="00C8420E">
            <w:pPr>
              <w:jc w:val="center"/>
              <w:rPr>
                <w:sz w:val="20"/>
                <w:szCs w:val="20"/>
              </w:rPr>
            </w:pPr>
            <w:r w:rsidRPr="00C8420E">
              <w:rPr>
                <w:sz w:val="20"/>
                <w:szCs w:val="20"/>
              </w:rPr>
              <w:t>2 02 39999 10 0000 151</w:t>
            </w:r>
          </w:p>
        </w:tc>
        <w:tc>
          <w:tcPr>
            <w:tcW w:w="3969" w:type="dxa"/>
            <w:tcBorders>
              <w:top w:val="nil"/>
              <w:left w:val="nil"/>
              <w:bottom w:val="single" w:sz="4" w:space="0" w:color="auto"/>
              <w:right w:val="single" w:sz="4" w:space="0" w:color="auto"/>
            </w:tcBorders>
            <w:shd w:val="clear" w:color="auto" w:fill="auto"/>
            <w:hideMark/>
          </w:tcPr>
          <w:p w:rsidR="00C8420E" w:rsidRPr="00C8420E" w:rsidRDefault="00C8420E" w:rsidP="00C8420E">
            <w:pPr>
              <w:jc w:val="both"/>
              <w:rPr>
                <w:sz w:val="20"/>
                <w:szCs w:val="20"/>
              </w:rPr>
            </w:pPr>
            <w:r w:rsidRPr="00C8420E">
              <w:rPr>
                <w:sz w:val="20"/>
                <w:szCs w:val="20"/>
              </w:rPr>
              <w:t xml:space="preserve">Прочие субвенции бюджетам сельских поселений </w:t>
            </w:r>
          </w:p>
        </w:tc>
        <w:tc>
          <w:tcPr>
            <w:tcW w:w="1448" w:type="dxa"/>
            <w:tcBorders>
              <w:top w:val="nil"/>
              <w:left w:val="nil"/>
              <w:bottom w:val="single" w:sz="4" w:space="0" w:color="auto"/>
              <w:right w:val="single" w:sz="4" w:space="0" w:color="auto"/>
            </w:tcBorders>
            <w:shd w:val="clear" w:color="auto" w:fill="auto"/>
            <w:noWrap/>
            <w:vAlign w:val="center"/>
            <w:hideMark/>
          </w:tcPr>
          <w:p w:rsidR="00C8420E" w:rsidRPr="00C8420E" w:rsidRDefault="00C8420E" w:rsidP="00C8420E">
            <w:pPr>
              <w:jc w:val="center"/>
              <w:rPr>
                <w:sz w:val="20"/>
                <w:szCs w:val="20"/>
              </w:rPr>
            </w:pPr>
            <w:r w:rsidRPr="00C8420E">
              <w:rPr>
                <w:sz w:val="20"/>
                <w:szCs w:val="20"/>
              </w:rPr>
              <w:t>3 500</w:t>
            </w:r>
          </w:p>
        </w:tc>
        <w:tc>
          <w:tcPr>
            <w:tcW w:w="1252" w:type="dxa"/>
            <w:tcBorders>
              <w:top w:val="nil"/>
              <w:left w:val="nil"/>
              <w:bottom w:val="single" w:sz="4" w:space="0" w:color="auto"/>
              <w:right w:val="single" w:sz="4" w:space="0" w:color="auto"/>
            </w:tcBorders>
            <w:shd w:val="clear" w:color="auto" w:fill="auto"/>
            <w:noWrap/>
            <w:vAlign w:val="center"/>
            <w:hideMark/>
          </w:tcPr>
          <w:p w:rsidR="00C8420E" w:rsidRPr="00C8420E" w:rsidRDefault="00C8420E" w:rsidP="00C8420E">
            <w:pPr>
              <w:jc w:val="center"/>
              <w:rPr>
                <w:sz w:val="20"/>
                <w:szCs w:val="20"/>
              </w:rPr>
            </w:pPr>
          </w:p>
        </w:tc>
        <w:tc>
          <w:tcPr>
            <w:tcW w:w="1448" w:type="dxa"/>
            <w:tcBorders>
              <w:top w:val="nil"/>
              <w:left w:val="nil"/>
              <w:bottom w:val="single" w:sz="4" w:space="0" w:color="auto"/>
              <w:right w:val="single" w:sz="4" w:space="0" w:color="auto"/>
            </w:tcBorders>
            <w:shd w:val="clear" w:color="auto" w:fill="auto"/>
            <w:noWrap/>
            <w:vAlign w:val="center"/>
            <w:hideMark/>
          </w:tcPr>
          <w:p w:rsidR="00C8420E" w:rsidRPr="00C8420E" w:rsidRDefault="00C8420E" w:rsidP="00C8420E">
            <w:pPr>
              <w:jc w:val="center"/>
              <w:rPr>
                <w:sz w:val="20"/>
                <w:szCs w:val="20"/>
              </w:rPr>
            </w:pPr>
            <w:r w:rsidRPr="00C8420E">
              <w:rPr>
                <w:sz w:val="20"/>
                <w:szCs w:val="20"/>
              </w:rPr>
              <w:t>3 500</w:t>
            </w:r>
          </w:p>
        </w:tc>
      </w:tr>
      <w:tr w:rsidR="00C8420E" w:rsidRPr="00C8420E" w:rsidTr="00C8420E">
        <w:trPr>
          <w:trHeight w:val="450"/>
        </w:trPr>
        <w:tc>
          <w:tcPr>
            <w:tcW w:w="2283" w:type="dxa"/>
            <w:tcBorders>
              <w:top w:val="nil"/>
              <w:left w:val="single" w:sz="4" w:space="0" w:color="auto"/>
              <w:bottom w:val="single" w:sz="4" w:space="0" w:color="auto"/>
              <w:right w:val="single" w:sz="4" w:space="0" w:color="auto"/>
            </w:tcBorders>
            <w:shd w:val="clear" w:color="auto" w:fill="auto"/>
            <w:hideMark/>
          </w:tcPr>
          <w:p w:rsidR="00C8420E" w:rsidRPr="00C8420E" w:rsidRDefault="00C8420E" w:rsidP="00C8420E">
            <w:pPr>
              <w:jc w:val="center"/>
              <w:rPr>
                <w:sz w:val="20"/>
                <w:szCs w:val="20"/>
              </w:rPr>
            </w:pPr>
            <w:r w:rsidRPr="00C8420E">
              <w:rPr>
                <w:sz w:val="20"/>
                <w:szCs w:val="20"/>
              </w:rPr>
              <w:t>2 02 40000 00 0000 151</w:t>
            </w:r>
          </w:p>
        </w:tc>
        <w:tc>
          <w:tcPr>
            <w:tcW w:w="3969" w:type="dxa"/>
            <w:tcBorders>
              <w:top w:val="nil"/>
              <w:left w:val="nil"/>
              <w:bottom w:val="single" w:sz="4" w:space="0" w:color="auto"/>
              <w:right w:val="single" w:sz="4" w:space="0" w:color="auto"/>
            </w:tcBorders>
            <w:shd w:val="clear" w:color="auto" w:fill="auto"/>
            <w:hideMark/>
          </w:tcPr>
          <w:p w:rsidR="00C8420E" w:rsidRPr="00C8420E" w:rsidRDefault="00C8420E" w:rsidP="00C8420E">
            <w:pPr>
              <w:jc w:val="both"/>
              <w:rPr>
                <w:sz w:val="20"/>
                <w:szCs w:val="20"/>
              </w:rPr>
            </w:pPr>
            <w:r w:rsidRPr="00C8420E">
              <w:rPr>
                <w:sz w:val="20"/>
                <w:szCs w:val="20"/>
              </w:rPr>
              <w:t>ИНЫЕ МЕЖБЮДЖЕТНЫЕ ТРАНСФЕРТЫ</w:t>
            </w:r>
          </w:p>
        </w:tc>
        <w:tc>
          <w:tcPr>
            <w:tcW w:w="1448" w:type="dxa"/>
            <w:tcBorders>
              <w:top w:val="nil"/>
              <w:left w:val="nil"/>
              <w:bottom w:val="single" w:sz="4" w:space="0" w:color="auto"/>
              <w:right w:val="single" w:sz="4" w:space="0" w:color="auto"/>
            </w:tcBorders>
            <w:shd w:val="clear" w:color="auto" w:fill="auto"/>
            <w:noWrap/>
            <w:vAlign w:val="center"/>
            <w:hideMark/>
          </w:tcPr>
          <w:p w:rsidR="00C8420E" w:rsidRPr="00C8420E" w:rsidRDefault="00C8420E" w:rsidP="00C8420E">
            <w:pPr>
              <w:jc w:val="center"/>
              <w:rPr>
                <w:bCs/>
                <w:sz w:val="20"/>
                <w:szCs w:val="20"/>
              </w:rPr>
            </w:pPr>
            <w:r w:rsidRPr="00C8420E">
              <w:rPr>
                <w:bCs/>
                <w:sz w:val="20"/>
                <w:szCs w:val="20"/>
              </w:rPr>
              <w:t>880 959</w:t>
            </w:r>
          </w:p>
        </w:tc>
        <w:tc>
          <w:tcPr>
            <w:tcW w:w="1252" w:type="dxa"/>
            <w:tcBorders>
              <w:top w:val="nil"/>
              <w:left w:val="nil"/>
              <w:bottom w:val="single" w:sz="4" w:space="0" w:color="auto"/>
              <w:right w:val="single" w:sz="4" w:space="0" w:color="auto"/>
            </w:tcBorders>
            <w:shd w:val="clear" w:color="auto" w:fill="auto"/>
            <w:noWrap/>
            <w:vAlign w:val="center"/>
            <w:hideMark/>
          </w:tcPr>
          <w:p w:rsidR="00C8420E" w:rsidRPr="00C8420E" w:rsidRDefault="00C8420E" w:rsidP="00C8420E">
            <w:pPr>
              <w:jc w:val="center"/>
              <w:rPr>
                <w:bCs/>
                <w:sz w:val="20"/>
                <w:szCs w:val="20"/>
              </w:rPr>
            </w:pPr>
            <w:r w:rsidRPr="00C8420E">
              <w:rPr>
                <w:bCs/>
                <w:sz w:val="20"/>
                <w:szCs w:val="20"/>
              </w:rPr>
              <w:t>380 470</w:t>
            </w:r>
          </w:p>
        </w:tc>
        <w:tc>
          <w:tcPr>
            <w:tcW w:w="1448" w:type="dxa"/>
            <w:tcBorders>
              <w:top w:val="nil"/>
              <w:left w:val="nil"/>
              <w:bottom w:val="single" w:sz="4" w:space="0" w:color="auto"/>
              <w:right w:val="single" w:sz="4" w:space="0" w:color="auto"/>
            </w:tcBorders>
            <w:shd w:val="clear" w:color="auto" w:fill="auto"/>
            <w:noWrap/>
            <w:vAlign w:val="center"/>
            <w:hideMark/>
          </w:tcPr>
          <w:p w:rsidR="00C8420E" w:rsidRPr="00C8420E" w:rsidRDefault="00C8420E" w:rsidP="00C8420E">
            <w:pPr>
              <w:jc w:val="center"/>
              <w:rPr>
                <w:bCs/>
                <w:sz w:val="20"/>
                <w:szCs w:val="20"/>
              </w:rPr>
            </w:pPr>
            <w:r w:rsidRPr="00C8420E">
              <w:rPr>
                <w:bCs/>
                <w:sz w:val="20"/>
                <w:szCs w:val="20"/>
              </w:rPr>
              <w:t>1 261 429</w:t>
            </w:r>
          </w:p>
        </w:tc>
      </w:tr>
      <w:tr w:rsidR="00C8420E" w:rsidRPr="00C8420E" w:rsidTr="00C8420E">
        <w:trPr>
          <w:trHeight w:val="900"/>
        </w:trPr>
        <w:tc>
          <w:tcPr>
            <w:tcW w:w="2283" w:type="dxa"/>
            <w:tcBorders>
              <w:top w:val="nil"/>
              <w:left w:val="single" w:sz="4" w:space="0" w:color="auto"/>
              <w:bottom w:val="single" w:sz="4" w:space="0" w:color="auto"/>
              <w:right w:val="single" w:sz="4" w:space="0" w:color="auto"/>
            </w:tcBorders>
            <w:shd w:val="clear" w:color="auto" w:fill="auto"/>
            <w:hideMark/>
          </w:tcPr>
          <w:p w:rsidR="00C8420E" w:rsidRPr="00C8420E" w:rsidRDefault="00C8420E" w:rsidP="00C8420E">
            <w:pPr>
              <w:jc w:val="center"/>
              <w:rPr>
                <w:sz w:val="20"/>
                <w:szCs w:val="20"/>
              </w:rPr>
            </w:pPr>
            <w:r w:rsidRPr="00C8420E">
              <w:rPr>
                <w:sz w:val="20"/>
                <w:szCs w:val="20"/>
              </w:rPr>
              <w:lastRenderedPageBreak/>
              <w:t>2 02 40014 10 0000 151</w:t>
            </w:r>
          </w:p>
        </w:tc>
        <w:tc>
          <w:tcPr>
            <w:tcW w:w="3969" w:type="dxa"/>
            <w:tcBorders>
              <w:top w:val="nil"/>
              <w:left w:val="nil"/>
              <w:bottom w:val="single" w:sz="4" w:space="0" w:color="auto"/>
              <w:right w:val="single" w:sz="4" w:space="0" w:color="auto"/>
            </w:tcBorders>
            <w:shd w:val="clear" w:color="auto" w:fill="auto"/>
            <w:hideMark/>
          </w:tcPr>
          <w:p w:rsidR="00C8420E" w:rsidRPr="00C8420E" w:rsidRDefault="00C8420E" w:rsidP="00C8420E">
            <w:pPr>
              <w:jc w:val="both"/>
              <w:rPr>
                <w:sz w:val="20"/>
                <w:szCs w:val="20"/>
              </w:rPr>
            </w:pPr>
            <w:r w:rsidRPr="00C8420E">
              <w:rPr>
                <w:sz w:val="20"/>
                <w:szCs w:val="20"/>
              </w:rPr>
              <w:t>Межбюджетные трансферты, передаваемые бюджетам сельских поселений из бюджетов муниципальных районов на осуществление части полномочий по решению вопросов местного значения в соответствии с заключенными соглашениями</w:t>
            </w:r>
          </w:p>
        </w:tc>
        <w:tc>
          <w:tcPr>
            <w:tcW w:w="1448" w:type="dxa"/>
            <w:tcBorders>
              <w:top w:val="nil"/>
              <w:left w:val="nil"/>
              <w:bottom w:val="single" w:sz="4" w:space="0" w:color="auto"/>
              <w:right w:val="single" w:sz="4" w:space="0" w:color="auto"/>
            </w:tcBorders>
            <w:shd w:val="clear" w:color="auto" w:fill="auto"/>
            <w:noWrap/>
            <w:vAlign w:val="center"/>
            <w:hideMark/>
          </w:tcPr>
          <w:p w:rsidR="00C8420E" w:rsidRPr="00C8420E" w:rsidRDefault="00C8420E" w:rsidP="00C8420E">
            <w:pPr>
              <w:jc w:val="center"/>
              <w:rPr>
                <w:bCs/>
                <w:sz w:val="20"/>
                <w:szCs w:val="20"/>
              </w:rPr>
            </w:pPr>
            <w:r w:rsidRPr="00C8420E">
              <w:rPr>
                <w:bCs/>
                <w:sz w:val="20"/>
                <w:szCs w:val="20"/>
              </w:rPr>
              <w:t>590 959</w:t>
            </w:r>
          </w:p>
        </w:tc>
        <w:tc>
          <w:tcPr>
            <w:tcW w:w="1252" w:type="dxa"/>
            <w:tcBorders>
              <w:top w:val="nil"/>
              <w:left w:val="nil"/>
              <w:bottom w:val="single" w:sz="4" w:space="0" w:color="auto"/>
              <w:right w:val="single" w:sz="4" w:space="0" w:color="auto"/>
            </w:tcBorders>
            <w:shd w:val="clear" w:color="auto" w:fill="auto"/>
            <w:noWrap/>
            <w:vAlign w:val="center"/>
            <w:hideMark/>
          </w:tcPr>
          <w:p w:rsidR="00C8420E" w:rsidRPr="00C8420E" w:rsidRDefault="00C8420E" w:rsidP="00C8420E">
            <w:pPr>
              <w:jc w:val="center"/>
              <w:rPr>
                <w:bCs/>
                <w:sz w:val="20"/>
                <w:szCs w:val="20"/>
              </w:rPr>
            </w:pPr>
            <w:r w:rsidRPr="00C8420E">
              <w:rPr>
                <w:bCs/>
                <w:sz w:val="20"/>
                <w:szCs w:val="20"/>
              </w:rPr>
              <w:t>-</w:t>
            </w:r>
          </w:p>
        </w:tc>
        <w:tc>
          <w:tcPr>
            <w:tcW w:w="1448" w:type="dxa"/>
            <w:tcBorders>
              <w:top w:val="nil"/>
              <w:left w:val="nil"/>
              <w:bottom w:val="single" w:sz="4" w:space="0" w:color="auto"/>
              <w:right w:val="single" w:sz="4" w:space="0" w:color="auto"/>
            </w:tcBorders>
            <w:shd w:val="clear" w:color="auto" w:fill="auto"/>
            <w:noWrap/>
            <w:vAlign w:val="center"/>
            <w:hideMark/>
          </w:tcPr>
          <w:p w:rsidR="00C8420E" w:rsidRPr="00C8420E" w:rsidRDefault="00C8420E" w:rsidP="00C8420E">
            <w:pPr>
              <w:jc w:val="center"/>
              <w:rPr>
                <w:bCs/>
                <w:sz w:val="20"/>
                <w:szCs w:val="20"/>
              </w:rPr>
            </w:pPr>
            <w:r w:rsidRPr="00C8420E">
              <w:rPr>
                <w:bCs/>
                <w:sz w:val="20"/>
                <w:szCs w:val="20"/>
              </w:rPr>
              <w:t>590 959</w:t>
            </w:r>
          </w:p>
        </w:tc>
      </w:tr>
      <w:tr w:rsidR="00C8420E" w:rsidRPr="00C8420E" w:rsidTr="00C8420E">
        <w:trPr>
          <w:trHeight w:val="255"/>
        </w:trPr>
        <w:tc>
          <w:tcPr>
            <w:tcW w:w="2283" w:type="dxa"/>
            <w:tcBorders>
              <w:top w:val="nil"/>
              <w:left w:val="single" w:sz="4" w:space="0" w:color="auto"/>
              <w:bottom w:val="single" w:sz="4" w:space="0" w:color="auto"/>
              <w:right w:val="single" w:sz="4" w:space="0" w:color="auto"/>
            </w:tcBorders>
            <w:shd w:val="clear" w:color="FFFFCC" w:fill="FFFFFF"/>
          </w:tcPr>
          <w:p w:rsidR="00C8420E" w:rsidRPr="00C8420E" w:rsidRDefault="00C8420E" w:rsidP="00C8420E">
            <w:pPr>
              <w:jc w:val="center"/>
              <w:rPr>
                <w:sz w:val="20"/>
                <w:szCs w:val="20"/>
              </w:rPr>
            </w:pPr>
          </w:p>
        </w:tc>
        <w:tc>
          <w:tcPr>
            <w:tcW w:w="3969" w:type="dxa"/>
            <w:tcBorders>
              <w:top w:val="nil"/>
              <w:left w:val="nil"/>
              <w:bottom w:val="single" w:sz="4" w:space="0" w:color="auto"/>
              <w:right w:val="single" w:sz="4" w:space="0" w:color="auto"/>
            </w:tcBorders>
            <w:shd w:val="clear" w:color="auto" w:fill="auto"/>
            <w:hideMark/>
          </w:tcPr>
          <w:p w:rsidR="00C8420E" w:rsidRPr="00C8420E" w:rsidRDefault="00C8420E" w:rsidP="00C8420E">
            <w:pPr>
              <w:jc w:val="both"/>
              <w:rPr>
                <w:sz w:val="20"/>
                <w:szCs w:val="20"/>
              </w:rPr>
            </w:pPr>
            <w:r w:rsidRPr="00C8420E">
              <w:rPr>
                <w:sz w:val="20"/>
                <w:szCs w:val="20"/>
              </w:rPr>
              <w:t>с целью поддержки и награждения работников культуры по результатам конкурса</w:t>
            </w:r>
          </w:p>
        </w:tc>
        <w:tc>
          <w:tcPr>
            <w:tcW w:w="1448" w:type="dxa"/>
            <w:tcBorders>
              <w:top w:val="nil"/>
              <w:left w:val="nil"/>
              <w:bottom w:val="single" w:sz="4" w:space="0" w:color="auto"/>
              <w:right w:val="single" w:sz="4" w:space="0" w:color="auto"/>
            </w:tcBorders>
            <w:shd w:val="clear" w:color="auto" w:fill="auto"/>
            <w:noWrap/>
            <w:vAlign w:val="center"/>
            <w:hideMark/>
          </w:tcPr>
          <w:p w:rsidR="00C8420E" w:rsidRPr="00C8420E" w:rsidRDefault="00C8420E" w:rsidP="00C8420E">
            <w:pPr>
              <w:jc w:val="center"/>
              <w:rPr>
                <w:sz w:val="20"/>
                <w:szCs w:val="20"/>
              </w:rPr>
            </w:pPr>
            <w:r w:rsidRPr="00C8420E">
              <w:rPr>
                <w:sz w:val="20"/>
                <w:szCs w:val="20"/>
              </w:rPr>
              <w:t>7 483</w:t>
            </w:r>
          </w:p>
        </w:tc>
        <w:tc>
          <w:tcPr>
            <w:tcW w:w="1252" w:type="dxa"/>
            <w:tcBorders>
              <w:top w:val="nil"/>
              <w:left w:val="nil"/>
              <w:bottom w:val="single" w:sz="4" w:space="0" w:color="auto"/>
              <w:right w:val="single" w:sz="4" w:space="0" w:color="auto"/>
            </w:tcBorders>
            <w:shd w:val="clear" w:color="FFFFCC" w:fill="FFFFFF"/>
            <w:noWrap/>
            <w:vAlign w:val="center"/>
          </w:tcPr>
          <w:p w:rsidR="00C8420E" w:rsidRPr="00C8420E" w:rsidRDefault="00C8420E" w:rsidP="00C8420E">
            <w:pPr>
              <w:jc w:val="center"/>
              <w:rPr>
                <w:sz w:val="20"/>
                <w:szCs w:val="20"/>
              </w:rPr>
            </w:pPr>
          </w:p>
        </w:tc>
        <w:tc>
          <w:tcPr>
            <w:tcW w:w="1448" w:type="dxa"/>
            <w:tcBorders>
              <w:top w:val="nil"/>
              <w:left w:val="nil"/>
              <w:bottom w:val="single" w:sz="4" w:space="0" w:color="auto"/>
              <w:right w:val="single" w:sz="4" w:space="0" w:color="auto"/>
            </w:tcBorders>
            <w:shd w:val="clear" w:color="auto" w:fill="auto"/>
            <w:noWrap/>
            <w:vAlign w:val="center"/>
            <w:hideMark/>
          </w:tcPr>
          <w:p w:rsidR="00C8420E" w:rsidRPr="00C8420E" w:rsidRDefault="00C8420E" w:rsidP="00C8420E">
            <w:pPr>
              <w:jc w:val="center"/>
              <w:rPr>
                <w:sz w:val="20"/>
                <w:szCs w:val="20"/>
              </w:rPr>
            </w:pPr>
            <w:r w:rsidRPr="00C8420E">
              <w:rPr>
                <w:sz w:val="20"/>
                <w:szCs w:val="20"/>
              </w:rPr>
              <w:t>7 483</w:t>
            </w:r>
          </w:p>
        </w:tc>
      </w:tr>
      <w:tr w:rsidR="00C8420E" w:rsidRPr="00C8420E" w:rsidTr="00C8420E">
        <w:trPr>
          <w:trHeight w:val="255"/>
        </w:trPr>
        <w:tc>
          <w:tcPr>
            <w:tcW w:w="2283" w:type="dxa"/>
            <w:tcBorders>
              <w:top w:val="nil"/>
              <w:left w:val="single" w:sz="4" w:space="0" w:color="auto"/>
              <w:bottom w:val="single" w:sz="4" w:space="0" w:color="auto"/>
              <w:right w:val="single" w:sz="4" w:space="0" w:color="auto"/>
            </w:tcBorders>
            <w:shd w:val="clear" w:color="FFFFCC" w:fill="FFFFFF"/>
          </w:tcPr>
          <w:p w:rsidR="00C8420E" w:rsidRPr="00C8420E" w:rsidRDefault="00C8420E" w:rsidP="00C8420E">
            <w:pPr>
              <w:jc w:val="center"/>
              <w:rPr>
                <w:sz w:val="20"/>
                <w:szCs w:val="20"/>
              </w:rPr>
            </w:pPr>
          </w:p>
        </w:tc>
        <w:tc>
          <w:tcPr>
            <w:tcW w:w="3969" w:type="dxa"/>
            <w:tcBorders>
              <w:top w:val="nil"/>
              <w:left w:val="nil"/>
              <w:bottom w:val="single" w:sz="4" w:space="0" w:color="auto"/>
              <w:right w:val="single" w:sz="4" w:space="0" w:color="auto"/>
            </w:tcBorders>
            <w:shd w:val="clear" w:color="FFFFCC" w:fill="FFFFFF"/>
            <w:hideMark/>
          </w:tcPr>
          <w:p w:rsidR="00C8420E" w:rsidRPr="00C8420E" w:rsidRDefault="00C8420E" w:rsidP="00C8420E">
            <w:pPr>
              <w:jc w:val="both"/>
              <w:rPr>
                <w:sz w:val="20"/>
                <w:szCs w:val="20"/>
              </w:rPr>
            </w:pPr>
            <w:r w:rsidRPr="00C8420E">
              <w:rPr>
                <w:sz w:val="20"/>
                <w:szCs w:val="20"/>
              </w:rPr>
              <w:t>на мероприятия по ГО и ЧС</w:t>
            </w:r>
          </w:p>
        </w:tc>
        <w:tc>
          <w:tcPr>
            <w:tcW w:w="1448" w:type="dxa"/>
            <w:tcBorders>
              <w:top w:val="nil"/>
              <w:left w:val="nil"/>
              <w:bottom w:val="single" w:sz="4" w:space="0" w:color="auto"/>
              <w:right w:val="single" w:sz="4" w:space="0" w:color="auto"/>
            </w:tcBorders>
            <w:shd w:val="clear" w:color="FFFFCC" w:fill="FFFFFF"/>
            <w:noWrap/>
            <w:vAlign w:val="center"/>
            <w:hideMark/>
          </w:tcPr>
          <w:p w:rsidR="00C8420E" w:rsidRPr="00C8420E" w:rsidRDefault="00C8420E" w:rsidP="00C8420E">
            <w:pPr>
              <w:jc w:val="center"/>
              <w:rPr>
                <w:sz w:val="20"/>
                <w:szCs w:val="20"/>
              </w:rPr>
            </w:pPr>
            <w:r w:rsidRPr="00C8420E">
              <w:rPr>
                <w:sz w:val="20"/>
                <w:szCs w:val="20"/>
              </w:rPr>
              <w:t>133 000</w:t>
            </w:r>
          </w:p>
        </w:tc>
        <w:tc>
          <w:tcPr>
            <w:tcW w:w="1252" w:type="dxa"/>
            <w:tcBorders>
              <w:top w:val="nil"/>
              <w:left w:val="nil"/>
              <w:bottom w:val="single" w:sz="4" w:space="0" w:color="auto"/>
              <w:right w:val="single" w:sz="4" w:space="0" w:color="auto"/>
            </w:tcBorders>
            <w:shd w:val="clear" w:color="FFFFCC" w:fill="FFFFFF"/>
            <w:noWrap/>
            <w:vAlign w:val="center"/>
          </w:tcPr>
          <w:p w:rsidR="00C8420E" w:rsidRPr="00C8420E" w:rsidRDefault="00C8420E" w:rsidP="00C8420E">
            <w:pPr>
              <w:jc w:val="center"/>
              <w:rPr>
                <w:sz w:val="20"/>
                <w:szCs w:val="20"/>
              </w:rPr>
            </w:pPr>
          </w:p>
        </w:tc>
        <w:tc>
          <w:tcPr>
            <w:tcW w:w="1448" w:type="dxa"/>
            <w:tcBorders>
              <w:top w:val="nil"/>
              <w:left w:val="nil"/>
              <w:bottom w:val="single" w:sz="4" w:space="0" w:color="auto"/>
              <w:right w:val="single" w:sz="4" w:space="0" w:color="auto"/>
            </w:tcBorders>
            <w:shd w:val="clear" w:color="FFFFCC" w:fill="FFFFFF"/>
            <w:noWrap/>
            <w:vAlign w:val="center"/>
            <w:hideMark/>
          </w:tcPr>
          <w:p w:rsidR="00C8420E" w:rsidRPr="00C8420E" w:rsidRDefault="00C8420E" w:rsidP="00C8420E">
            <w:pPr>
              <w:jc w:val="center"/>
              <w:rPr>
                <w:sz w:val="20"/>
                <w:szCs w:val="20"/>
              </w:rPr>
            </w:pPr>
            <w:r w:rsidRPr="00C8420E">
              <w:rPr>
                <w:sz w:val="20"/>
                <w:szCs w:val="20"/>
              </w:rPr>
              <w:t>133 000</w:t>
            </w:r>
          </w:p>
        </w:tc>
      </w:tr>
      <w:tr w:rsidR="00C8420E" w:rsidRPr="00C8420E" w:rsidTr="00C8420E">
        <w:trPr>
          <w:trHeight w:val="675"/>
        </w:trPr>
        <w:tc>
          <w:tcPr>
            <w:tcW w:w="2283" w:type="dxa"/>
            <w:tcBorders>
              <w:top w:val="nil"/>
              <w:left w:val="single" w:sz="4" w:space="0" w:color="auto"/>
              <w:bottom w:val="single" w:sz="4" w:space="0" w:color="auto"/>
              <w:right w:val="single" w:sz="4" w:space="0" w:color="auto"/>
            </w:tcBorders>
            <w:shd w:val="clear" w:color="FFFFCC" w:fill="FFFFFF"/>
          </w:tcPr>
          <w:p w:rsidR="00C8420E" w:rsidRPr="00C8420E" w:rsidRDefault="00C8420E" w:rsidP="00C8420E">
            <w:pPr>
              <w:jc w:val="center"/>
              <w:rPr>
                <w:sz w:val="20"/>
                <w:szCs w:val="20"/>
              </w:rPr>
            </w:pPr>
          </w:p>
        </w:tc>
        <w:tc>
          <w:tcPr>
            <w:tcW w:w="3969" w:type="dxa"/>
            <w:tcBorders>
              <w:top w:val="nil"/>
              <w:left w:val="nil"/>
              <w:bottom w:val="single" w:sz="4" w:space="0" w:color="auto"/>
              <w:right w:val="single" w:sz="4" w:space="0" w:color="auto"/>
            </w:tcBorders>
            <w:shd w:val="clear" w:color="FFFFCC" w:fill="FFFFFF"/>
            <w:hideMark/>
          </w:tcPr>
          <w:p w:rsidR="00C8420E" w:rsidRPr="00C8420E" w:rsidRDefault="00C8420E" w:rsidP="00C8420E">
            <w:pPr>
              <w:jc w:val="both"/>
              <w:rPr>
                <w:sz w:val="20"/>
                <w:szCs w:val="20"/>
              </w:rPr>
            </w:pPr>
            <w:r w:rsidRPr="00C8420E">
              <w:rPr>
                <w:sz w:val="20"/>
                <w:szCs w:val="20"/>
              </w:rPr>
              <w:t>межбюджетные трансферты, передаваемые бюджетам поселений на строительство (реконструкцию), ремонт и содержание автомобильных дорог общего пользования</w:t>
            </w:r>
          </w:p>
        </w:tc>
        <w:tc>
          <w:tcPr>
            <w:tcW w:w="1448" w:type="dxa"/>
            <w:tcBorders>
              <w:top w:val="nil"/>
              <w:left w:val="nil"/>
              <w:bottom w:val="single" w:sz="4" w:space="0" w:color="auto"/>
              <w:right w:val="single" w:sz="4" w:space="0" w:color="auto"/>
            </w:tcBorders>
            <w:shd w:val="clear" w:color="FFFFCC" w:fill="FFFFFF"/>
            <w:noWrap/>
            <w:vAlign w:val="center"/>
            <w:hideMark/>
          </w:tcPr>
          <w:p w:rsidR="00C8420E" w:rsidRPr="00C8420E" w:rsidRDefault="00C8420E" w:rsidP="00C8420E">
            <w:pPr>
              <w:jc w:val="center"/>
              <w:rPr>
                <w:sz w:val="20"/>
                <w:szCs w:val="20"/>
              </w:rPr>
            </w:pPr>
            <w:r w:rsidRPr="00C8420E">
              <w:rPr>
                <w:sz w:val="20"/>
                <w:szCs w:val="20"/>
              </w:rPr>
              <w:t>247 846</w:t>
            </w:r>
          </w:p>
        </w:tc>
        <w:tc>
          <w:tcPr>
            <w:tcW w:w="1252" w:type="dxa"/>
            <w:tcBorders>
              <w:top w:val="nil"/>
              <w:left w:val="nil"/>
              <w:bottom w:val="single" w:sz="4" w:space="0" w:color="auto"/>
              <w:right w:val="single" w:sz="4" w:space="0" w:color="auto"/>
            </w:tcBorders>
            <w:shd w:val="clear" w:color="FFFFCC" w:fill="FFFFFF"/>
            <w:noWrap/>
            <w:vAlign w:val="center"/>
            <w:hideMark/>
          </w:tcPr>
          <w:p w:rsidR="00C8420E" w:rsidRPr="00C8420E" w:rsidRDefault="00C8420E" w:rsidP="00C8420E">
            <w:pPr>
              <w:jc w:val="center"/>
              <w:rPr>
                <w:sz w:val="20"/>
                <w:szCs w:val="20"/>
              </w:rPr>
            </w:pPr>
            <w:r w:rsidRPr="00C8420E">
              <w:rPr>
                <w:sz w:val="20"/>
                <w:szCs w:val="20"/>
              </w:rPr>
              <w:t>-</w:t>
            </w:r>
          </w:p>
        </w:tc>
        <w:tc>
          <w:tcPr>
            <w:tcW w:w="1448" w:type="dxa"/>
            <w:tcBorders>
              <w:top w:val="nil"/>
              <w:left w:val="nil"/>
              <w:bottom w:val="single" w:sz="4" w:space="0" w:color="auto"/>
              <w:right w:val="single" w:sz="4" w:space="0" w:color="auto"/>
            </w:tcBorders>
            <w:shd w:val="clear" w:color="FFFFCC" w:fill="FFFFFF"/>
            <w:noWrap/>
            <w:vAlign w:val="center"/>
            <w:hideMark/>
          </w:tcPr>
          <w:p w:rsidR="00C8420E" w:rsidRPr="00C8420E" w:rsidRDefault="00C8420E" w:rsidP="00C8420E">
            <w:pPr>
              <w:jc w:val="center"/>
              <w:rPr>
                <w:sz w:val="20"/>
                <w:szCs w:val="20"/>
              </w:rPr>
            </w:pPr>
            <w:r w:rsidRPr="00C8420E">
              <w:rPr>
                <w:sz w:val="20"/>
                <w:szCs w:val="20"/>
              </w:rPr>
              <w:t>247 846</w:t>
            </w:r>
          </w:p>
        </w:tc>
      </w:tr>
      <w:tr w:rsidR="00C8420E" w:rsidRPr="00C8420E" w:rsidTr="00C8420E">
        <w:trPr>
          <w:trHeight w:val="450"/>
        </w:trPr>
        <w:tc>
          <w:tcPr>
            <w:tcW w:w="2283" w:type="dxa"/>
            <w:tcBorders>
              <w:top w:val="nil"/>
              <w:left w:val="single" w:sz="4" w:space="0" w:color="auto"/>
              <w:bottom w:val="single" w:sz="4" w:space="0" w:color="auto"/>
              <w:right w:val="single" w:sz="4" w:space="0" w:color="auto"/>
            </w:tcBorders>
            <w:shd w:val="clear" w:color="FFFFCC" w:fill="FFFFFF"/>
          </w:tcPr>
          <w:p w:rsidR="00C8420E" w:rsidRPr="00C8420E" w:rsidRDefault="00C8420E" w:rsidP="00C8420E">
            <w:pPr>
              <w:jc w:val="center"/>
              <w:rPr>
                <w:sz w:val="20"/>
                <w:szCs w:val="20"/>
              </w:rPr>
            </w:pPr>
          </w:p>
        </w:tc>
        <w:tc>
          <w:tcPr>
            <w:tcW w:w="3969" w:type="dxa"/>
            <w:tcBorders>
              <w:top w:val="nil"/>
              <w:left w:val="nil"/>
              <w:bottom w:val="single" w:sz="4" w:space="0" w:color="auto"/>
              <w:right w:val="single" w:sz="4" w:space="0" w:color="auto"/>
            </w:tcBorders>
            <w:shd w:val="clear" w:color="FFFFCC" w:fill="FFFFFF"/>
            <w:hideMark/>
          </w:tcPr>
          <w:p w:rsidR="00C8420E" w:rsidRPr="00C8420E" w:rsidRDefault="00C8420E" w:rsidP="00C8420E">
            <w:pPr>
              <w:jc w:val="both"/>
              <w:rPr>
                <w:sz w:val="20"/>
                <w:szCs w:val="20"/>
              </w:rPr>
            </w:pPr>
            <w:r w:rsidRPr="00C8420E">
              <w:rPr>
                <w:sz w:val="20"/>
                <w:szCs w:val="20"/>
              </w:rPr>
              <w:t>на поддержку государственных программ по формированию современной городской среды</w:t>
            </w:r>
          </w:p>
        </w:tc>
        <w:tc>
          <w:tcPr>
            <w:tcW w:w="1448" w:type="dxa"/>
            <w:tcBorders>
              <w:top w:val="nil"/>
              <w:left w:val="nil"/>
              <w:bottom w:val="single" w:sz="4" w:space="0" w:color="auto"/>
              <w:right w:val="single" w:sz="4" w:space="0" w:color="auto"/>
            </w:tcBorders>
            <w:shd w:val="clear" w:color="FFFFCC" w:fill="FFFFFF"/>
            <w:noWrap/>
            <w:vAlign w:val="center"/>
            <w:hideMark/>
          </w:tcPr>
          <w:p w:rsidR="00C8420E" w:rsidRPr="00C8420E" w:rsidRDefault="00C8420E" w:rsidP="00C8420E">
            <w:pPr>
              <w:jc w:val="center"/>
              <w:rPr>
                <w:sz w:val="20"/>
                <w:szCs w:val="20"/>
              </w:rPr>
            </w:pPr>
            <w:r w:rsidRPr="00C8420E">
              <w:rPr>
                <w:sz w:val="20"/>
                <w:szCs w:val="20"/>
              </w:rPr>
              <w:t>202 630</w:t>
            </w:r>
          </w:p>
        </w:tc>
        <w:tc>
          <w:tcPr>
            <w:tcW w:w="1252" w:type="dxa"/>
            <w:tcBorders>
              <w:top w:val="nil"/>
              <w:left w:val="nil"/>
              <w:bottom w:val="single" w:sz="4" w:space="0" w:color="auto"/>
              <w:right w:val="single" w:sz="4" w:space="0" w:color="auto"/>
            </w:tcBorders>
            <w:shd w:val="clear" w:color="FFFFCC" w:fill="FFFFFF"/>
            <w:noWrap/>
            <w:vAlign w:val="center"/>
            <w:hideMark/>
          </w:tcPr>
          <w:p w:rsidR="00C8420E" w:rsidRPr="00C8420E" w:rsidRDefault="00C8420E" w:rsidP="00C8420E">
            <w:pPr>
              <w:jc w:val="center"/>
              <w:rPr>
                <w:sz w:val="20"/>
                <w:szCs w:val="20"/>
              </w:rPr>
            </w:pPr>
            <w:r w:rsidRPr="00C8420E">
              <w:rPr>
                <w:sz w:val="20"/>
                <w:szCs w:val="20"/>
              </w:rPr>
              <w:t>-</w:t>
            </w:r>
          </w:p>
        </w:tc>
        <w:tc>
          <w:tcPr>
            <w:tcW w:w="1448" w:type="dxa"/>
            <w:tcBorders>
              <w:top w:val="nil"/>
              <w:left w:val="nil"/>
              <w:bottom w:val="single" w:sz="4" w:space="0" w:color="auto"/>
              <w:right w:val="single" w:sz="4" w:space="0" w:color="auto"/>
            </w:tcBorders>
            <w:shd w:val="clear" w:color="FFFFCC" w:fill="FFFFFF"/>
            <w:noWrap/>
            <w:vAlign w:val="center"/>
            <w:hideMark/>
          </w:tcPr>
          <w:p w:rsidR="00C8420E" w:rsidRPr="00C8420E" w:rsidRDefault="00C8420E" w:rsidP="00C8420E">
            <w:pPr>
              <w:jc w:val="center"/>
              <w:rPr>
                <w:sz w:val="20"/>
                <w:szCs w:val="20"/>
              </w:rPr>
            </w:pPr>
            <w:r w:rsidRPr="00C8420E">
              <w:rPr>
                <w:sz w:val="20"/>
                <w:szCs w:val="20"/>
              </w:rPr>
              <w:t>202 630</w:t>
            </w:r>
          </w:p>
        </w:tc>
      </w:tr>
      <w:tr w:rsidR="00C8420E" w:rsidRPr="00C8420E" w:rsidTr="00C8420E">
        <w:trPr>
          <w:trHeight w:val="480"/>
        </w:trPr>
        <w:tc>
          <w:tcPr>
            <w:tcW w:w="2283" w:type="dxa"/>
            <w:tcBorders>
              <w:top w:val="nil"/>
              <w:left w:val="single" w:sz="4" w:space="0" w:color="auto"/>
              <w:bottom w:val="single" w:sz="4" w:space="0" w:color="auto"/>
              <w:right w:val="single" w:sz="4" w:space="0" w:color="auto"/>
            </w:tcBorders>
            <w:shd w:val="clear" w:color="auto" w:fill="auto"/>
            <w:hideMark/>
          </w:tcPr>
          <w:p w:rsidR="00C8420E" w:rsidRPr="00C8420E" w:rsidRDefault="00C8420E" w:rsidP="00C8420E">
            <w:pPr>
              <w:jc w:val="center"/>
              <w:rPr>
                <w:sz w:val="20"/>
                <w:szCs w:val="20"/>
              </w:rPr>
            </w:pPr>
            <w:r w:rsidRPr="00C8420E">
              <w:rPr>
                <w:sz w:val="20"/>
                <w:szCs w:val="20"/>
              </w:rPr>
              <w:t>2 02 49999 10 0000 151</w:t>
            </w:r>
          </w:p>
        </w:tc>
        <w:tc>
          <w:tcPr>
            <w:tcW w:w="3969" w:type="dxa"/>
            <w:tcBorders>
              <w:top w:val="nil"/>
              <w:left w:val="nil"/>
              <w:bottom w:val="single" w:sz="4" w:space="0" w:color="auto"/>
              <w:right w:val="single" w:sz="4" w:space="0" w:color="auto"/>
            </w:tcBorders>
            <w:shd w:val="clear" w:color="auto" w:fill="auto"/>
            <w:hideMark/>
          </w:tcPr>
          <w:p w:rsidR="00C8420E" w:rsidRPr="00C8420E" w:rsidRDefault="00C8420E" w:rsidP="00C8420E">
            <w:pPr>
              <w:jc w:val="both"/>
              <w:rPr>
                <w:sz w:val="20"/>
                <w:szCs w:val="20"/>
              </w:rPr>
            </w:pPr>
            <w:r w:rsidRPr="00C8420E">
              <w:rPr>
                <w:sz w:val="20"/>
                <w:szCs w:val="20"/>
              </w:rPr>
              <w:t>Прочие межбюджетные трансферты, передаваемые бюджетам сельских поселений</w:t>
            </w:r>
          </w:p>
        </w:tc>
        <w:tc>
          <w:tcPr>
            <w:tcW w:w="1448" w:type="dxa"/>
            <w:tcBorders>
              <w:top w:val="nil"/>
              <w:left w:val="nil"/>
              <w:bottom w:val="single" w:sz="4" w:space="0" w:color="auto"/>
              <w:right w:val="single" w:sz="4" w:space="0" w:color="auto"/>
            </w:tcBorders>
            <w:shd w:val="clear" w:color="auto" w:fill="auto"/>
            <w:noWrap/>
            <w:vAlign w:val="center"/>
            <w:hideMark/>
          </w:tcPr>
          <w:p w:rsidR="00C8420E" w:rsidRPr="00C8420E" w:rsidRDefault="00C8420E" w:rsidP="00C8420E">
            <w:pPr>
              <w:jc w:val="center"/>
              <w:rPr>
                <w:bCs/>
                <w:sz w:val="20"/>
                <w:szCs w:val="20"/>
              </w:rPr>
            </w:pPr>
            <w:r w:rsidRPr="00C8420E">
              <w:rPr>
                <w:bCs/>
                <w:sz w:val="20"/>
                <w:szCs w:val="20"/>
              </w:rPr>
              <w:t>290 000</w:t>
            </w:r>
          </w:p>
        </w:tc>
        <w:tc>
          <w:tcPr>
            <w:tcW w:w="1252" w:type="dxa"/>
            <w:tcBorders>
              <w:top w:val="nil"/>
              <w:left w:val="nil"/>
              <w:bottom w:val="single" w:sz="4" w:space="0" w:color="auto"/>
              <w:right w:val="single" w:sz="4" w:space="0" w:color="auto"/>
            </w:tcBorders>
            <w:shd w:val="clear" w:color="auto" w:fill="auto"/>
            <w:noWrap/>
            <w:vAlign w:val="center"/>
            <w:hideMark/>
          </w:tcPr>
          <w:p w:rsidR="00C8420E" w:rsidRPr="00C8420E" w:rsidRDefault="00C8420E" w:rsidP="00C8420E">
            <w:pPr>
              <w:jc w:val="center"/>
              <w:rPr>
                <w:bCs/>
                <w:sz w:val="20"/>
                <w:szCs w:val="20"/>
              </w:rPr>
            </w:pPr>
            <w:r w:rsidRPr="00C8420E">
              <w:rPr>
                <w:bCs/>
                <w:sz w:val="20"/>
                <w:szCs w:val="20"/>
              </w:rPr>
              <w:t>380 470</w:t>
            </w:r>
          </w:p>
        </w:tc>
        <w:tc>
          <w:tcPr>
            <w:tcW w:w="1448" w:type="dxa"/>
            <w:tcBorders>
              <w:top w:val="nil"/>
              <w:left w:val="nil"/>
              <w:bottom w:val="single" w:sz="4" w:space="0" w:color="auto"/>
              <w:right w:val="single" w:sz="4" w:space="0" w:color="auto"/>
            </w:tcBorders>
            <w:shd w:val="clear" w:color="auto" w:fill="auto"/>
            <w:noWrap/>
            <w:vAlign w:val="center"/>
            <w:hideMark/>
          </w:tcPr>
          <w:p w:rsidR="00C8420E" w:rsidRPr="00C8420E" w:rsidRDefault="00C8420E" w:rsidP="00C8420E">
            <w:pPr>
              <w:jc w:val="center"/>
              <w:rPr>
                <w:bCs/>
                <w:sz w:val="20"/>
                <w:szCs w:val="20"/>
              </w:rPr>
            </w:pPr>
            <w:r w:rsidRPr="00C8420E">
              <w:rPr>
                <w:bCs/>
                <w:sz w:val="20"/>
                <w:szCs w:val="20"/>
              </w:rPr>
              <w:t>670 470</w:t>
            </w:r>
          </w:p>
        </w:tc>
      </w:tr>
      <w:tr w:rsidR="00C8420E" w:rsidRPr="00C8420E" w:rsidTr="00C8420E">
        <w:trPr>
          <w:trHeight w:val="255"/>
        </w:trPr>
        <w:tc>
          <w:tcPr>
            <w:tcW w:w="2283" w:type="dxa"/>
            <w:tcBorders>
              <w:top w:val="nil"/>
              <w:left w:val="single" w:sz="4" w:space="0" w:color="auto"/>
              <w:bottom w:val="single" w:sz="4" w:space="0" w:color="auto"/>
              <w:right w:val="single" w:sz="4" w:space="0" w:color="auto"/>
            </w:tcBorders>
            <w:shd w:val="clear" w:color="auto" w:fill="auto"/>
          </w:tcPr>
          <w:p w:rsidR="00C8420E" w:rsidRPr="00C8420E" w:rsidRDefault="00C8420E" w:rsidP="00C8420E">
            <w:pPr>
              <w:jc w:val="center"/>
              <w:rPr>
                <w:sz w:val="20"/>
                <w:szCs w:val="20"/>
              </w:rPr>
            </w:pPr>
          </w:p>
        </w:tc>
        <w:tc>
          <w:tcPr>
            <w:tcW w:w="3969" w:type="dxa"/>
            <w:tcBorders>
              <w:top w:val="nil"/>
              <w:left w:val="nil"/>
              <w:bottom w:val="single" w:sz="4" w:space="0" w:color="auto"/>
              <w:right w:val="single" w:sz="4" w:space="0" w:color="auto"/>
            </w:tcBorders>
            <w:shd w:val="clear" w:color="FFFFCC" w:fill="FFFFFF"/>
            <w:hideMark/>
          </w:tcPr>
          <w:p w:rsidR="00C8420E" w:rsidRPr="00C8420E" w:rsidRDefault="00C8420E" w:rsidP="00C8420E">
            <w:pPr>
              <w:jc w:val="both"/>
              <w:rPr>
                <w:sz w:val="20"/>
                <w:szCs w:val="20"/>
              </w:rPr>
            </w:pPr>
            <w:r w:rsidRPr="00C8420E">
              <w:rPr>
                <w:sz w:val="20"/>
                <w:szCs w:val="20"/>
              </w:rPr>
              <w:t>Межбюджетные трансферты, передаваемые бюджетам поселений</w:t>
            </w:r>
          </w:p>
        </w:tc>
        <w:tc>
          <w:tcPr>
            <w:tcW w:w="1448" w:type="dxa"/>
            <w:tcBorders>
              <w:top w:val="nil"/>
              <w:left w:val="nil"/>
              <w:bottom w:val="single" w:sz="4" w:space="0" w:color="auto"/>
              <w:right w:val="single" w:sz="4" w:space="0" w:color="auto"/>
            </w:tcBorders>
            <w:shd w:val="clear" w:color="auto" w:fill="auto"/>
            <w:noWrap/>
            <w:vAlign w:val="center"/>
            <w:hideMark/>
          </w:tcPr>
          <w:p w:rsidR="00C8420E" w:rsidRPr="00C8420E" w:rsidRDefault="00C8420E" w:rsidP="00C8420E">
            <w:pPr>
              <w:jc w:val="center"/>
              <w:rPr>
                <w:sz w:val="20"/>
                <w:szCs w:val="20"/>
              </w:rPr>
            </w:pPr>
            <w:r w:rsidRPr="00C8420E">
              <w:rPr>
                <w:sz w:val="20"/>
                <w:szCs w:val="20"/>
              </w:rPr>
              <w:t>290 000</w:t>
            </w:r>
          </w:p>
        </w:tc>
        <w:tc>
          <w:tcPr>
            <w:tcW w:w="1252" w:type="dxa"/>
            <w:tcBorders>
              <w:top w:val="nil"/>
              <w:left w:val="nil"/>
              <w:bottom w:val="single" w:sz="4" w:space="0" w:color="auto"/>
              <w:right w:val="single" w:sz="4" w:space="0" w:color="auto"/>
            </w:tcBorders>
            <w:shd w:val="clear" w:color="auto" w:fill="auto"/>
            <w:noWrap/>
            <w:vAlign w:val="center"/>
            <w:hideMark/>
          </w:tcPr>
          <w:p w:rsidR="00C8420E" w:rsidRPr="00C8420E" w:rsidRDefault="00C8420E" w:rsidP="00C8420E">
            <w:pPr>
              <w:jc w:val="center"/>
              <w:rPr>
                <w:sz w:val="20"/>
                <w:szCs w:val="20"/>
              </w:rPr>
            </w:pPr>
          </w:p>
        </w:tc>
        <w:tc>
          <w:tcPr>
            <w:tcW w:w="1448" w:type="dxa"/>
            <w:tcBorders>
              <w:top w:val="nil"/>
              <w:left w:val="nil"/>
              <w:bottom w:val="single" w:sz="4" w:space="0" w:color="auto"/>
              <w:right w:val="single" w:sz="4" w:space="0" w:color="auto"/>
            </w:tcBorders>
            <w:shd w:val="clear" w:color="auto" w:fill="auto"/>
            <w:noWrap/>
            <w:vAlign w:val="center"/>
            <w:hideMark/>
          </w:tcPr>
          <w:p w:rsidR="00C8420E" w:rsidRPr="00C8420E" w:rsidRDefault="00C8420E" w:rsidP="00C8420E">
            <w:pPr>
              <w:jc w:val="center"/>
              <w:rPr>
                <w:sz w:val="20"/>
                <w:szCs w:val="20"/>
              </w:rPr>
            </w:pPr>
            <w:r w:rsidRPr="00C8420E">
              <w:rPr>
                <w:sz w:val="20"/>
                <w:szCs w:val="20"/>
              </w:rPr>
              <w:t>290 000</w:t>
            </w:r>
          </w:p>
        </w:tc>
      </w:tr>
      <w:tr w:rsidR="00C8420E" w:rsidRPr="00C8420E" w:rsidTr="00C8420E">
        <w:trPr>
          <w:trHeight w:val="255"/>
        </w:trPr>
        <w:tc>
          <w:tcPr>
            <w:tcW w:w="2283" w:type="dxa"/>
            <w:tcBorders>
              <w:top w:val="nil"/>
              <w:left w:val="single" w:sz="4" w:space="0" w:color="auto"/>
              <w:bottom w:val="single" w:sz="4" w:space="0" w:color="auto"/>
              <w:right w:val="single" w:sz="4" w:space="0" w:color="auto"/>
            </w:tcBorders>
            <w:shd w:val="clear" w:color="auto" w:fill="auto"/>
          </w:tcPr>
          <w:p w:rsidR="00C8420E" w:rsidRPr="00C8420E" w:rsidRDefault="00C8420E" w:rsidP="00C8420E">
            <w:pPr>
              <w:jc w:val="center"/>
              <w:rPr>
                <w:sz w:val="20"/>
                <w:szCs w:val="20"/>
              </w:rPr>
            </w:pPr>
          </w:p>
        </w:tc>
        <w:tc>
          <w:tcPr>
            <w:tcW w:w="3969" w:type="dxa"/>
            <w:tcBorders>
              <w:top w:val="nil"/>
              <w:left w:val="nil"/>
              <w:bottom w:val="single" w:sz="4" w:space="0" w:color="auto"/>
              <w:right w:val="single" w:sz="4" w:space="0" w:color="auto"/>
            </w:tcBorders>
            <w:shd w:val="clear" w:color="FFFFCC" w:fill="FFFFFF"/>
            <w:hideMark/>
          </w:tcPr>
          <w:p w:rsidR="00C8420E" w:rsidRPr="00C8420E" w:rsidRDefault="00C8420E" w:rsidP="00C8420E">
            <w:pPr>
              <w:jc w:val="both"/>
              <w:rPr>
                <w:sz w:val="20"/>
                <w:szCs w:val="20"/>
              </w:rPr>
            </w:pPr>
            <w:r w:rsidRPr="00C8420E">
              <w:rPr>
                <w:sz w:val="20"/>
                <w:szCs w:val="20"/>
              </w:rPr>
              <w:t>Современная городская среда МБ</w:t>
            </w:r>
          </w:p>
        </w:tc>
        <w:tc>
          <w:tcPr>
            <w:tcW w:w="1448" w:type="dxa"/>
            <w:tcBorders>
              <w:top w:val="nil"/>
              <w:left w:val="nil"/>
              <w:bottom w:val="single" w:sz="4" w:space="0" w:color="auto"/>
              <w:right w:val="single" w:sz="4" w:space="0" w:color="auto"/>
            </w:tcBorders>
            <w:shd w:val="clear" w:color="auto" w:fill="auto"/>
            <w:noWrap/>
            <w:vAlign w:val="center"/>
          </w:tcPr>
          <w:p w:rsidR="00C8420E" w:rsidRPr="00C8420E" w:rsidRDefault="00C8420E" w:rsidP="00C8420E">
            <w:pPr>
              <w:jc w:val="center"/>
              <w:rPr>
                <w:sz w:val="20"/>
                <w:szCs w:val="20"/>
              </w:rPr>
            </w:pPr>
          </w:p>
        </w:tc>
        <w:tc>
          <w:tcPr>
            <w:tcW w:w="1252" w:type="dxa"/>
            <w:tcBorders>
              <w:top w:val="nil"/>
              <w:left w:val="nil"/>
              <w:bottom w:val="single" w:sz="4" w:space="0" w:color="auto"/>
              <w:right w:val="single" w:sz="4" w:space="0" w:color="auto"/>
            </w:tcBorders>
            <w:shd w:val="clear" w:color="auto" w:fill="auto"/>
            <w:noWrap/>
            <w:vAlign w:val="center"/>
            <w:hideMark/>
          </w:tcPr>
          <w:p w:rsidR="00C8420E" w:rsidRPr="00C8420E" w:rsidRDefault="00C8420E" w:rsidP="00C8420E">
            <w:pPr>
              <w:jc w:val="center"/>
              <w:rPr>
                <w:sz w:val="20"/>
                <w:szCs w:val="20"/>
              </w:rPr>
            </w:pPr>
            <w:r w:rsidRPr="00C8420E">
              <w:rPr>
                <w:sz w:val="20"/>
                <w:szCs w:val="20"/>
              </w:rPr>
              <w:t>67 470.0</w:t>
            </w:r>
          </w:p>
        </w:tc>
        <w:tc>
          <w:tcPr>
            <w:tcW w:w="1448" w:type="dxa"/>
            <w:tcBorders>
              <w:top w:val="nil"/>
              <w:left w:val="nil"/>
              <w:bottom w:val="single" w:sz="4" w:space="0" w:color="auto"/>
              <w:right w:val="single" w:sz="4" w:space="0" w:color="auto"/>
            </w:tcBorders>
            <w:shd w:val="clear" w:color="auto" w:fill="auto"/>
            <w:noWrap/>
            <w:vAlign w:val="center"/>
            <w:hideMark/>
          </w:tcPr>
          <w:p w:rsidR="00C8420E" w:rsidRPr="00C8420E" w:rsidRDefault="00C8420E" w:rsidP="00C8420E">
            <w:pPr>
              <w:jc w:val="center"/>
              <w:rPr>
                <w:sz w:val="20"/>
                <w:szCs w:val="20"/>
              </w:rPr>
            </w:pPr>
            <w:r w:rsidRPr="00C8420E">
              <w:rPr>
                <w:sz w:val="20"/>
                <w:szCs w:val="20"/>
              </w:rPr>
              <w:t>67 470</w:t>
            </w:r>
          </w:p>
        </w:tc>
      </w:tr>
      <w:tr w:rsidR="00C8420E" w:rsidRPr="00C8420E" w:rsidTr="00C8420E">
        <w:trPr>
          <w:trHeight w:val="255"/>
        </w:trPr>
        <w:tc>
          <w:tcPr>
            <w:tcW w:w="2283" w:type="dxa"/>
            <w:tcBorders>
              <w:top w:val="nil"/>
              <w:left w:val="single" w:sz="4" w:space="0" w:color="auto"/>
              <w:bottom w:val="single" w:sz="4" w:space="0" w:color="auto"/>
              <w:right w:val="single" w:sz="4" w:space="0" w:color="auto"/>
            </w:tcBorders>
            <w:shd w:val="clear" w:color="auto" w:fill="auto"/>
          </w:tcPr>
          <w:p w:rsidR="00C8420E" w:rsidRPr="00C8420E" w:rsidRDefault="00C8420E" w:rsidP="00C8420E">
            <w:pPr>
              <w:jc w:val="center"/>
              <w:rPr>
                <w:sz w:val="20"/>
                <w:szCs w:val="20"/>
              </w:rPr>
            </w:pPr>
          </w:p>
        </w:tc>
        <w:tc>
          <w:tcPr>
            <w:tcW w:w="3969" w:type="dxa"/>
            <w:tcBorders>
              <w:top w:val="nil"/>
              <w:left w:val="nil"/>
              <w:bottom w:val="single" w:sz="4" w:space="0" w:color="auto"/>
              <w:right w:val="single" w:sz="4" w:space="0" w:color="auto"/>
            </w:tcBorders>
            <w:shd w:val="clear" w:color="FFFFCC" w:fill="FFFFFF"/>
            <w:hideMark/>
          </w:tcPr>
          <w:p w:rsidR="00C8420E" w:rsidRPr="00C8420E" w:rsidRDefault="00C8420E" w:rsidP="00C8420E">
            <w:pPr>
              <w:jc w:val="both"/>
              <w:rPr>
                <w:sz w:val="20"/>
                <w:szCs w:val="20"/>
              </w:rPr>
            </w:pPr>
            <w:r w:rsidRPr="00C8420E">
              <w:rPr>
                <w:sz w:val="20"/>
                <w:szCs w:val="20"/>
              </w:rPr>
              <w:t>конкурс дорожная деятельность</w:t>
            </w:r>
          </w:p>
        </w:tc>
        <w:tc>
          <w:tcPr>
            <w:tcW w:w="1448" w:type="dxa"/>
            <w:tcBorders>
              <w:top w:val="nil"/>
              <w:left w:val="nil"/>
              <w:bottom w:val="single" w:sz="4" w:space="0" w:color="auto"/>
              <w:right w:val="single" w:sz="4" w:space="0" w:color="auto"/>
            </w:tcBorders>
            <w:shd w:val="clear" w:color="auto" w:fill="auto"/>
            <w:noWrap/>
            <w:vAlign w:val="center"/>
          </w:tcPr>
          <w:p w:rsidR="00C8420E" w:rsidRPr="00C8420E" w:rsidRDefault="00C8420E" w:rsidP="00C8420E">
            <w:pPr>
              <w:jc w:val="center"/>
              <w:rPr>
                <w:sz w:val="20"/>
                <w:szCs w:val="20"/>
              </w:rPr>
            </w:pPr>
          </w:p>
        </w:tc>
        <w:tc>
          <w:tcPr>
            <w:tcW w:w="1252" w:type="dxa"/>
            <w:tcBorders>
              <w:top w:val="nil"/>
              <w:left w:val="nil"/>
              <w:bottom w:val="single" w:sz="4" w:space="0" w:color="auto"/>
              <w:right w:val="single" w:sz="4" w:space="0" w:color="auto"/>
            </w:tcBorders>
            <w:shd w:val="clear" w:color="auto" w:fill="auto"/>
            <w:noWrap/>
            <w:vAlign w:val="center"/>
            <w:hideMark/>
          </w:tcPr>
          <w:p w:rsidR="00C8420E" w:rsidRPr="00C8420E" w:rsidRDefault="00C8420E" w:rsidP="00C8420E">
            <w:pPr>
              <w:jc w:val="center"/>
              <w:rPr>
                <w:sz w:val="20"/>
                <w:szCs w:val="20"/>
              </w:rPr>
            </w:pPr>
            <w:r w:rsidRPr="00C8420E">
              <w:rPr>
                <w:sz w:val="20"/>
                <w:szCs w:val="20"/>
              </w:rPr>
              <w:t>250 000.0</w:t>
            </w:r>
          </w:p>
        </w:tc>
        <w:tc>
          <w:tcPr>
            <w:tcW w:w="1448" w:type="dxa"/>
            <w:tcBorders>
              <w:top w:val="nil"/>
              <w:left w:val="nil"/>
              <w:bottom w:val="single" w:sz="4" w:space="0" w:color="auto"/>
              <w:right w:val="single" w:sz="4" w:space="0" w:color="auto"/>
            </w:tcBorders>
            <w:shd w:val="clear" w:color="auto" w:fill="auto"/>
            <w:noWrap/>
            <w:vAlign w:val="center"/>
            <w:hideMark/>
          </w:tcPr>
          <w:p w:rsidR="00C8420E" w:rsidRPr="00C8420E" w:rsidRDefault="00C8420E" w:rsidP="00C8420E">
            <w:pPr>
              <w:jc w:val="center"/>
              <w:rPr>
                <w:sz w:val="20"/>
                <w:szCs w:val="20"/>
              </w:rPr>
            </w:pPr>
            <w:r w:rsidRPr="00C8420E">
              <w:rPr>
                <w:sz w:val="20"/>
                <w:szCs w:val="20"/>
              </w:rPr>
              <w:t>250 000</w:t>
            </w:r>
          </w:p>
        </w:tc>
      </w:tr>
      <w:tr w:rsidR="00C8420E" w:rsidRPr="00C8420E" w:rsidTr="00C8420E">
        <w:trPr>
          <w:trHeight w:val="255"/>
        </w:trPr>
        <w:tc>
          <w:tcPr>
            <w:tcW w:w="2283" w:type="dxa"/>
            <w:tcBorders>
              <w:top w:val="nil"/>
              <w:left w:val="single" w:sz="4" w:space="0" w:color="auto"/>
              <w:bottom w:val="single" w:sz="4" w:space="0" w:color="auto"/>
              <w:right w:val="single" w:sz="4" w:space="0" w:color="auto"/>
            </w:tcBorders>
            <w:shd w:val="clear" w:color="auto" w:fill="auto"/>
          </w:tcPr>
          <w:p w:rsidR="00C8420E" w:rsidRPr="00C8420E" w:rsidRDefault="00C8420E" w:rsidP="00C8420E">
            <w:pPr>
              <w:jc w:val="center"/>
              <w:rPr>
                <w:sz w:val="20"/>
                <w:szCs w:val="20"/>
              </w:rPr>
            </w:pPr>
          </w:p>
        </w:tc>
        <w:tc>
          <w:tcPr>
            <w:tcW w:w="3969" w:type="dxa"/>
            <w:tcBorders>
              <w:top w:val="nil"/>
              <w:left w:val="nil"/>
              <w:bottom w:val="single" w:sz="4" w:space="0" w:color="auto"/>
              <w:right w:val="single" w:sz="4" w:space="0" w:color="auto"/>
            </w:tcBorders>
            <w:shd w:val="clear" w:color="FFFFCC" w:fill="FFFFFF"/>
            <w:hideMark/>
          </w:tcPr>
          <w:p w:rsidR="00C8420E" w:rsidRPr="00C8420E" w:rsidRDefault="00C8420E" w:rsidP="00C8420E">
            <w:pPr>
              <w:jc w:val="both"/>
              <w:rPr>
                <w:sz w:val="20"/>
                <w:szCs w:val="20"/>
              </w:rPr>
            </w:pPr>
            <w:r w:rsidRPr="00C8420E">
              <w:rPr>
                <w:sz w:val="20"/>
                <w:szCs w:val="20"/>
              </w:rPr>
              <w:t>местные инициативы</w:t>
            </w:r>
          </w:p>
        </w:tc>
        <w:tc>
          <w:tcPr>
            <w:tcW w:w="1448" w:type="dxa"/>
            <w:tcBorders>
              <w:top w:val="nil"/>
              <w:left w:val="nil"/>
              <w:bottom w:val="single" w:sz="4" w:space="0" w:color="auto"/>
              <w:right w:val="single" w:sz="4" w:space="0" w:color="auto"/>
            </w:tcBorders>
            <w:shd w:val="clear" w:color="auto" w:fill="auto"/>
            <w:noWrap/>
            <w:vAlign w:val="center"/>
          </w:tcPr>
          <w:p w:rsidR="00C8420E" w:rsidRPr="00C8420E" w:rsidRDefault="00C8420E" w:rsidP="00C8420E">
            <w:pPr>
              <w:jc w:val="center"/>
              <w:rPr>
                <w:sz w:val="20"/>
                <w:szCs w:val="20"/>
              </w:rPr>
            </w:pPr>
          </w:p>
        </w:tc>
        <w:tc>
          <w:tcPr>
            <w:tcW w:w="1252" w:type="dxa"/>
            <w:tcBorders>
              <w:top w:val="nil"/>
              <w:left w:val="nil"/>
              <w:bottom w:val="single" w:sz="4" w:space="0" w:color="auto"/>
              <w:right w:val="single" w:sz="4" w:space="0" w:color="auto"/>
            </w:tcBorders>
            <w:shd w:val="clear" w:color="auto" w:fill="auto"/>
            <w:noWrap/>
            <w:vAlign w:val="center"/>
            <w:hideMark/>
          </w:tcPr>
          <w:p w:rsidR="00C8420E" w:rsidRPr="00C8420E" w:rsidRDefault="00C8420E" w:rsidP="00C8420E">
            <w:pPr>
              <w:jc w:val="center"/>
              <w:rPr>
                <w:sz w:val="20"/>
                <w:szCs w:val="20"/>
              </w:rPr>
            </w:pPr>
            <w:r w:rsidRPr="00C8420E">
              <w:rPr>
                <w:sz w:val="20"/>
                <w:szCs w:val="20"/>
              </w:rPr>
              <w:t>63 000.0</w:t>
            </w:r>
          </w:p>
        </w:tc>
        <w:tc>
          <w:tcPr>
            <w:tcW w:w="1448" w:type="dxa"/>
            <w:tcBorders>
              <w:top w:val="nil"/>
              <w:left w:val="nil"/>
              <w:bottom w:val="single" w:sz="4" w:space="0" w:color="auto"/>
              <w:right w:val="single" w:sz="4" w:space="0" w:color="auto"/>
            </w:tcBorders>
            <w:shd w:val="clear" w:color="auto" w:fill="auto"/>
            <w:noWrap/>
            <w:vAlign w:val="center"/>
            <w:hideMark/>
          </w:tcPr>
          <w:p w:rsidR="00C8420E" w:rsidRPr="00C8420E" w:rsidRDefault="00C8420E" w:rsidP="00C8420E">
            <w:pPr>
              <w:jc w:val="center"/>
              <w:rPr>
                <w:sz w:val="20"/>
                <w:szCs w:val="20"/>
              </w:rPr>
            </w:pPr>
            <w:r w:rsidRPr="00C8420E">
              <w:rPr>
                <w:sz w:val="20"/>
                <w:szCs w:val="20"/>
              </w:rPr>
              <w:t>63 000</w:t>
            </w:r>
          </w:p>
        </w:tc>
      </w:tr>
      <w:tr w:rsidR="00C8420E" w:rsidRPr="00C8420E" w:rsidTr="00C8420E">
        <w:trPr>
          <w:trHeight w:val="450"/>
        </w:trPr>
        <w:tc>
          <w:tcPr>
            <w:tcW w:w="2283" w:type="dxa"/>
            <w:tcBorders>
              <w:top w:val="nil"/>
              <w:left w:val="single" w:sz="4" w:space="0" w:color="auto"/>
              <w:bottom w:val="single" w:sz="4" w:space="0" w:color="auto"/>
              <w:right w:val="single" w:sz="4" w:space="0" w:color="auto"/>
            </w:tcBorders>
            <w:shd w:val="clear" w:color="FFFFCC" w:fill="FFFFFF"/>
            <w:hideMark/>
          </w:tcPr>
          <w:p w:rsidR="00C8420E" w:rsidRPr="00C8420E" w:rsidRDefault="00C8420E" w:rsidP="00C8420E">
            <w:pPr>
              <w:jc w:val="center"/>
              <w:rPr>
                <w:sz w:val="20"/>
                <w:szCs w:val="20"/>
              </w:rPr>
            </w:pPr>
            <w:r w:rsidRPr="00C8420E">
              <w:rPr>
                <w:sz w:val="20"/>
                <w:szCs w:val="20"/>
              </w:rPr>
              <w:t>2 07 05020 10 0000 180</w:t>
            </w:r>
          </w:p>
        </w:tc>
        <w:tc>
          <w:tcPr>
            <w:tcW w:w="3969" w:type="dxa"/>
            <w:tcBorders>
              <w:top w:val="nil"/>
              <w:left w:val="nil"/>
              <w:bottom w:val="single" w:sz="4" w:space="0" w:color="auto"/>
              <w:right w:val="single" w:sz="4" w:space="0" w:color="auto"/>
            </w:tcBorders>
            <w:shd w:val="clear" w:color="FFFFCC" w:fill="FFFFFF"/>
            <w:hideMark/>
          </w:tcPr>
          <w:p w:rsidR="00C8420E" w:rsidRPr="00C8420E" w:rsidRDefault="00C8420E" w:rsidP="00C8420E">
            <w:pPr>
              <w:jc w:val="both"/>
              <w:rPr>
                <w:sz w:val="20"/>
                <w:szCs w:val="20"/>
              </w:rPr>
            </w:pPr>
            <w:r w:rsidRPr="00C8420E">
              <w:rPr>
                <w:sz w:val="20"/>
                <w:szCs w:val="20"/>
              </w:rPr>
              <w:t>Поступления от денежных пожертвований, предоставляемых физическими лицами получателям средств бюджетов сельских поселений</w:t>
            </w:r>
          </w:p>
        </w:tc>
        <w:tc>
          <w:tcPr>
            <w:tcW w:w="1448" w:type="dxa"/>
            <w:tcBorders>
              <w:top w:val="nil"/>
              <w:left w:val="nil"/>
              <w:bottom w:val="single" w:sz="4" w:space="0" w:color="auto"/>
              <w:right w:val="single" w:sz="4" w:space="0" w:color="auto"/>
            </w:tcBorders>
            <w:shd w:val="clear" w:color="auto" w:fill="auto"/>
            <w:noWrap/>
            <w:vAlign w:val="center"/>
            <w:hideMark/>
          </w:tcPr>
          <w:p w:rsidR="00C8420E" w:rsidRPr="00C8420E" w:rsidRDefault="00C8420E" w:rsidP="00C8420E">
            <w:pPr>
              <w:jc w:val="center"/>
              <w:rPr>
                <w:sz w:val="20"/>
                <w:szCs w:val="20"/>
              </w:rPr>
            </w:pPr>
            <w:r w:rsidRPr="00C8420E">
              <w:rPr>
                <w:sz w:val="20"/>
                <w:szCs w:val="20"/>
              </w:rPr>
              <w:t>13 500.0</w:t>
            </w:r>
          </w:p>
        </w:tc>
        <w:tc>
          <w:tcPr>
            <w:tcW w:w="1252" w:type="dxa"/>
            <w:tcBorders>
              <w:top w:val="nil"/>
              <w:left w:val="nil"/>
              <w:bottom w:val="single" w:sz="4" w:space="0" w:color="auto"/>
              <w:right w:val="single" w:sz="4" w:space="0" w:color="auto"/>
            </w:tcBorders>
            <w:shd w:val="clear" w:color="auto" w:fill="auto"/>
            <w:noWrap/>
            <w:vAlign w:val="center"/>
            <w:hideMark/>
          </w:tcPr>
          <w:p w:rsidR="00C8420E" w:rsidRPr="00C8420E" w:rsidRDefault="00C8420E" w:rsidP="00C8420E">
            <w:pPr>
              <w:jc w:val="center"/>
              <w:rPr>
                <w:sz w:val="20"/>
                <w:szCs w:val="20"/>
              </w:rPr>
            </w:pPr>
            <w:r w:rsidRPr="00C8420E">
              <w:rPr>
                <w:sz w:val="20"/>
                <w:szCs w:val="20"/>
              </w:rPr>
              <w:t>47 000.0</w:t>
            </w:r>
          </w:p>
        </w:tc>
        <w:tc>
          <w:tcPr>
            <w:tcW w:w="1448" w:type="dxa"/>
            <w:tcBorders>
              <w:top w:val="nil"/>
              <w:left w:val="nil"/>
              <w:bottom w:val="single" w:sz="4" w:space="0" w:color="auto"/>
              <w:right w:val="single" w:sz="4" w:space="0" w:color="auto"/>
            </w:tcBorders>
            <w:shd w:val="clear" w:color="auto" w:fill="auto"/>
            <w:noWrap/>
            <w:vAlign w:val="center"/>
            <w:hideMark/>
          </w:tcPr>
          <w:p w:rsidR="00C8420E" w:rsidRPr="00C8420E" w:rsidRDefault="00C8420E" w:rsidP="00C8420E">
            <w:pPr>
              <w:jc w:val="center"/>
              <w:rPr>
                <w:sz w:val="20"/>
                <w:szCs w:val="20"/>
              </w:rPr>
            </w:pPr>
            <w:r w:rsidRPr="00C8420E">
              <w:rPr>
                <w:sz w:val="20"/>
                <w:szCs w:val="20"/>
              </w:rPr>
              <w:t>60 500.0</w:t>
            </w:r>
          </w:p>
        </w:tc>
      </w:tr>
      <w:tr w:rsidR="00C8420E" w:rsidRPr="00C8420E" w:rsidTr="00C8420E">
        <w:trPr>
          <w:trHeight w:val="255"/>
        </w:trPr>
        <w:tc>
          <w:tcPr>
            <w:tcW w:w="2283" w:type="dxa"/>
            <w:tcBorders>
              <w:top w:val="nil"/>
              <w:left w:val="single" w:sz="4" w:space="0" w:color="auto"/>
              <w:bottom w:val="single" w:sz="4" w:space="0" w:color="auto"/>
              <w:right w:val="single" w:sz="4" w:space="0" w:color="auto"/>
            </w:tcBorders>
            <w:shd w:val="clear" w:color="auto" w:fill="auto"/>
            <w:noWrap/>
            <w:hideMark/>
          </w:tcPr>
          <w:p w:rsidR="00C8420E" w:rsidRPr="00C8420E" w:rsidRDefault="00C8420E" w:rsidP="00C8420E">
            <w:pPr>
              <w:rPr>
                <w:sz w:val="20"/>
                <w:szCs w:val="20"/>
              </w:rPr>
            </w:pPr>
          </w:p>
        </w:tc>
        <w:tc>
          <w:tcPr>
            <w:tcW w:w="3969" w:type="dxa"/>
            <w:tcBorders>
              <w:top w:val="nil"/>
              <w:left w:val="nil"/>
              <w:bottom w:val="single" w:sz="4" w:space="0" w:color="auto"/>
              <w:right w:val="single" w:sz="4" w:space="0" w:color="auto"/>
            </w:tcBorders>
            <w:shd w:val="clear" w:color="auto" w:fill="auto"/>
            <w:noWrap/>
            <w:hideMark/>
          </w:tcPr>
          <w:p w:rsidR="00C8420E" w:rsidRPr="00C8420E" w:rsidRDefault="00C8420E" w:rsidP="00C8420E">
            <w:pPr>
              <w:jc w:val="both"/>
              <w:rPr>
                <w:bCs/>
                <w:sz w:val="20"/>
                <w:szCs w:val="20"/>
              </w:rPr>
            </w:pPr>
            <w:r w:rsidRPr="00C8420E">
              <w:rPr>
                <w:bCs/>
                <w:sz w:val="20"/>
                <w:szCs w:val="20"/>
              </w:rPr>
              <w:t>ВСЕГО ДОХОДОВ</w:t>
            </w:r>
          </w:p>
        </w:tc>
        <w:tc>
          <w:tcPr>
            <w:tcW w:w="1448" w:type="dxa"/>
            <w:tcBorders>
              <w:top w:val="nil"/>
              <w:left w:val="nil"/>
              <w:bottom w:val="single" w:sz="4" w:space="0" w:color="auto"/>
              <w:right w:val="single" w:sz="4" w:space="0" w:color="auto"/>
            </w:tcBorders>
            <w:shd w:val="clear" w:color="auto" w:fill="auto"/>
            <w:noWrap/>
            <w:vAlign w:val="center"/>
            <w:hideMark/>
          </w:tcPr>
          <w:p w:rsidR="00C8420E" w:rsidRPr="00C8420E" w:rsidRDefault="00C8420E" w:rsidP="00C8420E">
            <w:pPr>
              <w:jc w:val="center"/>
              <w:rPr>
                <w:bCs/>
                <w:sz w:val="20"/>
                <w:szCs w:val="20"/>
              </w:rPr>
            </w:pPr>
            <w:r w:rsidRPr="00C8420E">
              <w:rPr>
                <w:bCs/>
                <w:sz w:val="20"/>
                <w:szCs w:val="20"/>
              </w:rPr>
              <w:t>6 438 877</w:t>
            </w:r>
          </w:p>
        </w:tc>
        <w:tc>
          <w:tcPr>
            <w:tcW w:w="1252" w:type="dxa"/>
            <w:tcBorders>
              <w:top w:val="nil"/>
              <w:left w:val="nil"/>
              <w:bottom w:val="single" w:sz="4" w:space="0" w:color="auto"/>
              <w:right w:val="single" w:sz="4" w:space="0" w:color="auto"/>
            </w:tcBorders>
            <w:shd w:val="clear" w:color="auto" w:fill="auto"/>
            <w:noWrap/>
            <w:vAlign w:val="center"/>
            <w:hideMark/>
          </w:tcPr>
          <w:p w:rsidR="00C8420E" w:rsidRPr="00C8420E" w:rsidRDefault="00C8420E" w:rsidP="00C8420E">
            <w:pPr>
              <w:jc w:val="center"/>
              <w:rPr>
                <w:bCs/>
                <w:sz w:val="20"/>
                <w:szCs w:val="20"/>
              </w:rPr>
            </w:pPr>
            <w:r w:rsidRPr="00C8420E">
              <w:rPr>
                <w:bCs/>
                <w:sz w:val="20"/>
                <w:szCs w:val="20"/>
              </w:rPr>
              <w:t>427 470</w:t>
            </w:r>
          </w:p>
        </w:tc>
        <w:tc>
          <w:tcPr>
            <w:tcW w:w="1448" w:type="dxa"/>
            <w:tcBorders>
              <w:top w:val="nil"/>
              <w:left w:val="nil"/>
              <w:bottom w:val="single" w:sz="4" w:space="0" w:color="auto"/>
              <w:right w:val="single" w:sz="4" w:space="0" w:color="auto"/>
            </w:tcBorders>
            <w:shd w:val="clear" w:color="auto" w:fill="auto"/>
            <w:noWrap/>
            <w:vAlign w:val="center"/>
            <w:hideMark/>
          </w:tcPr>
          <w:p w:rsidR="00C8420E" w:rsidRPr="00C8420E" w:rsidRDefault="00C8420E" w:rsidP="00C8420E">
            <w:pPr>
              <w:jc w:val="center"/>
              <w:rPr>
                <w:bCs/>
                <w:sz w:val="20"/>
                <w:szCs w:val="20"/>
              </w:rPr>
            </w:pPr>
            <w:r w:rsidRPr="00C8420E">
              <w:rPr>
                <w:bCs/>
                <w:sz w:val="20"/>
                <w:szCs w:val="20"/>
              </w:rPr>
              <w:t>6 866 347</w:t>
            </w:r>
          </w:p>
        </w:tc>
      </w:tr>
    </w:tbl>
    <w:p w:rsidR="00C8420E" w:rsidRPr="00C8420E" w:rsidRDefault="00C8420E" w:rsidP="00C8420E">
      <w:pPr>
        <w:jc w:val="right"/>
        <w:rPr>
          <w:sz w:val="20"/>
          <w:szCs w:val="20"/>
        </w:rPr>
      </w:pPr>
      <w:r w:rsidRPr="00C8420E">
        <w:rPr>
          <w:sz w:val="20"/>
          <w:szCs w:val="20"/>
        </w:rPr>
        <w:t>Приложение № 4 к решению Совета депутатов</w:t>
      </w:r>
    </w:p>
    <w:p w:rsidR="00C8420E" w:rsidRPr="00C8420E" w:rsidRDefault="00C8420E" w:rsidP="00C8420E">
      <w:pPr>
        <w:jc w:val="right"/>
        <w:rPr>
          <w:sz w:val="20"/>
          <w:szCs w:val="20"/>
        </w:rPr>
      </w:pPr>
      <w:r w:rsidRPr="00C8420E">
        <w:rPr>
          <w:sz w:val="20"/>
          <w:szCs w:val="20"/>
        </w:rPr>
        <w:t>Сандогорского сельского поселения от 31.07.2017 № 47</w:t>
      </w:r>
    </w:p>
    <w:p w:rsidR="00C8420E" w:rsidRPr="00C8420E" w:rsidRDefault="00C8420E" w:rsidP="00C8420E">
      <w:pPr>
        <w:jc w:val="center"/>
        <w:rPr>
          <w:sz w:val="20"/>
          <w:szCs w:val="20"/>
        </w:rPr>
      </w:pPr>
      <w:r w:rsidRPr="00C8420E">
        <w:rPr>
          <w:sz w:val="20"/>
          <w:szCs w:val="20"/>
        </w:rPr>
        <w:t>Ведомственная структура, распределение бюджетных ассигнований по разделам, подразделам, целевым статьям и видам расходов классификации расходов РФ бюджета Сандогорского сельского поселения на 2017 год</w:t>
      </w:r>
    </w:p>
    <w:tbl>
      <w:tblPr>
        <w:tblW w:w="10080" w:type="dxa"/>
        <w:tblInd w:w="93" w:type="dxa"/>
        <w:tblLayout w:type="fixed"/>
        <w:tblLook w:val="04A0" w:firstRow="1" w:lastRow="0" w:firstColumn="1" w:lastColumn="0" w:noHBand="0" w:noVBand="1"/>
      </w:tblPr>
      <w:tblGrid>
        <w:gridCol w:w="1008"/>
        <w:gridCol w:w="4819"/>
        <w:gridCol w:w="1134"/>
        <w:gridCol w:w="1276"/>
        <w:gridCol w:w="567"/>
        <w:gridCol w:w="1276"/>
      </w:tblGrid>
      <w:tr w:rsidR="00C8420E" w:rsidRPr="00C8420E" w:rsidTr="00C8420E">
        <w:trPr>
          <w:trHeight w:val="1020"/>
        </w:trPr>
        <w:tc>
          <w:tcPr>
            <w:tcW w:w="1008" w:type="dxa"/>
            <w:tcBorders>
              <w:top w:val="single" w:sz="4" w:space="0" w:color="000000"/>
              <w:left w:val="single" w:sz="4" w:space="0" w:color="auto"/>
              <w:bottom w:val="single" w:sz="4" w:space="0" w:color="000000"/>
              <w:right w:val="single" w:sz="4" w:space="0" w:color="000000"/>
            </w:tcBorders>
            <w:shd w:val="clear" w:color="auto" w:fill="auto"/>
            <w:vAlign w:val="bottom"/>
            <w:hideMark/>
          </w:tcPr>
          <w:p w:rsidR="00C8420E" w:rsidRPr="00C8420E" w:rsidRDefault="00C8420E" w:rsidP="00C8420E">
            <w:pPr>
              <w:jc w:val="center"/>
              <w:rPr>
                <w:sz w:val="20"/>
                <w:szCs w:val="20"/>
              </w:rPr>
            </w:pPr>
            <w:r w:rsidRPr="00C8420E">
              <w:rPr>
                <w:sz w:val="20"/>
                <w:szCs w:val="20"/>
              </w:rPr>
              <w:t>Код главного  администратора</w:t>
            </w:r>
          </w:p>
        </w:tc>
        <w:tc>
          <w:tcPr>
            <w:tcW w:w="4819" w:type="dxa"/>
            <w:tcBorders>
              <w:top w:val="single" w:sz="4" w:space="0" w:color="000000"/>
              <w:left w:val="nil"/>
              <w:bottom w:val="single" w:sz="4" w:space="0" w:color="000000"/>
              <w:right w:val="single" w:sz="4" w:space="0" w:color="000000"/>
            </w:tcBorders>
            <w:shd w:val="clear" w:color="auto" w:fill="auto"/>
            <w:vAlign w:val="center"/>
            <w:hideMark/>
          </w:tcPr>
          <w:p w:rsidR="00C8420E" w:rsidRPr="00C8420E" w:rsidRDefault="00C8420E" w:rsidP="00C8420E">
            <w:pPr>
              <w:jc w:val="center"/>
              <w:rPr>
                <w:sz w:val="20"/>
                <w:szCs w:val="20"/>
              </w:rPr>
            </w:pPr>
            <w:r w:rsidRPr="00C8420E">
              <w:rPr>
                <w:sz w:val="20"/>
                <w:szCs w:val="20"/>
              </w:rPr>
              <w:t>Наименование</w:t>
            </w:r>
          </w:p>
        </w:tc>
        <w:tc>
          <w:tcPr>
            <w:tcW w:w="1134" w:type="dxa"/>
            <w:tcBorders>
              <w:top w:val="single" w:sz="4" w:space="0" w:color="000000"/>
              <w:left w:val="nil"/>
              <w:bottom w:val="single" w:sz="4" w:space="0" w:color="000000"/>
              <w:right w:val="single" w:sz="4" w:space="0" w:color="000000"/>
            </w:tcBorders>
            <w:shd w:val="clear" w:color="auto" w:fill="auto"/>
            <w:vAlign w:val="center"/>
            <w:hideMark/>
          </w:tcPr>
          <w:p w:rsidR="00C8420E" w:rsidRPr="00C8420E" w:rsidRDefault="00C8420E" w:rsidP="00C8420E">
            <w:pPr>
              <w:jc w:val="center"/>
              <w:rPr>
                <w:sz w:val="20"/>
                <w:szCs w:val="20"/>
              </w:rPr>
            </w:pPr>
            <w:r w:rsidRPr="00C8420E">
              <w:rPr>
                <w:sz w:val="20"/>
                <w:szCs w:val="20"/>
              </w:rPr>
              <w:t>Раздел, Подраздел</w:t>
            </w:r>
          </w:p>
        </w:tc>
        <w:tc>
          <w:tcPr>
            <w:tcW w:w="1276" w:type="dxa"/>
            <w:tcBorders>
              <w:top w:val="single" w:sz="4" w:space="0" w:color="000000"/>
              <w:left w:val="nil"/>
              <w:bottom w:val="single" w:sz="4" w:space="0" w:color="000000"/>
              <w:right w:val="single" w:sz="4" w:space="0" w:color="000000"/>
            </w:tcBorders>
            <w:shd w:val="clear" w:color="auto" w:fill="auto"/>
            <w:vAlign w:val="center"/>
            <w:hideMark/>
          </w:tcPr>
          <w:p w:rsidR="00C8420E" w:rsidRPr="00C8420E" w:rsidRDefault="00C8420E" w:rsidP="00C8420E">
            <w:pPr>
              <w:jc w:val="center"/>
              <w:rPr>
                <w:sz w:val="20"/>
                <w:szCs w:val="20"/>
              </w:rPr>
            </w:pPr>
            <w:r w:rsidRPr="00C8420E">
              <w:rPr>
                <w:sz w:val="20"/>
                <w:szCs w:val="20"/>
              </w:rPr>
              <w:t>Целевая статья</w:t>
            </w:r>
          </w:p>
        </w:tc>
        <w:tc>
          <w:tcPr>
            <w:tcW w:w="567" w:type="dxa"/>
            <w:tcBorders>
              <w:top w:val="single" w:sz="4" w:space="0" w:color="000000"/>
              <w:left w:val="nil"/>
              <w:bottom w:val="single" w:sz="4" w:space="0" w:color="000000"/>
              <w:right w:val="single" w:sz="4" w:space="0" w:color="000000"/>
            </w:tcBorders>
            <w:shd w:val="clear" w:color="auto" w:fill="auto"/>
            <w:vAlign w:val="center"/>
            <w:hideMark/>
          </w:tcPr>
          <w:p w:rsidR="00C8420E" w:rsidRPr="00C8420E" w:rsidRDefault="00C8420E" w:rsidP="00C8420E">
            <w:pPr>
              <w:jc w:val="center"/>
              <w:rPr>
                <w:sz w:val="20"/>
                <w:szCs w:val="20"/>
              </w:rPr>
            </w:pPr>
            <w:r w:rsidRPr="00C8420E">
              <w:rPr>
                <w:sz w:val="20"/>
                <w:szCs w:val="20"/>
              </w:rPr>
              <w:t>Вид расхода</w:t>
            </w:r>
          </w:p>
        </w:tc>
        <w:tc>
          <w:tcPr>
            <w:tcW w:w="1276" w:type="dxa"/>
            <w:tcBorders>
              <w:top w:val="single" w:sz="4" w:space="0" w:color="000000"/>
              <w:left w:val="nil"/>
              <w:bottom w:val="single" w:sz="4" w:space="0" w:color="000000"/>
              <w:right w:val="single" w:sz="4" w:space="0" w:color="000000"/>
            </w:tcBorders>
            <w:shd w:val="clear" w:color="auto" w:fill="auto"/>
            <w:vAlign w:val="center"/>
            <w:hideMark/>
          </w:tcPr>
          <w:p w:rsidR="00C8420E" w:rsidRPr="00C8420E" w:rsidRDefault="00C8420E" w:rsidP="00C8420E">
            <w:pPr>
              <w:jc w:val="center"/>
              <w:rPr>
                <w:sz w:val="20"/>
                <w:szCs w:val="20"/>
              </w:rPr>
            </w:pPr>
            <w:r w:rsidRPr="00C8420E">
              <w:rPr>
                <w:sz w:val="20"/>
                <w:szCs w:val="20"/>
              </w:rPr>
              <w:t>Сумма, руб.</w:t>
            </w:r>
          </w:p>
        </w:tc>
      </w:tr>
      <w:tr w:rsidR="00C8420E" w:rsidRPr="00C8420E" w:rsidTr="00C8420E">
        <w:trPr>
          <w:trHeight w:val="570"/>
        </w:trPr>
        <w:tc>
          <w:tcPr>
            <w:tcW w:w="1008" w:type="dxa"/>
            <w:tcBorders>
              <w:top w:val="nil"/>
              <w:left w:val="single" w:sz="4" w:space="0" w:color="auto"/>
              <w:bottom w:val="single" w:sz="4" w:space="0" w:color="000000"/>
              <w:right w:val="single" w:sz="4" w:space="0" w:color="000000"/>
            </w:tcBorders>
            <w:shd w:val="clear" w:color="auto" w:fill="auto"/>
            <w:noWrap/>
            <w:vAlign w:val="bottom"/>
            <w:hideMark/>
          </w:tcPr>
          <w:p w:rsidR="00C8420E" w:rsidRPr="00C8420E" w:rsidRDefault="00C8420E" w:rsidP="00C8420E">
            <w:pPr>
              <w:jc w:val="center"/>
              <w:rPr>
                <w:bCs/>
                <w:sz w:val="20"/>
                <w:szCs w:val="20"/>
              </w:rPr>
            </w:pPr>
            <w:r w:rsidRPr="00C8420E">
              <w:rPr>
                <w:bCs/>
                <w:sz w:val="20"/>
                <w:szCs w:val="20"/>
              </w:rPr>
              <w:t>999</w:t>
            </w:r>
          </w:p>
        </w:tc>
        <w:tc>
          <w:tcPr>
            <w:tcW w:w="4819" w:type="dxa"/>
            <w:tcBorders>
              <w:top w:val="nil"/>
              <w:left w:val="nil"/>
              <w:bottom w:val="single" w:sz="4" w:space="0" w:color="000000"/>
              <w:right w:val="nil"/>
            </w:tcBorders>
            <w:shd w:val="clear" w:color="auto" w:fill="auto"/>
            <w:vAlign w:val="center"/>
            <w:hideMark/>
          </w:tcPr>
          <w:p w:rsidR="00C8420E" w:rsidRPr="00C8420E" w:rsidRDefault="00C8420E" w:rsidP="00C8420E">
            <w:pPr>
              <w:jc w:val="center"/>
              <w:rPr>
                <w:bCs/>
                <w:sz w:val="20"/>
                <w:szCs w:val="20"/>
              </w:rPr>
            </w:pPr>
            <w:r w:rsidRPr="00C8420E">
              <w:rPr>
                <w:bCs/>
                <w:sz w:val="20"/>
                <w:szCs w:val="20"/>
              </w:rPr>
              <w:t>Администрация Сандогорского сельского поселения Костромского муниципального района Костромской области</w:t>
            </w:r>
          </w:p>
        </w:tc>
        <w:tc>
          <w:tcPr>
            <w:tcW w:w="1134" w:type="dxa"/>
            <w:tcBorders>
              <w:top w:val="nil"/>
              <w:left w:val="nil"/>
              <w:bottom w:val="nil"/>
              <w:right w:val="nil"/>
            </w:tcBorders>
            <w:shd w:val="clear" w:color="auto" w:fill="auto"/>
            <w:vAlign w:val="bottom"/>
            <w:hideMark/>
          </w:tcPr>
          <w:p w:rsidR="00C8420E" w:rsidRPr="00C8420E" w:rsidRDefault="00C8420E" w:rsidP="00C8420E">
            <w:pPr>
              <w:rPr>
                <w:sz w:val="20"/>
                <w:szCs w:val="20"/>
              </w:rPr>
            </w:pPr>
          </w:p>
        </w:tc>
        <w:tc>
          <w:tcPr>
            <w:tcW w:w="1276" w:type="dxa"/>
            <w:tcBorders>
              <w:top w:val="nil"/>
              <w:left w:val="nil"/>
              <w:bottom w:val="single" w:sz="4" w:space="0" w:color="000000"/>
              <w:right w:val="nil"/>
            </w:tcBorders>
            <w:shd w:val="clear" w:color="auto" w:fill="auto"/>
            <w:vAlign w:val="center"/>
            <w:hideMark/>
          </w:tcPr>
          <w:p w:rsidR="00C8420E" w:rsidRPr="00C8420E" w:rsidRDefault="00C8420E" w:rsidP="00C8420E">
            <w:pPr>
              <w:rPr>
                <w:bCs/>
                <w:sz w:val="20"/>
                <w:szCs w:val="20"/>
              </w:rPr>
            </w:pPr>
            <w:r w:rsidRPr="00C8420E">
              <w:rPr>
                <w:bCs/>
                <w:sz w:val="20"/>
                <w:szCs w:val="20"/>
              </w:rPr>
              <w:t> </w:t>
            </w:r>
          </w:p>
        </w:tc>
        <w:tc>
          <w:tcPr>
            <w:tcW w:w="567" w:type="dxa"/>
            <w:tcBorders>
              <w:top w:val="nil"/>
              <w:left w:val="nil"/>
              <w:bottom w:val="single" w:sz="4" w:space="0" w:color="000000"/>
              <w:right w:val="nil"/>
            </w:tcBorders>
            <w:shd w:val="clear" w:color="auto" w:fill="auto"/>
            <w:vAlign w:val="center"/>
            <w:hideMark/>
          </w:tcPr>
          <w:p w:rsidR="00C8420E" w:rsidRPr="00C8420E" w:rsidRDefault="00C8420E" w:rsidP="00C8420E">
            <w:pPr>
              <w:rPr>
                <w:bCs/>
                <w:sz w:val="20"/>
                <w:szCs w:val="20"/>
              </w:rPr>
            </w:pPr>
            <w:r w:rsidRPr="00C8420E">
              <w:rPr>
                <w:bCs/>
                <w:sz w:val="20"/>
                <w:szCs w:val="20"/>
              </w:rPr>
              <w:t> </w:t>
            </w:r>
          </w:p>
        </w:tc>
        <w:tc>
          <w:tcPr>
            <w:tcW w:w="1276" w:type="dxa"/>
            <w:tcBorders>
              <w:top w:val="nil"/>
              <w:left w:val="nil"/>
              <w:bottom w:val="single" w:sz="4" w:space="0" w:color="000000"/>
              <w:right w:val="single" w:sz="4" w:space="0" w:color="000000"/>
            </w:tcBorders>
            <w:shd w:val="clear" w:color="auto" w:fill="auto"/>
            <w:vAlign w:val="center"/>
            <w:hideMark/>
          </w:tcPr>
          <w:p w:rsidR="00C8420E" w:rsidRPr="00C8420E" w:rsidRDefault="00C8420E" w:rsidP="00C8420E">
            <w:pPr>
              <w:rPr>
                <w:bCs/>
                <w:sz w:val="20"/>
                <w:szCs w:val="20"/>
              </w:rPr>
            </w:pPr>
            <w:r w:rsidRPr="00C8420E">
              <w:rPr>
                <w:bCs/>
                <w:sz w:val="20"/>
                <w:szCs w:val="20"/>
              </w:rPr>
              <w:t> </w:t>
            </w:r>
          </w:p>
        </w:tc>
      </w:tr>
      <w:tr w:rsidR="00C8420E" w:rsidRPr="00C8420E" w:rsidTr="00C8420E">
        <w:trPr>
          <w:trHeight w:val="285"/>
        </w:trPr>
        <w:tc>
          <w:tcPr>
            <w:tcW w:w="1008" w:type="dxa"/>
            <w:tcBorders>
              <w:top w:val="nil"/>
              <w:left w:val="single" w:sz="4" w:space="0" w:color="auto"/>
              <w:bottom w:val="single" w:sz="4" w:space="0" w:color="000000"/>
              <w:right w:val="single" w:sz="4" w:space="0" w:color="000000"/>
            </w:tcBorders>
            <w:shd w:val="clear" w:color="auto" w:fill="auto"/>
            <w:noWrap/>
            <w:vAlign w:val="bottom"/>
            <w:hideMark/>
          </w:tcPr>
          <w:p w:rsidR="00C8420E" w:rsidRPr="00C8420E" w:rsidRDefault="00C8420E" w:rsidP="00C8420E">
            <w:pPr>
              <w:rPr>
                <w:bCs/>
                <w:sz w:val="20"/>
                <w:szCs w:val="20"/>
              </w:rPr>
            </w:pPr>
            <w:r w:rsidRPr="00C8420E">
              <w:rPr>
                <w:bCs/>
                <w:sz w:val="20"/>
                <w:szCs w:val="20"/>
              </w:rPr>
              <w:t> </w:t>
            </w:r>
          </w:p>
        </w:tc>
        <w:tc>
          <w:tcPr>
            <w:tcW w:w="4819" w:type="dxa"/>
            <w:tcBorders>
              <w:top w:val="nil"/>
              <w:left w:val="nil"/>
              <w:bottom w:val="single" w:sz="4" w:space="0" w:color="000000"/>
              <w:right w:val="single" w:sz="4" w:space="0" w:color="000000"/>
            </w:tcBorders>
            <w:shd w:val="clear" w:color="auto" w:fill="auto"/>
            <w:vAlign w:val="center"/>
            <w:hideMark/>
          </w:tcPr>
          <w:p w:rsidR="00C8420E" w:rsidRPr="00C8420E" w:rsidRDefault="00C8420E" w:rsidP="00C8420E">
            <w:pPr>
              <w:rPr>
                <w:bCs/>
                <w:sz w:val="20"/>
                <w:szCs w:val="20"/>
              </w:rPr>
            </w:pPr>
            <w:r w:rsidRPr="00C8420E">
              <w:rPr>
                <w:bCs/>
                <w:sz w:val="20"/>
                <w:szCs w:val="20"/>
              </w:rPr>
              <w:t>Общегосударственные вопросы</w:t>
            </w:r>
          </w:p>
        </w:tc>
        <w:tc>
          <w:tcPr>
            <w:tcW w:w="1134" w:type="dxa"/>
            <w:tcBorders>
              <w:top w:val="single" w:sz="4" w:space="0" w:color="000000"/>
              <w:left w:val="nil"/>
              <w:bottom w:val="single" w:sz="4" w:space="0" w:color="000000"/>
              <w:right w:val="single" w:sz="4" w:space="0" w:color="000000"/>
            </w:tcBorders>
            <w:shd w:val="clear" w:color="auto" w:fill="auto"/>
            <w:vAlign w:val="center"/>
            <w:hideMark/>
          </w:tcPr>
          <w:p w:rsidR="00C8420E" w:rsidRPr="00C8420E" w:rsidRDefault="00C8420E" w:rsidP="00C8420E">
            <w:pPr>
              <w:jc w:val="center"/>
              <w:rPr>
                <w:bCs/>
                <w:sz w:val="20"/>
                <w:szCs w:val="20"/>
              </w:rPr>
            </w:pPr>
            <w:r w:rsidRPr="00C8420E">
              <w:rPr>
                <w:bCs/>
                <w:sz w:val="20"/>
                <w:szCs w:val="20"/>
              </w:rPr>
              <w:t>0100.</w:t>
            </w:r>
          </w:p>
        </w:tc>
        <w:tc>
          <w:tcPr>
            <w:tcW w:w="1276" w:type="dxa"/>
            <w:tcBorders>
              <w:top w:val="nil"/>
              <w:left w:val="nil"/>
              <w:bottom w:val="single" w:sz="4" w:space="0" w:color="000000"/>
              <w:right w:val="single" w:sz="4" w:space="0" w:color="000000"/>
            </w:tcBorders>
            <w:shd w:val="clear" w:color="auto" w:fill="auto"/>
            <w:vAlign w:val="center"/>
            <w:hideMark/>
          </w:tcPr>
          <w:p w:rsidR="00C8420E" w:rsidRPr="00C8420E" w:rsidRDefault="00C8420E" w:rsidP="00C8420E">
            <w:pPr>
              <w:jc w:val="center"/>
              <w:rPr>
                <w:bCs/>
                <w:sz w:val="20"/>
                <w:szCs w:val="20"/>
              </w:rPr>
            </w:pPr>
            <w:r w:rsidRPr="00C8420E">
              <w:rPr>
                <w:bCs/>
                <w:sz w:val="20"/>
                <w:szCs w:val="20"/>
              </w:rPr>
              <w:t> </w:t>
            </w:r>
          </w:p>
        </w:tc>
        <w:tc>
          <w:tcPr>
            <w:tcW w:w="567" w:type="dxa"/>
            <w:tcBorders>
              <w:top w:val="nil"/>
              <w:left w:val="nil"/>
              <w:bottom w:val="single" w:sz="4" w:space="0" w:color="000000"/>
              <w:right w:val="single" w:sz="4" w:space="0" w:color="000000"/>
            </w:tcBorders>
            <w:shd w:val="clear" w:color="auto" w:fill="auto"/>
            <w:vAlign w:val="center"/>
            <w:hideMark/>
          </w:tcPr>
          <w:p w:rsidR="00C8420E" w:rsidRPr="00C8420E" w:rsidRDefault="00C8420E" w:rsidP="00C8420E">
            <w:pPr>
              <w:jc w:val="center"/>
              <w:rPr>
                <w:bCs/>
                <w:sz w:val="20"/>
                <w:szCs w:val="20"/>
              </w:rPr>
            </w:pPr>
            <w:r w:rsidRPr="00C8420E">
              <w:rPr>
                <w:bCs/>
                <w:sz w:val="20"/>
                <w:szCs w:val="20"/>
              </w:rPr>
              <w:t> </w:t>
            </w:r>
          </w:p>
        </w:tc>
        <w:tc>
          <w:tcPr>
            <w:tcW w:w="1276" w:type="dxa"/>
            <w:tcBorders>
              <w:top w:val="nil"/>
              <w:left w:val="nil"/>
              <w:bottom w:val="single" w:sz="4" w:space="0" w:color="000000"/>
              <w:right w:val="single" w:sz="4" w:space="0" w:color="000000"/>
            </w:tcBorders>
            <w:shd w:val="clear" w:color="auto" w:fill="auto"/>
            <w:vAlign w:val="center"/>
            <w:hideMark/>
          </w:tcPr>
          <w:p w:rsidR="00C8420E" w:rsidRPr="00C8420E" w:rsidRDefault="00C8420E" w:rsidP="00C8420E">
            <w:pPr>
              <w:jc w:val="center"/>
              <w:rPr>
                <w:bCs/>
                <w:sz w:val="20"/>
                <w:szCs w:val="20"/>
              </w:rPr>
            </w:pPr>
            <w:r w:rsidRPr="00C8420E">
              <w:rPr>
                <w:bCs/>
                <w:sz w:val="20"/>
                <w:szCs w:val="20"/>
              </w:rPr>
              <w:t>3 113 101.0</w:t>
            </w:r>
          </w:p>
        </w:tc>
      </w:tr>
      <w:tr w:rsidR="00C8420E" w:rsidRPr="00C8420E" w:rsidTr="00C8420E">
        <w:trPr>
          <w:trHeight w:val="600"/>
        </w:trPr>
        <w:tc>
          <w:tcPr>
            <w:tcW w:w="1008" w:type="dxa"/>
            <w:tcBorders>
              <w:top w:val="nil"/>
              <w:left w:val="single" w:sz="4" w:space="0" w:color="auto"/>
              <w:bottom w:val="single" w:sz="4" w:space="0" w:color="000000"/>
              <w:right w:val="single" w:sz="4" w:space="0" w:color="000000"/>
            </w:tcBorders>
            <w:shd w:val="clear" w:color="auto" w:fill="auto"/>
            <w:noWrap/>
            <w:vAlign w:val="bottom"/>
            <w:hideMark/>
          </w:tcPr>
          <w:p w:rsidR="00C8420E" w:rsidRPr="00C8420E" w:rsidRDefault="00C8420E" w:rsidP="00C8420E">
            <w:pPr>
              <w:rPr>
                <w:sz w:val="20"/>
                <w:szCs w:val="20"/>
              </w:rPr>
            </w:pPr>
            <w:r w:rsidRPr="00C8420E">
              <w:rPr>
                <w:sz w:val="20"/>
                <w:szCs w:val="20"/>
              </w:rPr>
              <w:t> </w:t>
            </w:r>
          </w:p>
        </w:tc>
        <w:tc>
          <w:tcPr>
            <w:tcW w:w="4819" w:type="dxa"/>
            <w:tcBorders>
              <w:top w:val="nil"/>
              <w:left w:val="nil"/>
              <w:bottom w:val="single" w:sz="4" w:space="0" w:color="000000"/>
              <w:right w:val="single" w:sz="4" w:space="0" w:color="000000"/>
            </w:tcBorders>
            <w:shd w:val="clear" w:color="auto" w:fill="auto"/>
            <w:vAlign w:val="bottom"/>
            <w:hideMark/>
          </w:tcPr>
          <w:p w:rsidR="00C8420E" w:rsidRPr="00C8420E" w:rsidRDefault="00C8420E" w:rsidP="00C8420E">
            <w:pPr>
              <w:rPr>
                <w:sz w:val="20"/>
                <w:szCs w:val="20"/>
              </w:rPr>
            </w:pPr>
            <w:r w:rsidRPr="00C8420E">
              <w:rPr>
                <w:sz w:val="20"/>
                <w:szCs w:val="20"/>
              </w:rPr>
              <w:t>Функционирование высшего должностного лица субъекта Российской Федерации и муниципального образования</w:t>
            </w:r>
          </w:p>
        </w:tc>
        <w:tc>
          <w:tcPr>
            <w:tcW w:w="1134" w:type="dxa"/>
            <w:tcBorders>
              <w:top w:val="nil"/>
              <w:left w:val="nil"/>
              <w:bottom w:val="single" w:sz="4" w:space="0" w:color="000000"/>
              <w:right w:val="single" w:sz="4" w:space="0" w:color="000000"/>
            </w:tcBorders>
            <w:shd w:val="clear" w:color="auto" w:fill="auto"/>
            <w:noWrap/>
            <w:vAlign w:val="bottom"/>
            <w:hideMark/>
          </w:tcPr>
          <w:p w:rsidR="00C8420E" w:rsidRPr="00C8420E" w:rsidRDefault="00C8420E" w:rsidP="00C8420E">
            <w:pPr>
              <w:jc w:val="center"/>
              <w:rPr>
                <w:sz w:val="20"/>
                <w:szCs w:val="20"/>
              </w:rPr>
            </w:pPr>
            <w:r w:rsidRPr="00C8420E">
              <w:rPr>
                <w:sz w:val="20"/>
                <w:szCs w:val="20"/>
              </w:rPr>
              <w:t>0102.</w:t>
            </w:r>
          </w:p>
        </w:tc>
        <w:tc>
          <w:tcPr>
            <w:tcW w:w="1276" w:type="dxa"/>
            <w:tcBorders>
              <w:top w:val="nil"/>
              <w:left w:val="nil"/>
              <w:bottom w:val="single" w:sz="4" w:space="0" w:color="000000"/>
              <w:right w:val="single" w:sz="4" w:space="0" w:color="000000"/>
            </w:tcBorders>
            <w:shd w:val="clear" w:color="auto" w:fill="auto"/>
            <w:noWrap/>
            <w:vAlign w:val="bottom"/>
            <w:hideMark/>
          </w:tcPr>
          <w:p w:rsidR="00C8420E" w:rsidRPr="00C8420E" w:rsidRDefault="00C8420E" w:rsidP="00C8420E">
            <w:pPr>
              <w:jc w:val="center"/>
              <w:rPr>
                <w:sz w:val="20"/>
                <w:szCs w:val="20"/>
              </w:rPr>
            </w:pPr>
            <w:r w:rsidRPr="00C8420E">
              <w:rPr>
                <w:sz w:val="20"/>
                <w:szCs w:val="20"/>
              </w:rPr>
              <w:t> </w:t>
            </w:r>
          </w:p>
        </w:tc>
        <w:tc>
          <w:tcPr>
            <w:tcW w:w="567" w:type="dxa"/>
            <w:tcBorders>
              <w:top w:val="nil"/>
              <w:left w:val="nil"/>
              <w:bottom w:val="single" w:sz="4" w:space="0" w:color="000000"/>
              <w:right w:val="single" w:sz="4" w:space="0" w:color="000000"/>
            </w:tcBorders>
            <w:shd w:val="clear" w:color="auto" w:fill="auto"/>
            <w:noWrap/>
            <w:vAlign w:val="bottom"/>
            <w:hideMark/>
          </w:tcPr>
          <w:p w:rsidR="00C8420E" w:rsidRPr="00C8420E" w:rsidRDefault="00C8420E" w:rsidP="00C8420E">
            <w:pPr>
              <w:jc w:val="center"/>
              <w:rPr>
                <w:sz w:val="20"/>
                <w:szCs w:val="20"/>
              </w:rPr>
            </w:pPr>
            <w:r w:rsidRPr="00C8420E">
              <w:rPr>
                <w:sz w:val="20"/>
                <w:szCs w:val="20"/>
              </w:rPr>
              <w:t> </w:t>
            </w:r>
          </w:p>
        </w:tc>
        <w:tc>
          <w:tcPr>
            <w:tcW w:w="1276" w:type="dxa"/>
            <w:tcBorders>
              <w:top w:val="nil"/>
              <w:left w:val="nil"/>
              <w:bottom w:val="single" w:sz="4" w:space="0" w:color="000000"/>
              <w:right w:val="single" w:sz="4" w:space="0" w:color="000000"/>
            </w:tcBorders>
            <w:shd w:val="clear" w:color="auto" w:fill="auto"/>
            <w:noWrap/>
            <w:vAlign w:val="bottom"/>
            <w:hideMark/>
          </w:tcPr>
          <w:p w:rsidR="00C8420E" w:rsidRPr="00C8420E" w:rsidRDefault="00C8420E" w:rsidP="00C8420E">
            <w:pPr>
              <w:jc w:val="center"/>
              <w:rPr>
                <w:sz w:val="20"/>
                <w:szCs w:val="20"/>
              </w:rPr>
            </w:pPr>
            <w:r w:rsidRPr="00C8420E">
              <w:rPr>
                <w:sz w:val="20"/>
                <w:szCs w:val="20"/>
              </w:rPr>
              <w:t>470 284.0</w:t>
            </w:r>
          </w:p>
        </w:tc>
      </w:tr>
      <w:tr w:rsidR="00C8420E" w:rsidRPr="00C8420E" w:rsidTr="00C8420E">
        <w:trPr>
          <w:trHeight w:val="600"/>
        </w:trPr>
        <w:tc>
          <w:tcPr>
            <w:tcW w:w="1008" w:type="dxa"/>
            <w:tcBorders>
              <w:top w:val="nil"/>
              <w:left w:val="single" w:sz="4" w:space="0" w:color="auto"/>
              <w:bottom w:val="single" w:sz="4" w:space="0" w:color="000000"/>
              <w:right w:val="single" w:sz="4" w:space="0" w:color="000000"/>
            </w:tcBorders>
            <w:shd w:val="clear" w:color="auto" w:fill="auto"/>
            <w:noWrap/>
            <w:vAlign w:val="bottom"/>
            <w:hideMark/>
          </w:tcPr>
          <w:p w:rsidR="00C8420E" w:rsidRPr="00C8420E" w:rsidRDefault="00C8420E" w:rsidP="00C8420E">
            <w:pPr>
              <w:rPr>
                <w:sz w:val="20"/>
                <w:szCs w:val="20"/>
              </w:rPr>
            </w:pPr>
            <w:r w:rsidRPr="00C8420E">
              <w:rPr>
                <w:sz w:val="20"/>
                <w:szCs w:val="20"/>
              </w:rPr>
              <w:t> </w:t>
            </w:r>
          </w:p>
        </w:tc>
        <w:tc>
          <w:tcPr>
            <w:tcW w:w="4819" w:type="dxa"/>
            <w:tcBorders>
              <w:top w:val="nil"/>
              <w:left w:val="nil"/>
              <w:bottom w:val="single" w:sz="4" w:space="0" w:color="000000"/>
              <w:right w:val="single" w:sz="4" w:space="0" w:color="000000"/>
            </w:tcBorders>
            <w:shd w:val="clear" w:color="auto" w:fill="auto"/>
            <w:vAlign w:val="bottom"/>
            <w:hideMark/>
          </w:tcPr>
          <w:p w:rsidR="00C8420E" w:rsidRPr="00C8420E" w:rsidRDefault="00C8420E" w:rsidP="00C8420E">
            <w:pPr>
              <w:rPr>
                <w:sz w:val="20"/>
                <w:szCs w:val="20"/>
              </w:rPr>
            </w:pPr>
            <w:r w:rsidRPr="00C8420E">
              <w:rPr>
                <w:sz w:val="20"/>
                <w:szCs w:val="20"/>
              </w:rPr>
              <w:t>Расходы на выплаты по оплате труда работников органов местного самоуправления</w:t>
            </w:r>
          </w:p>
        </w:tc>
        <w:tc>
          <w:tcPr>
            <w:tcW w:w="1134" w:type="dxa"/>
            <w:tcBorders>
              <w:top w:val="nil"/>
              <w:left w:val="nil"/>
              <w:bottom w:val="single" w:sz="4" w:space="0" w:color="000000"/>
              <w:right w:val="single" w:sz="4" w:space="0" w:color="000000"/>
            </w:tcBorders>
            <w:shd w:val="clear" w:color="auto" w:fill="auto"/>
            <w:noWrap/>
            <w:vAlign w:val="bottom"/>
            <w:hideMark/>
          </w:tcPr>
          <w:p w:rsidR="00C8420E" w:rsidRPr="00C8420E" w:rsidRDefault="00C8420E" w:rsidP="00C8420E">
            <w:pPr>
              <w:jc w:val="center"/>
              <w:rPr>
                <w:sz w:val="20"/>
                <w:szCs w:val="20"/>
              </w:rPr>
            </w:pPr>
            <w:r w:rsidRPr="00C8420E">
              <w:rPr>
                <w:sz w:val="20"/>
                <w:szCs w:val="20"/>
              </w:rPr>
              <w:t> </w:t>
            </w:r>
          </w:p>
        </w:tc>
        <w:tc>
          <w:tcPr>
            <w:tcW w:w="1276" w:type="dxa"/>
            <w:tcBorders>
              <w:top w:val="nil"/>
              <w:left w:val="nil"/>
              <w:bottom w:val="single" w:sz="4" w:space="0" w:color="000000"/>
              <w:right w:val="single" w:sz="4" w:space="0" w:color="000000"/>
            </w:tcBorders>
            <w:shd w:val="clear" w:color="auto" w:fill="auto"/>
            <w:noWrap/>
            <w:vAlign w:val="bottom"/>
            <w:hideMark/>
          </w:tcPr>
          <w:p w:rsidR="00C8420E" w:rsidRPr="00C8420E" w:rsidRDefault="00C8420E" w:rsidP="00C8420E">
            <w:pPr>
              <w:jc w:val="center"/>
              <w:rPr>
                <w:sz w:val="20"/>
                <w:szCs w:val="20"/>
              </w:rPr>
            </w:pPr>
            <w:r w:rsidRPr="00C8420E">
              <w:rPr>
                <w:sz w:val="20"/>
                <w:szCs w:val="20"/>
              </w:rPr>
              <w:t>0020000110.</w:t>
            </w:r>
          </w:p>
        </w:tc>
        <w:tc>
          <w:tcPr>
            <w:tcW w:w="567" w:type="dxa"/>
            <w:tcBorders>
              <w:top w:val="nil"/>
              <w:left w:val="nil"/>
              <w:bottom w:val="single" w:sz="4" w:space="0" w:color="000000"/>
              <w:right w:val="single" w:sz="4" w:space="0" w:color="000000"/>
            </w:tcBorders>
            <w:shd w:val="clear" w:color="auto" w:fill="auto"/>
            <w:noWrap/>
            <w:vAlign w:val="bottom"/>
            <w:hideMark/>
          </w:tcPr>
          <w:p w:rsidR="00C8420E" w:rsidRPr="00C8420E" w:rsidRDefault="00C8420E" w:rsidP="00C8420E">
            <w:pPr>
              <w:jc w:val="center"/>
              <w:rPr>
                <w:sz w:val="20"/>
                <w:szCs w:val="20"/>
              </w:rPr>
            </w:pPr>
            <w:r w:rsidRPr="00C8420E">
              <w:rPr>
                <w:sz w:val="20"/>
                <w:szCs w:val="20"/>
              </w:rPr>
              <w:t> </w:t>
            </w:r>
          </w:p>
        </w:tc>
        <w:tc>
          <w:tcPr>
            <w:tcW w:w="1276" w:type="dxa"/>
            <w:tcBorders>
              <w:top w:val="nil"/>
              <w:left w:val="nil"/>
              <w:bottom w:val="single" w:sz="4" w:space="0" w:color="000000"/>
              <w:right w:val="single" w:sz="4" w:space="0" w:color="000000"/>
            </w:tcBorders>
            <w:shd w:val="clear" w:color="auto" w:fill="auto"/>
            <w:noWrap/>
            <w:vAlign w:val="bottom"/>
            <w:hideMark/>
          </w:tcPr>
          <w:p w:rsidR="00C8420E" w:rsidRPr="00C8420E" w:rsidRDefault="00C8420E" w:rsidP="00C8420E">
            <w:pPr>
              <w:jc w:val="center"/>
              <w:rPr>
                <w:sz w:val="20"/>
                <w:szCs w:val="20"/>
              </w:rPr>
            </w:pPr>
            <w:r w:rsidRPr="00C8420E">
              <w:rPr>
                <w:sz w:val="20"/>
                <w:szCs w:val="20"/>
              </w:rPr>
              <w:t>470 284.0</w:t>
            </w:r>
          </w:p>
        </w:tc>
      </w:tr>
      <w:tr w:rsidR="00C8420E" w:rsidRPr="00C8420E" w:rsidTr="00C8420E">
        <w:trPr>
          <w:trHeight w:val="1200"/>
        </w:trPr>
        <w:tc>
          <w:tcPr>
            <w:tcW w:w="1008" w:type="dxa"/>
            <w:tcBorders>
              <w:top w:val="nil"/>
              <w:left w:val="single" w:sz="4" w:space="0" w:color="auto"/>
              <w:bottom w:val="single" w:sz="4" w:space="0" w:color="000000"/>
              <w:right w:val="single" w:sz="4" w:space="0" w:color="000000"/>
            </w:tcBorders>
            <w:shd w:val="clear" w:color="auto" w:fill="auto"/>
            <w:noWrap/>
            <w:vAlign w:val="bottom"/>
            <w:hideMark/>
          </w:tcPr>
          <w:p w:rsidR="00C8420E" w:rsidRPr="00C8420E" w:rsidRDefault="00C8420E" w:rsidP="00C8420E">
            <w:pPr>
              <w:rPr>
                <w:sz w:val="20"/>
                <w:szCs w:val="20"/>
              </w:rPr>
            </w:pPr>
            <w:r w:rsidRPr="00C8420E">
              <w:rPr>
                <w:sz w:val="20"/>
                <w:szCs w:val="20"/>
              </w:rPr>
              <w:t> </w:t>
            </w:r>
          </w:p>
        </w:tc>
        <w:tc>
          <w:tcPr>
            <w:tcW w:w="4819" w:type="dxa"/>
            <w:tcBorders>
              <w:top w:val="nil"/>
              <w:left w:val="nil"/>
              <w:bottom w:val="single" w:sz="4" w:space="0" w:color="000000"/>
              <w:right w:val="single" w:sz="4" w:space="0" w:color="000000"/>
            </w:tcBorders>
            <w:shd w:val="clear" w:color="auto" w:fill="auto"/>
            <w:vAlign w:val="bottom"/>
            <w:hideMark/>
          </w:tcPr>
          <w:p w:rsidR="00C8420E" w:rsidRPr="00C8420E" w:rsidRDefault="00C8420E" w:rsidP="00C8420E">
            <w:pPr>
              <w:rPr>
                <w:sz w:val="20"/>
                <w:szCs w:val="20"/>
              </w:rPr>
            </w:pPr>
            <w:r w:rsidRPr="00C8420E">
              <w:rPr>
                <w:sz w:val="20"/>
                <w:szCs w:val="20"/>
              </w:rPr>
              <w:t>Расходы на выплату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134" w:type="dxa"/>
            <w:tcBorders>
              <w:top w:val="nil"/>
              <w:left w:val="nil"/>
              <w:bottom w:val="single" w:sz="4" w:space="0" w:color="000000"/>
              <w:right w:val="single" w:sz="4" w:space="0" w:color="000000"/>
            </w:tcBorders>
            <w:shd w:val="clear" w:color="auto" w:fill="auto"/>
            <w:noWrap/>
            <w:vAlign w:val="bottom"/>
            <w:hideMark/>
          </w:tcPr>
          <w:p w:rsidR="00C8420E" w:rsidRPr="00C8420E" w:rsidRDefault="00C8420E" w:rsidP="00C8420E">
            <w:pPr>
              <w:jc w:val="center"/>
              <w:rPr>
                <w:sz w:val="20"/>
                <w:szCs w:val="20"/>
              </w:rPr>
            </w:pPr>
            <w:r w:rsidRPr="00C8420E">
              <w:rPr>
                <w:sz w:val="20"/>
                <w:szCs w:val="20"/>
              </w:rPr>
              <w:t> </w:t>
            </w:r>
          </w:p>
        </w:tc>
        <w:tc>
          <w:tcPr>
            <w:tcW w:w="1276" w:type="dxa"/>
            <w:tcBorders>
              <w:top w:val="nil"/>
              <w:left w:val="nil"/>
              <w:bottom w:val="single" w:sz="4" w:space="0" w:color="000000"/>
              <w:right w:val="single" w:sz="4" w:space="0" w:color="000000"/>
            </w:tcBorders>
            <w:shd w:val="clear" w:color="auto" w:fill="auto"/>
            <w:noWrap/>
            <w:vAlign w:val="bottom"/>
            <w:hideMark/>
          </w:tcPr>
          <w:p w:rsidR="00C8420E" w:rsidRPr="00C8420E" w:rsidRDefault="00C8420E" w:rsidP="00C8420E">
            <w:pPr>
              <w:jc w:val="center"/>
              <w:rPr>
                <w:sz w:val="20"/>
                <w:szCs w:val="20"/>
              </w:rPr>
            </w:pPr>
            <w:r w:rsidRPr="00C8420E">
              <w:rPr>
                <w:sz w:val="20"/>
                <w:szCs w:val="20"/>
              </w:rPr>
              <w:t> </w:t>
            </w:r>
          </w:p>
        </w:tc>
        <w:tc>
          <w:tcPr>
            <w:tcW w:w="567" w:type="dxa"/>
            <w:tcBorders>
              <w:top w:val="nil"/>
              <w:left w:val="nil"/>
              <w:bottom w:val="single" w:sz="4" w:space="0" w:color="000000"/>
              <w:right w:val="single" w:sz="4" w:space="0" w:color="000000"/>
            </w:tcBorders>
            <w:shd w:val="clear" w:color="auto" w:fill="auto"/>
            <w:noWrap/>
            <w:vAlign w:val="bottom"/>
            <w:hideMark/>
          </w:tcPr>
          <w:p w:rsidR="00C8420E" w:rsidRPr="00C8420E" w:rsidRDefault="00C8420E" w:rsidP="00C8420E">
            <w:pPr>
              <w:jc w:val="center"/>
              <w:rPr>
                <w:sz w:val="20"/>
                <w:szCs w:val="20"/>
              </w:rPr>
            </w:pPr>
            <w:r w:rsidRPr="00C8420E">
              <w:rPr>
                <w:sz w:val="20"/>
                <w:szCs w:val="20"/>
              </w:rPr>
              <w:t>100</w:t>
            </w:r>
          </w:p>
        </w:tc>
        <w:tc>
          <w:tcPr>
            <w:tcW w:w="1276" w:type="dxa"/>
            <w:tcBorders>
              <w:top w:val="nil"/>
              <w:left w:val="nil"/>
              <w:bottom w:val="single" w:sz="4" w:space="0" w:color="000000"/>
              <w:right w:val="single" w:sz="4" w:space="0" w:color="000000"/>
            </w:tcBorders>
            <w:shd w:val="clear" w:color="auto" w:fill="auto"/>
            <w:noWrap/>
            <w:vAlign w:val="bottom"/>
            <w:hideMark/>
          </w:tcPr>
          <w:p w:rsidR="00C8420E" w:rsidRPr="00C8420E" w:rsidRDefault="00C8420E" w:rsidP="00C8420E">
            <w:pPr>
              <w:jc w:val="center"/>
              <w:rPr>
                <w:sz w:val="20"/>
                <w:szCs w:val="20"/>
              </w:rPr>
            </w:pPr>
            <w:r w:rsidRPr="00C8420E">
              <w:rPr>
                <w:sz w:val="20"/>
                <w:szCs w:val="20"/>
              </w:rPr>
              <w:t>470 284.0</w:t>
            </w:r>
          </w:p>
        </w:tc>
      </w:tr>
      <w:tr w:rsidR="00C8420E" w:rsidRPr="00C8420E" w:rsidTr="00C8420E">
        <w:trPr>
          <w:trHeight w:val="900"/>
        </w:trPr>
        <w:tc>
          <w:tcPr>
            <w:tcW w:w="1008" w:type="dxa"/>
            <w:tcBorders>
              <w:top w:val="nil"/>
              <w:left w:val="single" w:sz="4" w:space="0" w:color="auto"/>
              <w:bottom w:val="single" w:sz="4" w:space="0" w:color="000000"/>
              <w:right w:val="single" w:sz="4" w:space="0" w:color="000000"/>
            </w:tcBorders>
            <w:shd w:val="clear" w:color="auto" w:fill="auto"/>
            <w:noWrap/>
            <w:vAlign w:val="bottom"/>
            <w:hideMark/>
          </w:tcPr>
          <w:p w:rsidR="00C8420E" w:rsidRPr="00C8420E" w:rsidRDefault="00C8420E" w:rsidP="00C8420E">
            <w:pPr>
              <w:rPr>
                <w:sz w:val="20"/>
                <w:szCs w:val="20"/>
              </w:rPr>
            </w:pPr>
            <w:r w:rsidRPr="00C8420E">
              <w:rPr>
                <w:sz w:val="20"/>
                <w:szCs w:val="20"/>
              </w:rPr>
              <w:t> </w:t>
            </w:r>
          </w:p>
        </w:tc>
        <w:tc>
          <w:tcPr>
            <w:tcW w:w="4819" w:type="dxa"/>
            <w:tcBorders>
              <w:top w:val="nil"/>
              <w:left w:val="nil"/>
              <w:bottom w:val="single" w:sz="4" w:space="0" w:color="000000"/>
              <w:right w:val="single" w:sz="4" w:space="0" w:color="000000"/>
            </w:tcBorders>
            <w:shd w:val="clear" w:color="auto" w:fill="auto"/>
            <w:vAlign w:val="bottom"/>
            <w:hideMark/>
          </w:tcPr>
          <w:p w:rsidR="00C8420E" w:rsidRPr="00C8420E" w:rsidRDefault="00C8420E" w:rsidP="00C8420E">
            <w:pPr>
              <w:rPr>
                <w:sz w:val="20"/>
                <w:szCs w:val="20"/>
              </w:rPr>
            </w:pPr>
            <w:r w:rsidRPr="00C8420E">
              <w:rPr>
                <w:sz w:val="20"/>
                <w:szCs w:val="20"/>
              </w:rPr>
              <w:t>Функционирование Правительства РФ, высших исполнительных органов государственной  власти субъектов РФ, местных администраций</w:t>
            </w:r>
          </w:p>
        </w:tc>
        <w:tc>
          <w:tcPr>
            <w:tcW w:w="1134" w:type="dxa"/>
            <w:tcBorders>
              <w:top w:val="nil"/>
              <w:left w:val="nil"/>
              <w:bottom w:val="single" w:sz="4" w:space="0" w:color="000000"/>
              <w:right w:val="single" w:sz="4" w:space="0" w:color="000000"/>
            </w:tcBorders>
            <w:shd w:val="clear" w:color="auto" w:fill="auto"/>
            <w:noWrap/>
            <w:vAlign w:val="bottom"/>
            <w:hideMark/>
          </w:tcPr>
          <w:p w:rsidR="00C8420E" w:rsidRPr="00C8420E" w:rsidRDefault="00C8420E" w:rsidP="00C8420E">
            <w:pPr>
              <w:jc w:val="center"/>
              <w:rPr>
                <w:sz w:val="20"/>
                <w:szCs w:val="20"/>
              </w:rPr>
            </w:pPr>
            <w:r w:rsidRPr="00C8420E">
              <w:rPr>
                <w:sz w:val="20"/>
                <w:szCs w:val="20"/>
              </w:rPr>
              <w:t>0104.</w:t>
            </w:r>
          </w:p>
        </w:tc>
        <w:tc>
          <w:tcPr>
            <w:tcW w:w="1276" w:type="dxa"/>
            <w:tcBorders>
              <w:top w:val="nil"/>
              <w:left w:val="nil"/>
              <w:bottom w:val="single" w:sz="4" w:space="0" w:color="000000"/>
              <w:right w:val="single" w:sz="4" w:space="0" w:color="000000"/>
            </w:tcBorders>
            <w:shd w:val="clear" w:color="auto" w:fill="auto"/>
            <w:noWrap/>
            <w:vAlign w:val="bottom"/>
            <w:hideMark/>
          </w:tcPr>
          <w:p w:rsidR="00C8420E" w:rsidRPr="00C8420E" w:rsidRDefault="00C8420E" w:rsidP="00C8420E">
            <w:pPr>
              <w:jc w:val="center"/>
              <w:rPr>
                <w:sz w:val="20"/>
                <w:szCs w:val="20"/>
              </w:rPr>
            </w:pPr>
            <w:r w:rsidRPr="00C8420E">
              <w:rPr>
                <w:sz w:val="20"/>
                <w:szCs w:val="20"/>
              </w:rPr>
              <w:t> </w:t>
            </w:r>
          </w:p>
        </w:tc>
        <w:tc>
          <w:tcPr>
            <w:tcW w:w="567" w:type="dxa"/>
            <w:tcBorders>
              <w:top w:val="nil"/>
              <w:left w:val="nil"/>
              <w:bottom w:val="single" w:sz="4" w:space="0" w:color="000000"/>
              <w:right w:val="single" w:sz="4" w:space="0" w:color="000000"/>
            </w:tcBorders>
            <w:shd w:val="clear" w:color="auto" w:fill="auto"/>
            <w:noWrap/>
            <w:vAlign w:val="bottom"/>
            <w:hideMark/>
          </w:tcPr>
          <w:p w:rsidR="00C8420E" w:rsidRPr="00C8420E" w:rsidRDefault="00C8420E" w:rsidP="00C8420E">
            <w:pPr>
              <w:jc w:val="center"/>
              <w:rPr>
                <w:sz w:val="20"/>
                <w:szCs w:val="20"/>
              </w:rPr>
            </w:pPr>
            <w:r w:rsidRPr="00C8420E">
              <w:rPr>
                <w:sz w:val="20"/>
                <w:szCs w:val="20"/>
              </w:rPr>
              <w:t> </w:t>
            </w:r>
          </w:p>
        </w:tc>
        <w:tc>
          <w:tcPr>
            <w:tcW w:w="1276" w:type="dxa"/>
            <w:tcBorders>
              <w:top w:val="nil"/>
              <w:left w:val="nil"/>
              <w:bottom w:val="single" w:sz="4" w:space="0" w:color="000000"/>
              <w:right w:val="single" w:sz="4" w:space="0" w:color="000000"/>
            </w:tcBorders>
            <w:shd w:val="clear" w:color="auto" w:fill="auto"/>
            <w:noWrap/>
            <w:vAlign w:val="bottom"/>
            <w:hideMark/>
          </w:tcPr>
          <w:p w:rsidR="00C8420E" w:rsidRPr="00C8420E" w:rsidRDefault="00C8420E" w:rsidP="00C8420E">
            <w:pPr>
              <w:jc w:val="center"/>
              <w:rPr>
                <w:sz w:val="20"/>
                <w:szCs w:val="20"/>
              </w:rPr>
            </w:pPr>
            <w:r w:rsidRPr="00C8420E">
              <w:rPr>
                <w:sz w:val="20"/>
                <w:szCs w:val="20"/>
              </w:rPr>
              <w:t>2 282 717.0</w:t>
            </w:r>
          </w:p>
        </w:tc>
      </w:tr>
      <w:tr w:rsidR="00C8420E" w:rsidRPr="00C8420E" w:rsidTr="00C8420E">
        <w:trPr>
          <w:trHeight w:val="600"/>
        </w:trPr>
        <w:tc>
          <w:tcPr>
            <w:tcW w:w="1008" w:type="dxa"/>
            <w:tcBorders>
              <w:top w:val="nil"/>
              <w:left w:val="single" w:sz="4" w:space="0" w:color="auto"/>
              <w:bottom w:val="single" w:sz="4" w:space="0" w:color="000000"/>
              <w:right w:val="single" w:sz="4" w:space="0" w:color="000000"/>
            </w:tcBorders>
            <w:shd w:val="clear" w:color="auto" w:fill="auto"/>
            <w:noWrap/>
            <w:vAlign w:val="bottom"/>
            <w:hideMark/>
          </w:tcPr>
          <w:p w:rsidR="00C8420E" w:rsidRPr="00C8420E" w:rsidRDefault="00C8420E" w:rsidP="00C8420E">
            <w:pPr>
              <w:rPr>
                <w:sz w:val="20"/>
                <w:szCs w:val="20"/>
              </w:rPr>
            </w:pPr>
            <w:r w:rsidRPr="00C8420E">
              <w:rPr>
                <w:sz w:val="20"/>
                <w:szCs w:val="20"/>
              </w:rPr>
              <w:t> </w:t>
            </w:r>
          </w:p>
        </w:tc>
        <w:tc>
          <w:tcPr>
            <w:tcW w:w="4819" w:type="dxa"/>
            <w:tcBorders>
              <w:top w:val="nil"/>
              <w:left w:val="nil"/>
              <w:bottom w:val="single" w:sz="4" w:space="0" w:color="000000"/>
              <w:right w:val="single" w:sz="4" w:space="0" w:color="000000"/>
            </w:tcBorders>
            <w:shd w:val="clear" w:color="auto" w:fill="auto"/>
            <w:vAlign w:val="bottom"/>
            <w:hideMark/>
          </w:tcPr>
          <w:p w:rsidR="00C8420E" w:rsidRPr="00C8420E" w:rsidRDefault="00C8420E" w:rsidP="00C8420E">
            <w:pPr>
              <w:rPr>
                <w:sz w:val="20"/>
                <w:szCs w:val="20"/>
              </w:rPr>
            </w:pPr>
            <w:r w:rsidRPr="00C8420E">
              <w:rPr>
                <w:sz w:val="20"/>
                <w:szCs w:val="20"/>
              </w:rPr>
              <w:t>Расходы на выплаты по оплате труда работников органов местного самоуправления</w:t>
            </w:r>
          </w:p>
        </w:tc>
        <w:tc>
          <w:tcPr>
            <w:tcW w:w="1134" w:type="dxa"/>
            <w:tcBorders>
              <w:top w:val="nil"/>
              <w:left w:val="nil"/>
              <w:bottom w:val="single" w:sz="4" w:space="0" w:color="000000"/>
              <w:right w:val="single" w:sz="4" w:space="0" w:color="000000"/>
            </w:tcBorders>
            <w:shd w:val="clear" w:color="auto" w:fill="auto"/>
            <w:noWrap/>
            <w:vAlign w:val="bottom"/>
            <w:hideMark/>
          </w:tcPr>
          <w:p w:rsidR="00C8420E" w:rsidRPr="00C8420E" w:rsidRDefault="00C8420E" w:rsidP="00C8420E">
            <w:pPr>
              <w:jc w:val="center"/>
              <w:rPr>
                <w:sz w:val="20"/>
                <w:szCs w:val="20"/>
              </w:rPr>
            </w:pPr>
            <w:r w:rsidRPr="00C8420E">
              <w:rPr>
                <w:sz w:val="20"/>
                <w:szCs w:val="20"/>
              </w:rPr>
              <w:t> </w:t>
            </w:r>
          </w:p>
        </w:tc>
        <w:tc>
          <w:tcPr>
            <w:tcW w:w="1276" w:type="dxa"/>
            <w:tcBorders>
              <w:top w:val="nil"/>
              <w:left w:val="nil"/>
              <w:bottom w:val="single" w:sz="4" w:space="0" w:color="000000"/>
              <w:right w:val="single" w:sz="4" w:space="0" w:color="000000"/>
            </w:tcBorders>
            <w:shd w:val="clear" w:color="auto" w:fill="auto"/>
            <w:noWrap/>
            <w:vAlign w:val="bottom"/>
            <w:hideMark/>
          </w:tcPr>
          <w:p w:rsidR="00C8420E" w:rsidRPr="00C8420E" w:rsidRDefault="00C8420E" w:rsidP="00C8420E">
            <w:pPr>
              <w:jc w:val="center"/>
              <w:rPr>
                <w:sz w:val="20"/>
                <w:szCs w:val="20"/>
              </w:rPr>
            </w:pPr>
            <w:r w:rsidRPr="00C8420E">
              <w:rPr>
                <w:sz w:val="20"/>
                <w:szCs w:val="20"/>
              </w:rPr>
              <w:t>0020000110.</w:t>
            </w:r>
          </w:p>
        </w:tc>
        <w:tc>
          <w:tcPr>
            <w:tcW w:w="567" w:type="dxa"/>
            <w:tcBorders>
              <w:top w:val="nil"/>
              <w:left w:val="nil"/>
              <w:bottom w:val="single" w:sz="4" w:space="0" w:color="000000"/>
              <w:right w:val="single" w:sz="4" w:space="0" w:color="000000"/>
            </w:tcBorders>
            <w:shd w:val="clear" w:color="auto" w:fill="auto"/>
            <w:noWrap/>
            <w:vAlign w:val="bottom"/>
            <w:hideMark/>
          </w:tcPr>
          <w:p w:rsidR="00C8420E" w:rsidRPr="00C8420E" w:rsidRDefault="00C8420E" w:rsidP="00C8420E">
            <w:pPr>
              <w:jc w:val="center"/>
              <w:rPr>
                <w:sz w:val="20"/>
                <w:szCs w:val="20"/>
              </w:rPr>
            </w:pPr>
            <w:r w:rsidRPr="00C8420E">
              <w:rPr>
                <w:sz w:val="20"/>
                <w:szCs w:val="20"/>
              </w:rPr>
              <w:t> </w:t>
            </w:r>
          </w:p>
        </w:tc>
        <w:tc>
          <w:tcPr>
            <w:tcW w:w="1276" w:type="dxa"/>
            <w:tcBorders>
              <w:top w:val="nil"/>
              <w:left w:val="nil"/>
              <w:bottom w:val="single" w:sz="4" w:space="0" w:color="000000"/>
              <w:right w:val="single" w:sz="4" w:space="0" w:color="000000"/>
            </w:tcBorders>
            <w:shd w:val="clear" w:color="auto" w:fill="auto"/>
            <w:noWrap/>
            <w:vAlign w:val="bottom"/>
            <w:hideMark/>
          </w:tcPr>
          <w:p w:rsidR="00C8420E" w:rsidRPr="00C8420E" w:rsidRDefault="00C8420E" w:rsidP="00C8420E">
            <w:pPr>
              <w:jc w:val="center"/>
              <w:rPr>
                <w:sz w:val="20"/>
                <w:szCs w:val="20"/>
              </w:rPr>
            </w:pPr>
            <w:r w:rsidRPr="00C8420E">
              <w:rPr>
                <w:sz w:val="20"/>
                <w:szCs w:val="20"/>
              </w:rPr>
              <w:t>1 688 536.0</w:t>
            </w:r>
          </w:p>
        </w:tc>
      </w:tr>
      <w:tr w:rsidR="00C8420E" w:rsidRPr="00C8420E" w:rsidTr="00C8420E">
        <w:trPr>
          <w:trHeight w:val="900"/>
        </w:trPr>
        <w:tc>
          <w:tcPr>
            <w:tcW w:w="1008" w:type="dxa"/>
            <w:tcBorders>
              <w:top w:val="nil"/>
              <w:left w:val="single" w:sz="4" w:space="0" w:color="auto"/>
              <w:bottom w:val="single" w:sz="4" w:space="0" w:color="000000"/>
              <w:right w:val="single" w:sz="4" w:space="0" w:color="000000"/>
            </w:tcBorders>
            <w:shd w:val="clear" w:color="auto" w:fill="auto"/>
            <w:noWrap/>
            <w:vAlign w:val="bottom"/>
            <w:hideMark/>
          </w:tcPr>
          <w:p w:rsidR="00C8420E" w:rsidRPr="00C8420E" w:rsidRDefault="00C8420E" w:rsidP="00C8420E">
            <w:pPr>
              <w:rPr>
                <w:sz w:val="20"/>
                <w:szCs w:val="20"/>
              </w:rPr>
            </w:pPr>
            <w:r w:rsidRPr="00C8420E">
              <w:rPr>
                <w:sz w:val="20"/>
                <w:szCs w:val="20"/>
              </w:rPr>
              <w:lastRenderedPageBreak/>
              <w:t> </w:t>
            </w:r>
          </w:p>
        </w:tc>
        <w:tc>
          <w:tcPr>
            <w:tcW w:w="4819" w:type="dxa"/>
            <w:tcBorders>
              <w:top w:val="nil"/>
              <w:left w:val="nil"/>
              <w:bottom w:val="single" w:sz="4" w:space="0" w:color="000000"/>
              <w:right w:val="single" w:sz="4" w:space="0" w:color="000000"/>
            </w:tcBorders>
            <w:shd w:val="clear" w:color="auto" w:fill="auto"/>
            <w:vAlign w:val="bottom"/>
            <w:hideMark/>
          </w:tcPr>
          <w:p w:rsidR="00C8420E" w:rsidRPr="00C8420E" w:rsidRDefault="00C8420E" w:rsidP="00C8420E">
            <w:pPr>
              <w:rPr>
                <w:sz w:val="20"/>
                <w:szCs w:val="20"/>
              </w:rPr>
            </w:pPr>
            <w:r w:rsidRPr="00C8420E">
              <w:rPr>
                <w:sz w:val="20"/>
                <w:szCs w:val="20"/>
              </w:rPr>
              <w:t>Расходы на выплату персоналу в целях обеспечения функций государственными (муниципальными) органами, казенными учреждениями, органами управления внебюджетными фондами</w:t>
            </w:r>
          </w:p>
        </w:tc>
        <w:tc>
          <w:tcPr>
            <w:tcW w:w="1134" w:type="dxa"/>
            <w:tcBorders>
              <w:top w:val="nil"/>
              <w:left w:val="nil"/>
              <w:bottom w:val="single" w:sz="4" w:space="0" w:color="000000"/>
              <w:right w:val="single" w:sz="4" w:space="0" w:color="000000"/>
            </w:tcBorders>
            <w:shd w:val="clear" w:color="auto" w:fill="auto"/>
            <w:noWrap/>
            <w:vAlign w:val="bottom"/>
            <w:hideMark/>
          </w:tcPr>
          <w:p w:rsidR="00C8420E" w:rsidRPr="00C8420E" w:rsidRDefault="00C8420E" w:rsidP="00C8420E">
            <w:pPr>
              <w:jc w:val="center"/>
              <w:rPr>
                <w:sz w:val="20"/>
                <w:szCs w:val="20"/>
              </w:rPr>
            </w:pPr>
            <w:r w:rsidRPr="00C8420E">
              <w:rPr>
                <w:sz w:val="20"/>
                <w:szCs w:val="20"/>
              </w:rPr>
              <w:t> </w:t>
            </w:r>
          </w:p>
        </w:tc>
        <w:tc>
          <w:tcPr>
            <w:tcW w:w="1276" w:type="dxa"/>
            <w:tcBorders>
              <w:top w:val="nil"/>
              <w:left w:val="nil"/>
              <w:bottom w:val="single" w:sz="4" w:space="0" w:color="000000"/>
              <w:right w:val="single" w:sz="4" w:space="0" w:color="000000"/>
            </w:tcBorders>
            <w:shd w:val="clear" w:color="auto" w:fill="auto"/>
            <w:noWrap/>
            <w:vAlign w:val="bottom"/>
            <w:hideMark/>
          </w:tcPr>
          <w:p w:rsidR="00C8420E" w:rsidRPr="00C8420E" w:rsidRDefault="00C8420E" w:rsidP="00C8420E">
            <w:pPr>
              <w:jc w:val="center"/>
              <w:rPr>
                <w:sz w:val="20"/>
                <w:szCs w:val="20"/>
              </w:rPr>
            </w:pPr>
            <w:r w:rsidRPr="00C8420E">
              <w:rPr>
                <w:sz w:val="20"/>
                <w:szCs w:val="20"/>
              </w:rPr>
              <w:t> </w:t>
            </w:r>
          </w:p>
        </w:tc>
        <w:tc>
          <w:tcPr>
            <w:tcW w:w="567" w:type="dxa"/>
            <w:tcBorders>
              <w:top w:val="nil"/>
              <w:left w:val="nil"/>
              <w:bottom w:val="single" w:sz="4" w:space="0" w:color="000000"/>
              <w:right w:val="single" w:sz="4" w:space="0" w:color="000000"/>
            </w:tcBorders>
            <w:shd w:val="clear" w:color="auto" w:fill="auto"/>
            <w:noWrap/>
            <w:vAlign w:val="bottom"/>
            <w:hideMark/>
          </w:tcPr>
          <w:p w:rsidR="00C8420E" w:rsidRPr="00C8420E" w:rsidRDefault="00C8420E" w:rsidP="00C8420E">
            <w:pPr>
              <w:jc w:val="center"/>
              <w:rPr>
                <w:sz w:val="20"/>
                <w:szCs w:val="20"/>
              </w:rPr>
            </w:pPr>
            <w:r w:rsidRPr="00C8420E">
              <w:rPr>
                <w:sz w:val="20"/>
                <w:szCs w:val="20"/>
              </w:rPr>
              <w:t>100</w:t>
            </w:r>
          </w:p>
        </w:tc>
        <w:tc>
          <w:tcPr>
            <w:tcW w:w="1276" w:type="dxa"/>
            <w:tcBorders>
              <w:top w:val="nil"/>
              <w:left w:val="nil"/>
              <w:bottom w:val="single" w:sz="4" w:space="0" w:color="000000"/>
              <w:right w:val="single" w:sz="4" w:space="0" w:color="000000"/>
            </w:tcBorders>
            <w:shd w:val="clear" w:color="auto" w:fill="auto"/>
            <w:noWrap/>
            <w:vAlign w:val="bottom"/>
            <w:hideMark/>
          </w:tcPr>
          <w:p w:rsidR="00C8420E" w:rsidRPr="00C8420E" w:rsidRDefault="00C8420E" w:rsidP="00C8420E">
            <w:pPr>
              <w:jc w:val="center"/>
              <w:rPr>
                <w:sz w:val="20"/>
                <w:szCs w:val="20"/>
              </w:rPr>
            </w:pPr>
            <w:r w:rsidRPr="00C8420E">
              <w:rPr>
                <w:sz w:val="20"/>
                <w:szCs w:val="20"/>
              </w:rPr>
              <w:t>1 688 536.0</w:t>
            </w:r>
          </w:p>
        </w:tc>
      </w:tr>
      <w:tr w:rsidR="00C8420E" w:rsidRPr="00C8420E" w:rsidTr="00C8420E">
        <w:trPr>
          <w:trHeight w:val="600"/>
        </w:trPr>
        <w:tc>
          <w:tcPr>
            <w:tcW w:w="1008" w:type="dxa"/>
            <w:tcBorders>
              <w:top w:val="nil"/>
              <w:left w:val="single" w:sz="4" w:space="0" w:color="auto"/>
              <w:bottom w:val="single" w:sz="4" w:space="0" w:color="000000"/>
              <w:right w:val="single" w:sz="4" w:space="0" w:color="000000"/>
            </w:tcBorders>
            <w:shd w:val="clear" w:color="auto" w:fill="auto"/>
            <w:noWrap/>
            <w:vAlign w:val="bottom"/>
            <w:hideMark/>
          </w:tcPr>
          <w:p w:rsidR="00C8420E" w:rsidRPr="00C8420E" w:rsidRDefault="00C8420E" w:rsidP="00C8420E">
            <w:pPr>
              <w:rPr>
                <w:sz w:val="20"/>
                <w:szCs w:val="20"/>
              </w:rPr>
            </w:pPr>
            <w:r w:rsidRPr="00C8420E">
              <w:rPr>
                <w:sz w:val="20"/>
                <w:szCs w:val="20"/>
              </w:rPr>
              <w:t> </w:t>
            </w:r>
          </w:p>
        </w:tc>
        <w:tc>
          <w:tcPr>
            <w:tcW w:w="4819" w:type="dxa"/>
            <w:tcBorders>
              <w:top w:val="nil"/>
              <w:left w:val="nil"/>
              <w:bottom w:val="single" w:sz="4" w:space="0" w:color="000000"/>
              <w:right w:val="single" w:sz="4" w:space="0" w:color="000000"/>
            </w:tcBorders>
            <w:shd w:val="clear" w:color="auto" w:fill="auto"/>
            <w:vAlign w:val="bottom"/>
            <w:hideMark/>
          </w:tcPr>
          <w:p w:rsidR="00C8420E" w:rsidRPr="00C8420E" w:rsidRDefault="00C8420E" w:rsidP="00C8420E">
            <w:pPr>
              <w:rPr>
                <w:sz w:val="20"/>
                <w:szCs w:val="20"/>
              </w:rPr>
            </w:pPr>
            <w:r w:rsidRPr="00C8420E">
              <w:rPr>
                <w:sz w:val="20"/>
                <w:szCs w:val="20"/>
              </w:rPr>
              <w:t>Расходы на обеспечение функций органов местного самоуправления</w:t>
            </w:r>
          </w:p>
        </w:tc>
        <w:tc>
          <w:tcPr>
            <w:tcW w:w="1134" w:type="dxa"/>
            <w:tcBorders>
              <w:top w:val="nil"/>
              <w:left w:val="nil"/>
              <w:bottom w:val="single" w:sz="4" w:space="0" w:color="000000"/>
              <w:right w:val="single" w:sz="4" w:space="0" w:color="000000"/>
            </w:tcBorders>
            <w:shd w:val="clear" w:color="auto" w:fill="auto"/>
            <w:noWrap/>
            <w:vAlign w:val="bottom"/>
            <w:hideMark/>
          </w:tcPr>
          <w:p w:rsidR="00C8420E" w:rsidRPr="00C8420E" w:rsidRDefault="00C8420E" w:rsidP="00C8420E">
            <w:pPr>
              <w:jc w:val="center"/>
              <w:rPr>
                <w:sz w:val="20"/>
                <w:szCs w:val="20"/>
              </w:rPr>
            </w:pPr>
            <w:r w:rsidRPr="00C8420E">
              <w:rPr>
                <w:sz w:val="20"/>
                <w:szCs w:val="20"/>
              </w:rPr>
              <w:t> </w:t>
            </w:r>
          </w:p>
        </w:tc>
        <w:tc>
          <w:tcPr>
            <w:tcW w:w="1276" w:type="dxa"/>
            <w:tcBorders>
              <w:top w:val="nil"/>
              <w:left w:val="nil"/>
              <w:bottom w:val="single" w:sz="4" w:space="0" w:color="000000"/>
              <w:right w:val="single" w:sz="4" w:space="0" w:color="000000"/>
            </w:tcBorders>
            <w:shd w:val="clear" w:color="auto" w:fill="auto"/>
            <w:noWrap/>
            <w:vAlign w:val="bottom"/>
            <w:hideMark/>
          </w:tcPr>
          <w:p w:rsidR="00C8420E" w:rsidRPr="00C8420E" w:rsidRDefault="00C8420E" w:rsidP="00C8420E">
            <w:pPr>
              <w:jc w:val="center"/>
              <w:rPr>
                <w:sz w:val="20"/>
                <w:szCs w:val="20"/>
              </w:rPr>
            </w:pPr>
            <w:r w:rsidRPr="00C8420E">
              <w:rPr>
                <w:sz w:val="20"/>
                <w:szCs w:val="20"/>
              </w:rPr>
              <w:t>0020000190.</w:t>
            </w:r>
          </w:p>
        </w:tc>
        <w:tc>
          <w:tcPr>
            <w:tcW w:w="567" w:type="dxa"/>
            <w:tcBorders>
              <w:top w:val="nil"/>
              <w:left w:val="nil"/>
              <w:bottom w:val="single" w:sz="4" w:space="0" w:color="000000"/>
              <w:right w:val="single" w:sz="4" w:space="0" w:color="000000"/>
            </w:tcBorders>
            <w:shd w:val="clear" w:color="auto" w:fill="auto"/>
            <w:noWrap/>
            <w:vAlign w:val="bottom"/>
            <w:hideMark/>
          </w:tcPr>
          <w:p w:rsidR="00C8420E" w:rsidRPr="00C8420E" w:rsidRDefault="00C8420E" w:rsidP="00C8420E">
            <w:pPr>
              <w:jc w:val="center"/>
              <w:rPr>
                <w:sz w:val="20"/>
                <w:szCs w:val="20"/>
              </w:rPr>
            </w:pPr>
            <w:r w:rsidRPr="00C8420E">
              <w:rPr>
                <w:sz w:val="20"/>
                <w:szCs w:val="20"/>
              </w:rPr>
              <w:t> </w:t>
            </w:r>
          </w:p>
        </w:tc>
        <w:tc>
          <w:tcPr>
            <w:tcW w:w="1276" w:type="dxa"/>
            <w:tcBorders>
              <w:top w:val="nil"/>
              <w:left w:val="nil"/>
              <w:bottom w:val="single" w:sz="4" w:space="0" w:color="000000"/>
              <w:right w:val="single" w:sz="4" w:space="0" w:color="000000"/>
            </w:tcBorders>
            <w:shd w:val="clear" w:color="auto" w:fill="auto"/>
            <w:noWrap/>
            <w:vAlign w:val="bottom"/>
            <w:hideMark/>
          </w:tcPr>
          <w:p w:rsidR="00C8420E" w:rsidRPr="00C8420E" w:rsidRDefault="00C8420E" w:rsidP="00C8420E">
            <w:pPr>
              <w:jc w:val="center"/>
              <w:rPr>
                <w:sz w:val="20"/>
                <w:szCs w:val="20"/>
              </w:rPr>
            </w:pPr>
            <w:r w:rsidRPr="00C8420E">
              <w:rPr>
                <w:sz w:val="20"/>
                <w:szCs w:val="20"/>
              </w:rPr>
              <w:t>590 681.0</w:t>
            </w:r>
          </w:p>
        </w:tc>
      </w:tr>
      <w:tr w:rsidR="00C8420E" w:rsidRPr="00C8420E" w:rsidTr="00C8420E">
        <w:trPr>
          <w:trHeight w:val="600"/>
        </w:trPr>
        <w:tc>
          <w:tcPr>
            <w:tcW w:w="1008" w:type="dxa"/>
            <w:tcBorders>
              <w:top w:val="nil"/>
              <w:left w:val="single" w:sz="4" w:space="0" w:color="auto"/>
              <w:bottom w:val="single" w:sz="4" w:space="0" w:color="000000"/>
              <w:right w:val="single" w:sz="4" w:space="0" w:color="000000"/>
            </w:tcBorders>
            <w:shd w:val="clear" w:color="auto" w:fill="auto"/>
            <w:noWrap/>
            <w:vAlign w:val="bottom"/>
            <w:hideMark/>
          </w:tcPr>
          <w:p w:rsidR="00C8420E" w:rsidRPr="00C8420E" w:rsidRDefault="00C8420E" w:rsidP="00C8420E">
            <w:pPr>
              <w:rPr>
                <w:sz w:val="20"/>
                <w:szCs w:val="20"/>
              </w:rPr>
            </w:pPr>
            <w:r w:rsidRPr="00C8420E">
              <w:rPr>
                <w:sz w:val="20"/>
                <w:szCs w:val="20"/>
              </w:rPr>
              <w:t> </w:t>
            </w:r>
          </w:p>
        </w:tc>
        <w:tc>
          <w:tcPr>
            <w:tcW w:w="4819" w:type="dxa"/>
            <w:tcBorders>
              <w:top w:val="nil"/>
              <w:left w:val="nil"/>
              <w:bottom w:val="single" w:sz="4" w:space="0" w:color="000000"/>
              <w:right w:val="single" w:sz="4" w:space="0" w:color="000000"/>
            </w:tcBorders>
            <w:shd w:val="clear" w:color="auto" w:fill="auto"/>
            <w:vAlign w:val="bottom"/>
            <w:hideMark/>
          </w:tcPr>
          <w:p w:rsidR="00C8420E" w:rsidRPr="00C8420E" w:rsidRDefault="00C8420E" w:rsidP="00C8420E">
            <w:pPr>
              <w:rPr>
                <w:sz w:val="20"/>
                <w:szCs w:val="20"/>
              </w:rPr>
            </w:pPr>
            <w:r w:rsidRPr="00C8420E">
              <w:rPr>
                <w:sz w:val="20"/>
                <w:szCs w:val="20"/>
              </w:rPr>
              <w:t>Закупки товаров, работ и услуг для государственных (муниципальных) нужд</w:t>
            </w:r>
          </w:p>
        </w:tc>
        <w:tc>
          <w:tcPr>
            <w:tcW w:w="1134" w:type="dxa"/>
            <w:tcBorders>
              <w:top w:val="nil"/>
              <w:left w:val="nil"/>
              <w:bottom w:val="single" w:sz="4" w:space="0" w:color="000000"/>
              <w:right w:val="single" w:sz="4" w:space="0" w:color="000000"/>
            </w:tcBorders>
            <w:shd w:val="clear" w:color="auto" w:fill="auto"/>
            <w:noWrap/>
            <w:vAlign w:val="bottom"/>
            <w:hideMark/>
          </w:tcPr>
          <w:p w:rsidR="00C8420E" w:rsidRPr="00C8420E" w:rsidRDefault="00C8420E" w:rsidP="00C8420E">
            <w:pPr>
              <w:jc w:val="center"/>
              <w:rPr>
                <w:sz w:val="20"/>
                <w:szCs w:val="20"/>
              </w:rPr>
            </w:pPr>
            <w:r w:rsidRPr="00C8420E">
              <w:rPr>
                <w:sz w:val="20"/>
                <w:szCs w:val="20"/>
              </w:rPr>
              <w:t> </w:t>
            </w:r>
          </w:p>
        </w:tc>
        <w:tc>
          <w:tcPr>
            <w:tcW w:w="1276" w:type="dxa"/>
            <w:tcBorders>
              <w:top w:val="nil"/>
              <w:left w:val="nil"/>
              <w:bottom w:val="single" w:sz="4" w:space="0" w:color="000000"/>
              <w:right w:val="single" w:sz="4" w:space="0" w:color="000000"/>
            </w:tcBorders>
            <w:shd w:val="clear" w:color="auto" w:fill="auto"/>
            <w:noWrap/>
            <w:vAlign w:val="bottom"/>
            <w:hideMark/>
          </w:tcPr>
          <w:p w:rsidR="00C8420E" w:rsidRPr="00C8420E" w:rsidRDefault="00C8420E" w:rsidP="00C8420E">
            <w:pPr>
              <w:jc w:val="center"/>
              <w:rPr>
                <w:sz w:val="20"/>
                <w:szCs w:val="20"/>
              </w:rPr>
            </w:pPr>
            <w:r w:rsidRPr="00C8420E">
              <w:rPr>
                <w:sz w:val="20"/>
                <w:szCs w:val="20"/>
              </w:rPr>
              <w:t> </w:t>
            </w:r>
          </w:p>
        </w:tc>
        <w:tc>
          <w:tcPr>
            <w:tcW w:w="567" w:type="dxa"/>
            <w:tcBorders>
              <w:top w:val="nil"/>
              <w:left w:val="nil"/>
              <w:bottom w:val="single" w:sz="4" w:space="0" w:color="000000"/>
              <w:right w:val="single" w:sz="4" w:space="0" w:color="000000"/>
            </w:tcBorders>
            <w:shd w:val="clear" w:color="auto" w:fill="auto"/>
            <w:noWrap/>
            <w:vAlign w:val="bottom"/>
            <w:hideMark/>
          </w:tcPr>
          <w:p w:rsidR="00C8420E" w:rsidRPr="00C8420E" w:rsidRDefault="00C8420E" w:rsidP="00C8420E">
            <w:pPr>
              <w:jc w:val="center"/>
              <w:rPr>
                <w:sz w:val="20"/>
                <w:szCs w:val="20"/>
              </w:rPr>
            </w:pPr>
            <w:r w:rsidRPr="00C8420E">
              <w:rPr>
                <w:sz w:val="20"/>
                <w:szCs w:val="20"/>
              </w:rPr>
              <w:t>200</w:t>
            </w:r>
          </w:p>
        </w:tc>
        <w:tc>
          <w:tcPr>
            <w:tcW w:w="1276" w:type="dxa"/>
            <w:tcBorders>
              <w:top w:val="nil"/>
              <w:left w:val="nil"/>
              <w:bottom w:val="single" w:sz="4" w:space="0" w:color="000000"/>
              <w:right w:val="single" w:sz="4" w:space="0" w:color="000000"/>
            </w:tcBorders>
            <w:shd w:val="clear" w:color="auto" w:fill="auto"/>
            <w:noWrap/>
            <w:vAlign w:val="bottom"/>
            <w:hideMark/>
          </w:tcPr>
          <w:p w:rsidR="00C8420E" w:rsidRPr="00C8420E" w:rsidRDefault="00C8420E" w:rsidP="00C8420E">
            <w:pPr>
              <w:jc w:val="center"/>
              <w:rPr>
                <w:sz w:val="20"/>
                <w:szCs w:val="20"/>
              </w:rPr>
            </w:pPr>
            <w:r w:rsidRPr="00C8420E">
              <w:rPr>
                <w:sz w:val="20"/>
                <w:szCs w:val="20"/>
              </w:rPr>
              <w:t>505 059.0</w:t>
            </w:r>
          </w:p>
        </w:tc>
      </w:tr>
      <w:tr w:rsidR="00C8420E" w:rsidRPr="00C8420E" w:rsidTr="00C8420E">
        <w:trPr>
          <w:trHeight w:val="300"/>
        </w:trPr>
        <w:tc>
          <w:tcPr>
            <w:tcW w:w="1008" w:type="dxa"/>
            <w:tcBorders>
              <w:top w:val="nil"/>
              <w:left w:val="single" w:sz="4" w:space="0" w:color="auto"/>
              <w:bottom w:val="single" w:sz="4" w:space="0" w:color="000000"/>
              <w:right w:val="single" w:sz="4" w:space="0" w:color="000000"/>
            </w:tcBorders>
            <w:shd w:val="clear" w:color="auto" w:fill="auto"/>
            <w:noWrap/>
            <w:vAlign w:val="bottom"/>
            <w:hideMark/>
          </w:tcPr>
          <w:p w:rsidR="00C8420E" w:rsidRPr="00C8420E" w:rsidRDefault="00C8420E" w:rsidP="00C8420E">
            <w:pPr>
              <w:rPr>
                <w:sz w:val="20"/>
                <w:szCs w:val="20"/>
              </w:rPr>
            </w:pPr>
            <w:r w:rsidRPr="00C8420E">
              <w:rPr>
                <w:sz w:val="20"/>
                <w:szCs w:val="20"/>
              </w:rPr>
              <w:t> </w:t>
            </w:r>
          </w:p>
        </w:tc>
        <w:tc>
          <w:tcPr>
            <w:tcW w:w="4819" w:type="dxa"/>
            <w:tcBorders>
              <w:top w:val="nil"/>
              <w:left w:val="nil"/>
              <w:bottom w:val="single" w:sz="4" w:space="0" w:color="000000"/>
              <w:right w:val="single" w:sz="4" w:space="0" w:color="000000"/>
            </w:tcBorders>
            <w:shd w:val="clear" w:color="auto" w:fill="auto"/>
            <w:vAlign w:val="bottom"/>
            <w:hideMark/>
          </w:tcPr>
          <w:p w:rsidR="00C8420E" w:rsidRPr="00C8420E" w:rsidRDefault="00C8420E" w:rsidP="00C8420E">
            <w:pPr>
              <w:rPr>
                <w:sz w:val="20"/>
                <w:szCs w:val="20"/>
              </w:rPr>
            </w:pPr>
            <w:r w:rsidRPr="00C8420E">
              <w:rPr>
                <w:sz w:val="20"/>
                <w:szCs w:val="20"/>
              </w:rPr>
              <w:t>Иные бюджетные ассигнования</w:t>
            </w:r>
          </w:p>
        </w:tc>
        <w:tc>
          <w:tcPr>
            <w:tcW w:w="1134" w:type="dxa"/>
            <w:tcBorders>
              <w:top w:val="nil"/>
              <w:left w:val="nil"/>
              <w:bottom w:val="single" w:sz="4" w:space="0" w:color="000000"/>
              <w:right w:val="single" w:sz="4" w:space="0" w:color="000000"/>
            </w:tcBorders>
            <w:shd w:val="clear" w:color="auto" w:fill="auto"/>
            <w:noWrap/>
            <w:vAlign w:val="bottom"/>
            <w:hideMark/>
          </w:tcPr>
          <w:p w:rsidR="00C8420E" w:rsidRPr="00C8420E" w:rsidRDefault="00C8420E" w:rsidP="00C8420E">
            <w:pPr>
              <w:jc w:val="center"/>
              <w:rPr>
                <w:sz w:val="20"/>
                <w:szCs w:val="20"/>
              </w:rPr>
            </w:pPr>
            <w:r w:rsidRPr="00C8420E">
              <w:rPr>
                <w:sz w:val="20"/>
                <w:szCs w:val="20"/>
              </w:rPr>
              <w:t> </w:t>
            </w:r>
          </w:p>
        </w:tc>
        <w:tc>
          <w:tcPr>
            <w:tcW w:w="1276" w:type="dxa"/>
            <w:tcBorders>
              <w:top w:val="nil"/>
              <w:left w:val="nil"/>
              <w:bottom w:val="single" w:sz="4" w:space="0" w:color="000000"/>
              <w:right w:val="single" w:sz="4" w:space="0" w:color="000000"/>
            </w:tcBorders>
            <w:shd w:val="clear" w:color="auto" w:fill="auto"/>
            <w:noWrap/>
            <w:vAlign w:val="bottom"/>
            <w:hideMark/>
          </w:tcPr>
          <w:p w:rsidR="00C8420E" w:rsidRPr="00C8420E" w:rsidRDefault="00C8420E" w:rsidP="00C8420E">
            <w:pPr>
              <w:jc w:val="center"/>
              <w:rPr>
                <w:sz w:val="20"/>
                <w:szCs w:val="20"/>
              </w:rPr>
            </w:pPr>
            <w:r w:rsidRPr="00C8420E">
              <w:rPr>
                <w:sz w:val="20"/>
                <w:szCs w:val="20"/>
              </w:rPr>
              <w:t> </w:t>
            </w:r>
          </w:p>
        </w:tc>
        <w:tc>
          <w:tcPr>
            <w:tcW w:w="567" w:type="dxa"/>
            <w:tcBorders>
              <w:top w:val="nil"/>
              <w:left w:val="nil"/>
              <w:bottom w:val="single" w:sz="4" w:space="0" w:color="000000"/>
              <w:right w:val="single" w:sz="4" w:space="0" w:color="000000"/>
            </w:tcBorders>
            <w:shd w:val="clear" w:color="auto" w:fill="auto"/>
            <w:noWrap/>
            <w:vAlign w:val="bottom"/>
            <w:hideMark/>
          </w:tcPr>
          <w:p w:rsidR="00C8420E" w:rsidRPr="00C8420E" w:rsidRDefault="00C8420E" w:rsidP="00C8420E">
            <w:pPr>
              <w:jc w:val="center"/>
              <w:rPr>
                <w:sz w:val="20"/>
                <w:szCs w:val="20"/>
              </w:rPr>
            </w:pPr>
            <w:r w:rsidRPr="00C8420E">
              <w:rPr>
                <w:sz w:val="20"/>
                <w:szCs w:val="20"/>
              </w:rPr>
              <w:t>800</w:t>
            </w:r>
          </w:p>
        </w:tc>
        <w:tc>
          <w:tcPr>
            <w:tcW w:w="1276" w:type="dxa"/>
            <w:tcBorders>
              <w:top w:val="nil"/>
              <w:left w:val="nil"/>
              <w:bottom w:val="single" w:sz="4" w:space="0" w:color="000000"/>
              <w:right w:val="single" w:sz="4" w:space="0" w:color="000000"/>
            </w:tcBorders>
            <w:shd w:val="clear" w:color="auto" w:fill="auto"/>
            <w:noWrap/>
            <w:vAlign w:val="bottom"/>
            <w:hideMark/>
          </w:tcPr>
          <w:p w:rsidR="00C8420E" w:rsidRPr="00C8420E" w:rsidRDefault="00C8420E" w:rsidP="00C8420E">
            <w:pPr>
              <w:jc w:val="center"/>
              <w:rPr>
                <w:sz w:val="20"/>
                <w:szCs w:val="20"/>
              </w:rPr>
            </w:pPr>
            <w:r w:rsidRPr="00C8420E">
              <w:rPr>
                <w:sz w:val="20"/>
                <w:szCs w:val="20"/>
              </w:rPr>
              <w:t>85 622.0</w:t>
            </w:r>
          </w:p>
        </w:tc>
      </w:tr>
      <w:tr w:rsidR="00C8420E" w:rsidRPr="00C8420E" w:rsidTr="00C8420E">
        <w:trPr>
          <w:trHeight w:val="600"/>
        </w:trPr>
        <w:tc>
          <w:tcPr>
            <w:tcW w:w="1008" w:type="dxa"/>
            <w:tcBorders>
              <w:top w:val="nil"/>
              <w:left w:val="single" w:sz="4" w:space="0" w:color="auto"/>
              <w:bottom w:val="single" w:sz="4" w:space="0" w:color="000000"/>
              <w:right w:val="single" w:sz="4" w:space="0" w:color="000000"/>
            </w:tcBorders>
            <w:shd w:val="clear" w:color="auto" w:fill="auto"/>
            <w:noWrap/>
            <w:vAlign w:val="bottom"/>
            <w:hideMark/>
          </w:tcPr>
          <w:p w:rsidR="00C8420E" w:rsidRPr="00C8420E" w:rsidRDefault="00C8420E" w:rsidP="00C8420E">
            <w:pPr>
              <w:rPr>
                <w:sz w:val="20"/>
                <w:szCs w:val="20"/>
              </w:rPr>
            </w:pPr>
            <w:r w:rsidRPr="00C8420E">
              <w:rPr>
                <w:sz w:val="20"/>
                <w:szCs w:val="20"/>
              </w:rPr>
              <w:t> </w:t>
            </w:r>
          </w:p>
        </w:tc>
        <w:tc>
          <w:tcPr>
            <w:tcW w:w="4819" w:type="dxa"/>
            <w:tcBorders>
              <w:top w:val="nil"/>
              <w:left w:val="nil"/>
              <w:bottom w:val="single" w:sz="4" w:space="0" w:color="000000"/>
              <w:right w:val="single" w:sz="4" w:space="0" w:color="000000"/>
            </w:tcBorders>
            <w:shd w:val="clear" w:color="auto" w:fill="auto"/>
            <w:vAlign w:val="bottom"/>
            <w:hideMark/>
          </w:tcPr>
          <w:p w:rsidR="00C8420E" w:rsidRPr="00C8420E" w:rsidRDefault="00C8420E" w:rsidP="00C8420E">
            <w:pPr>
              <w:rPr>
                <w:sz w:val="20"/>
                <w:szCs w:val="20"/>
              </w:rPr>
            </w:pPr>
            <w:r w:rsidRPr="00C8420E">
              <w:rPr>
                <w:sz w:val="20"/>
                <w:szCs w:val="20"/>
              </w:rPr>
              <w:t>Расходы на осуществление государственных полномочий по оставлению протоколов об административных правонарушениях</w:t>
            </w:r>
          </w:p>
        </w:tc>
        <w:tc>
          <w:tcPr>
            <w:tcW w:w="1134" w:type="dxa"/>
            <w:tcBorders>
              <w:top w:val="nil"/>
              <w:left w:val="nil"/>
              <w:bottom w:val="single" w:sz="4" w:space="0" w:color="000000"/>
              <w:right w:val="single" w:sz="4" w:space="0" w:color="000000"/>
            </w:tcBorders>
            <w:shd w:val="clear" w:color="auto" w:fill="auto"/>
            <w:noWrap/>
            <w:vAlign w:val="bottom"/>
            <w:hideMark/>
          </w:tcPr>
          <w:p w:rsidR="00C8420E" w:rsidRPr="00C8420E" w:rsidRDefault="00C8420E" w:rsidP="00C8420E">
            <w:pPr>
              <w:jc w:val="center"/>
              <w:rPr>
                <w:sz w:val="20"/>
                <w:szCs w:val="20"/>
              </w:rPr>
            </w:pPr>
            <w:r w:rsidRPr="00C8420E">
              <w:rPr>
                <w:sz w:val="20"/>
                <w:szCs w:val="20"/>
              </w:rPr>
              <w:t> </w:t>
            </w:r>
          </w:p>
        </w:tc>
        <w:tc>
          <w:tcPr>
            <w:tcW w:w="1276" w:type="dxa"/>
            <w:tcBorders>
              <w:top w:val="nil"/>
              <w:left w:val="nil"/>
              <w:bottom w:val="single" w:sz="4" w:space="0" w:color="000000"/>
              <w:right w:val="single" w:sz="4" w:space="0" w:color="000000"/>
            </w:tcBorders>
            <w:shd w:val="clear" w:color="auto" w:fill="auto"/>
            <w:noWrap/>
            <w:vAlign w:val="bottom"/>
            <w:hideMark/>
          </w:tcPr>
          <w:p w:rsidR="00C8420E" w:rsidRPr="00C8420E" w:rsidRDefault="00C8420E" w:rsidP="00C8420E">
            <w:pPr>
              <w:jc w:val="center"/>
              <w:rPr>
                <w:sz w:val="20"/>
                <w:szCs w:val="20"/>
              </w:rPr>
            </w:pPr>
            <w:r w:rsidRPr="00C8420E">
              <w:rPr>
                <w:sz w:val="20"/>
                <w:szCs w:val="20"/>
              </w:rPr>
              <w:t>0020072090.</w:t>
            </w:r>
          </w:p>
        </w:tc>
        <w:tc>
          <w:tcPr>
            <w:tcW w:w="567" w:type="dxa"/>
            <w:tcBorders>
              <w:top w:val="nil"/>
              <w:left w:val="nil"/>
              <w:bottom w:val="single" w:sz="4" w:space="0" w:color="000000"/>
              <w:right w:val="single" w:sz="4" w:space="0" w:color="000000"/>
            </w:tcBorders>
            <w:shd w:val="clear" w:color="auto" w:fill="auto"/>
            <w:noWrap/>
            <w:vAlign w:val="bottom"/>
            <w:hideMark/>
          </w:tcPr>
          <w:p w:rsidR="00C8420E" w:rsidRPr="00C8420E" w:rsidRDefault="00C8420E" w:rsidP="00C8420E">
            <w:pPr>
              <w:jc w:val="center"/>
              <w:rPr>
                <w:sz w:val="20"/>
                <w:szCs w:val="20"/>
              </w:rPr>
            </w:pPr>
            <w:r w:rsidRPr="00C8420E">
              <w:rPr>
                <w:sz w:val="20"/>
                <w:szCs w:val="20"/>
              </w:rPr>
              <w:t> </w:t>
            </w:r>
          </w:p>
        </w:tc>
        <w:tc>
          <w:tcPr>
            <w:tcW w:w="1276" w:type="dxa"/>
            <w:tcBorders>
              <w:top w:val="nil"/>
              <w:left w:val="nil"/>
              <w:bottom w:val="single" w:sz="4" w:space="0" w:color="000000"/>
              <w:right w:val="single" w:sz="4" w:space="0" w:color="000000"/>
            </w:tcBorders>
            <w:shd w:val="clear" w:color="auto" w:fill="auto"/>
            <w:noWrap/>
            <w:vAlign w:val="bottom"/>
            <w:hideMark/>
          </w:tcPr>
          <w:p w:rsidR="00C8420E" w:rsidRPr="00C8420E" w:rsidRDefault="00C8420E" w:rsidP="00C8420E">
            <w:pPr>
              <w:jc w:val="center"/>
              <w:rPr>
                <w:sz w:val="20"/>
                <w:szCs w:val="20"/>
              </w:rPr>
            </w:pPr>
            <w:r w:rsidRPr="00C8420E">
              <w:rPr>
                <w:sz w:val="20"/>
                <w:szCs w:val="20"/>
              </w:rPr>
              <w:t>3 500.0</w:t>
            </w:r>
          </w:p>
        </w:tc>
      </w:tr>
      <w:tr w:rsidR="00C8420E" w:rsidRPr="00C8420E" w:rsidTr="00C8420E">
        <w:trPr>
          <w:trHeight w:val="600"/>
        </w:trPr>
        <w:tc>
          <w:tcPr>
            <w:tcW w:w="1008" w:type="dxa"/>
            <w:tcBorders>
              <w:top w:val="nil"/>
              <w:left w:val="single" w:sz="4" w:space="0" w:color="auto"/>
              <w:bottom w:val="single" w:sz="4" w:space="0" w:color="000000"/>
              <w:right w:val="single" w:sz="4" w:space="0" w:color="000000"/>
            </w:tcBorders>
            <w:shd w:val="clear" w:color="auto" w:fill="auto"/>
            <w:noWrap/>
            <w:vAlign w:val="bottom"/>
            <w:hideMark/>
          </w:tcPr>
          <w:p w:rsidR="00C8420E" w:rsidRPr="00C8420E" w:rsidRDefault="00C8420E" w:rsidP="00C8420E">
            <w:pPr>
              <w:rPr>
                <w:sz w:val="20"/>
                <w:szCs w:val="20"/>
              </w:rPr>
            </w:pPr>
            <w:r w:rsidRPr="00C8420E">
              <w:rPr>
                <w:sz w:val="20"/>
                <w:szCs w:val="20"/>
              </w:rPr>
              <w:t> </w:t>
            </w:r>
          </w:p>
        </w:tc>
        <w:tc>
          <w:tcPr>
            <w:tcW w:w="4819" w:type="dxa"/>
            <w:tcBorders>
              <w:top w:val="nil"/>
              <w:left w:val="nil"/>
              <w:bottom w:val="single" w:sz="4" w:space="0" w:color="000000"/>
              <w:right w:val="single" w:sz="4" w:space="0" w:color="000000"/>
            </w:tcBorders>
            <w:shd w:val="clear" w:color="auto" w:fill="auto"/>
            <w:vAlign w:val="bottom"/>
            <w:hideMark/>
          </w:tcPr>
          <w:p w:rsidR="00C8420E" w:rsidRPr="00C8420E" w:rsidRDefault="00C8420E" w:rsidP="00C8420E">
            <w:pPr>
              <w:rPr>
                <w:sz w:val="20"/>
                <w:szCs w:val="20"/>
              </w:rPr>
            </w:pPr>
            <w:r w:rsidRPr="00C8420E">
              <w:rPr>
                <w:sz w:val="20"/>
                <w:szCs w:val="20"/>
              </w:rPr>
              <w:t>Закупки товаров, работ и услуг для государственных (муниципальных) нужд</w:t>
            </w:r>
          </w:p>
        </w:tc>
        <w:tc>
          <w:tcPr>
            <w:tcW w:w="1134" w:type="dxa"/>
            <w:tcBorders>
              <w:top w:val="nil"/>
              <w:left w:val="nil"/>
              <w:bottom w:val="single" w:sz="4" w:space="0" w:color="000000"/>
              <w:right w:val="single" w:sz="4" w:space="0" w:color="000000"/>
            </w:tcBorders>
            <w:shd w:val="clear" w:color="auto" w:fill="auto"/>
            <w:noWrap/>
            <w:vAlign w:val="bottom"/>
            <w:hideMark/>
          </w:tcPr>
          <w:p w:rsidR="00C8420E" w:rsidRPr="00C8420E" w:rsidRDefault="00C8420E" w:rsidP="00C8420E">
            <w:pPr>
              <w:jc w:val="center"/>
              <w:rPr>
                <w:sz w:val="20"/>
                <w:szCs w:val="20"/>
              </w:rPr>
            </w:pPr>
            <w:r w:rsidRPr="00C8420E">
              <w:rPr>
                <w:sz w:val="20"/>
                <w:szCs w:val="20"/>
              </w:rPr>
              <w:t> </w:t>
            </w:r>
          </w:p>
        </w:tc>
        <w:tc>
          <w:tcPr>
            <w:tcW w:w="1276" w:type="dxa"/>
            <w:tcBorders>
              <w:top w:val="nil"/>
              <w:left w:val="nil"/>
              <w:bottom w:val="single" w:sz="4" w:space="0" w:color="000000"/>
              <w:right w:val="single" w:sz="4" w:space="0" w:color="000000"/>
            </w:tcBorders>
            <w:shd w:val="clear" w:color="auto" w:fill="auto"/>
            <w:noWrap/>
            <w:vAlign w:val="bottom"/>
            <w:hideMark/>
          </w:tcPr>
          <w:p w:rsidR="00C8420E" w:rsidRPr="00C8420E" w:rsidRDefault="00C8420E" w:rsidP="00C8420E">
            <w:pPr>
              <w:jc w:val="center"/>
              <w:rPr>
                <w:sz w:val="20"/>
                <w:szCs w:val="20"/>
              </w:rPr>
            </w:pPr>
            <w:r w:rsidRPr="00C8420E">
              <w:rPr>
                <w:sz w:val="20"/>
                <w:szCs w:val="20"/>
              </w:rPr>
              <w:t> </w:t>
            </w:r>
          </w:p>
        </w:tc>
        <w:tc>
          <w:tcPr>
            <w:tcW w:w="567" w:type="dxa"/>
            <w:tcBorders>
              <w:top w:val="nil"/>
              <w:left w:val="nil"/>
              <w:bottom w:val="single" w:sz="4" w:space="0" w:color="000000"/>
              <w:right w:val="single" w:sz="4" w:space="0" w:color="000000"/>
            </w:tcBorders>
            <w:shd w:val="clear" w:color="auto" w:fill="auto"/>
            <w:noWrap/>
            <w:vAlign w:val="bottom"/>
            <w:hideMark/>
          </w:tcPr>
          <w:p w:rsidR="00C8420E" w:rsidRPr="00C8420E" w:rsidRDefault="00C8420E" w:rsidP="00C8420E">
            <w:pPr>
              <w:jc w:val="center"/>
              <w:rPr>
                <w:sz w:val="20"/>
                <w:szCs w:val="20"/>
              </w:rPr>
            </w:pPr>
            <w:r w:rsidRPr="00C8420E">
              <w:rPr>
                <w:sz w:val="20"/>
                <w:szCs w:val="20"/>
              </w:rPr>
              <w:t>200</w:t>
            </w:r>
          </w:p>
        </w:tc>
        <w:tc>
          <w:tcPr>
            <w:tcW w:w="1276" w:type="dxa"/>
            <w:tcBorders>
              <w:top w:val="nil"/>
              <w:left w:val="nil"/>
              <w:bottom w:val="single" w:sz="4" w:space="0" w:color="000000"/>
              <w:right w:val="single" w:sz="4" w:space="0" w:color="000000"/>
            </w:tcBorders>
            <w:shd w:val="clear" w:color="auto" w:fill="auto"/>
            <w:noWrap/>
            <w:vAlign w:val="bottom"/>
            <w:hideMark/>
          </w:tcPr>
          <w:p w:rsidR="00C8420E" w:rsidRPr="00C8420E" w:rsidRDefault="00C8420E" w:rsidP="00C8420E">
            <w:pPr>
              <w:jc w:val="center"/>
              <w:rPr>
                <w:sz w:val="20"/>
                <w:szCs w:val="20"/>
              </w:rPr>
            </w:pPr>
            <w:r w:rsidRPr="00C8420E">
              <w:rPr>
                <w:sz w:val="20"/>
                <w:szCs w:val="20"/>
              </w:rPr>
              <w:t>3 500.0</w:t>
            </w:r>
          </w:p>
        </w:tc>
      </w:tr>
      <w:tr w:rsidR="00C8420E" w:rsidRPr="00C8420E" w:rsidTr="00C8420E">
        <w:trPr>
          <w:trHeight w:val="300"/>
        </w:trPr>
        <w:tc>
          <w:tcPr>
            <w:tcW w:w="1008" w:type="dxa"/>
            <w:tcBorders>
              <w:top w:val="nil"/>
              <w:left w:val="single" w:sz="4" w:space="0" w:color="auto"/>
              <w:bottom w:val="single" w:sz="4" w:space="0" w:color="000000"/>
              <w:right w:val="single" w:sz="4" w:space="0" w:color="000000"/>
            </w:tcBorders>
            <w:shd w:val="clear" w:color="auto" w:fill="auto"/>
            <w:noWrap/>
            <w:vAlign w:val="bottom"/>
            <w:hideMark/>
          </w:tcPr>
          <w:p w:rsidR="00C8420E" w:rsidRPr="00C8420E" w:rsidRDefault="00C8420E" w:rsidP="00C8420E">
            <w:pPr>
              <w:rPr>
                <w:sz w:val="20"/>
                <w:szCs w:val="20"/>
              </w:rPr>
            </w:pPr>
            <w:r w:rsidRPr="00C8420E">
              <w:rPr>
                <w:sz w:val="20"/>
                <w:szCs w:val="20"/>
              </w:rPr>
              <w:t> </w:t>
            </w:r>
          </w:p>
        </w:tc>
        <w:tc>
          <w:tcPr>
            <w:tcW w:w="4819" w:type="dxa"/>
            <w:tcBorders>
              <w:top w:val="nil"/>
              <w:left w:val="nil"/>
              <w:bottom w:val="single" w:sz="4" w:space="0" w:color="000000"/>
              <w:right w:val="single" w:sz="4" w:space="0" w:color="000000"/>
            </w:tcBorders>
            <w:shd w:val="clear" w:color="auto" w:fill="auto"/>
            <w:vAlign w:val="bottom"/>
            <w:hideMark/>
          </w:tcPr>
          <w:p w:rsidR="00C8420E" w:rsidRPr="00C8420E" w:rsidRDefault="00C8420E" w:rsidP="00C8420E">
            <w:pPr>
              <w:rPr>
                <w:sz w:val="20"/>
                <w:szCs w:val="20"/>
              </w:rPr>
            </w:pPr>
            <w:r w:rsidRPr="00C8420E">
              <w:rPr>
                <w:sz w:val="20"/>
                <w:szCs w:val="20"/>
              </w:rPr>
              <w:t>Обеспечение проведения выборов и референдумов</w:t>
            </w:r>
          </w:p>
        </w:tc>
        <w:tc>
          <w:tcPr>
            <w:tcW w:w="1134" w:type="dxa"/>
            <w:tcBorders>
              <w:top w:val="nil"/>
              <w:left w:val="nil"/>
              <w:bottom w:val="single" w:sz="4" w:space="0" w:color="000000"/>
              <w:right w:val="single" w:sz="4" w:space="0" w:color="000000"/>
            </w:tcBorders>
            <w:shd w:val="clear" w:color="auto" w:fill="auto"/>
            <w:noWrap/>
            <w:vAlign w:val="bottom"/>
            <w:hideMark/>
          </w:tcPr>
          <w:p w:rsidR="00C8420E" w:rsidRPr="00C8420E" w:rsidRDefault="00C8420E" w:rsidP="00C8420E">
            <w:pPr>
              <w:jc w:val="center"/>
              <w:rPr>
                <w:sz w:val="20"/>
                <w:szCs w:val="20"/>
              </w:rPr>
            </w:pPr>
            <w:r w:rsidRPr="00C8420E">
              <w:rPr>
                <w:sz w:val="20"/>
                <w:szCs w:val="20"/>
              </w:rPr>
              <w:t>0107.</w:t>
            </w:r>
          </w:p>
        </w:tc>
        <w:tc>
          <w:tcPr>
            <w:tcW w:w="1276" w:type="dxa"/>
            <w:tcBorders>
              <w:top w:val="nil"/>
              <w:left w:val="nil"/>
              <w:bottom w:val="single" w:sz="4" w:space="0" w:color="000000"/>
              <w:right w:val="single" w:sz="4" w:space="0" w:color="000000"/>
            </w:tcBorders>
            <w:shd w:val="clear" w:color="auto" w:fill="auto"/>
            <w:noWrap/>
            <w:vAlign w:val="bottom"/>
            <w:hideMark/>
          </w:tcPr>
          <w:p w:rsidR="00C8420E" w:rsidRPr="00C8420E" w:rsidRDefault="00C8420E" w:rsidP="00C8420E">
            <w:pPr>
              <w:jc w:val="center"/>
              <w:rPr>
                <w:sz w:val="20"/>
                <w:szCs w:val="20"/>
              </w:rPr>
            </w:pPr>
            <w:r w:rsidRPr="00C8420E">
              <w:rPr>
                <w:sz w:val="20"/>
                <w:szCs w:val="20"/>
              </w:rPr>
              <w:t> </w:t>
            </w:r>
          </w:p>
        </w:tc>
        <w:tc>
          <w:tcPr>
            <w:tcW w:w="567" w:type="dxa"/>
            <w:tcBorders>
              <w:top w:val="nil"/>
              <w:left w:val="nil"/>
              <w:bottom w:val="single" w:sz="4" w:space="0" w:color="000000"/>
              <w:right w:val="single" w:sz="4" w:space="0" w:color="000000"/>
            </w:tcBorders>
            <w:shd w:val="clear" w:color="auto" w:fill="auto"/>
            <w:noWrap/>
            <w:vAlign w:val="bottom"/>
            <w:hideMark/>
          </w:tcPr>
          <w:p w:rsidR="00C8420E" w:rsidRPr="00C8420E" w:rsidRDefault="00C8420E" w:rsidP="00C8420E">
            <w:pPr>
              <w:jc w:val="center"/>
              <w:rPr>
                <w:sz w:val="20"/>
                <w:szCs w:val="20"/>
              </w:rPr>
            </w:pPr>
            <w:r w:rsidRPr="00C8420E">
              <w:rPr>
                <w:sz w:val="20"/>
                <w:szCs w:val="20"/>
              </w:rPr>
              <w:t> </w:t>
            </w:r>
          </w:p>
        </w:tc>
        <w:tc>
          <w:tcPr>
            <w:tcW w:w="1276" w:type="dxa"/>
            <w:tcBorders>
              <w:top w:val="nil"/>
              <w:left w:val="nil"/>
              <w:bottom w:val="single" w:sz="4" w:space="0" w:color="000000"/>
              <w:right w:val="single" w:sz="4" w:space="0" w:color="000000"/>
            </w:tcBorders>
            <w:shd w:val="clear" w:color="auto" w:fill="auto"/>
            <w:noWrap/>
            <w:vAlign w:val="bottom"/>
            <w:hideMark/>
          </w:tcPr>
          <w:p w:rsidR="00C8420E" w:rsidRPr="00C8420E" w:rsidRDefault="00C8420E" w:rsidP="00C8420E">
            <w:pPr>
              <w:jc w:val="center"/>
              <w:rPr>
                <w:sz w:val="20"/>
                <w:szCs w:val="20"/>
              </w:rPr>
            </w:pPr>
            <w:r w:rsidRPr="00C8420E">
              <w:rPr>
                <w:sz w:val="20"/>
                <w:szCs w:val="20"/>
              </w:rPr>
              <w:t>228 100.0</w:t>
            </w:r>
          </w:p>
        </w:tc>
      </w:tr>
      <w:tr w:rsidR="00C8420E" w:rsidRPr="00C8420E" w:rsidTr="00C8420E">
        <w:trPr>
          <w:trHeight w:val="600"/>
        </w:trPr>
        <w:tc>
          <w:tcPr>
            <w:tcW w:w="1008" w:type="dxa"/>
            <w:tcBorders>
              <w:top w:val="nil"/>
              <w:left w:val="single" w:sz="4" w:space="0" w:color="auto"/>
              <w:bottom w:val="single" w:sz="4" w:space="0" w:color="000000"/>
              <w:right w:val="single" w:sz="4" w:space="0" w:color="000000"/>
            </w:tcBorders>
            <w:shd w:val="clear" w:color="auto" w:fill="auto"/>
            <w:noWrap/>
            <w:vAlign w:val="bottom"/>
            <w:hideMark/>
          </w:tcPr>
          <w:p w:rsidR="00C8420E" w:rsidRPr="00C8420E" w:rsidRDefault="00C8420E" w:rsidP="00C8420E">
            <w:pPr>
              <w:rPr>
                <w:sz w:val="20"/>
                <w:szCs w:val="20"/>
              </w:rPr>
            </w:pPr>
            <w:r w:rsidRPr="00C8420E">
              <w:rPr>
                <w:sz w:val="20"/>
                <w:szCs w:val="20"/>
              </w:rPr>
              <w:t> </w:t>
            </w:r>
          </w:p>
        </w:tc>
        <w:tc>
          <w:tcPr>
            <w:tcW w:w="4819" w:type="dxa"/>
            <w:tcBorders>
              <w:top w:val="nil"/>
              <w:left w:val="nil"/>
              <w:bottom w:val="single" w:sz="4" w:space="0" w:color="000000"/>
              <w:right w:val="single" w:sz="4" w:space="0" w:color="000000"/>
            </w:tcBorders>
            <w:shd w:val="clear" w:color="auto" w:fill="auto"/>
            <w:vAlign w:val="bottom"/>
            <w:hideMark/>
          </w:tcPr>
          <w:p w:rsidR="00C8420E" w:rsidRPr="00C8420E" w:rsidRDefault="00C8420E" w:rsidP="00C8420E">
            <w:pPr>
              <w:rPr>
                <w:sz w:val="20"/>
                <w:szCs w:val="20"/>
              </w:rPr>
            </w:pPr>
            <w:r w:rsidRPr="00C8420E">
              <w:rPr>
                <w:sz w:val="20"/>
                <w:szCs w:val="20"/>
              </w:rPr>
              <w:t>Проведение выборов в представительные органы муниципального образования</w:t>
            </w:r>
          </w:p>
        </w:tc>
        <w:tc>
          <w:tcPr>
            <w:tcW w:w="1134" w:type="dxa"/>
            <w:tcBorders>
              <w:top w:val="nil"/>
              <w:left w:val="nil"/>
              <w:bottom w:val="single" w:sz="4" w:space="0" w:color="000000"/>
              <w:right w:val="single" w:sz="4" w:space="0" w:color="000000"/>
            </w:tcBorders>
            <w:shd w:val="clear" w:color="auto" w:fill="auto"/>
            <w:noWrap/>
            <w:vAlign w:val="bottom"/>
            <w:hideMark/>
          </w:tcPr>
          <w:p w:rsidR="00C8420E" w:rsidRPr="00C8420E" w:rsidRDefault="00C8420E" w:rsidP="00C8420E">
            <w:pPr>
              <w:jc w:val="center"/>
              <w:rPr>
                <w:sz w:val="20"/>
                <w:szCs w:val="20"/>
              </w:rPr>
            </w:pPr>
            <w:r w:rsidRPr="00C8420E">
              <w:rPr>
                <w:sz w:val="20"/>
                <w:szCs w:val="20"/>
              </w:rPr>
              <w:t> </w:t>
            </w:r>
          </w:p>
        </w:tc>
        <w:tc>
          <w:tcPr>
            <w:tcW w:w="1276" w:type="dxa"/>
            <w:tcBorders>
              <w:top w:val="nil"/>
              <w:left w:val="nil"/>
              <w:bottom w:val="single" w:sz="4" w:space="0" w:color="000000"/>
              <w:right w:val="single" w:sz="4" w:space="0" w:color="000000"/>
            </w:tcBorders>
            <w:shd w:val="clear" w:color="auto" w:fill="auto"/>
            <w:noWrap/>
            <w:vAlign w:val="bottom"/>
            <w:hideMark/>
          </w:tcPr>
          <w:p w:rsidR="00C8420E" w:rsidRPr="00C8420E" w:rsidRDefault="00C8420E" w:rsidP="00C8420E">
            <w:pPr>
              <w:jc w:val="center"/>
              <w:rPr>
                <w:sz w:val="20"/>
                <w:szCs w:val="20"/>
              </w:rPr>
            </w:pPr>
            <w:r w:rsidRPr="00C8420E">
              <w:rPr>
                <w:sz w:val="20"/>
                <w:szCs w:val="20"/>
              </w:rPr>
              <w:t>0200020020.</w:t>
            </w:r>
          </w:p>
        </w:tc>
        <w:tc>
          <w:tcPr>
            <w:tcW w:w="567" w:type="dxa"/>
            <w:tcBorders>
              <w:top w:val="nil"/>
              <w:left w:val="nil"/>
              <w:bottom w:val="single" w:sz="4" w:space="0" w:color="000000"/>
              <w:right w:val="single" w:sz="4" w:space="0" w:color="000000"/>
            </w:tcBorders>
            <w:shd w:val="clear" w:color="auto" w:fill="auto"/>
            <w:noWrap/>
            <w:vAlign w:val="bottom"/>
            <w:hideMark/>
          </w:tcPr>
          <w:p w:rsidR="00C8420E" w:rsidRPr="00C8420E" w:rsidRDefault="00C8420E" w:rsidP="00C8420E">
            <w:pPr>
              <w:jc w:val="center"/>
              <w:rPr>
                <w:sz w:val="20"/>
                <w:szCs w:val="20"/>
              </w:rPr>
            </w:pPr>
            <w:r w:rsidRPr="00C8420E">
              <w:rPr>
                <w:sz w:val="20"/>
                <w:szCs w:val="20"/>
              </w:rPr>
              <w:t> </w:t>
            </w:r>
          </w:p>
        </w:tc>
        <w:tc>
          <w:tcPr>
            <w:tcW w:w="1276" w:type="dxa"/>
            <w:tcBorders>
              <w:top w:val="nil"/>
              <w:left w:val="nil"/>
              <w:bottom w:val="single" w:sz="4" w:space="0" w:color="000000"/>
              <w:right w:val="single" w:sz="4" w:space="0" w:color="000000"/>
            </w:tcBorders>
            <w:shd w:val="clear" w:color="auto" w:fill="auto"/>
            <w:noWrap/>
            <w:vAlign w:val="bottom"/>
            <w:hideMark/>
          </w:tcPr>
          <w:p w:rsidR="00C8420E" w:rsidRPr="00C8420E" w:rsidRDefault="00C8420E" w:rsidP="00C8420E">
            <w:pPr>
              <w:jc w:val="center"/>
              <w:rPr>
                <w:sz w:val="20"/>
                <w:szCs w:val="20"/>
              </w:rPr>
            </w:pPr>
            <w:r w:rsidRPr="00C8420E">
              <w:rPr>
                <w:sz w:val="20"/>
                <w:szCs w:val="20"/>
              </w:rPr>
              <w:t>228 100.0</w:t>
            </w:r>
          </w:p>
        </w:tc>
      </w:tr>
      <w:tr w:rsidR="00C8420E" w:rsidRPr="00C8420E" w:rsidTr="00C8420E">
        <w:trPr>
          <w:trHeight w:val="600"/>
        </w:trPr>
        <w:tc>
          <w:tcPr>
            <w:tcW w:w="1008" w:type="dxa"/>
            <w:tcBorders>
              <w:top w:val="nil"/>
              <w:left w:val="single" w:sz="4" w:space="0" w:color="auto"/>
              <w:bottom w:val="single" w:sz="4" w:space="0" w:color="000000"/>
              <w:right w:val="single" w:sz="4" w:space="0" w:color="000000"/>
            </w:tcBorders>
            <w:shd w:val="clear" w:color="auto" w:fill="auto"/>
            <w:noWrap/>
            <w:vAlign w:val="bottom"/>
            <w:hideMark/>
          </w:tcPr>
          <w:p w:rsidR="00C8420E" w:rsidRPr="00C8420E" w:rsidRDefault="00C8420E" w:rsidP="00C8420E">
            <w:pPr>
              <w:rPr>
                <w:sz w:val="20"/>
                <w:szCs w:val="20"/>
              </w:rPr>
            </w:pPr>
            <w:r w:rsidRPr="00C8420E">
              <w:rPr>
                <w:sz w:val="20"/>
                <w:szCs w:val="20"/>
              </w:rPr>
              <w:t> </w:t>
            </w:r>
          </w:p>
        </w:tc>
        <w:tc>
          <w:tcPr>
            <w:tcW w:w="4819" w:type="dxa"/>
            <w:tcBorders>
              <w:top w:val="nil"/>
              <w:left w:val="nil"/>
              <w:bottom w:val="single" w:sz="4" w:space="0" w:color="000000"/>
              <w:right w:val="single" w:sz="4" w:space="0" w:color="000000"/>
            </w:tcBorders>
            <w:shd w:val="clear" w:color="auto" w:fill="auto"/>
            <w:vAlign w:val="bottom"/>
            <w:hideMark/>
          </w:tcPr>
          <w:p w:rsidR="00C8420E" w:rsidRPr="00C8420E" w:rsidRDefault="00C8420E" w:rsidP="00C8420E">
            <w:pPr>
              <w:rPr>
                <w:sz w:val="20"/>
                <w:szCs w:val="20"/>
              </w:rPr>
            </w:pPr>
            <w:r w:rsidRPr="00C8420E">
              <w:rPr>
                <w:sz w:val="20"/>
                <w:szCs w:val="20"/>
              </w:rPr>
              <w:t>Закупки товаров, работ и услуг для государственных (муниципальных) нужд</w:t>
            </w:r>
          </w:p>
        </w:tc>
        <w:tc>
          <w:tcPr>
            <w:tcW w:w="1134" w:type="dxa"/>
            <w:tcBorders>
              <w:top w:val="nil"/>
              <w:left w:val="nil"/>
              <w:bottom w:val="single" w:sz="4" w:space="0" w:color="000000"/>
              <w:right w:val="single" w:sz="4" w:space="0" w:color="000000"/>
            </w:tcBorders>
            <w:shd w:val="clear" w:color="auto" w:fill="auto"/>
            <w:noWrap/>
            <w:vAlign w:val="bottom"/>
            <w:hideMark/>
          </w:tcPr>
          <w:p w:rsidR="00C8420E" w:rsidRPr="00C8420E" w:rsidRDefault="00C8420E" w:rsidP="00C8420E">
            <w:pPr>
              <w:jc w:val="center"/>
              <w:rPr>
                <w:sz w:val="20"/>
                <w:szCs w:val="20"/>
              </w:rPr>
            </w:pPr>
            <w:r w:rsidRPr="00C8420E">
              <w:rPr>
                <w:sz w:val="20"/>
                <w:szCs w:val="20"/>
              </w:rPr>
              <w:t> </w:t>
            </w:r>
          </w:p>
        </w:tc>
        <w:tc>
          <w:tcPr>
            <w:tcW w:w="1276" w:type="dxa"/>
            <w:tcBorders>
              <w:top w:val="nil"/>
              <w:left w:val="nil"/>
              <w:bottom w:val="single" w:sz="4" w:space="0" w:color="000000"/>
              <w:right w:val="single" w:sz="4" w:space="0" w:color="000000"/>
            </w:tcBorders>
            <w:shd w:val="clear" w:color="auto" w:fill="auto"/>
            <w:noWrap/>
            <w:vAlign w:val="bottom"/>
            <w:hideMark/>
          </w:tcPr>
          <w:p w:rsidR="00C8420E" w:rsidRPr="00C8420E" w:rsidRDefault="00C8420E" w:rsidP="00C8420E">
            <w:pPr>
              <w:jc w:val="center"/>
              <w:rPr>
                <w:sz w:val="20"/>
                <w:szCs w:val="20"/>
              </w:rPr>
            </w:pPr>
            <w:r w:rsidRPr="00C8420E">
              <w:rPr>
                <w:sz w:val="20"/>
                <w:szCs w:val="20"/>
              </w:rPr>
              <w:t> </w:t>
            </w:r>
          </w:p>
        </w:tc>
        <w:tc>
          <w:tcPr>
            <w:tcW w:w="567" w:type="dxa"/>
            <w:tcBorders>
              <w:top w:val="nil"/>
              <w:left w:val="nil"/>
              <w:bottom w:val="single" w:sz="4" w:space="0" w:color="000000"/>
              <w:right w:val="single" w:sz="4" w:space="0" w:color="000000"/>
            </w:tcBorders>
            <w:shd w:val="clear" w:color="auto" w:fill="auto"/>
            <w:noWrap/>
            <w:vAlign w:val="bottom"/>
            <w:hideMark/>
          </w:tcPr>
          <w:p w:rsidR="00C8420E" w:rsidRPr="00C8420E" w:rsidRDefault="00C8420E" w:rsidP="00C8420E">
            <w:pPr>
              <w:jc w:val="center"/>
              <w:rPr>
                <w:sz w:val="20"/>
                <w:szCs w:val="20"/>
              </w:rPr>
            </w:pPr>
            <w:r w:rsidRPr="00C8420E">
              <w:rPr>
                <w:sz w:val="20"/>
                <w:szCs w:val="20"/>
              </w:rPr>
              <w:t>200</w:t>
            </w:r>
          </w:p>
        </w:tc>
        <w:tc>
          <w:tcPr>
            <w:tcW w:w="1276" w:type="dxa"/>
            <w:tcBorders>
              <w:top w:val="nil"/>
              <w:left w:val="nil"/>
              <w:bottom w:val="single" w:sz="4" w:space="0" w:color="000000"/>
              <w:right w:val="single" w:sz="4" w:space="0" w:color="000000"/>
            </w:tcBorders>
            <w:shd w:val="clear" w:color="auto" w:fill="auto"/>
            <w:noWrap/>
            <w:vAlign w:val="bottom"/>
            <w:hideMark/>
          </w:tcPr>
          <w:p w:rsidR="00C8420E" w:rsidRPr="00C8420E" w:rsidRDefault="00C8420E" w:rsidP="00C8420E">
            <w:pPr>
              <w:jc w:val="center"/>
              <w:rPr>
                <w:sz w:val="20"/>
                <w:szCs w:val="20"/>
              </w:rPr>
            </w:pPr>
            <w:r w:rsidRPr="00C8420E">
              <w:rPr>
                <w:sz w:val="20"/>
                <w:szCs w:val="20"/>
              </w:rPr>
              <w:t>228 100.0</w:t>
            </w:r>
          </w:p>
        </w:tc>
      </w:tr>
      <w:tr w:rsidR="00C8420E" w:rsidRPr="00C8420E" w:rsidTr="00C8420E">
        <w:trPr>
          <w:trHeight w:val="300"/>
        </w:trPr>
        <w:tc>
          <w:tcPr>
            <w:tcW w:w="1008" w:type="dxa"/>
            <w:tcBorders>
              <w:top w:val="nil"/>
              <w:left w:val="single" w:sz="4" w:space="0" w:color="auto"/>
              <w:bottom w:val="single" w:sz="4" w:space="0" w:color="000000"/>
              <w:right w:val="single" w:sz="4" w:space="0" w:color="000000"/>
            </w:tcBorders>
            <w:shd w:val="clear" w:color="auto" w:fill="auto"/>
            <w:noWrap/>
            <w:vAlign w:val="bottom"/>
            <w:hideMark/>
          </w:tcPr>
          <w:p w:rsidR="00C8420E" w:rsidRPr="00C8420E" w:rsidRDefault="00C8420E" w:rsidP="00C8420E">
            <w:pPr>
              <w:rPr>
                <w:sz w:val="20"/>
                <w:szCs w:val="20"/>
              </w:rPr>
            </w:pPr>
            <w:r w:rsidRPr="00C8420E">
              <w:rPr>
                <w:sz w:val="20"/>
                <w:szCs w:val="20"/>
              </w:rPr>
              <w:t> </w:t>
            </w:r>
          </w:p>
        </w:tc>
        <w:tc>
          <w:tcPr>
            <w:tcW w:w="4819" w:type="dxa"/>
            <w:tcBorders>
              <w:top w:val="nil"/>
              <w:left w:val="nil"/>
              <w:bottom w:val="single" w:sz="4" w:space="0" w:color="000000"/>
              <w:right w:val="single" w:sz="4" w:space="0" w:color="000000"/>
            </w:tcBorders>
            <w:shd w:val="clear" w:color="auto" w:fill="auto"/>
            <w:vAlign w:val="bottom"/>
            <w:hideMark/>
          </w:tcPr>
          <w:p w:rsidR="00C8420E" w:rsidRPr="00C8420E" w:rsidRDefault="00C8420E" w:rsidP="00C8420E">
            <w:pPr>
              <w:rPr>
                <w:sz w:val="20"/>
                <w:szCs w:val="20"/>
              </w:rPr>
            </w:pPr>
            <w:r w:rsidRPr="00C8420E">
              <w:rPr>
                <w:sz w:val="20"/>
                <w:szCs w:val="20"/>
              </w:rPr>
              <w:t>Резервные фонды</w:t>
            </w:r>
          </w:p>
        </w:tc>
        <w:tc>
          <w:tcPr>
            <w:tcW w:w="1134" w:type="dxa"/>
            <w:tcBorders>
              <w:top w:val="nil"/>
              <w:left w:val="nil"/>
              <w:bottom w:val="single" w:sz="4" w:space="0" w:color="000000"/>
              <w:right w:val="single" w:sz="4" w:space="0" w:color="000000"/>
            </w:tcBorders>
            <w:shd w:val="clear" w:color="auto" w:fill="auto"/>
            <w:noWrap/>
            <w:vAlign w:val="bottom"/>
            <w:hideMark/>
          </w:tcPr>
          <w:p w:rsidR="00C8420E" w:rsidRPr="00C8420E" w:rsidRDefault="00C8420E" w:rsidP="00C8420E">
            <w:pPr>
              <w:jc w:val="center"/>
              <w:rPr>
                <w:sz w:val="20"/>
                <w:szCs w:val="20"/>
              </w:rPr>
            </w:pPr>
            <w:r w:rsidRPr="00C8420E">
              <w:rPr>
                <w:sz w:val="20"/>
                <w:szCs w:val="20"/>
              </w:rPr>
              <w:t>0111.</w:t>
            </w:r>
          </w:p>
        </w:tc>
        <w:tc>
          <w:tcPr>
            <w:tcW w:w="1276" w:type="dxa"/>
            <w:tcBorders>
              <w:top w:val="nil"/>
              <w:left w:val="nil"/>
              <w:bottom w:val="single" w:sz="4" w:space="0" w:color="000000"/>
              <w:right w:val="single" w:sz="4" w:space="0" w:color="000000"/>
            </w:tcBorders>
            <w:shd w:val="clear" w:color="auto" w:fill="auto"/>
            <w:noWrap/>
            <w:vAlign w:val="bottom"/>
            <w:hideMark/>
          </w:tcPr>
          <w:p w:rsidR="00C8420E" w:rsidRPr="00C8420E" w:rsidRDefault="00C8420E" w:rsidP="00C8420E">
            <w:pPr>
              <w:jc w:val="center"/>
              <w:rPr>
                <w:sz w:val="20"/>
                <w:szCs w:val="20"/>
              </w:rPr>
            </w:pPr>
            <w:r w:rsidRPr="00C8420E">
              <w:rPr>
                <w:sz w:val="20"/>
                <w:szCs w:val="20"/>
              </w:rPr>
              <w:t> </w:t>
            </w:r>
          </w:p>
        </w:tc>
        <w:tc>
          <w:tcPr>
            <w:tcW w:w="567" w:type="dxa"/>
            <w:tcBorders>
              <w:top w:val="nil"/>
              <w:left w:val="nil"/>
              <w:bottom w:val="single" w:sz="4" w:space="0" w:color="000000"/>
              <w:right w:val="single" w:sz="4" w:space="0" w:color="000000"/>
            </w:tcBorders>
            <w:shd w:val="clear" w:color="auto" w:fill="auto"/>
            <w:noWrap/>
            <w:vAlign w:val="bottom"/>
            <w:hideMark/>
          </w:tcPr>
          <w:p w:rsidR="00C8420E" w:rsidRPr="00C8420E" w:rsidRDefault="00C8420E" w:rsidP="00C8420E">
            <w:pPr>
              <w:jc w:val="center"/>
              <w:rPr>
                <w:sz w:val="20"/>
                <w:szCs w:val="20"/>
              </w:rPr>
            </w:pPr>
            <w:r w:rsidRPr="00C8420E">
              <w:rPr>
                <w:sz w:val="20"/>
                <w:szCs w:val="20"/>
              </w:rPr>
              <w:t> </w:t>
            </w:r>
          </w:p>
        </w:tc>
        <w:tc>
          <w:tcPr>
            <w:tcW w:w="1276" w:type="dxa"/>
            <w:tcBorders>
              <w:top w:val="nil"/>
              <w:left w:val="nil"/>
              <w:bottom w:val="single" w:sz="4" w:space="0" w:color="000000"/>
              <w:right w:val="single" w:sz="4" w:space="0" w:color="000000"/>
            </w:tcBorders>
            <w:shd w:val="clear" w:color="auto" w:fill="auto"/>
            <w:noWrap/>
            <w:vAlign w:val="bottom"/>
            <w:hideMark/>
          </w:tcPr>
          <w:p w:rsidR="00C8420E" w:rsidRPr="00C8420E" w:rsidRDefault="00C8420E" w:rsidP="00C8420E">
            <w:pPr>
              <w:jc w:val="center"/>
              <w:rPr>
                <w:sz w:val="20"/>
                <w:szCs w:val="20"/>
              </w:rPr>
            </w:pPr>
            <w:r w:rsidRPr="00C8420E">
              <w:rPr>
                <w:sz w:val="20"/>
                <w:szCs w:val="20"/>
              </w:rPr>
              <w:t>10 000.0</w:t>
            </w:r>
          </w:p>
        </w:tc>
      </w:tr>
      <w:tr w:rsidR="00C8420E" w:rsidRPr="00C8420E" w:rsidTr="00C8420E">
        <w:trPr>
          <w:trHeight w:val="300"/>
        </w:trPr>
        <w:tc>
          <w:tcPr>
            <w:tcW w:w="1008" w:type="dxa"/>
            <w:tcBorders>
              <w:top w:val="nil"/>
              <w:left w:val="single" w:sz="4" w:space="0" w:color="auto"/>
              <w:bottom w:val="single" w:sz="4" w:space="0" w:color="000000"/>
              <w:right w:val="single" w:sz="4" w:space="0" w:color="000000"/>
            </w:tcBorders>
            <w:shd w:val="clear" w:color="auto" w:fill="auto"/>
            <w:noWrap/>
            <w:vAlign w:val="bottom"/>
            <w:hideMark/>
          </w:tcPr>
          <w:p w:rsidR="00C8420E" w:rsidRPr="00C8420E" w:rsidRDefault="00C8420E" w:rsidP="00C8420E">
            <w:pPr>
              <w:rPr>
                <w:sz w:val="20"/>
                <w:szCs w:val="20"/>
              </w:rPr>
            </w:pPr>
            <w:r w:rsidRPr="00C8420E">
              <w:rPr>
                <w:sz w:val="20"/>
                <w:szCs w:val="20"/>
              </w:rPr>
              <w:t> </w:t>
            </w:r>
          </w:p>
        </w:tc>
        <w:tc>
          <w:tcPr>
            <w:tcW w:w="4819" w:type="dxa"/>
            <w:tcBorders>
              <w:top w:val="nil"/>
              <w:left w:val="nil"/>
              <w:bottom w:val="single" w:sz="4" w:space="0" w:color="000000"/>
              <w:right w:val="single" w:sz="4" w:space="0" w:color="000000"/>
            </w:tcBorders>
            <w:shd w:val="clear" w:color="auto" w:fill="auto"/>
            <w:vAlign w:val="bottom"/>
            <w:hideMark/>
          </w:tcPr>
          <w:p w:rsidR="00C8420E" w:rsidRPr="00C8420E" w:rsidRDefault="00C8420E" w:rsidP="00C8420E">
            <w:pPr>
              <w:rPr>
                <w:sz w:val="20"/>
                <w:szCs w:val="20"/>
              </w:rPr>
            </w:pPr>
            <w:r w:rsidRPr="00C8420E">
              <w:rPr>
                <w:sz w:val="20"/>
                <w:szCs w:val="20"/>
              </w:rPr>
              <w:t>Резервные фонды местных администраций</w:t>
            </w:r>
          </w:p>
        </w:tc>
        <w:tc>
          <w:tcPr>
            <w:tcW w:w="1134" w:type="dxa"/>
            <w:tcBorders>
              <w:top w:val="nil"/>
              <w:left w:val="nil"/>
              <w:bottom w:val="single" w:sz="4" w:space="0" w:color="000000"/>
              <w:right w:val="single" w:sz="4" w:space="0" w:color="000000"/>
            </w:tcBorders>
            <w:shd w:val="clear" w:color="auto" w:fill="auto"/>
            <w:noWrap/>
            <w:vAlign w:val="bottom"/>
            <w:hideMark/>
          </w:tcPr>
          <w:p w:rsidR="00C8420E" w:rsidRPr="00C8420E" w:rsidRDefault="00C8420E" w:rsidP="00C8420E">
            <w:pPr>
              <w:jc w:val="center"/>
              <w:rPr>
                <w:sz w:val="20"/>
                <w:szCs w:val="20"/>
              </w:rPr>
            </w:pPr>
            <w:r w:rsidRPr="00C8420E">
              <w:rPr>
                <w:sz w:val="20"/>
                <w:szCs w:val="20"/>
              </w:rPr>
              <w:t> </w:t>
            </w:r>
          </w:p>
        </w:tc>
        <w:tc>
          <w:tcPr>
            <w:tcW w:w="1276" w:type="dxa"/>
            <w:tcBorders>
              <w:top w:val="nil"/>
              <w:left w:val="nil"/>
              <w:bottom w:val="single" w:sz="4" w:space="0" w:color="000000"/>
              <w:right w:val="single" w:sz="4" w:space="0" w:color="000000"/>
            </w:tcBorders>
            <w:shd w:val="clear" w:color="auto" w:fill="auto"/>
            <w:noWrap/>
            <w:vAlign w:val="bottom"/>
            <w:hideMark/>
          </w:tcPr>
          <w:p w:rsidR="00C8420E" w:rsidRPr="00C8420E" w:rsidRDefault="00C8420E" w:rsidP="00C8420E">
            <w:pPr>
              <w:jc w:val="center"/>
              <w:rPr>
                <w:sz w:val="20"/>
                <w:szCs w:val="20"/>
              </w:rPr>
            </w:pPr>
            <w:r w:rsidRPr="00C8420E">
              <w:rPr>
                <w:sz w:val="20"/>
                <w:szCs w:val="20"/>
              </w:rPr>
              <w:t>0700020500.</w:t>
            </w:r>
          </w:p>
        </w:tc>
        <w:tc>
          <w:tcPr>
            <w:tcW w:w="567" w:type="dxa"/>
            <w:tcBorders>
              <w:top w:val="nil"/>
              <w:left w:val="nil"/>
              <w:bottom w:val="single" w:sz="4" w:space="0" w:color="000000"/>
              <w:right w:val="single" w:sz="4" w:space="0" w:color="000000"/>
            </w:tcBorders>
            <w:shd w:val="clear" w:color="auto" w:fill="auto"/>
            <w:noWrap/>
            <w:vAlign w:val="bottom"/>
            <w:hideMark/>
          </w:tcPr>
          <w:p w:rsidR="00C8420E" w:rsidRPr="00C8420E" w:rsidRDefault="00C8420E" w:rsidP="00C8420E">
            <w:pPr>
              <w:jc w:val="center"/>
              <w:rPr>
                <w:sz w:val="20"/>
                <w:szCs w:val="20"/>
              </w:rPr>
            </w:pPr>
            <w:r w:rsidRPr="00C8420E">
              <w:rPr>
                <w:sz w:val="20"/>
                <w:szCs w:val="20"/>
              </w:rPr>
              <w:t> </w:t>
            </w:r>
          </w:p>
        </w:tc>
        <w:tc>
          <w:tcPr>
            <w:tcW w:w="1276" w:type="dxa"/>
            <w:tcBorders>
              <w:top w:val="nil"/>
              <w:left w:val="nil"/>
              <w:bottom w:val="single" w:sz="4" w:space="0" w:color="000000"/>
              <w:right w:val="single" w:sz="4" w:space="0" w:color="000000"/>
            </w:tcBorders>
            <w:shd w:val="clear" w:color="auto" w:fill="auto"/>
            <w:noWrap/>
            <w:vAlign w:val="bottom"/>
            <w:hideMark/>
          </w:tcPr>
          <w:p w:rsidR="00C8420E" w:rsidRPr="00C8420E" w:rsidRDefault="00C8420E" w:rsidP="00C8420E">
            <w:pPr>
              <w:jc w:val="center"/>
              <w:rPr>
                <w:sz w:val="20"/>
                <w:szCs w:val="20"/>
              </w:rPr>
            </w:pPr>
            <w:r w:rsidRPr="00C8420E">
              <w:rPr>
                <w:sz w:val="20"/>
                <w:szCs w:val="20"/>
              </w:rPr>
              <w:t>10 000.0</w:t>
            </w:r>
          </w:p>
        </w:tc>
      </w:tr>
      <w:tr w:rsidR="00C8420E" w:rsidRPr="00C8420E" w:rsidTr="00C8420E">
        <w:trPr>
          <w:trHeight w:val="300"/>
        </w:trPr>
        <w:tc>
          <w:tcPr>
            <w:tcW w:w="1008" w:type="dxa"/>
            <w:tcBorders>
              <w:top w:val="nil"/>
              <w:left w:val="single" w:sz="4" w:space="0" w:color="auto"/>
              <w:bottom w:val="single" w:sz="4" w:space="0" w:color="000000"/>
              <w:right w:val="single" w:sz="4" w:space="0" w:color="000000"/>
            </w:tcBorders>
            <w:shd w:val="clear" w:color="auto" w:fill="auto"/>
            <w:noWrap/>
            <w:vAlign w:val="bottom"/>
            <w:hideMark/>
          </w:tcPr>
          <w:p w:rsidR="00C8420E" w:rsidRPr="00C8420E" w:rsidRDefault="00C8420E" w:rsidP="00C8420E">
            <w:pPr>
              <w:rPr>
                <w:sz w:val="20"/>
                <w:szCs w:val="20"/>
              </w:rPr>
            </w:pPr>
            <w:r w:rsidRPr="00C8420E">
              <w:rPr>
                <w:sz w:val="20"/>
                <w:szCs w:val="20"/>
              </w:rPr>
              <w:t> </w:t>
            </w:r>
          </w:p>
        </w:tc>
        <w:tc>
          <w:tcPr>
            <w:tcW w:w="4819" w:type="dxa"/>
            <w:tcBorders>
              <w:top w:val="nil"/>
              <w:left w:val="nil"/>
              <w:bottom w:val="single" w:sz="4" w:space="0" w:color="000000"/>
              <w:right w:val="single" w:sz="4" w:space="0" w:color="000000"/>
            </w:tcBorders>
            <w:shd w:val="clear" w:color="auto" w:fill="auto"/>
            <w:vAlign w:val="bottom"/>
            <w:hideMark/>
          </w:tcPr>
          <w:p w:rsidR="00C8420E" w:rsidRPr="00C8420E" w:rsidRDefault="00C8420E" w:rsidP="00C8420E">
            <w:pPr>
              <w:rPr>
                <w:sz w:val="20"/>
                <w:szCs w:val="20"/>
              </w:rPr>
            </w:pPr>
            <w:r w:rsidRPr="00C8420E">
              <w:rPr>
                <w:sz w:val="20"/>
                <w:szCs w:val="20"/>
              </w:rPr>
              <w:t>Иные бюджетные ассигнования</w:t>
            </w:r>
          </w:p>
        </w:tc>
        <w:tc>
          <w:tcPr>
            <w:tcW w:w="1134" w:type="dxa"/>
            <w:tcBorders>
              <w:top w:val="nil"/>
              <w:left w:val="nil"/>
              <w:bottom w:val="single" w:sz="4" w:space="0" w:color="000000"/>
              <w:right w:val="single" w:sz="4" w:space="0" w:color="000000"/>
            </w:tcBorders>
            <w:shd w:val="clear" w:color="auto" w:fill="auto"/>
            <w:noWrap/>
            <w:vAlign w:val="bottom"/>
            <w:hideMark/>
          </w:tcPr>
          <w:p w:rsidR="00C8420E" w:rsidRPr="00C8420E" w:rsidRDefault="00C8420E" w:rsidP="00C8420E">
            <w:pPr>
              <w:jc w:val="center"/>
              <w:rPr>
                <w:sz w:val="20"/>
                <w:szCs w:val="20"/>
              </w:rPr>
            </w:pPr>
            <w:r w:rsidRPr="00C8420E">
              <w:rPr>
                <w:sz w:val="20"/>
                <w:szCs w:val="20"/>
              </w:rPr>
              <w:t> </w:t>
            </w:r>
          </w:p>
        </w:tc>
        <w:tc>
          <w:tcPr>
            <w:tcW w:w="1276" w:type="dxa"/>
            <w:tcBorders>
              <w:top w:val="nil"/>
              <w:left w:val="nil"/>
              <w:bottom w:val="single" w:sz="4" w:space="0" w:color="000000"/>
              <w:right w:val="single" w:sz="4" w:space="0" w:color="000000"/>
            </w:tcBorders>
            <w:shd w:val="clear" w:color="auto" w:fill="auto"/>
            <w:noWrap/>
            <w:vAlign w:val="bottom"/>
            <w:hideMark/>
          </w:tcPr>
          <w:p w:rsidR="00C8420E" w:rsidRPr="00C8420E" w:rsidRDefault="00C8420E" w:rsidP="00C8420E">
            <w:pPr>
              <w:jc w:val="center"/>
              <w:rPr>
                <w:sz w:val="20"/>
                <w:szCs w:val="20"/>
              </w:rPr>
            </w:pPr>
            <w:r w:rsidRPr="00C8420E">
              <w:rPr>
                <w:sz w:val="20"/>
                <w:szCs w:val="20"/>
              </w:rPr>
              <w:t> </w:t>
            </w:r>
          </w:p>
        </w:tc>
        <w:tc>
          <w:tcPr>
            <w:tcW w:w="567" w:type="dxa"/>
            <w:tcBorders>
              <w:top w:val="nil"/>
              <w:left w:val="nil"/>
              <w:bottom w:val="single" w:sz="4" w:space="0" w:color="000000"/>
              <w:right w:val="single" w:sz="4" w:space="0" w:color="000000"/>
            </w:tcBorders>
            <w:shd w:val="clear" w:color="auto" w:fill="auto"/>
            <w:noWrap/>
            <w:vAlign w:val="bottom"/>
            <w:hideMark/>
          </w:tcPr>
          <w:p w:rsidR="00C8420E" w:rsidRPr="00C8420E" w:rsidRDefault="00C8420E" w:rsidP="00C8420E">
            <w:pPr>
              <w:jc w:val="center"/>
              <w:rPr>
                <w:sz w:val="20"/>
                <w:szCs w:val="20"/>
              </w:rPr>
            </w:pPr>
            <w:r w:rsidRPr="00C8420E">
              <w:rPr>
                <w:sz w:val="20"/>
                <w:szCs w:val="20"/>
              </w:rPr>
              <w:t>800</w:t>
            </w:r>
          </w:p>
        </w:tc>
        <w:tc>
          <w:tcPr>
            <w:tcW w:w="1276" w:type="dxa"/>
            <w:tcBorders>
              <w:top w:val="nil"/>
              <w:left w:val="nil"/>
              <w:bottom w:val="single" w:sz="4" w:space="0" w:color="000000"/>
              <w:right w:val="single" w:sz="4" w:space="0" w:color="000000"/>
            </w:tcBorders>
            <w:shd w:val="clear" w:color="auto" w:fill="auto"/>
            <w:noWrap/>
            <w:vAlign w:val="bottom"/>
            <w:hideMark/>
          </w:tcPr>
          <w:p w:rsidR="00C8420E" w:rsidRPr="00C8420E" w:rsidRDefault="00C8420E" w:rsidP="00C8420E">
            <w:pPr>
              <w:jc w:val="center"/>
              <w:rPr>
                <w:sz w:val="20"/>
                <w:szCs w:val="20"/>
              </w:rPr>
            </w:pPr>
            <w:r w:rsidRPr="00C8420E">
              <w:rPr>
                <w:sz w:val="20"/>
                <w:szCs w:val="20"/>
              </w:rPr>
              <w:t>10 000.0</w:t>
            </w:r>
          </w:p>
        </w:tc>
      </w:tr>
      <w:tr w:rsidR="00C8420E" w:rsidRPr="00C8420E" w:rsidTr="00C8420E">
        <w:trPr>
          <w:trHeight w:val="300"/>
        </w:trPr>
        <w:tc>
          <w:tcPr>
            <w:tcW w:w="1008" w:type="dxa"/>
            <w:tcBorders>
              <w:top w:val="nil"/>
              <w:left w:val="single" w:sz="4" w:space="0" w:color="auto"/>
              <w:bottom w:val="single" w:sz="4" w:space="0" w:color="000000"/>
              <w:right w:val="single" w:sz="4" w:space="0" w:color="000000"/>
            </w:tcBorders>
            <w:shd w:val="clear" w:color="auto" w:fill="auto"/>
            <w:noWrap/>
            <w:vAlign w:val="bottom"/>
            <w:hideMark/>
          </w:tcPr>
          <w:p w:rsidR="00C8420E" w:rsidRPr="00C8420E" w:rsidRDefault="00C8420E" w:rsidP="00C8420E">
            <w:pPr>
              <w:rPr>
                <w:sz w:val="20"/>
                <w:szCs w:val="20"/>
              </w:rPr>
            </w:pPr>
            <w:r w:rsidRPr="00C8420E">
              <w:rPr>
                <w:sz w:val="20"/>
                <w:szCs w:val="20"/>
              </w:rPr>
              <w:t> </w:t>
            </w:r>
          </w:p>
        </w:tc>
        <w:tc>
          <w:tcPr>
            <w:tcW w:w="4819" w:type="dxa"/>
            <w:tcBorders>
              <w:top w:val="nil"/>
              <w:left w:val="nil"/>
              <w:bottom w:val="single" w:sz="4" w:space="0" w:color="000000"/>
              <w:right w:val="single" w:sz="4" w:space="0" w:color="000000"/>
            </w:tcBorders>
            <w:shd w:val="clear" w:color="auto" w:fill="auto"/>
            <w:vAlign w:val="bottom"/>
            <w:hideMark/>
          </w:tcPr>
          <w:p w:rsidR="00C8420E" w:rsidRPr="00C8420E" w:rsidRDefault="00C8420E" w:rsidP="00C8420E">
            <w:pPr>
              <w:rPr>
                <w:sz w:val="20"/>
                <w:szCs w:val="20"/>
              </w:rPr>
            </w:pPr>
            <w:r w:rsidRPr="00C8420E">
              <w:rPr>
                <w:sz w:val="20"/>
                <w:szCs w:val="20"/>
              </w:rPr>
              <w:t>Другие общегосударственные вопросы</w:t>
            </w:r>
          </w:p>
        </w:tc>
        <w:tc>
          <w:tcPr>
            <w:tcW w:w="1134" w:type="dxa"/>
            <w:tcBorders>
              <w:top w:val="nil"/>
              <w:left w:val="nil"/>
              <w:bottom w:val="single" w:sz="4" w:space="0" w:color="000000"/>
              <w:right w:val="single" w:sz="4" w:space="0" w:color="000000"/>
            </w:tcBorders>
            <w:shd w:val="clear" w:color="FFFFCC" w:fill="FFFFFF"/>
            <w:noWrap/>
            <w:vAlign w:val="bottom"/>
            <w:hideMark/>
          </w:tcPr>
          <w:p w:rsidR="00C8420E" w:rsidRPr="00C8420E" w:rsidRDefault="00C8420E" w:rsidP="00C8420E">
            <w:pPr>
              <w:jc w:val="center"/>
              <w:rPr>
                <w:sz w:val="20"/>
                <w:szCs w:val="20"/>
              </w:rPr>
            </w:pPr>
            <w:r w:rsidRPr="00C8420E">
              <w:rPr>
                <w:sz w:val="20"/>
                <w:szCs w:val="20"/>
              </w:rPr>
              <w:t>0113.</w:t>
            </w:r>
          </w:p>
        </w:tc>
        <w:tc>
          <w:tcPr>
            <w:tcW w:w="1276" w:type="dxa"/>
            <w:tcBorders>
              <w:top w:val="nil"/>
              <w:left w:val="nil"/>
              <w:bottom w:val="single" w:sz="4" w:space="0" w:color="000000"/>
              <w:right w:val="single" w:sz="4" w:space="0" w:color="000000"/>
            </w:tcBorders>
            <w:shd w:val="clear" w:color="auto" w:fill="auto"/>
            <w:noWrap/>
            <w:vAlign w:val="bottom"/>
            <w:hideMark/>
          </w:tcPr>
          <w:p w:rsidR="00C8420E" w:rsidRPr="00C8420E" w:rsidRDefault="00C8420E" w:rsidP="00C8420E">
            <w:pPr>
              <w:jc w:val="center"/>
              <w:rPr>
                <w:sz w:val="20"/>
                <w:szCs w:val="20"/>
              </w:rPr>
            </w:pPr>
            <w:r w:rsidRPr="00C8420E">
              <w:rPr>
                <w:sz w:val="20"/>
                <w:szCs w:val="20"/>
              </w:rPr>
              <w:t> </w:t>
            </w:r>
          </w:p>
        </w:tc>
        <w:tc>
          <w:tcPr>
            <w:tcW w:w="567" w:type="dxa"/>
            <w:tcBorders>
              <w:top w:val="nil"/>
              <w:left w:val="nil"/>
              <w:bottom w:val="single" w:sz="4" w:space="0" w:color="000000"/>
              <w:right w:val="single" w:sz="4" w:space="0" w:color="000000"/>
            </w:tcBorders>
            <w:shd w:val="clear" w:color="auto" w:fill="auto"/>
            <w:noWrap/>
            <w:vAlign w:val="bottom"/>
            <w:hideMark/>
          </w:tcPr>
          <w:p w:rsidR="00C8420E" w:rsidRPr="00C8420E" w:rsidRDefault="00C8420E" w:rsidP="00C8420E">
            <w:pPr>
              <w:jc w:val="center"/>
              <w:rPr>
                <w:sz w:val="20"/>
                <w:szCs w:val="20"/>
              </w:rPr>
            </w:pPr>
            <w:r w:rsidRPr="00C8420E">
              <w:rPr>
                <w:sz w:val="20"/>
                <w:szCs w:val="20"/>
              </w:rPr>
              <w:t> </w:t>
            </w:r>
          </w:p>
        </w:tc>
        <w:tc>
          <w:tcPr>
            <w:tcW w:w="1276" w:type="dxa"/>
            <w:tcBorders>
              <w:top w:val="nil"/>
              <w:left w:val="nil"/>
              <w:bottom w:val="single" w:sz="4" w:space="0" w:color="000000"/>
              <w:right w:val="single" w:sz="4" w:space="0" w:color="000000"/>
            </w:tcBorders>
            <w:shd w:val="clear" w:color="auto" w:fill="auto"/>
            <w:noWrap/>
            <w:vAlign w:val="bottom"/>
            <w:hideMark/>
          </w:tcPr>
          <w:p w:rsidR="00C8420E" w:rsidRPr="00C8420E" w:rsidRDefault="00C8420E" w:rsidP="00C8420E">
            <w:pPr>
              <w:jc w:val="center"/>
              <w:rPr>
                <w:sz w:val="20"/>
                <w:szCs w:val="20"/>
              </w:rPr>
            </w:pPr>
            <w:r w:rsidRPr="00C8420E">
              <w:rPr>
                <w:sz w:val="20"/>
                <w:szCs w:val="20"/>
              </w:rPr>
              <w:t>122 000.0</w:t>
            </w:r>
          </w:p>
        </w:tc>
      </w:tr>
      <w:tr w:rsidR="00C8420E" w:rsidRPr="00C8420E" w:rsidTr="00C8420E">
        <w:trPr>
          <w:trHeight w:val="300"/>
        </w:trPr>
        <w:tc>
          <w:tcPr>
            <w:tcW w:w="1008" w:type="dxa"/>
            <w:tcBorders>
              <w:top w:val="nil"/>
              <w:left w:val="single" w:sz="4" w:space="0" w:color="auto"/>
              <w:bottom w:val="single" w:sz="4" w:space="0" w:color="000000"/>
              <w:right w:val="single" w:sz="4" w:space="0" w:color="000000"/>
            </w:tcBorders>
            <w:shd w:val="clear" w:color="auto" w:fill="auto"/>
            <w:noWrap/>
            <w:vAlign w:val="bottom"/>
            <w:hideMark/>
          </w:tcPr>
          <w:p w:rsidR="00C8420E" w:rsidRPr="00C8420E" w:rsidRDefault="00C8420E" w:rsidP="00C8420E">
            <w:pPr>
              <w:rPr>
                <w:sz w:val="20"/>
                <w:szCs w:val="20"/>
              </w:rPr>
            </w:pPr>
            <w:r w:rsidRPr="00C8420E">
              <w:rPr>
                <w:sz w:val="20"/>
                <w:szCs w:val="20"/>
              </w:rPr>
              <w:t> </w:t>
            </w:r>
          </w:p>
        </w:tc>
        <w:tc>
          <w:tcPr>
            <w:tcW w:w="4819" w:type="dxa"/>
            <w:tcBorders>
              <w:top w:val="nil"/>
              <w:left w:val="nil"/>
              <w:bottom w:val="single" w:sz="4" w:space="0" w:color="000000"/>
              <w:right w:val="single" w:sz="4" w:space="0" w:color="000000"/>
            </w:tcBorders>
            <w:shd w:val="clear" w:color="auto" w:fill="auto"/>
            <w:vAlign w:val="bottom"/>
            <w:hideMark/>
          </w:tcPr>
          <w:p w:rsidR="00C8420E" w:rsidRPr="00C8420E" w:rsidRDefault="00C8420E" w:rsidP="00C8420E">
            <w:pPr>
              <w:rPr>
                <w:sz w:val="20"/>
                <w:szCs w:val="20"/>
              </w:rPr>
            </w:pPr>
            <w:r w:rsidRPr="00C8420E">
              <w:rPr>
                <w:sz w:val="20"/>
                <w:szCs w:val="20"/>
              </w:rPr>
              <w:t>Выполнение других обязательств государства</w:t>
            </w:r>
          </w:p>
        </w:tc>
        <w:tc>
          <w:tcPr>
            <w:tcW w:w="1134" w:type="dxa"/>
            <w:tcBorders>
              <w:top w:val="nil"/>
              <w:left w:val="nil"/>
              <w:bottom w:val="single" w:sz="4" w:space="0" w:color="000000"/>
              <w:right w:val="single" w:sz="4" w:space="0" w:color="000000"/>
            </w:tcBorders>
            <w:shd w:val="clear" w:color="auto" w:fill="auto"/>
            <w:noWrap/>
            <w:vAlign w:val="bottom"/>
            <w:hideMark/>
          </w:tcPr>
          <w:p w:rsidR="00C8420E" w:rsidRPr="00C8420E" w:rsidRDefault="00C8420E" w:rsidP="00C8420E">
            <w:pPr>
              <w:jc w:val="center"/>
              <w:rPr>
                <w:sz w:val="20"/>
                <w:szCs w:val="20"/>
              </w:rPr>
            </w:pPr>
            <w:r w:rsidRPr="00C8420E">
              <w:rPr>
                <w:sz w:val="20"/>
                <w:szCs w:val="20"/>
              </w:rPr>
              <w:t> </w:t>
            </w:r>
          </w:p>
        </w:tc>
        <w:tc>
          <w:tcPr>
            <w:tcW w:w="1276" w:type="dxa"/>
            <w:tcBorders>
              <w:top w:val="nil"/>
              <w:left w:val="nil"/>
              <w:bottom w:val="single" w:sz="4" w:space="0" w:color="000000"/>
              <w:right w:val="single" w:sz="4" w:space="0" w:color="000000"/>
            </w:tcBorders>
            <w:shd w:val="clear" w:color="auto" w:fill="auto"/>
            <w:noWrap/>
            <w:vAlign w:val="bottom"/>
            <w:hideMark/>
          </w:tcPr>
          <w:p w:rsidR="00C8420E" w:rsidRPr="00C8420E" w:rsidRDefault="00C8420E" w:rsidP="00C8420E">
            <w:pPr>
              <w:jc w:val="center"/>
              <w:rPr>
                <w:sz w:val="20"/>
                <w:szCs w:val="20"/>
              </w:rPr>
            </w:pPr>
            <w:r w:rsidRPr="00C8420E">
              <w:rPr>
                <w:sz w:val="20"/>
                <w:szCs w:val="20"/>
              </w:rPr>
              <w:t>0920020300.</w:t>
            </w:r>
          </w:p>
        </w:tc>
        <w:tc>
          <w:tcPr>
            <w:tcW w:w="567" w:type="dxa"/>
            <w:tcBorders>
              <w:top w:val="nil"/>
              <w:left w:val="nil"/>
              <w:bottom w:val="single" w:sz="4" w:space="0" w:color="000000"/>
              <w:right w:val="single" w:sz="4" w:space="0" w:color="000000"/>
            </w:tcBorders>
            <w:shd w:val="clear" w:color="auto" w:fill="auto"/>
            <w:noWrap/>
            <w:vAlign w:val="bottom"/>
            <w:hideMark/>
          </w:tcPr>
          <w:p w:rsidR="00C8420E" w:rsidRPr="00C8420E" w:rsidRDefault="00C8420E" w:rsidP="00C8420E">
            <w:pPr>
              <w:jc w:val="center"/>
              <w:rPr>
                <w:sz w:val="20"/>
                <w:szCs w:val="20"/>
              </w:rPr>
            </w:pPr>
            <w:r w:rsidRPr="00C8420E">
              <w:rPr>
                <w:sz w:val="20"/>
                <w:szCs w:val="20"/>
              </w:rPr>
              <w:t> </w:t>
            </w:r>
          </w:p>
        </w:tc>
        <w:tc>
          <w:tcPr>
            <w:tcW w:w="1276" w:type="dxa"/>
            <w:tcBorders>
              <w:top w:val="nil"/>
              <w:left w:val="nil"/>
              <w:bottom w:val="single" w:sz="4" w:space="0" w:color="000000"/>
              <w:right w:val="single" w:sz="4" w:space="0" w:color="000000"/>
            </w:tcBorders>
            <w:shd w:val="clear" w:color="auto" w:fill="auto"/>
            <w:noWrap/>
            <w:vAlign w:val="bottom"/>
            <w:hideMark/>
          </w:tcPr>
          <w:p w:rsidR="00C8420E" w:rsidRPr="00C8420E" w:rsidRDefault="00C8420E" w:rsidP="00C8420E">
            <w:pPr>
              <w:jc w:val="center"/>
              <w:rPr>
                <w:sz w:val="20"/>
                <w:szCs w:val="20"/>
              </w:rPr>
            </w:pPr>
            <w:r w:rsidRPr="00C8420E">
              <w:rPr>
                <w:sz w:val="20"/>
                <w:szCs w:val="20"/>
              </w:rPr>
              <w:t>54 000.0</w:t>
            </w:r>
          </w:p>
        </w:tc>
      </w:tr>
      <w:tr w:rsidR="00C8420E" w:rsidRPr="00C8420E" w:rsidTr="00C8420E">
        <w:trPr>
          <w:trHeight w:val="600"/>
        </w:trPr>
        <w:tc>
          <w:tcPr>
            <w:tcW w:w="1008" w:type="dxa"/>
            <w:tcBorders>
              <w:top w:val="nil"/>
              <w:left w:val="single" w:sz="4" w:space="0" w:color="auto"/>
              <w:bottom w:val="single" w:sz="4" w:space="0" w:color="000000"/>
              <w:right w:val="single" w:sz="4" w:space="0" w:color="000000"/>
            </w:tcBorders>
            <w:shd w:val="clear" w:color="auto" w:fill="auto"/>
            <w:noWrap/>
            <w:vAlign w:val="bottom"/>
            <w:hideMark/>
          </w:tcPr>
          <w:p w:rsidR="00C8420E" w:rsidRPr="00C8420E" w:rsidRDefault="00C8420E" w:rsidP="00C8420E">
            <w:pPr>
              <w:rPr>
                <w:sz w:val="20"/>
                <w:szCs w:val="20"/>
              </w:rPr>
            </w:pPr>
            <w:r w:rsidRPr="00C8420E">
              <w:rPr>
                <w:sz w:val="20"/>
                <w:szCs w:val="20"/>
              </w:rPr>
              <w:t> </w:t>
            </w:r>
          </w:p>
        </w:tc>
        <w:tc>
          <w:tcPr>
            <w:tcW w:w="4819" w:type="dxa"/>
            <w:tcBorders>
              <w:top w:val="nil"/>
              <w:left w:val="nil"/>
              <w:bottom w:val="single" w:sz="4" w:space="0" w:color="000000"/>
              <w:right w:val="single" w:sz="4" w:space="0" w:color="000000"/>
            </w:tcBorders>
            <w:shd w:val="clear" w:color="auto" w:fill="auto"/>
            <w:vAlign w:val="bottom"/>
            <w:hideMark/>
          </w:tcPr>
          <w:p w:rsidR="00C8420E" w:rsidRPr="00C8420E" w:rsidRDefault="00C8420E" w:rsidP="00C8420E">
            <w:pPr>
              <w:rPr>
                <w:sz w:val="20"/>
                <w:szCs w:val="20"/>
              </w:rPr>
            </w:pPr>
            <w:r w:rsidRPr="00C8420E">
              <w:rPr>
                <w:sz w:val="20"/>
                <w:szCs w:val="20"/>
              </w:rPr>
              <w:t>Закупки товаров, работ и услуг для государственных (муниципальных) нужд</w:t>
            </w:r>
          </w:p>
        </w:tc>
        <w:tc>
          <w:tcPr>
            <w:tcW w:w="1134" w:type="dxa"/>
            <w:tcBorders>
              <w:top w:val="nil"/>
              <w:left w:val="nil"/>
              <w:bottom w:val="single" w:sz="4" w:space="0" w:color="000000"/>
              <w:right w:val="single" w:sz="4" w:space="0" w:color="000000"/>
            </w:tcBorders>
            <w:shd w:val="clear" w:color="auto" w:fill="auto"/>
            <w:noWrap/>
            <w:vAlign w:val="bottom"/>
            <w:hideMark/>
          </w:tcPr>
          <w:p w:rsidR="00C8420E" w:rsidRPr="00C8420E" w:rsidRDefault="00C8420E" w:rsidP="00C8420E">
            <w:pPr>
              <w:jc w:val="center"/>
              <w:rPr>
                <w:sz w:val="20"/>
                <w:szCs w:val="20"/>
              </w:rPr>
            </w:pPr>
            <w:r w:rsidRPr="00C8420E">
              <w:rPr>
                <w:sz w:val="20"/>
                <w:szCs w:val="20"/>
              </w:rPr>
              <w:t> </w:t>
            </w:r>
          </w:p>
        </w:tc>
        <w:tc>
          <w:tcPr>
            <w:tcW w:w="1276" w:type="dxa"/>
            <w:tcBorders>
              <w:top w:val="nil"/>
              <w:left w:val="nil"/>
              <w:bottom w:val="single" w:sz="4" w:space="0" w:color="000000"/>
              <w:right w:val="single" w:sz="4" w:space="0" w:color="000000"/>
            </w:tcBorders>
            <w:shd w:val="clear" w:color="auto" w:fill="auto"/>
            <w:noWrap/>
            <w:vAlign w:val="bottom"/>
            <w:hideMark/>
          </w:tcPr>
          <w:p w:rsidR="00C8420E" w:rsidRPr="00C8420E" w:rsidRDefault="00C8420E" w:rsidP="00C8420E">
            <w:pPr>
              <w:jc w:val="center"/>
              <w:rPr>
                <w:sz w:val="20"/>
                <w:szCs w:val="20"/>
              </w:rPr>
            </w:pPr>
            <w:r w:rsidRPr="00C8420E">
              <w:rPr>
                <w:sz w:val="20"/>
                <w:szCs w:val="20"/>
              </w:rPr>
              <w:t> </w:t>
            </w:r>
          </w:p>
        </w:tc>
        <w:tc>
          <w:tcPr>
            <w:tcW w:w="567" w:type="dxa"/>
            <w:tcBorders>
              <w:top w:val="nil"/>
              <w:left w:val="nil"/>
              <w:bottom w:val="single" w:sz="4" w:space="0" w:color="000000"/>
              <w:right w:val="single" w:sz="4" w:space="0" w:color="000000"/>
            </w:tcBorders>
            <w:shd w:val="clear" w:color="auto" w:fill="auto"/>
            <w:noWrap/>
            <w:vAlign w:val="bottom"/>
            <w:hideMark/>
          </w:tcPr>
          <w:p w:rsidR="00C8420E" w:rsidRPr="00C8420E" w:rsidRDefault="00C8420E" w:rsidP="00C8420E">
            <w:pPr>
              <w:jc w:val="center"/>
              <w:rPr>
                <w:sz w:val="20"/>
                <w:szCs w:val="20"/>
              </w:rPr>
            </w:pPr>
            <w:r w:rsidRPr="00C8420E">
              <w:rPr>
                <w:sz w:val="20"/>
                <w:szCs w:val="20"/>
              </w:rPr>
              <w:t>200</w:t>
            </w:r>
          </w:p>
        </w:tc>
        <w:tc>
          <w:tcPr>
            <w:tcW w:w="1276" w:type="dxa"/>
            <w:tcBorders>
              <w:top w:val="nil"/>
              <w:left w:val="nil"/>
              <w:bottom w:val="single" w:sz="4" w:space="0" w:color="000000"/>
              <w:right w:val="single" w:sz="4" w:space="0" w:color="000000"/>
            </w:tcBorders>
            <w:shd w:val="clear" w:color="auto" w:fill="auto"/>
            <w:noWrap/>
            <w:vAlign w:val="bottom"/>
            <w:hideMark/>
          </w:tcPr>
          <w:p w:rsidR="00C8420E" w:rsidRPr="00C8420E" w:rsidRDefault="00C8420E" w:rsidP="00C8420E">
            <w:pPr>
              <w:jc w:val="center"/>
              <w:rPr>
                <w:sz w:val="20"/>
                <w:szCs w:val="20"/>
              </w:rPr>
            </w:pPr>
            <w:r w:rsidRPr="00C8420E">
              <w:rPr>
                <w:sz w:val="20"/>
                <w:szCs w:val="20"/>
              </w:rPr>
              <w:t>40 000.0</w:t>
            </w:r>
          </w:p>
        </w:tc>
      </w:tr>
      <w:tr w:rsidR="00C8420E" w:rsidRPr="00C8420E" w:rsidTr="00C8420E">
        <w:trPr>
          <w:trHeight w:val="300"/>
        </w:trPr>
        <w:tc>
          <w:tcPr>
            <w:tcW w:w="1008" w:type="dxa"/>
            <w:tcBorders>
              <w:top w:val="nil"/>
              <w:left w:val="single" w:sz="4" w:space="0" w:color="auto"/>
              <w:bottom w:val="single" w:sz="4" w:space="0" w:color="000000"/>
              <w:right w:val="single" w:sz="4" w:space="0" w:color="000000"/>
            </w:tcBorders>
            <w:shd w:val="clear" w:color="auto" w:fill="auto"/>
            <w:noWrap/>
            <w:vAlign w:val="bottom"/>
            <w:hideMark/>
          </w:tcPr>
          <w:p w:rsidR="00C8420E" w:rsidRPr="00C8420E" w:rsidRDefault="00C8420E" w:rsidP="00C8420E">
            <w:pPr>
              <w:rPr>
                <w:sz w:val="20"/>
                <w:szCs w:val="20"/>
              </w:rPr>
            </w:pPr>
            <w:r w:rsidRPr="00C8420E">
              <w:rPr>
                <w:sz w:val="20"/>
                <w:szCs w:val="20"/>
              </w:rPr>
              <w:t> </w:t>
            </w:r>
          </w:p>
        </w:tc>
        <w:tc>
          <w:tcPr>
            <w:tcW w:w="4819" w:type="dxa"/>
            <w:tcBorders>
              <w:top w:val="nil"/>
              <w:left w:val="nil"/>
              <w:bottom w:val="single" w:sz="4" w:space="0" w:color="000000"/>
              <w:right w:val="single" w:sz="4" w:space="0" w:color="000000"/>
            </w:tcBorders>
            <w:shd w:val="clear" w:color="auto" w:fill="auto"/>
            <w:vAlign w:val="bottom"/>
            <w:hideMark/>
          </w:tcPr>
          <w:p w:rsidR="00C8420E" w:rsidRPr="00C8420E" w:rsidRDefault="00C8420E" w:rsidP="00C8420E">
            <w:pPr>
              <w:rPr>
                <w:sz w:val="20"/>
                <w:szCs w:val="20"/>
              </w:rPr>
            </w:pPr>
            <w:r w:rsidRPr="00C8420E">
              <w:rPr>
                <w:sz w:val="20"/>
                <w:szCs w:val="20"/>
              </w:rPr>
              <w:t>Иные бюджетные ассигнования</w:t>
            </w:r>
          </w:p>
        </w:tc>
        <w:tc>
          <w:tcPr>
            <w:tcW w:w="1134" w:type="dxa"/>
            <w:tcBorders>
              <w:top w:val="nil"/>
              <w:left w:val="nil"/>
              <w:bottom w:val="single" w:sz="4" w:space="0" w:color="000000"/>
              <w:right w:val="single" w:sz="4" w:space="0" w:color="000000"/>
            </w:tcBorders>
            <w:shd w:val="clear" w:color="auto" w:fill="auto"/>
            <w:noWrap/>
            <w:vAlign w:val="bottom"/>
            <w:hideMark/>
          </w:tcPr>
          <w:p w:rsidR="00C8420E" w:rsidRPr="00C8420E" w:rsidRDefault="00C8420E" w:rsidP="00C8420E">
            <w:pPr>
              <w:jc w:val="center"/>
              <w:rPr>
                <w:sz w:val="20"/>
                <w:szCs w:val="20"/>
              </w:rPr>
            </w:pPr>
            <w:r w:rsidRPr="00C8420E">
              <w:rPr>
                <w:sz w:val="20"/>
                <w:szCs w:val="20"/>
              </w:rPr>
              <w:t> </w:t>
            </w:r>
          </w:p>
        </w:tc>
        <w:tc>
          <w:tcPr>
            <w:tcW w:w="1276" w:type="dxa"/>
            <w:tcBorders>
              <w:top w:val="nil"/>
              <w:left w:val="nil"/>
              <w:bottom w:val="single" w:sz="4" w:space="0" w:color="000000"/>
              <w:right w:val="single" w:sz="4" w:space="0" w:color="000000"/>
            </w:tcBorders>
            <w:shd w:val="clear" w:color="auto" w:fill="auto"/>
            <w:noWrap/>
            <w:vAlign w:val="bottom"/>
            <w:hideMark/>
          </w:tcPr>
          <w:p w:rsidR="00C8420E" w:rsidRPr="00C8420E" w:rsidRDefault="00C8420E" w:rsidP="00C8420E">
            <w:pPr>
              <w:jc w:val="center"/>
              <w:rPr>
                <w:sz w:val="20"/>
                <w:szCs w:val="20"/>
              </w:rPr>
            </w:pPr>
            <w:r w:rsidRPr="00C8420E">
              <w:rPr>
                <w:sz w:val="20"/>
                <w:szCs w:val="20"/>
              </w:rPr>
              <w:t> </w:t>
            </w:r>
          </w:p>
        </w:tc>
        <w:tc>
          <w:tcPr>
            <w:tcW w:w="567" w:type="dxa"/>
            <w:tcBorders>
              <w:top w:val="nil"/>
              <w:left w:val="nil"/>
              <w:bottom w:val="single" w:sz="4" w:space="0" w:color="000000"/>
              <w:right w:val="single" w:sz="4" w:space="0" w:color="000000"/>
            </w:tcBorders>
            <w:shd w:val="clear" w:color="auto" w:fill="auto"/>
            <w:noWrap/>
            <w:vAlign w:val="bottom"/>
            <w:hideMark/>
          </w:tcPr>
          <w:p w:rsidR="00C8420E" w:rsidRPr="00C8420E" w:rsidRDefault="00C8420E" w:rsidP="00C8420E">
            <w:pPr>
              <w:jc w:val="center"/>
              <w:rPr>
                <w:sz w:val="20"/>
                <w:szCs w:val="20"/>
              </w:rPr>
            </w:pPr>
            <w:r w:rsidRPr="00C8420E">
              <w:rPr>
                <w:sz w:val="20"/>
                <w:szCs w:val="20"/>
              </w:rPr>
              <w:t>800</w:t>
            </w:r>
          </w:p>
        </w:tc>
        <w:tc>
          <w:tcPr>
            <w:tcW w:w="1276" w:type="dxa"/>
            <w:tcBorders>
              <w:top w:val="nil"/>
              <w:left w:val="nil"/>
              <w:bottom w:val="single" w:sz="4" w:space="0" w:color="000000"/>
              <w:right w:val="single" w:sz="4" w:space="0" w:color="000000"/>
            </w:tcBorders>
            <w:shd w:val="clear" w:color="auto" w:fill="auto"/>
            <w:noWrap/>
            <w:vAlign w:val="bottom"/>
            <w:hideMark/>
          </w:tcPr>
          <w:p w:rsidR="00C8420E" w:rsidRPr="00C8420E" w:rsidRDefault="00C8420E" w:rsidP="00C8420E">
            <w:pPr>
              <w:jc w:val="center"/>
              <w:rPr>
                <w:sz w:val="20"/>
                <w:szCs w:val="20"/>
              </w:rPr>
            </w:pPr>
            <w:r w:rsidRPr="00C8420E">
              <w:rPr>
                <w:sz w:val="20"/>
                <w:szCs w:val="20"/>
              </w:rPr>
              <w:t>14 000.0</w:t>
            </w:r>
          </w:p>
        </w:tc>
      </w:tr>
      <w:tr w:rsidR="00C8420E" w:rsidRPr="00C8420E" w:rsidTr="00C8420E">
        <w:trPr>
          <w:trHeight w:val="1500"/>
        </w:trPr>
        <w:tc>
          <w:tcPr>
            <w:tcW w:w="1008" w:type="dxa"/>
            <w:tcBorders>
              <w:top w:val="nil"/>
              <w:left w:val="single" w:sz="4" w:space="0" w:color="auto"/>
              <w:bottom w:val="single" w:sz="4" w:space="0" w:color="000000"/>
              <w:right w:val="single" w:sz="4" w:space="0" w:color="000000"/>
            </w:tcBorders>
            <w:shd w:val="clear" w:color="auto" w:fill="auto"/>
            <w:noWrap/>
            <w:vAlign w:val="bottom"/>
            <w:hideMark/>
          </w:tcPr>
          <w:p w:rsidR="00C8420E" w:rsidRPr="00C8420E" w:rsidRDefault="00C8420E" w:rsidP="00C8420E">
            <w:pPr>
              <w:rPr>
                <w:sz w:val="20"/>
                <w:szCs w:val="20"/>
              </w:rPr>
            </w:pPr>
            <w:r w:rsidRPr="00C8420E">
              <w:rPr>
                <w:sz w:val="20"/>
                <w:szCs w:val="20"/>
              </w:rPr>
              <w:t> </w:t>
            </w:r>
          </w:p>
        </w:tc>
        <w:tc>
          <w:tcPr>
            <w:tcW w:w="4819" w:type="dxa"/>
            <w:tcBorders>
              <w:top w:val="nil"/>
              <w:left w:val="nil"/>
              <w:bottom w:val="nil"/>
              <w:right w:val="single" w:sz="4" w:space="0" w:color="000000"/>
            </w:tcBorders>
            <w:shd w:val="clear" w:color="auto" w:fill="auto"/>
            <w:vAlign w:val="bottom"/>
            <w:hideMark/>
          </w:tcPr>
          <w:p w:rsidR="00C8420E" w:rsidRPr="00C8420E" w:rsidRDefault="00C8420E" w:rsidP="00C8420E">
            <w:pPr>
              <w:rPr>
                <w:sz w:val="20"/>
                <w:szCs w:val="20"/>
              </w:rPr>
            </w:pPr>
            <w:r w:rsidRPr="00C8420E">
              <w:rPr>
                <w:sz w:val="20"/>
                <w:szCs w:val="20"/>
              </w:rPr>
              <w:t>Межбюджетные трансферты бюджетам муниципальных районов из бюджетов поселений и межбюджетные трансферты бюджетам поселений из бюджетов муниципальных районов на осуществление части полномочий по решению вопросов местного значения в соответствии с заключенными соглашениями</w:t>
            </w:r>
          </w:p>
        </w:tc>
        <w:tc>
          <w:tcPr>
            <w:tcW w:w="1134" w:type="dxa"/>
            <w:tcBorders>
              <w:top w:val="nil"/>
              <w:left w:val="nil"/>
              <w:bottom w:val="single" w:sz="4" w:space="0" w:color="000000"/>
              <w:right w:val="single" w:sz="4" w:space="0" w:color="000000"/>
            </w:tcBorders>
            <w:shd w:val="clear" w:color="auto" w:fill="auto"/>
            <w:noWrap/>
            <w:vAlign w:val="bottom"/>
            <w:hideMark/>
          </w:tcPr>
          <w:p w:rsidR="00C8420E" w:rsidRPr="00C8420E" w:rsidRDefault="00C8420E" w:rsidP="00C8420E">
            <w:pPr>
              <w:jc w:val="center"/>
              <w:rPr>
                <w:sz w:val="20"/>
                <w:szCs w:val="20"/>
              </w:rPr>
            </w:pPr>
            <w:r w:rsidRPr="00C8420E">
              <w:rPr>
                <w:sz w:val="20"/>
                <w:szCs w:val="20"/>
              </w:rPr>
              <w:t> </w:t>
            </w:r>
          </w:p>
        </w:tc>
        <w:tc>
          <w:tcPr>
            <w:tcW w:w="1276" w:type="dxa"/>
            <w:tcBorders>
              <w:top w:val="nil"/>
              <w:left w:val="nil"/>
              <w:bottom w:val="single" w:sz="4" w:space="0" w:color="000000"/>
              <w:right w:val="single" w:sz="4" w:space="0" w:color="000000"/>
            </w:tcBorders>
            <w:shd w:val="clear" w:color="auto" w:fill="auto"/>
            <w:noWrap/>
            <w:vAlign w:val="bottom"/>
            <w:hideMark/>
          </w:tcPr>
          <w:p w:rsidR="00C8420E" w:rsidRPr="00C8420E" w:rsidRDefault="00C8420E" w:rsidP="00C8420E">
            <w:pPr>
              <w:jc w:val="center"/>
              <w:rPr>
                <w:sz w:val="20"/>
                <w:szCs w:val="20"/>
              </w:rPr>
            </w:pPr>
            <w:r w:rsidRPr="00C8420E">
              <w:rPr>
                <w:sz w:val="20"/>
                <w:szCs w:val="20"/>
              </w:rPr>
              <w:t>52100ДО600</w:t>
            </w:r>
          </w:p>
        </w:tc>
        <w:tc>
          <w:tcPr>
            <w:tcW w:w="567" w:type="dxa"/>
            <w:tcBorders>
              <w:top w:val="nil"/>
              <w:left w:val="nil"/>
              <w:bottom w:val="single" w:sz="4" w:space="0" w:color="000000"/>
              <w:right w:val="single" w:sz="4" w:space="0" w:color="000000"/>
            </w:tcBorders>
            <w:shd w:val="clear" w:color="auto" w:fill="auto"/>
            <w:noWrap/>
            <w:vAlign w:val="bottom"/>
            <w:hideMark/>
          </w:tcPr>
          <w:p w:rsidR="00C8420E" w:rsidRPr="00C8420E" w:rsidRDefault="00C8420E" w:rsidP="00C8420E">
            <w:pPr>
              <w:jc w:val="center"/>
              <w:rPr>
                <w:sz w:val="20"/>
                <w:szCs w:val="20"/>
              </w:rPr>
            </w:pPr>
            <w:r w:rsidRPr="00C8420E">
              <w:rPr>
                <w:sz w:val="20"/>
                <w:szCs w:val="20"/>
              </w:rPr>
              <w:t> </w:t>
            </w:r>
          </w:p>
        </w:tc>
        <w:tc>
          <w:tcPr>
            <w:tcW w:w="1276" w:type="dxa"/>
            <w:tcBorders>
              <w:top w:val="nil"/>
              <w:left w:val="nil"/>
              <w:bottom w:val="single" w:sz="4" w:space="0" w:color="000000"/>
              <w:right w:val="single" w:sz="4" w:space="0" w:color="000000"/>
            </w:tcBorders>
            <w:shd w:val="clear" w:color="auto" w:fill="auto"/>
            <w:noWrap/>
            <w:vAlign w:val="bottom"/>
            <w:hideMark/>
          </w:tcPr>
          <w:p w:rsidR="00C8420E" w:rsidRPr="00C8420E" w:rsidRDefault="00C8420E" w:rsidP="00C8420E">
            <w:pPr>
              <w:jc w:val="center"/>
              <w:rPr>
                <w:sz w:val="20"/>
                <w:szCs w:val="20"/>
              </w:rPr>
            </w:pPr>
            <w:r w:rsidRPr="00C8420E">
              <w:rPr>
                <w:sz w:val="20"/>
                <w:szCs w:val="20"/>
              </w:rPr>
              <w:t>68 000.0</w:t>
            </w:r>
          </w:p>
        </w:tc>
      </w:tr>
      <w:tr w:rsidR="00C8420E" w:rsidRPr="00C8420E" w:rsidTr="00C8420E">
        <w:trPr>
          <w:trHeight w:val="300"/>
        </w:trPr>
        <w:tc>
          <w:tcPr>
            <w:tcW w:w="1008" w:type="dxa"/>
            <w:tcBorders>
              <w:top w:val="nil"/>
              <w:left w:val="single" w:sz="4" w:space="0" w:color="auto"/>
              <w:bottom w:val="nil"/>
              <w:right w:val="single" w:sz="4" w:space="0" w:color="000000"/>
            </w:tcBorders>
            <w:shd w:val="clear" w:color="auto" w:fill="auto"/>
            <w:noWrap/>
            <w:vAlign w:val="bottom"/>
            <w:hideMark/>
          </w:tcPr>
          <w:p w:rsidR="00C8420E" w:rsidRPr="00C8420E" w:rsidRDefault="00C8420E" w:rsidP="00C8420E">
            <w:pPr>
              <w:rPr>
                <w:sz w:val="20"/>
                <w:szCs w:val="20"/>
              </w:rPr>
            </w:pPr>
            <w:r w:rsidRPr="00C8420E">
              <w:rPr>
                <w:sz w:val="20"/>
                <w:szCs w:val="20"/>
              </w:rPr>
              <w:t> </w:t>
            </w:r>
          </w:p>
        </w:tc>
        <w:tc>
          <w:tcPr>
            <w:tcW w:w="4819" w:type="dxa"/>
            <w:tcBorders>
              <w:top w:val="single" w:sz="4" w:space="0" w:color="000000"/>
              <w:left w:val="nil"/>
              <w:bottom w:val="single" w:sz="4" w:space="0" w:color="000000"/>
              <w:right w:val="single" w:sz="4" w:space="0" w:color="000000"/>
            </w:tcBorders>
            <w:shd w:val="clear" w:color="auto" w:fill="auto"/>
            <w:vAlign w:val="bottom"/>
            <w:hideMark/>
          </w:tcPr>
          <w:p w:rsidR="00C8420E" w:rsidRPr="00C8420E" w:rsidRDefault="00C8420E" w:rsidP="00C8420E">
            <w:pPr>
              <w:rPr>
                <w:sz w:val="20"/>
                <w:szCs w:val="20"/>
              </w:rPr>
            </w:pPr>
            <w:r w:rsidRPr="00C8420E">
              <w:rPr>
                <w:sz w:val="20"/>
                <w:szCs w:val="20"/>
              </w:rPr>
              <w:t>Межбюджетные трансферты</w:t>
            </w:r>
          </w:p>
        </w:tc>
        <w:tc>
          <w:tcPr>
            <w:tcW w:w="1134" w:type="dxa"/>
            <w:tcBorders>
              <w:top w:val="nil"/>
              <w:left w:val="nil"/>
              <w:bottom w:val="single" w:sz="4" w:space="0" w:color="000000"/>
              <w:right w:val="single" w:sz="4" w:space="0" w:color="000000"/>
            </w:tcBorders>
            <w:shd w:val="clear" w:color="auto" w:fill="auto"/>
            <w:noWrap/>
            <w:vAlign w:val="bottom"/>
            <w:hideMark/>
          </w:tcPr>
          <w:p w:rsidR="00C8420E" w:rsidRPr="00C8420E" w:rsidRDefault="00C8420E" w:rsidP="00C8420E">
            <w:pPr>
              <w:jc w:val="center"/>
              <w:rPr>
                <w:sz w:val="20"/>
                <w:szCs w:val="20"/>
              </w:rPr>
            </w:pPr>
            <w:r w:rsidRPr="00C8420E">
              <w:rPr>
                <w:sz w:val="20"/>
                <w:szCs w:val="20"/>
              </w:rPr>
              <w:t> </w:t>
            </w:r>
          </w:p>
        </w:tc>
        <w:tc>
          <w:tcPr>
            <w:tcW w:w="1276" w:type="dxa"/>
            <w:tcBorders>
              <w:top w:val="nil"/>
              <w:left w:val="nil"/>
              <w:bottom w:val="single" w:sz="4" w:space="0" w:color="000000"/>
              <w:right w:val="single" w:sz="4" w:space="0" w:color="000000"/>
            </w:tcBorders>
            <w:shd w:val="clear" w:color="auto" w:fill="auto"/>
            <w:noWrap/>
            <w:vAlign w:val="bottom"/>
            <w:hideMark/>
          </w:tcPr>
          <w:p w:rsidR="00C8420E" w:rsidRPr="00C8420E" w:rsidRDefault="00C8420E" w:rsidP="00C8420E">
            <w:pPr>
              <w:jc w:val="center"/>
              <w:rPr>
                <w:sz w:val="20"/>
                <w:szCs w:val="20"/>
              </w:rPr>
            </w:pPr>
            <w:r w:rsidRPr="00C8420E">
              <w:rPr>
                <w:sz w:val="20"/>
                <w:szCs w:val="20"/>
              </w:rPr>
              <w:t> </w:t>
            </w:r>
          </w:p>
        </w:tc>
        <w:tc>
          <w:tcPr>
            <w:tcW w:w="567" w:type="dxa"/>
            <w:tcBorders>
              <w:top w:val="nil"/>
              <w:left w:val="nil"/>
              <w:bottom w:val="single" w:sz="4" w:space="0" w:color="000000"/>
              <w:right w:val="single" w:sz="4" w:space="0" w:color="000000"/>
            </w:tcBorders>
            <w:shd w:val="clear" w:color="auto" w:fill="auto"/>
            <w:noWrap/>
            <w:vAlign w:val="bottom"/>
            <w:hideMark/>
          </w:tcPr>
          <w:p w:rsidR="00C8420E" w:rsidRPr="00C8420E" w:rsidRDefault="00C8420E" w:rsidP="00C8420E">
            <w:pPr>
              <w:jc w:val="center"/>
              <w:rPr>
                <w:sz w:val="20"/>
                <w:szCs w:val="20"/>
              </w:rPr>
            </w:pPr>
            <w:r w:rsidRPr="00C8420E">
              <w:rPr>
                <w:sz w:val="20"/>
                <w:szCs w:val="20"/>
              </w:rPr>
              <w:t>500</w:t>
            </w:r>
          </w:p>
        </w:tc>
        <w:tc>
          <w:tcPr>
            <w:tcW w:w="1276" w:type="dxa"/>
            <w:tcBorders>
              <w:top w:val="nil"/>
              <w:left w:val="nil"/>
              <w:bottom w:val="single" w:sz="4" w:space="0" w:color="000000"/>
              <w:right w:val="single" w:sz="4" w:space="0" w:color="000000"/>
            </w:tcBorders>
            <w:shd w:val="clear" w:color="auto" w:fill="auto"/>
            <w:noWrap/>
            <w:vAlign w:val="bottom"/>
            <w:hideMark/>
          </w:tcPr>
          <w:p w:rsidR="00C8420E" w:rsidRPr="00C8420E" w:rsidRDefault="00C8420E" w:rsidP="00C8420E">
            <w:pPr>
              <w:jc w:val="center"/>
              <w:rPr>
                <w:sz w:val="20"/>
                <w:szCs w:val="20"/>
              </w:rPr>
            </w:pPr>
            <w:r w:rsidRPr="00C8420E">
              <w:rPr>
                <w:sz w:val="20"/>
                <w:szCs w:val="20"/>
              </w:rPr>
              <w:t>68 000.0</w:t>
            </w:r>
          </w:p>
        </w:tc>
      </w:tr>
      <w:tr w:rsidR="00C8420E" w:rsidRPr="00C8420E" w:rsidTr="00C8420E">
        <w:trPr>
          <w:trHeight w:val="285"/>
        </w:trPr>
        <w:tc>
          <w:tcPr>
            <w:tcW w:w="1008" w:type="dxa"/>
            <w:tcBorders>
              <w:top w:val="single" w:sz="4" w:space="0" w:color="000000"/>
              <w:left w:val="single" w:sz="4" w:space="0" w:color="auto"/>
              <w:bottom w:val="single" w:sz="4" w:space="0" w:color="000000"/>
              <w:right w:val="single" w:sz="4" w:space="0" w:color="000000"/>
            </w:tcBorders>
            <w:shd w:val="clear" w:color="auto" w:fill="auto"/>
            <w:noWrap/>
            <w:vAlign w:val="bottom"/>
            <w:hideMark/>
          </w:tcPr>
          <w:p w:rsidR="00C8420E" w:rsidRPr="00C8420E" w:rsidRDefault="00C8420E" w:rsidP="00C8420E">
            <w:pPr>
              <w:rPr>
                <w:sz w:val="20"/>
                <w:szCs w:val="20"/>
              </w:rPr>
            </w:pPr>
            <w:r w:rsidRPr="00C8420E">
              <w:rPr>
                <w:sz w:val="20"/>
                <w:szCs w:val="20"/>
              </w:rPr>
              <w:t> </w:t>
            </w:r>
          </w:p>
        </w:tc>
        <w:tc>
          <w:tcPr>
            <w:tcW w:w="4819" w:type="dxa"/>
            <w:tcBorders>
              <w:top w:val="nil"/>
              <w:left w:val="nil"/>
              <w:bottom w:val="single" w:sz="4" w:space="0" w:color="000000"/>
              <w:right w:val="single" w:sz="4" w:space="0" w:color="000000"/>
            </w:tcBorders>
            <w:shd w:val="clear" w:color="auto" w:fill="auto"/>
            <w:vAlign w:val="bottom"/>
            <w:hideMark/>
          </w:tcPr>
          <w:p w:rsidR="00C8420E" w:rsidRPr="00C8420E" w:rsidRDefault="00C8420E" w:rsidP="00C8420E">
            <w:pPr>
              <w:rPr>
                <w:bCs/>
                <w:sz w:val="20"/>
                <w:szCs w:val="20"/>
              </w:rPr>
            </w:pPr>
            <w:r w:rsidRPr="00C8420E">
              <w:rPr>
                <w:bCs/>
                <w:sz w:val="20"/>
                <w:szCs w:val="20"/>
              </w:rPr>
              <w:t>Национальная оборона</w:t>
            </w:r>
          </w:p>
        </w:tc>
        <w:tc>
          <w:tcPr>
            <w:tcW w:w="1134" w:type="dxa"/>
            <w:tcBorders>
              <w:top w:val="nil"/>
              <w:left w:val="nil"/>
              <w:bottom w:val="single" w:sz="4" w:space="0" w:color="000000"/>
              <w:right w:val="single" w:sz="4" w:space="0" w:color="000000"/>
            </w:tcBorders>
            <w:shd w:val="clear" w:color="auto" w:fill="auto"/>
            <w:noWrap/>
            <w:vAlign w:val="bottom"/>
            <w:hideMark/>
          </w:tcPr>
          <w:p w:rsidR="00C8420E" w:rsidRPr="00C8420E" w:rsidRDefault="00C8420E" w:rsidP="00C8420E">
            <w:pPr>
              <w:jc w:val="center"/>
              <w:rPr>
                <w:sz w:val="20"/>
                <w:szCs w:val="20"/>
              </w:rPr>
            </w:pPr>
            <w:r w:rsidRPr="00C8420E">
              <w:rPr>
                <w:sz w:val="20"/>
                <w:szCs w:val="20"/>
              </w:rPr>
              <w:t>0200.</w:t>
            </w:r>
          </w:p>
        </w:tc>
        <w:tc>
          <w:tcPr>
            <w:tcW w:w="1276" w:type="dxa"/>
            <w:tcBorders>
              <w:top w:val="nil"/>
              <w:left w:val="nil"/>
              <w:bottom w:val="single" w:sz="4" w:space="0" w:color="000000"/>
              <w:right w:val="single" w:sz="4" w:space="0" w:color="000000"/>
            </w:tcBorders>
            <w:shd w:val="clear" w:color="auto" w:fill="auto"/>
            <w:noWrap/>
            <w:vAlign w:val="bottom"/>
            <w:hideMark/>
          </w:tcPr>
          <w:p w:rsidR="00C8420E" w:rsidRPr="00C8420E" w:rsidRDefault="00C8420E" w:rsidP="00C8420E">
            <w:pPr>
              <w:jc w:val="center"/>
              <w:rPr>
                <w:sz w:val="20"/>
                <w:szCs w:val="20"/>
              </w:rPr>
            </w:pPr>
            <w:r w:rsidRPr="00C8420E">
              <w:rPr>
                <w:sz w:val="20"/>
                <w:szCs w:val="20"/>
              </w:rPr>
              <w:t> </w:t>
            </w:r>
          </w:p>
        </w:tc>
        <w:tc>
          <w:tcPr>
            <w:tcW w:w="567" w:type="dxa"/>
            <w:tcBorders>
              <w:top w:val="nil"/>
              <w:left w:val="nil"/>
              <w:bottom w:val="single" w:sz="4" w:space="0" w:color="000000"/>
              <w:right w:val="single" w:sz="4" w:space="0" w:color="000000"/>
            </w:tcBorders>
            <w:shd w:val="clear" w:color="auto" w:fill="auto"/>
            <w:noWrap/>
            <w:vAlign w:val="bottom"/>
            <w:hideMark/>
          </w:tcPr>
          <w:p w:rsidR="00C8420E" w:rsidRPr="00C8420E" w:rsidRDefault="00C8420E" w:rsidP="00C8420E">
            <w:pPr>
              <w:jc w:val="center"/>
              <w:rPr>
                <w:sz w:val="20"/>
                <w:szCs w:val="20"/>
              </w:rPr>
            </w:pPr>
            <w:r w:rsidRPr="00C8420E">
              <w:rPr>
                <w:sz w:val="20"/>
                <w:szCs w:val="20"/>
              </w:rPr>
              <w:t> </w:t>
            </w:r>
          </w:p>
        </w:tc>
        <w:tc>
          <w:tcPr>
            <w:tcW w:w="1276" w:type="dxa"/>
            <w:tcBorders>
              <w:top w:val="nil"/>
              <w:left w:val="nil"/>
              <w:bottom w:val="single" w:sz="4" w:space="0" w:color="000000"/>
              <w:right w:val="single" w:sz="4" w:space="0" w:color="000000"/>
            </w:tcBorders>
            <w:shd w:val="clear" w:color="auto" w:fill="auto"/>
            <w:noWrap/>
            <w:vAlign w:val="bottom"/>
            <w:hideMark/>
          </w:tcPr>
          <w:p w:rsidR="00C8420E" w:rsidRPr="00C8420E" w:rsidRDefault="00C8420E" w:rsidP="00C8420E">
            <w:pPr>
              <w:jc w:val="center"/>
              <w:rPr>
                <w:bCs/>
                <w:sz w:val="20"/>
                <w:szCs w:val="20"/>
              </w:rPr>
            </w:pPr>
            <w:r w:rsidRPr="00C8420E">
              <w:rPr>
                <w:bCs/>
                <w:sz w:val="20"/>
                <w:szCs w:val="20"/>
              </w:rPr>
              <w:t>75 500.0</w:t>
            </w:r>
          </w:p>
        </w:tc>
      </w:tr>
      <w:tr w:rsidR="00C8420E" w:rsidRPr="00C8420E" w:rsidTr="00C8420E">
        <w:trPr>
          <w:trHeight w:val="300"/>
        </w:trPr>
        <w:tc>
          <w:tcPr>
            <w:tcW w:w="1008" w:type="dxa"/>
            <w:tcBorders>
              <w:top w:val="nil"/>
              <w:left w:val="single" w:sz="4" w:space="0" w:color="auto"/>
              <w:bottom w:val="single" w:sz="4" w:space="0" w:color="000000"/>
              <w:right w:val="single" w:sz="4" w:space="0" w:color="000000"/>
            </w:tcBorders>
            <w:shd w:val="clear" w:color="auto" w:fill="auto"/>
            <w:noWrap/>
            <w:vAlign w:val="bottom"/>
            <w:hideMark/>
          </w:tcPr>
          <w:p w:rsidR="00C8420E" w:rsidRPr="00C8420E" w:rsidRDefault="00C8420E" w:rsidP="00C8420E">
            <w:pPr>
              <w:rPr>
                <w:sz w:val="20"/>
                <w:szCs w:val="20"/>
              </w:rPr>
            </w:pPr>
            <w:r w:rsidRPr="00C8420E">
              <w:rPr>
                <w:sz w:val="20"/>
                <w:szCs w:val="20"/>
              </w:rPr>
              <w:t> </w:t>
            </w:r>
          </w:p>
        </w:tc>
        <w:tc>
          <w:tcPr>
            <w:tcW w:w="4819" w:type="dxa"/>
            <w:tcBorders>
              <w:top w:val="nil"/>
              <w:left w:val="nil"/>
              <w:bottom w:val="single" w:sz="4" w:space="0" w:color="000000"/>
              <w:right w:val="single" w:sz="4" w:space="0" w:color="000000"/>
            </w:tcBorders>
            <w:shd w:val="clear" w:color="auto" w:fill="auto"/>
            <w:vAlign w:val="bottom"/>
            <w:hideMark/>
          </w:tcPr>
          <w:p w:rsidR="00C8420E" w:rsidRPr="00C8420E" w:rsidRDefault="00C8420E" w:rsidP="00C8420E">
            <w:pPr>
              <w:rPr>
                <w:sz w:val="20"/>
                <w:szCs w:val="20"/>
              </w:rPr>
            </w:pPr>
            <w:r w:rsidRPr="00C8420E">
              <w:rPr>
                <w:sz w:val="20"/>
                <w:szCs w:val="20"/>
              </w:rPr>
              <w:t>Мобилизационная и вневойсковая подготовка</w:t>
            </w:r>
          </w:p>
        </w:tc>
        <w:tc>
          <w:tcPr>
            <w:tcW w:w="1134" w:type="dxa"/>
            <w:tcBorders>
              <w:top w:val="nil"/>
              <w:left w:val="nil"/>
              <w:bottom w:val="single" w:sz="4" w:space="0" w:color="000000"/>
              <w:right w:val="single" w:sz="4" w:space="0" w:color="000000"/>
            </w:tcBorders>
            <w:shd w:val="clear" w:color="auto" w:fill="auto"/>
            <w:noWrap/>
            <w:vAlign w:val="bottom"/>
            <w:hideMark/>
          </w:tcPr>
          <w:p w:rsidR="00C8420E" w:rsidRPr="00C8420E" w:rsidRDefault="00C8420E" w:rsidP="00C8420E">
            <w:pPr>
              <w:jc w:val="center"/>
              <w:rPr>
                <w:sz w:val="20"/>
                <w:szCs w:val="20"/>
              </w:rPr>
            </w:pPr>
            <w:r w:rsidRPr="00C8420E">
              <w:rPr>
                <w:sz w:val="20"/>
                <w:szCs w:val="20"/>
              </w:rPr>
              <w:t>0203.</w:t>
            </w:r>
          </w:p>
        </w:tc>
        <w:tc>
          <w:tcPr>
            <w:tcW w:w="1276" w:type="dxa"/>
            <w:tcBorders>
              <w:top w:val="nil"/>
              <w:left w:val="nil"/>
              <w:bottom w:val="single" w:sz="4" w:space="0" w:color="000000"/>
              <w:right w:val="single" w:sz="4" w:space="0" w:color="000000"/>
            </w:tcBorders>
            <w:shd w:val="clear" w:color="auto" w:fill="auto"/>
            <w:noWrap/>
            <w:vAlign w:val="bottom"/>
            <w:hideMark/>
          </w:tcPr>
          <w:p w:rsidR="00C8420E" w:rsidRPr="00C8420E" w:rsidRDefault="00C8420E" w:rsidP="00C8420E">
            <w:pPr>
              <w:jc w:val="center"/>
              <w:rPr>
                <w:sz w:val="20"/>
                <w:szCs w:val="20"/>
              </w:rPr>
            </w:pPr>
            <w:r w:rsidRPr="00C8420E">
              <w:rPr>
                <w:sz w:val="20"/>
                <w:szCs w:val="20"/>
              </w:rPr>
              <w:t> </w:t>
            </w:r>
          </w:p>
        </w:tc>
        <w:tc>
          <w:tcPr>
            <w:tcW w:w="567" w:type="dxa"/>
            <w:tcBorders>
              <w:top w:val="nil"/>
              <w:left w:val="nil"/>
              <w:bottom w:val="single" w:sz="4" w:space="0" w:color="000000"/>
              <w:right w:val="single" w:sz="4" w:space="0" w:color="000000"/>
            </w:tcBorders>
            <w:shd w:val="clear" w:color="auto" w:fill="auto"/>
            <w:noWrap/>
            <w:vAlign w:val="bottom"/>
            <w:hideMark/>
          </w:tcPr>
          <w:p w:rsidR="00C8420E" w:rsidRPr="00C8420E" w:rsidRDefault="00C8420E" w:rsidP="00C8420E">
            <w:pPr>
              <w:jc w:val="center"/>
              <w:rPr>
                <w:sz w:val="20"/>
                <w:szCs w:val="20"/>
              </w:rPr>
            </w:pPr>
            <w:r w:rsidRPr="00C8420E">
              <w:rPr>
                <w:sz w:val="20"/>
                <w:szCs w:val="20"/>
              </w:rPr>
              <w:t> </w:t>
            </w:r>
          </w:p>
        </w:tc>
        <w:tc>
          <w:tcPr>
            <w:tcW w:w="1276" w:type="dxa"/>
            <w:tcBorders>
              <w:top w:val="nil"/>
              <w:left w:val="nil"/>
              <w:bottom w:val="single" w:sz="4" w:space="0" w:color="000000"/>
              <w:right w:val="single" w:sz="4" w:space="0" w:color="000000"/>
            </w:tcBorders>
            <w:shd w:val="clear" w:color="auto" w:fill="auto"/>
            <w:noWrap/>
            <w:vAlign w:val="bottom"/>
            <w:hideMark/>
          </w:tcPr>
          <w:p w:rsidR="00C8420E" w:rsidRPr="00C8420E" w:rsidRDefault="00C8420E" w:rsidP="00C8420E">
            <w:pPr>
              <w:jc w:val="center"/>
              <w:rPr>
                <w:sz w:val="20"/>
                <w:szCs w:val="20"/>
              </w:rPr>
            </w:pPr>
            <w:r w:rsidRPr="00C8420E">
              <w:rPr>
                <w:sz w:val="20"/>
                <w:szCs w:val="20"/>
              </w:rPr>
              <w:t>75 500.0</w:t>
            </w:r>
          </w:p>
        </w:tc>
      </w:tr>
      <w:tr w:rsidR="00C8420E" w:rsidRPr="00C8420E" w:rsidTr="00C8420E">
        <w:trPr>
          <w:trHeight w:val="600"/>
        </w:trPr>
        <w:tc>
          <w:tcPr>
            <w:tcW w:w="1008" w:type="dxa"/>
            <w:tcBorders>
              <w:top w:val="nil"/>
              <w:left w:val="single" w:sz="4" w:space="0" w:color="auto"/>
              <w:bottom w:val="single" w:sz="4" w:space="0" w:color="000000"/>
              <w:right w:val="single" w:sz="4" w:space="0" w:color="000000"/>
            </w:tcBorders>
            <w:shd w:val="clear" w:color="auto" w:fill="auto"/>
            <w:noWrap/>
            <w:vAlign w:val="bottom"/>
            <w:hideMark/>
          </w:tcPr>
          <w:p w:rsidR="00C8420E" w:rsidRPr="00C8420E" w:rsidRDefault="00C8420E" w:rsidP="00C8420E">
            <w:pPr>
              <w:rPr>
                <w:sz w:val="20"/>
                <w:szCs w:val="20"/>
              </w:rPr>
            </w:pPr>
            <w:r w:rsidRPr="00C8420E">
              <w:rPr>
                <w:sz w:val="20"/>
                <w:szCs w:val="20"/>
              </w:rPr>
              <w:t> </w:t>
            </w:r>
          </w:p>
        </w:tc>
        <w:tc>
          <w:tcPr>
            <w:tcW w:w="4819" w:type="dxa"/>
            <w:tcBorders>
              <w:top w:val="nil"/>
              <w:left w:val="nil"/>
              <w:bottom w:val="single" w:sz="4" w:space="0" w:color="000000"/>
              <w:right w:val="single" w:sz="4" w:space="0" w:color="000000"/>
            </w:tcBorders>
            <w:shd w:val="clear" w:color="auto" w:fill="auto"/>
            <w:vAlign w:val="bottom"/>
            <w:hideMark/>
          </w:tcPr>
          <w:p w:rsidR="00C8420E" w:rsidRPr="00C8420E" w:rsidRDefault="00C8420E" w:rsidP="00C8420E">
            <w:pPr>
              <w:rPr>
                <w:sz w:val="20"/>
                <w:szCs w:val="20"/>
              </w:rPr>
            </w:pPr>
            <w:r w:rsidRPr="00C8420E">
              <w:rPr>
                <w:sz w:val="20"/>
                <w:szCs w:val="20"/>
              </w:rPr>
              <w:t>Осуществление первичного воинского учета на территориях, где отсутствуют военные комиссариаты</w:t>
            </w:r>
          </w:p>
        </w:tc>
        <w:tc>
          <w:tcPr>
            <w:tcW w:w="1134" w:type="dxa"/>
            <w:tcBorders>
              <w:top w:val="nil"/>
              <w:left w:val="nil"/>
              <w:bottom w:val="single" w:sz="4" w:space="0" w:color="000000"/>
              <w:right w:val="single" w:sz="4" w:space="0" w:color="000000"/>
            </w:tcBorders>
            <w:shd w:val="clear" w:color="auto" w:fill="auto"/>
            <w:noWrap/>
            <w:vAlign w:val="bottom"/>
            <w:hideMark/>
          </w:tcPr>
          <w:p w:rsidR="00C8420E" w:rsidRPr="00C8420E" w:rsidRDefault="00C8420E" w:rsidP="00C8420E">
            <w:pPr>
              <w:jc w:val="center"/>
              <w:rPr>
                <w:sz w:val="20"/>
                <w:szCs w:val="20"/>
              </w:rPr>
            </w:pPr>
            <w:r w:rsidRPr="00C8420E">
              <w:rPr>
                <w:sz w:val="20"/>
                <w:szCs w:val="20"/>
              </w:rPr>
              <w:t> </w:t>
            </w:r>
          </w:p>
        </w:tc>
        <w:tc>
          <w:tcPr>
            <w:tcW w:w="1276" w:type="dxa"/>
            <w:tcBorders>
              <w:top w:val="nil"/>
              <w:left w:val="nil"/>
              <w:bottom w:val="single" w:sz="4" w:space="0" w:color="000000"/>
              <w:right w:val="single" w:sz="4" w:space="0" w:color="000000"/>
            </w:tcBorders>
            <w:shd w:val="clear" w:color="auto" w:fill="auto"/>
            <w:noWrap/>
            <w:vAlign w:val="bottom"/>
            <w:hideMark/>
          </w:tcPr>
          <w:p w:rsidR="00C8420E" w:rsidRPr="00C8420E" w:rsidRDefault="00C8420E" w:rsidP="00C8420E">
            <w:pPr>
              <w:jc w:val="center"/>
              <w:rPr>
                <w:sz w:val="20"/>
                <w:szCs w:val="20"/>
              </w:rPr>
            </w:pPr>
            <w:r w:rsidRPr="00C8420E">
              <w:rPr>
                <w:sz w:val="20"/>
                <w:szCs w:val="20"/>
              </w:rPr>
              <w:t>0020051180.</w:t>
            </w:r>
          </w:p>
        </w:tc>
        <w:tc>
          <w:tcPr>
            <w:tcW w:w="567" w:type="dxa"/>
            <w:tcBorders>
              <w:top w:val="nil"/>
              <w:left w:val="nil"/>
              <w:bottom w:val="single" w:sz="4" w:space="0" w:color="000000"/>
              <w:right w:val="single" w:sz="4" w:space="0" w:color="000000"/>
            </w:tcBorders>
            <w:shd w:val="clear" w:color="auto" w:fill="auto"/>
            <w:noWrap/>
            <w:vAlign w:val="bottom"/>
            <w:hideMark/>
          </w:tcPr>
          <w:p w:rsidR="00C8420E" w:rsidRPr="00C8420E" w:rsidRDefault="00C8420E" w:rsidP="00C8420E">
            <w:pPr>
              <w:jc w:val="center"/>
              <w:rPr>
                <w:sz w:val="20"/>
                <w:szCs w:val="20"/>
              </w:rPr>
            </w:pPr>
            <w:r w:rsidRPr="00C8420E">
              <w:rPr>
                <w:sz w:val="20"/>
                <w:szCs w:val="20"/>
              </w:rPr>
              <w:t> </w:t>
            </w:r>
          </w:p>
        </w:tc>
        <w:tc>
          <w:tcPr>
            <w:tcW w:w="1276" w:type="dxa"/>
            <w:tcBorders>
              <w:top w:val="nil"/>
              <w:left w:val="nil"/>
              <w:bottom w:val="single" w:sz="4" w:space="0" w:color="000000"/>
              <w:right w:val="single" w:sz="4" w:space="0" w:color="000000"/>
            </w:tcBorders>
            <w:shd w:val="clear" w:color="auto" w:fill="auto"/>
            <w:noWrap/>
            <w:vAlign w:val="bottom"/>
            <w:hideMark/>
          </w:tcPr>
          <w:p w:rsidR="00C8420E" w:rsidRPr="00C8420E" w:rsidRDefault="00C8420E" w:rsidP="00C8420E">
            <w:pPr>
              <w:jc w:val="center"/>
              <w:rPr>
                <w:sz w:val="20"/>
                <w:szCs w:val="20"/>
              </w:rPr>
            </w:pPr>
            <w:r w:rsidRPr="00C8420E">
              <w:rPr>
                <w:sz w:val="20"/>
                <w:szCs w:val="20"/>
              </w:rPr>
              <w:t>75 500.0</w:t>
            </w:r>
          </w:p>
        </w:tc>
      </w:tr>
      <w:tr w:rsidR="00C8420E" w:rsidRPr="00C8420E" w:rsidTr="00C8420E">
        <w:trPr>
          <w:trHeight w:val="900"/>
        </w:trPr>
        <w:tc>
          <w:tcPr>
            <w:tcW w:w="1008" w:type="dxa"/>
            <w:tcBorders>
              <w:top w:val="nil"/>
              <w:left w:val="single" w:sz="4" w:space="0" w:color="auto"/>
              <w:bottom w:val="single" w:sz="4" w:space="0" w:color="000000"/>
              <w:right w:val="single" w:sz="4" w:space="0" w:color="000000"/>
            </w:tcBorders>
            <w:shd w:val="clear" w:color="auto" w:fill="auto"/>
            <w:noWrap/>
            <w:vAlign w:val="bottom"/>
            <w:hideMark/>
          </w:tcPr>
          <w:p w:rsidR="00C8420E" w:rsidRPr="00C8420E" w:rsidRDefault="00C8420E" w:rsidP="00C8420E">
            <w:pPr>
              <w:rPr>
                <w:sz w:val="20"/>
                <w:szCs w:val="20"/>
              </w:rPr>
            </w:pPr>
            <w:r w:rsidRPr="00C8420E">
              <w:rPr>
                <w:sz w:val="20"/>
                <w:szCs w:val="20"/>
              </w:rPr>
              <w:t> </w:t>
            </w:r>
          </w:p>
        </w:tc>
        <w:tc>
          <w:tcPr>
            <w:tcW w:w="4819" w:type="dxa"/>
            <w:tcBorders>
              <w:top w:val="nil"/>
              <w:left w:val="nil"/>
              <w:bottom w:val="single" w:sz="4" w:space="0" w:color="000000"/>
              <w:right w:val="single" w:sz="4" w:space="0" w:color="000000"/>
            </w:tcBorders>
            <w:shd w:val="clear" w:color="auto" w:fill="auto"/>
            <w:vAlign w:val="bottom"/>
            <w:hideMark/>
          </w:tcPr>
          <w:p w:rsidR="00C8420E" w:rsidRPr="00C8420E" w:rsidRDefault="00C8420E" w:rsidP="00C8420E">
            <w:pPr>
              <w:rPr>
                <w:sz w:val="20"/>
                <w:szCs w:val="20"/>
              </w:rPr>
            </w:pPr>
            <w:r w:rsidRPr="00C8420E">
              <w:rPr>
                <w:sz w:val="20"/>
                <w:szCs w:val="20"/>
              </w:rPr>
              <w:t>Расходы на выплату персоналу в целях обеспечения функций государственными (муниципальными) органами, казенными учреждениями, органами управления внебюджетными фондами</w:t>
            </w:r>
          </w:p>
        </w:tc>
        <w:tc>
          <w:tcPr>
            <w:tcW w:w="1134" w:type="dxa"/>
            <w:tcBorders>
              <w:top w:val="nil"/>
              <w:left w:val="nil"/>
              <w:bottom w:val="single" w:sz="4" w:space="0" w:color="000000"/>
              <w:right w:val="single" w:sz="4" w:space="0" w:color="000000"/>
            </w:tcBorders>
            <w:shd w:val="clear" w:color="auto" w:fill="auto"/>
            <w:noWrap/>
            <w:vAlign w:val="bottom"/>
            <w:hideMark/>
          </w:tcPr>
          <w:p w:rsidR="00C8420E" w:rsidRPr="00C8420E" w:rsidRDefault="00C8420E" w:rsidP="00C8420E">
            <w:pPr>
              <w:jc w:val="center"/>
              <w:rPr>
                <w:sz w:val="20"/>
                <w:szCs w:val="20"/>
              </w:rPr>
            </w:pPr>
            <w:r w:rsidRPr="00C8420E">
              <w:rPr>
                <w:sz w:val="20"/>
                <w:szCs w:val="20"/>
              </w:rPr>
              <w:t> </w:t>
            </w:r>
          </w:p>
        </w:tc>
        <w:tc>
          <w:tcPr>
            <w:tcW w:w="1276" w:type="dxa"/>
            <w:tcBorders>
              <w:top w:val="nil"/>
              <w:left w:val="nil"/>
              <w:bottom w:val="single" w:sz="4" w:space="0" w:color="000000"/>
              <w:right w:val="single" w:sz="4" w:space="0" w:color="000000"/>
            </w:tcBorders>
            <w:shd w:val="clear" w:color="auto" w:fill="auto"/>
            <w:noWrap/>
            <w:vAlign w:val="bottom"/>
            <w:hideMark/>
          </w:tcPr>
          <w:p w:rsidR="00C8420E" w:rsidRPr="00C8420E" w:rsidRDefault="00C8420E" w:rsidP="00C8420E">
            <w:pPr>
              <w:jc w:val="center"/>
              <w:rPr>
                <w:sz w:val="20"/>
                <w:szCs w:val="20"/>
              </w:rPr>
            </w:pPr>
            <w:r w:rsidRPr="00C8420E">
              <w:rPr>
                <w:sz w:val="20"/>
                <w:szCs w:val="20"/>
              </w:rPr>
              <w:t> </w:t>
            </w:r>
          </w:p>
        </w:tc>
        <w:tc>
          <w:tcPr>
            <w:tcW w:w="567" w:type="dxa"/>
            <w:tcBorders>
              <w:top w:val="nil"/>
              <w:left w:val="nil"/>
              <w:bottom w:val="single" w:sz="4" w:space="0" w:color="000000"/>
              <w:right w:val="single" w:sz="4" w:space="0" w:color="000000"/>
            </w:tcBorders>
            <w:shd w:val="clear" w:color="auto" w:fill="auto"/>
            <w:noWrap/>
            <w:vAlign w:val="bottom"/>
            <w:hideMark/>
          </w:tcPr>
          <w:p w:rsidR="00C8420E" w:rsidRPr="00C8420E" w:rsidRDefault="00C8420E" w:rsidP="00C8420E">
            <w:pPr>
              <w:jc w:val="center"/>
              <w:rPr>
                <w:sz w:val="20"/>
                <w:szCs w:val="20"/>
              </w:rPr>
            </w:pPr>
            <w:r w:rsidRPr="00C8420E">
              <w:rPr>
                <w:sz w:val="20"/>
                <w:szCs w:val="20"/>
              </w:rPr>
              <w:t>100</w:t>
            </w:r>
          </w:p>
        </w:tc>
        <w:tc>
          <w:tcPr>
            <w:tcW w:w="1276" w:type="dxa"/>
            <w:tcBorders>
              <w:top w:val="nil"/>
              <w:left w:val="nil"/>
              <w:bottom w:val="single" w:sz="4" w:space="0" w:color="000000"/>
              <w:right w:val="single" w:sz="4" w:space="0" w:color="000000"/>
            </w:tcBorders>
            <w:shd w:val="clear" w:color="auto" w:fill="auto"/>
            <w:noWrap/>
            <w:vAlign w:val="bottom"/>
            <w:hideMark/>
          </w:tcPr>
          <w:p w:rsidR="00C8420E" w:rsidRPr="00C8420E" w:rsidRDefault="00C8420E" w:rsidP="00C8420E">
            <w:pPr>
              <w:jc w:val="center"/>
              <w:rPr>
                <w:sz w:val="20"/>
                <w:szCs w:val="20"/>
              </w:rPr>
            </w:pPr>
            <w:r w:rsidRPr="00C8420E">
              <w:rPr>
                <w:sz w:val="20"/>
                <w:szCs w:val="20"/>
              </w:rPr>
              <w:t>66 982.0</w:t>
            </w:r>
          </w:p>
        </w:tc>
      </w:tr>
      <w:tr w:rsidR="00C8420E" w:rsidRPr="00C8420E" w:rsidTr="00C8420E">
        <w:trPr>
          <w:trHeight w:val="600"/>
        </w:trPr>
        <w:tc>
          <w:tcPr>
            <w:tcW w:w="1008" w:type="dxa"/>
            <w:tcBorders>
              <w:top w:val="nil"/>
              <w:left w:val="single" w:sz="4" w:space="0" w:color="auto"/>
              <w:bottom w:val="single" w:sz="4" w:space="0" w:color="000000"/>
              <w:right w:val="single" w:sz="4" w:space="0" w:color="000000"/>
            </w:tcBorders>
            <w:shd w:val="clear" w:color="auto" w:fill="auto"/>
            <w:noWrap/>
            <w:vAlign w:val="bottom"/>
            <w:hideMark/>
          </w:tcPr>
          <w:p w:rsidR="00C8420E" w:rsidRPr="00C8420E" w:rsidRDefault="00C8420E" w:rsidP="00C8420E">
            <w:pPr>
              <w:rPr>
                <w:sz w:val="20"/>
                <w:szCs w:val="20"/>
              </w:rPr>
            </w:pPr>
            <w:r w:rsidRPr="00C8420E">
              <w:rPr>
                <w:sz w:val="20"/>
                <w:szCs w:val="20"/>
              </w:rPr>
              <w:t> </w:t>
            </w:r>
          </w:p>
        </w:tc>
        <w:tc>
          <w:tcPr>
            <w:tcW w:w="4819" w:type="dxa"/>
            <w:tcBorders>
              <w:top w:val="nil"/>
              <w:left w:val="nil"/>
              <w:bottom w:val="single" w:sz="4" w:space="0" w:color="000000"/>
              <w:right w:val="single" w:sz="4" w:space="0" w:color="000000"/>
            </w:tcBorders>
            <w:shd w:val="clear" w:color="auto" w:fill="auto"/>
            <w:vAlign w:val="bottom"/>
            <w:hideMark/>
          </w:tcPr>
          <w:p w:rsidR="00C8420E" w:rsidRPr="00C8420E" w:rsidRDefault="00C8420E" w:rsidP="00C8420E">
            <w:pPr>
              <w:rPr>
                <w:sz w:val="20"/>
                <w:szCs w:val="20"/>
              </w:rPr>
            </w:pPr>
            <w:r w:rsidRPr="00C8420E">
              <w:rPr>
                <w:sz w:val="20"/>
                <w:szCs w:val="20"/>
              </w:rPr>
              <w:t>Закупки товаров, работ и услуг для государственных (муниципальных) нужд</w:t>
            </w:r>
          </w:p>
        </w:tc>
        <w:tc>
          <w:tcPr>
            <w:tcW w:w="1134" w:type="dxa"/>
            <w:tcBorders>
              <w:top w:val="nil"/>
              <w:left w:val="nil"/>
              <w:bottom w:val="single" w:sz="4" w:space="0" w:color="000000"/>
              <w:right w:val="single" w:sz="4" w:space="0" w:color="000000"/>
            </w:tcBorders>
            <w:shd w:val="clear" w:color="auto" w:fill="auto"/>
            <w:noWrap/>
            <w:vAlign w:val="bottom"/>
            <w:hideMark/>
          </w:tcPr>
          <w:p w:rsidR="00C8420E" w:rsidRPr="00C8420E" w:rsidRDefault="00C8420E" w:rsidP="00C8420E">
            <w:pPr>
              <w:jc w:val="center"/>
              <w:rPr>
                <w:sz w:val="20"/>
                <w:szCs w:val="20"/>
              </w:rPr>
            </w:pPr>
            <w:r w:rsidRPr="00C8420E">
              <w:rPr>
                <w:sz w:val="20"/>
                <w:szCs w:val="20"/>
              </w:rPr>
              <w:t> </w:t>
            </w:r>
          </w:p>
        </w:tc>
        <w:tc>
          <w:tcPr>
            <w:tcW w:w="1276" w:type="dxa"/>
            <w:tcBorders>
              <w:top w:val="nil"/>
              <w:left w:val="nil"/>
              <w:bottom w:val="single" w:sz="4" w:space="0" w:color="000000"/>
              <w:right w:val="single" w:sz="4" w:space="0" w:color="000000"/>
            </w:tcBorders>
            <w:shd w:val="clear" w:color="auto" w:fill="auto"/>
            <w:noWrap/>
            <w:vAlign w:val="bottom"/>
            <w:hideMark/>
          </w:tcPr>
          <w:p w:rsidR="00C8420E" w:rsidRPr="00C8420E" w:rsidRDefault="00C8420E" w:rsidP="00C8420E">
            <w:pPr>
              <w:jc w:val="center"/>
              <w:rPr>
                <w:sz w:val="20"/>
                <w:szCs w:val="20"/>
              </w:rPr>
            </w:pPr>
            <w:r w:rsidRPr="00C8420E">
              <w:rPr>
                <w:sz w:val="20"/>
                <w:szCs w:val="20"/>
              </w:rPr>
              <w:t> </w:t>
            </w:r>
          </w:p>
        </w:tc>
        <w:tc>
          <w:tcPr>
            <w:tcW w:w="567" w:type="dxa"/>
            <w:tcBorders>
              <w:top w:val="nil"/>
              <w:left w:val="nil"/>
              <w:bottom w:val="single" w:sz="4" w:space="0" w:color="000000"/>
              <w:right w:val="single" w:sz="4" w:space="0" w:color="000000"/>
            </w:tcBorders>
            <w:shd w:val="clear" w:color="auto" w:fill="auto"/>
            <w:noWrap/>
            <w:vAlign w:val="bottom"/>
            <w:hideMark/>
          </w:tcPr>
          <w:p w:rsidR="00C8420E" w:rsidRPr="00C8420E" w:rsidRDefault="00C8420E" w:rsidP="00C8420E">
            <w:pPr>
              <w:jc w:val="center"/>
              <w:rPr>
                <w:sz w:val="20"/>
                <w:szCs w:val="20"/>
              </w:rPr>
            </w:pPr>
            <w:r w:rsidRPr="00C8420E">
              <w:rPr>
                <w:sz w:val="20"/>
                <w:szCs w:val="20"/>
              </w:rPr>
              <w:t>200</w:t>
            </w:r>
          </w:p>
        </w:tc>
        <w:tc>
          <w:tcPr>
            <w:tcW w:w="1276" w:type="dxa"/>
            <w:tcBorders>
              <w:top w:val="nil"/>
              <w:left w:val="nil"/>
              <w:bottom w:val="single" w:sz="4" w:space="0" w:color="000000"/>
              <w:right w:val="single" w:sz="4" w:space="0" w:color="000000"/>
            </w:tcBorders>
            <w:shd w:val="clear" w:color="auto" w:fill="auto"/>
            <w:noWrap/>
            <w:vAlign w:val="bottom"/>
            <w:hideMark/>
          </w:tcPr>
          <w:p w:rsidR="00C8420E" w:rsidRPr="00C8420E" w:rsidRDefault="00C8420E" w:rsidP="00C8420E">
            <w:pPr>
              <w:jc w:val="center"/>
              <w:rPr>
                <w:sz w:val="20"/>
                <w:szCs w:val="20"/>
              </w:rPr>
            </w:pPr>
            <w:r w:rsidRPr="00C8420E">
              <w:rPr>
                <w:sz w:val="20"/>
                <w:szCs w:val="20"/>
              </w:rPr>
              <w:t>8 518.0</w:t>
            </w:r>
          </w:p>
        </w:tc>
      </w:tr>
      <w:tr w:rsidR="00C8420E" w:rsidRPr="00C8420E" w:rsidTr="00C8420E">
        <w:trPr>
          <w:trHeight w:val="570"/>
        </w:trPr>
        <w:tc>
          <w:tcPr>
            <w:tcW w:w="1008" w:type="dxa"/>
            <w:tcBorders>
              <w:top w:val="nil"/>
              <w:left w:val="single" w:sz="4" w:space="0" w:color="auto"/>
              <w:bottom w:val="single" w:sz="4" w:space="0" w:color="000000"/>
              <w:right w:val="single" w:sz="4" w:space="0" w:color="000000"/>
            </w:tcBorders>
            <w:shd w:val="clear" w:color="auto" w:fill="auto"/>
            <w:noWrap/>
            <w:vAlign w:val="bottom"/>
            <w:hideMark/>
          </w:tcPr>
          <w:p w:rsidR="00C8420E" w:rsidRPr="00C8420E" w:rsidRDefault="00C8420E" w:rsidP="00C8420E">
            <w:pPr>
              <w:rPr>
                <w:bCs/>
                <w:sz w:val="20"/>
                <w:szCs w:val="20"/>
              </w:rPr>
            </w:pPr>
            <w:r w:rsidRPr="00C8420E">
              <w:rPr>
                <w:bCs/>
                <w:sz w:val="20"/>
                <w:szCs w:val="20"/>
              </w:rPr>
              <w:t> </w:t>
            </w:r>
          </w:p>
        </w:tc>
        <w:tc>
          <w:tcPr>
            <w:tcW w:w="4819" w:type="dxa"/>
            <w:tcBorders>
              <w:top w:val="nil"/>
              <w:left w:val="nil"/>
              <w:bottom w:val="single" w:sz="4" w:space="0" w:color="000000"/>
              <w:right w:val="single" w:sz="4" w:space="0" w:color="000000"/>
            </w:tcBorders>
            <w:shd w:val="clear" w:color="auto" w:fill="auto"/>
            <w:vAlign w:val="bottom"/>
            <w:hideMark/>
          </w:tcPr>
          <w:p w:rsidR="00C8420E" w:rsidRPr="00C8420E" w:rsidRDefault="00C8420E" w:rsidP="00C8420E">
            <w:pPr>
              <w:rPr>
                <w:bCs/>
                <w:sz w:val="20"/>
                <w:szCs w:val="20"/>
              </w:rPr>
            </w:pPr>
            <w:r w:rsidRPr="00C8420E">
              <w:rPr>
                <w:bCs/>
                <w:sz w:val="20"/>
                <w:szCs w:val="20"/>
              </w:rPr>
              <w:t>Национальная безопасность и правоохранительная деятельность</w:t>
            </w:r>
          </w:p>
        </w:tc>
        <w:tc>
          <w:tcPr>
            <w:tcW w:w="1134" w:type="dxa"/>
            <w:tcBorders>
              <w:top w:val="nil"/>
              <w:left w:val="nil"/>
              <w:bottom w:val="single" w:sz="4" w:space="0" w:color="000000"/>
              <w:right w:val="single" w:sz="4" w:space="0" w:color="000000"/>
            </w:tcBorders>
            <w:shd w:val="clear" w:color="auto" w:fill="auto"/>
            <w:noWrap/>
            <w:vAlign w:val="bottom"/>
            <w:hideMark/>
          </w:tcPr>
          <w:p w:rsidR="00C8420E" w:rsidRPr="00C8420E" w:rsidRDefault="00C8420E" w:rsidP="00C8420E">
            <w:pPr>
              <w:jc w:val="center"/>
              <w:rPr>
                <w:bCs/>
                <w:sz w:val="20"/>
                <w:szCs w:val="20"/>
              </w:rPr>
            </w:pPr>
            <w:r w:rsidRPr="00C8420E">
              <w:rPr>
                <w:bCs/>
                <w:sz w:val="20"/>
                <w:szCs w:val="20"/>
              </w:rPr>
              <w:t>0300.</w:t>
            </w:r>
          </w:p>
        </w:tc>
        <w:tc>
          <w:tcPr>
            <w:tcW w:w="1276" w:type="dxa"/>
            <w:tcBorders>
              <w:top w:val="nil"/>
              <w:left w:val="nil"/>
              <w:bottom w:val="single" w:sz="4" w:space="0" w:color="000000"/>
              <w:right w:val="single" w:sz="4" w:space="0" w:color="000000"/>
            </w:tcBorders>
            <w:shd w:val="clear" w:color="auto" w:fill="auto"/>
            <w:noWrap/>
            <w:vAlign w:val="bottom"/>
            <w:hideMark/>
          </w:tcPr>
          <w:p w:rsidR="00C8420E" w:rsidRPr="00C8420E" w:rsidRDefault="00C8420E" w:rsidP="00C8420E">
            <w:pPr>
              <w:jc w:val="center"/>
              <w:rPr>
                <w:bCs/>
                <w:sz w:val="20"/>
                <w:szCs w:val="20"/>
              </w:rPr>
            </w:pPr>
            <w:r w:rsidRPr="00C8420E">
              <w:rPr>
                <w:bCs/>
                <w:sz w:val="20"/>
                <w:szCs w:val="20"/>
              </w:rPr>
              <w:t> </w:t>
            </w:r>
          </w:p>
        </w:tc>
        <w:tc>
          <w:tcPr>
            <w:tcW w:w="567" w:type="dxa"/>
            <w:tcBorders>
              <w:top w:val="nil"/>
              <w:left w:val="nil"/>
              <w:bottom w:val="single" w:sz="4" w:space="0" w:color="000000"/>
              <w:right w:val="single" w:sz="4" w:space="0" w:color="000000"/>
            </w:tcBorders>
            <w:shd w:val="clear" w:color="auto" w:fill="auto"/>
            <w:noWrap/>
            <w:vAlign w:val="bottom"/>
            <w:hideMark/>
          </w:tcPr>
          <w:p w:rsidR="00C8420E" w:rsidRPr="00C8420E" w:rsidRDefault="00C8420E" w:rsidP="00C8420E">
            <w:pPr>
              <w:jc w:val="center"/>
              <w:rPr>
                <w:bCs/>
                <w:sz w:val="20"/>
                <w:szCs w:val="20"/>
              </w:rPr>
            </w:pPr>
            <w:r w:rsidRPr="00C8420E">
              <w:rPr>
                <w:bCs/>
                <w:sz w:val="20"/>
                <w:szCs w:val="20"/>
              </w:rPr>
              <w:t> </w:t>
            </w:r>
          </w:p>
        </w:tc>
        <w:tc>
          <w:tcPr>
            <w:tcW w:w="1276" w:type="dxa"/>
            <w:tcBorders>
              <w:top w:val="nil"/>
              <w:left w:val="nil"/>
              <w:bottom w:val="single" w:sz="4" w:space="0" w:color="000000"/>
              <w:right w:val="single" w:sz="4" w:space="0" w:color="000000"/>
            </w:tcBorders>
            <w:shd w:val="clear" w:color="auto" w:fill="auto"/>
            <w:noWrap/>
            <w:vAlign w:val="bottom"/>
            <w:hideMark/>
          </w:tcPr>
          <w:p w:rsidR="00C8420E" w:rsidRPr="00C8420E" w:rsidRDefault="00C8420E" w:rsidP="00C8420E">
            <w:pPr>
              <w:jc w:val="center"/>
              <w:rPr>
                <w:bCs/>
                <w:sz w:val="20"/>
                <w:szCs w:val="20"/>
              </w:rPr>
            </w:pPr>
            <w:r w:rsidRPr="00C8420E">
              <w:rPr>
                <w:bCs/>
                <w:sz w:val="20"/>
                <w:szCs w:val="20"/>
              </w:rPr>
              <w:t>263 000.0</w:t>
            </w:r>
          </w:p>
        </w:tc>
      </w:tr>
      <w:tr w:rsidR="00C8420E" w:rsidRPr="00C8420E" w:rsidTr="00C8420E">
        <w:trPr>
          <w:trHeight w:val="600"/>
        </w:trPr>
        <w:tc>
          <w:tcPr>
            <w:tcW w:w="1008" w:type="dxa"/>
            <w:tcBorders>
              <w:top w:val="nil"/>
              <w:left w:val="single" w:sz="4" w:space="0" w:color="auto"/>
              <w:bottom w:val="single" w:sz="4" w:space="0" w:color="000000"/>
              <w:right w:val="single" w:sz="4" w:space="0" w:color="000000"/>
            </w:tcBorders>
            <w:shd w:val="clear" w:color="auto" w:fill="auto"/>
            <w:noWrap/>
            <w:vAlign w:val="bottom"/>
            <w:hideMark/>
          </w:tcPr>
          <w:p w:rsidR="00C8420E" w:rsidRPr="00C8420E" w:rsidRDefault="00C8420E" w:rsidP="00C8420E">
            <w:pPr>
              <w:rPr>
                <w:sz w:val="20"/>
                <w:szCs w:val="20"/>
              </w:rPr>
            </w:pPr>
            <w:r w:rsidRPr="00C8420E">
              <w:rPr>
                <w:sz w:val="20"/>
                <w:szCs w:val="20"/>
              </w:rPr>
              <w:t> </w:t>
            </w:r>
          </w:p>
        </w:tc>
        <w:tc>
          <w:tcPr>
            <w:tcW w:w="4819" w:type="dxa"/>
            <w:tcBorders>
              <w:top w:val="nil"/>
              <w:left w:val="nil"/>
              <w:bottom w:val="single" w:sz="4" w:space="0" w:color="000000"/>
              <w:right w:val="single" w:sz="4" w:space="0" w:color="000000"/>
            </w:tcBorders>
            <w:shd w:val="clear" w:color="auto" w:fill="auto"/>
            <w:vAlign w:val="bottom"/>
            <w:hideMark/>
          </w:tcPr>
          <w:p w:rsidR="00C8420E" w:rsidRPr="00C8420E" w:rsidRDefault="00C8420E" w:rsidP="00C8420E">
            <w:pPr>
              <w:rPr>
                <w:sz w:val="20"/>
                <w:szCs w:val="20"/>
              </w:rPr>
            </w:pPr>
            <w:r w:rsidRPr="00C8420E">
              <w:rPr>
                <w:sz w:val="20"/>
                <w:szCs w:val="20"/>
              </w:rPr>
              <w:t>Защита населения и территории от  чрезвычайных ситуаций природного и техногенного характера, гражданская оборона</w:t>
            </w:r>
          </w:p>
        </w:tc>
        <w:tc>
          <w:tcPr>
            <w:tcW w:w="1134" w:type="dxa"/>
            <w:tcBorders>
              <w:top w:val="nil"/>
              <w:left w:val="nil"/>
              <w:bottom w:val="single" w:sz="4" w:space="0" w:color="000000"/>
              <w:right w:val="single" w:sz="4" w:space="0" w:color="000000"/>
            </w:tcBorders>
            <w:shd w:val="clear" w:color="auto" w:fill="auto"/>
            <w:noWrap/>
            <w:vAlign w:val="bottom"/>
            <w:hideMark/>
          </w:tcPr>
          <w:p w:rsidR="00C8420E" w:rsidRPr="00C8420E" w:rsidRDefault="00C8420E" w:rsidP="00C8420E">
            <w:pPr>
              <w:jc w:val="center"/>
              <w:rPr>
                <w:sz w:val="20"/>
                <w:szCs w:val="20"/>
              </w:rPr>
            </w:pPr>
            <w:r w:rsidRPr="00C8420E">
              <w:rPr>
                <w:sz w:val="20"/>
                <w:szCs w:val="20"/>
              </w:rPr>
              <w:t>0309.</w:t>
            </w:r>
          </w:p>
        </w:tc>
        <w:tc>
          <w:tcPr>
            <w:tcW w:w="1276" w:type="dxa"/>
            <w:tcBorders>
              <w:top w:val="nil"/>
              <w:left w:val="nil"/>
              <w:bottom w:val="single" w:sz="4" w:space="0" w:color="000000"/>
              <w:right w:val="single" w:sz="4" w:space="0" w:color="000000"/>
            </w:tcBorders>
            <w:shd w:val="clear" w:color="auto" w:fill="auto"/>
            <w:noWrap/>
            <w:vAlign w:val="bottom"/>
            <w:hideMark/>
          </w:tcPr>
          <w:p w:rsidR="00C8420E" w:rsidRPr="00C8420E" w:rsidRDefault="00C8420E" w:rsidP="00C8420E">
            <w:pPr>
              <w:jc w:val="center"/>
              <w:rPr>
                <w:sz w:val="20"/>
                <w:szCs w:val="20"/>
              </w:rPr>
            </w:pPr>
            <w:r w:rsidRPr="00C8420E">
              <w:rPr>
                <w:sz w:val="20"/>
                <w:szCs w:val="20"/>
              </w:rPr>
              <w:t> </w:t>
            </w:r>
          </w:p>
        </w:tc>
        <w:tc>
          <w:tcPr>
            <w:tcW w:w="567" w:type="dxa"/>
            <w:tcBorders>
              <w:top w:val="nil"/>
              <w:left w:val="nil"/>
              <w:bottom w:val="single" w:sz="4" w:space="0" w:color="000000"/>
              <w:right w:val="single" w:sz="4" w:space="0" w:color="000000"/>
            </w:tcBorders>
            <w:shd w:val="clear" w:color="auto" w:fill="auto"/>
            <w:noWrap/>
            <w:vAlign w:val="bottom"/>
            <w:hideMark/>
          </w:tcPr>
          <w:p w:rsidR="00C8420E" w:rsidRPr="00C8420E" w:rsidRDefault="00C8420E" w:rsidP="00C8420E">
            <w:pPr>
              <w:jc w:val="center"/>
              <w:rPr>
                <w:sz w:val="20"/>
                <w:szCs w:val="20"/>
              </w:rPr>
            </w:pPr>
            <w:r w:rsidRPr="00C8420E">
              <w:rPr>
                <w:sz w:val="20"/>
                <w:szCs w:val="20"/>
              </w:rPr>
              <w:t> </w:t>
            </w:r>
          </w:p>
        </w:tc>
        <w:tc>
          <w:tcPr>
            <w:tcW w:w="1276" w:type="dxa"/>
            <w:tcBorders>
              <w:top w:val="nil"/>
              <w:left w:val="nil"/>
              <w:bottom w:val="single" w:sz="4" w:space="0" w:color="000000"/>
              <w:right w:val="single" w:sz="4" w:space="0" w:color="000000"/>
            </w:tcBorders>
            <w:shd w:val="clear" w:color="auto" w:fill="auto"/>
            <w:noWrap/>
            <w:vAlign w:val="bottom"/>
            <w:hideMark/>
          </w:tcPr>
          <w:p w:rsidR="00C8420E" w:rsidRPr="00C8420E" w:rsidRDefault="00C8420E" w:rsidP="00C8420E">
            <w:pPr>
              <w:jc w:val="center"/>
              <w:rPr>
                <w:sz w:val="20"/>
                <w:szCs w:val="20"/>
              </w:rPr>
            </w:pPr>
            <w:r w:rsidRPr="00C8420E">
              <w:rPr>
                <w:sz w:val="20"/>
                <w:szCs w:val="20"/>
              </w:rPr>
              <w:t>183 000.0</w:t>
            </w:r>
          </w:p>
        </w:tc>
      </w:tr>
      <w:tr w:rsidR="00C8420E" w:rsidRPr="00C8420E" w:rsidTr="00C8420E">
        <w:trPr>
          <w:trHeight w:val="900"/>
        </w:trPr>
        <w:tc>
          <w:tcPr>
            <w:tcW w:w="1008" w:type="dxa"/>
            <w:tcBorders>
              <w:top w:val="nil"/>
              <w:left w:val="single" w:sz="4" w:space="0" w:color="auto"/>
              <w:bottom w:val="single" w:sz="4" w:space="0" w:color="000000"/>
              <w:right w:val="single" w:sz="4" w:space="0" w:color="000000"/>
            </w:tcBorders>
            <w:shd w:val="clear" w:color="auto" w:fill="auto"/>
            <w:noWrap/>
            <w:vAlign w:val="bottom"/>
            <w:hideMark/>
          </w:tcPr>
          <w:p w:rsidR="00C8420E" w:rsidRPr="00C8420E" w:rsidRDefault="00C8420E" w:rsidP="00C8420E">
            <w:pPr>
              <w:rPr>
                <w:sz w:val="20"/>
                <w:szCs w:val="20"/>
              </w:rPr>
            </w:pPr>
            <w:r w:rsidRPr="00C8420E">
              <w:rPr>
                <w:sz w:val="20"/>
                <w:szCs w:val="20"/>
              </w:rPr>
              <w:t> </w:t>
            </w:r>
          </w:p>
        </w:tc>
        <w:tc>
          <w:tcPr>
            <w:tcW w:w="4819" w:type="dxa"/>
            <w:tcBorders>
              <w:top w:val="nil"/>
              <w:left w:val="nil"/>
              <w:bottom w:val="single" w:sz="4" w:space="0" w:color="000000"/>
              <w:right w:val="single" w:sz="4" w:space="0" w:color="000000"/>
            </w:tcBorders>
            <w:shd w:val="clear" w:color="auto" w:fill="auto"/>
            <w:vAlign w:val="bottom"/>
            <w:hideMark/>
          </w:tcPr>
          <w:p w:rsidR="00C8420E" w:rsidRPr="00C8420E" w:rsidRDefault="00C8420E" w:rsidP="00C8420E">
            <w:pPr>
              <w:rPr>
                <w:sz w:val="20"/>
                <w:szCs w:val="20"/>
              </w:rPr>
            </w:pPr>
            <w:r w:rsidRPr="00C8420E">
              <w:rPr>
                <w:sz w:val="20"/>
                <w:szCs w:val="20"/>
              </w:rPr>
              <w:t>Предупреждение и ликвидация последствий чрезвычайных ситуаций и стихийных бедствий природного и техногенного характера</w:t>
            </w:r>
          </w:p>
        </w:tc>
        <w:tc>
          <w:tcPr>
            <w:tcW w:w="1134" w:type="dxa"/>
            <w:tcBorders>
              <w:top w:val="nil"/>
              <w:left w:val="nil"/>
              <w:bottom w:val="single" w:sz="4" w:space="0" w:color="000000"/>
              <w:right w:val="single" w:sz="4" w:space="0" w:color="000000"/>
            </w:tcBorders>
            <w:shd w:val="clear" w:color="auto" w:fill="auto"/>
            <w:noWrap/>
            <w:vAlign w:val="bottom"/>
            <w:hideMark/>
          </w:tcPr>
          <w:p w:rsidR="00C8420E" w:rsidRPr="00C8420E" w:rsidRDefault="00C8420E" w:rsidP="00C8420E">
            <w:pPr>
              <w:jc w:val="center"/>
              <w:rPr>
                <w:sz w:val="20"/>
                <w:szCs w:val="20"/>
              </w:rPr>
            </w:pPr>
            <w:r w:rsidRPr="00C8420E">
              <w:rPr>
                <w:sz w:val="20"/>
                <w:szCs w:val="20"/>
              </w:rPr>
              <w:t> </w:t>
            </w:r>
          </w:p>
        </w:tc>
        <w:tc>
          <w:tcPr>
            <w:tcW w:w="1276" w:type="dxa"/>
            <w:tcBorders>
              <w:top w:val="nil"/>
              <w:left w:val="nil"/>
              <w:bottom w:val="single" w:sz="4" w:space="0" w:color="000000"/>
              <w:right w:val="single" w:sz="4" w:space="0" w:color="000000"/>
            </w:tcBorders>
            <w:shd w:val="clear" w:color="auto" w:fill="auto"/>
            <w:noWrap/>
            <w:vAlign w:val="bottom"/>
            <w:hideMark/>
          </w:tcPr>
          <w:p w:rsidR="00C8420E" w:rsidRPr="00C8420E" w:rsidRDefault="00C8420E" w:rsidP="00C8420E">
            <w:pPr>
              <w:jc w:val="center"/>
              <w:rPr>
                <w:sz w:val="20"/>
                <w:szCs w:val="20"/>
              </w:rPr>
            </w:pPr>
            <w:r w:rsidRPr="00C8420E">
              <w:rPr>
                <w:sz w:val="20"/>
                <w:szCs w:val="20"/>
              </w:rPr>
              <w:t>2180020100.</w:t>
            </w:r>
          </w:p>
        </w:tc>
        <w:tc>
          <w:tcPr>
            <w:tcW w:w="567" w:type="dxa"/>
            <w:tcBorders>
              <w:top w:val="nil"/>
              <w:left w:val="nil"/>
              <w:bottom w:val="single" w:sz="4" w:space="0" w:color="000000"/>
              <w:right w:val="single" w:sz="4" w:space="0" w:color="000000"/>
            </w:tcBorders>
            <w:shd w:val="clear" w:color="auto" w:fill="auto"/>
            <w:noWrap/>
            <w:vAlign w:val="bottom"/>
            <w:hideMark/>
          </w:tcPr>
          <w:p w:rsidR="00C8420E" w:rsidRPr="00C8420E" w:rsidRDefault="00C8420E" w:rsidP="00C8420E">
            <w:pPr>
              <w:jc w:val="center"/>
              <w:rPr>
                <w:sz w:val="20"/>
                <w:szCs w:val="20"/>
              </w:rPr>
            </w:pPr>
            <w:r w:rsidRPr="00C8420E">
              <w:rPr>
                <w:sz w:val="20"/>
                <w:szCs w:val="20"/>
              </w:rPr>
              <w:t> </w:t>
            </w:r>
          </w:p>
        </w:tc>
        <w:tc>
          <w:tcPr>
            <w:tcW w:w="1276" w:type="dxa"/>
            <w:tcBorders>
              <w:top w:val="nil"/>
              <w:left w:val="nil"/>
              <w:bottom w:val="single" w:sz="4" w:space="0" w:color="000000"/>
              <w:right w:val="single" w:sz="4" w:space="0" w:color="000000"/>
            </w:tcBorders>
            <w:shd w:val="clear" w:color="auto" w:fill="auto"/>
            <w:noWrap/>
            <w:vAlign w:val="bottom"/>
            <w:hideMark/>
          </w:tcPr>
          <w:p w:rsidR="00C8420E" w:rsidRPr="00C8420E" w:rsidRDefault="00C8420E" w:rsidP="00C8420E">
            <w:pPr>
              <w:jc w:val="center"/>
              <w:rPr>
                <w:sz w:val="20"/>
                <w:szCs w:val="20"/>
              </w:rPr>
            </w:pPr>
            <w:r w:rsidRPr="00C8420E">
              <w:rPr>
                <w:sz w:val="20"/>
                <w:szCs w:val="20"/>
              </w:rPr>
              <w:t>183 000.0</w:t>
            </w:r>
          </w:p>
        </w:tc>
      </w:tr>
      <w:tr w:rsidR="00C8420E" w:rsidRPr="00C8420E" w:rsidTr="00C8420E">
        <w:trPr>
          <w:trHeight w:val="600"/>
        </w:trPr>
        <w:tc>
          <w:tcPr>
            <w:tcW w:w="1008" w:type="dxa"/>
            <w:tcBorders>
              <w:top w:val="nil"/>
              <w:left w:val="single" w:sz="4" w:space="0" w:color="auto"/>
              <w:bottom w:val="single" w:sz="4" w:space="0" w:color="000000"/>
              <w:right w:val="single" w:sz="4" w:space="0" w:color="000000"/>
            </w:tcBorders>
            <w:shd w:val="clear" w:color="auto" w:fill="auto"/>
            <w:noWrap/>
            <w:vAlign w:val="bottom"/>
            <w:hideMark/>
          </w:tcPr>
          <w:p w:rsidR="00C8420E" w:rsidRPr="00C8420E" w:rsidRDefault="00C8420E" w:rsidP="00C8420E">
            <w:pPr>
              <w:rPr>
                <w:sz w:val="20"/>
                <w:szCs w:val="20"/>
              </w:rPr>
            </w:pPr>
            <w:r w:rsidRPr="00C8420E">
              <w:rPr>
                <w:sz w:val="20"/>
                <w:szCs w:val="20"/>
              </w:rPr>
              <w:t> </w:t>
            </w:r>
          </w:p>
        </w:tc>
        <w:tc>
          <w:tcPr>
            <w:tcW w:w="4819" w:type="dxa"/>
            <w:tcBorders>
              <w:top w:val="nil"/>
              <w:left w:val="nil"/>
              <w:bottom w:val="single" w:sz="4" w:space="0" w:color="000000"/>
              <w:right w:val="single" w:sz="4" w:space="0" w:color="000000"/>
            </w:tcBorders>
            <w:shd w:val="clear" w:color="auto" w:fill="auto"/>
            <w:vAlign w:val="bottom"/>
            <w:hideMark/>
          </w:tcPr>
          <w:p w:rsidR="00C8420E" w:rsidRPr="00C8420E" w:rsidRDefault="00C8420E" w:rsidP="00C8420E">
            <w:pPr>
              <w:rPr>
                <w:sz w:val="20"/>
                <w:szCs w:val="20"/>
              </w:rPr>
            </w:pPr>
            <w:r w:rsidRPr="00C8420E">
              <w:rPr>
                <w:sz w:val="20"/>
                <w:szCs w:val="20"/>
              </w:rPr>
              <w:t>Закупки товаров, работ и услуг для государственных (муниципальных) нужд</w:t>
            </w:r>
          </w:p>
        </w:tc>
        <w:tc>
          <w:tcPr>
            <w:tcW w:w="1134" w:type="dxa"/>
            <w:tcBorders>
              <w:top w:val="nil"/>
              <w:left w:val="nil"/>
              <w:bottom w:val="single" w:sz="4" w:space="0" w:color="000000"/>
              <w:right w:val="single" w:sz="4" w:space="0" w:color="000000"/>
            </w:tcBorders>
            <w:shd w:val="clear" w:color="auto" w:fill="auto"/>
            <w:noWrap/>
            <w:vAlign w:val="bottom"/>
            <w:hideMark/>
          </w:tcPr>
          <w:p w:rsidR="00C8420E" w:rsidRPr="00C8420E" w:rsidRDefault="00C8420E" w:rsidP="00C8420E">
            <w:pPr>
              <w:jc w:val="center"/>
              <w:rPr>
                <w:sz w:val="20"/>
                <w:szCs w:val="20"/>
              </w:rPr>
            </w:pPr>
            <w:r w:rsidRPr="00C8420E">
              <w:rPr>
                <w:sz w:val="20"/>
                <w:szCs w:val="20"/>
              </w:rPr>
              <w:t> </w:t>
            </w:r>
          </w:p>
        </w:tc>
        <w:tc>
          <w:tcPr>
            <w:tcW w:w="1276" w:type="dxa"/>
            <w:tcBorders>
              <w:top w:val="nil"/>
              <w:left w:val="nil"/>
              <w:bottom w:val="single" w:sz="4" w:space="0" w:color="000000"/>
              <w:right w:val="single" w:sz="4" w:space="0" w:color="000000"/>
            </w:tcBorders>
            <w:shd w:val="clear" w:color="auto" w:fill="auto"/>
            <w:noWrap/>
            <w:vAlign w:val="bottom"/>
            <w:hideMark/>
          </w:tcPr>
          <w:p w:rsidR="00C8420E" w:rsidRPr="00C8420E" w:rsidRDefault="00C8420E" w:rsidP="00C8420E">
            <w:pPr>
              <w:jc w:val="center"/>
              <w:rPr>
                <w:sz w:val="20"/>
                <w:szCs w:val="20"/>
              </w:rPr>
            </w:pPr>
            <w:r w:rsidRPr="00C8420E">
              <w:rPr>
                <w:sz w:val="20"/>
                <w:szCs w:val="20"/>
              </w:rPr>
              <w:t> </w:t>
            </w:r>
          </w:p>
        </w:tc>
        <w:tc>
          <w:tcPr>
            <w:tcW w:w="567" w:type="dxa"/>
            <w:tcBorders>
              <w:top w:val="nil"/>
              <w:left w:val="nil"/>
              <w:bottom w:val="single" w:sz="4" w:space="0" w:color="000000"/>
              <w:right w:val="single" w:sz="4" w:space="0" w:color="000000"/>
            </w:tcBorders>
            <w:shd w:val="clear" w:color="auto" w:fill="auto"/>
            <w:noWrap/>
            <w:vAlign w:val="bottom"/>
            <w:hideMark/>
          </w:tcPr>
          <w:p w:rsidR="00C8420E" w:rsidRPr="00C8420E" w:rsidRDefault="00C8420E" w:rsidP="00C8420E">
            <w:pPr>
              <w:jc w:val="center"/>
              <w:rPr>
                <w:sz w:val="20"/>
                <w:szCs w:val="20"/>
              </w:rPr>
            </w:pPr>
            <w:r w:rsidRPr="00C8420E">
              <w:rPr>
                <w:sz w:val="20"/>
                <w:szCs w:val="20"/>
              </w:rPr>
              <w:t>200</w:t>
            </w:r>
          </w:p>
        </w:tc>
        <w:tc>
          <w:tcPr>
            <w:tcW w:w="1276" w:type="dxa"/>
            <w:tcBorders>
              <w:top w:val="nil"/>
              <w:left w:val="nil"/>
              <w:bottom w:val="single" w:sz="4" w:space="0" w:color="000000"/>
              <w:right w:val="single" w:sz="4" w:space="0" w:color="000000"/>
            </w:tcBorders>
            <w:shd w:val="clear" w:color="auto" w:fill="auto"/>
            <w:noWrap/>
            <w:vAlign w:val="bottom"/>
            <w:hideMark/>
          </w:tcPr>
          <w:p w:rsidR="00C8420E" w:rsidRPr="00C8420E" w:rsidRDefault="00C8420E" w:rsidP="00C8420E">
            <w:pPr>
              <w:jc w:val="center"/>
              <w:rPr>
                <w:sz w:val="20"/>
                <w:szCs w:val="20"/>
              </w:rPr>
            </w:pPr>
            <w:r w:rsidRPr="00C8420E">
              <w:rPr>
                <w:sz w:val="20"/>
                <w:szCs w:val="20"/>
              </w:rPr>
              <w:t>183 000.0</w:t>
            </w:r>
          </w:p>
        </w:tc>
      </w:tr>
      <w:tr w:rsidR="00C8420E" w:rsidRPr="00C8420E" w:rsidTr="00C8420E">
        <w:trPr>
          <w:trHeight w:val="300"/>
        </w:trPr>
        <w:tc>
          <w:tcPr>
            <w:tcW w:w="1008" w:type="dxa"/>
            <w:tcBorders>
              <w:top w:val="nil"/>
              <w:left w:val="single" w:sz="4" w:space="0" w:color="auto"/>
              <w:bottom w:val="single" w:sz="4" w:space="0" w:color="000000"/>
              <w:right w:val="single" w:sz="4" w:space="0" w:color="000000"/>
            </w:tcBorders>
            <w:shd w:val="clear" w:color="auto" w:fill="auto"/>
            <w:noWrap/>
            <w:vAlign w:val="bottom"/>
            <w:hideMark/>
          </w:tcPr>
          <w:p w:rsidR="00C8420E" w:rsidRPr="00C8420E" w:rsidRDefault="00C8420E" w:rsidP="00C8420E">
            <w:pPr>
              <w:rPr>
                <w:sz w:val="20"/>
                <w:szCs w:val="20"/>
              </w:rPr>
            </w:pPr>
            <w:r w:rsidRPr="00C8420E">
              <w:rPr>
                <w:sz w:val="20"/>
                <w:szCs w:val="20"/>
              </w:rPr>
              <w:lastRenderedPageBreak/>
              <w:t> </w:t>
            </w:r>
          </w:p>
        </w:tc>
        <w:tc>
          <w:tcPr>
            <w:tcW w:w="4819" w:type="dxa"/>
            <w:tcBorders>
              <w:top w:val="nil"/>
              <w:left w:val="nil"/>
              <w:bottom w:val="single" w:sz="4" w:space="0" w:color="000000"/>
              <w:right w:val="single" w:sz="4" w:space="0" w:color="000000"/>
            </w:tcBorders>
            <w:shd w:val="clear" w:color="auto" w:fill="auto"/>
            <w:vAlign w:val="bottom"/>
            <w:hideMark/>
          </w:tcPr>
          <w:p w:rsidR="00C8420E" w:rsidRPr="00C8420E" w:rsidRDefault="00C8420E" w:rsidP="00C8420E">
            <w:pPr>
              <w:rPr>
                <w:sz w:val="20"/>
                <w:szCs w:val="20"/>
              </w:rPr>
            </w:pPr>
            <w:r w:rsidRPr="00C8420E">
              <w:rPr>
                <w:sz w:val="20"/>
                <w:szCs w:val="20"/>
              </w:rPr>
              <w:t>Обеспечение пожарной безопасности</w:t>
            </w:r>
          </w:p>
        </w:tc>
        <w:tc>
          <w:tcPr>
            <w:tcW w:w="1134" w:type="dxa"/>
            <w:tcBorders>
              <w:top w:val="nil"/>
              <w:left w:val="nil"/>
              <w:bottom w:val="single" w:sz="4" w:space="0" w:color="000000"/>
              <w:right w:val="single" w:sz="4" w:space="0" w:color="000000"/>
            </w:tcBorders>
            <w:shd w:val="clear" w:color="auto" w:fill="auto"/>
            <w:noWrap/>
            <w:vAlign w:val="bottom"/>
            <w:hideMark/>
          </w:tcPr>
          <w:p w:rsidR="00C8420E" w:rsidRPr="00C8420E" w:rsidRDefault="00C8420E" w:rsidP="00C8420E">
            <w:pPr>
              <w:jc w:val="center"/>
              <w:rPr>
                <w:sz w:val="20"/>
                <w:szCs w:val="20"/>
              </w:rPr>
            </w:pPr>
            <w:r w:rsidRPr="00C8420E">
              <w:rPr>
                <w:sz w:val="20"/>
                <w:szCs w:val="20"/>
              </w:rPr>
              <w:t>0310.</w:t>
            </w:r>
          </w:p>
        </w:tc>
        <w:tc>
          <w:tcPr>
            <w:tcW w:w="1276" w:type="dxa"/>
            <w:tcBorders>
              <w:top w:val="nil"/>
              <w:left w:val="nil"/>
              <w:bottom w:val="single" w:sz="4" w:space="0" w:color="000000"/>
              <w:right w:val="single" w:sz="4" w:space="0" w:color="000000"/>
            </w:tcBorders>
            <w:shd w:val="clear" w:color="auto" w:fill="auto"/>
            <w:noWrap/>
            <w:vAlign w:val="bottom"/>
            <w:hideMark/>
          </w:tcPr>
          <w:p w:rsidR="00C8420E" w:rsidRPr="00C8420E" w:rsidRDefault="00C8420E" w:rsidP="00C8420E">
            <w:pPr>
              <w:jc w:val="center"/>
              <w:rPr>
                <w:sz w:val="20"/>
                <w:szCs w:val="20"/>
              </w:rPr>
            </w:pPr>
            <w:r w:rsidRPr="00C8420E">
              <w:rPr>
                <w:sz w:val="20"/>
                <w:szCs w:val="20"/>
              </w:rPr>
              <w:t> </w:t>
            </w:r>
          </w:p>
        </w:tc>
        <w:tc>
          <w:tcPr>
            <w:tcW w:w="567" w:type="dxa"/>
            <w:tcBorders>
              <w:top w:val="nil"/>
              <w:left w:val="nil"/>
              <w:bottom w:val="single" w:sz="4" w:space="0" w:color="000000"/>
              <w:right w:val="single" w:sz="4" w:space="0" w:color="000000"/>
            </w:tcBorders>
            <w:shd w:val="clear" w:color="auto" w:fill="auto"/>
            <w:noWrap/>
            <w:vAlign w:val="bottom"/>
            <w:hideMark/>
          </w:tcPr>
          <w:p w:rsidR="00C8420E" w:rsidRPr="00C8420E" w:rsidRDefault="00C8420E" w:rsidP="00C8420E">
            <w:pPr>
              <w:jc w:val="center"/>
              <w:rPr>
                <w:sz w:val="20"/>
                <w:szCs w:val="20"/>
              </w:rPr>
            </w:pPr>
            <w:r w:rsidRPr="00C8420E">
              <w:rPr>
                <w:sz w:val="20"/>
                <w:szCs w:val="20"/>
              </w:rPr>
              <w:t> </w:t>
            </w:r>
          </w:p>
        </w:tc>
        <w:tc>
          <w:tcPr>
            <w:tcW w:w="1276" w:type="dxa"/>
            <w:tcBorders>
              <w:top w:val="nil"/>
              <w:left w:val="nil"/>
              <w:bottom w:val="single" w:sz="4" w:space="0" w:color="000000"/>
              <w:right w:val="single" w:sz="4" w:space="0" w:color="000000"/>
            </w:tcBorders>
            <w:shd w:val="clear" w:color="auto" w:fill="auto"/>
            <w:noWrap/>
            <w:vAlign w:val="bottom"/>
            <w:hideMark/>
          </w:tcPr>
          <w:p w:rsidR="00C8420E" w:rsidRPr="00C8420E" w:rsidRDefault="00C8420E" w:rsidP="00C8420E">
            <w:pPr>
              <w:jc w:val="center"/>
              <w:rPr>
                <w:sz w:val="20"/>
                <w:szCs w:val="20"/>
              </w:rPr>
            </w:pPr>
            <w:r w:rsidRPr="00C8420E">
              <w:rPr>
                <w:sz w:val="20"/>
                <w:szCs w:val="20"/>
              </w:rPr>
              <w:t>80 000.0</w:t>
            </w:r>
          </w:p>
        </w:tc>
      </w:tr>
      <w:tr w:rsidR="00C8420E" w:rsidRPr="00C8420E" w:rsidTr="00C8420E">
        <w:trPr>
          <w:trHeight w:val="300"/>
        </w:trPr>
        <w:tc>
          <w:tcPr>
            <w:tcW w:w="1008" w:type="dxa"/>
            <w:tcBorders>
              <w:top w:val="nil"/>
              <w:left w:val="single" w:sz="4" w:space="0" w:color="auto"/>
              <w:bottom w:val="single" w:sz="4" w:space="0" w:color="000000"/>
              <w:right w:val="single" w:sz="4" w:space="0" w:color="000000"/>
            </w:tcBorders>
            <w:shd w:val="clear" w:color="auto" w:fill="auto"/>
            <w:noWrap/>
            <w:vAlign w:val="bottom"/>
            <w:hideMark/>
          </w:tcPr>
          <w:p w:rsidR="00C8420E" w:rsidRPr="00C8420E" w:rsidRDefault="00C8420E" w:rsidP="00C8420E">
            <w:pPr>
              <w:rPr>
                <w:sz w:val="20"/>
                <w:szCs w:val="20"/>
              </w:rPr>
            </w:pPr>
            <w:r w:rsidRPr="00C8420E">
              <w:rPr>
                <w:sz w:val="20"/>
                <w:szCs w:val="20"/>
              </w:rPr>
              <w:t> </w:t>
            </w:r>
          </w:p>
        </w:tc>
        <w:tc>
          <w:tcPr>
            <w:tcW w:w="4819" w:type="dxa"/>
            <w:tcBorders>
              <w:top w:val="nil"/>
              <w:left w:val="nil"/>
              <w:bottom w:val="single" w:sz="4" w:space="0" w:color="000000"/>
              <w:right w:val="single" w:sz="4" w:space="0" w:color="000000"/>
            </w:tcBorders>
            <w:shd w:val="clear" w:color="auto" w:fill="auto"/>
            <w:noWrap/>
            <w:vAlign w:val="bottom"/>
            <w:hideMark/>
          </w:tcPr>
          <w:p w:rsidR="00C8420E" w:rsidRPr="00C8420E" w:rsidRDefault="00C8420E" w:rsidP="00C8420E">
            <w:pPr>
              <w:rPr>
                <w:sz w:val="20"/>
                <w:szCs w:val="20"/>
              </w:rPr>
            </w:pPr>
            <w:r w:rsidRPr="00C8420E">
              <w:rPr>
                <w:sz w:val="20"/>
                <w:szCs w:val="20"/>
              </w:rPr>
              <w:t>Обеспечение пожарной безопасности</w:t>
            </w:r>
          </w:p>
        </w:tc>
        <w:tc>
          <w:tcPr>
            <w:tcW w:w="1134" w:type="dxa"/>
            <w:tcBorders>
              <w:top w:val="nil"/>
              <w:left w:val="nil"/>
              <w:bottom w:val="single" w:sz="4" w:space="0" w:color="000000"/>
              <w:right w:val="single" w:sz="4" w:space="0" w:color="000000"/>
            </w:tcBorders>
            <w:shd w:val="clear" w:color="auto" w:fill="auto"/>
            <w:noWrap/>
            <w:vAlign w:val="bottom"/>
            <w:hideMark/>
          </w:tcPr>
          <w:p w:rsidR="00C8420E" w:rsidRPr="00C8420E" w:rsidRDefault="00C8420E" w:rsidP="00C8420E">
            <w:pPr>
              <w:jc w:val="center"/>
              <w:rPr>
                <w:sz w:val="20"/>
                <w:szCs w:val="20"/>
              </w:rPr>
            </w:pPr>
            <w:r w:rsidRPr="00C8420E">
              <w:rPr>
                <w:sz w:val="20"/>
                <w:szCs w:val="20"/>
              </w:rPr>
              <w:t> </w:t>
            </w:r>
          </w:p>
        </w:tc>
        <w:tc>
          <w:tcPr>
            <w:tcW w:w="1276" w:type="dxa"/>
            <w:tcBorders>
              <w:top w:val="nil"/>
              <w:left w:val="nil"/>
              <w:bottom w:val="single" w:sz="4" w:space="0" w:color="000000"/>
              <w:right w:val="single" w:sz="4" w:space="0" w:color="000000"/>
            </w:tcBorders>
            <w:shd w:val="clear" w:color="auto" w:fill="auto"/>
            <w:noWrap/>
            <w:vAlign w:val="bottom"/>
            <w:hideMark/>
          </w:tcPr>
          <w:p w:rsidR="00C8420E" w:rsidRPr="00C8420E" w:rsidRDefault="00C8420E" w:rsidP="00C8420E">
            <w:pPr>
              <w:jc w:val="center"/>
              <w:rPr>
                <w:sz w:val="20"/>
                <w:szCs w:val="20"/>
              </w:rPr>
            </w:pPr>
            <w:r w:rsidRPr="00C8420E">
              <w:rPr>
                <w:sz w:val="20"/>
                <w:szCs w:val="20"/>
              </w:rPr>
              <w:t>2020026700.</w:t>
            </w:r>
          </w:p>
        </w:tc>
        <w:tc>
          <w:tcPr>
            <w:tcW w:w="567" w:type="dxa"/>
            <w:tcBorders>
              <w:top w:val="nil"/>
              <w:left w:val="nil"/>
              <w:bottom w:val="single" w:sz="4" w:space="0" w:color="000000"/>
              <w:right w:val="single" w:sz="4" w:space="0" w:color="000000"/>
            </w:tcBorders>
            <w:shd w:val="clear" w:color="auto" w:fill="auto"/>
            <w:noWrap/>
            <w:vAlign w:val="bottom"/>
            <w:hideMark/>
          </w:tcPr>
          <w:p w:rsidR="00C8420E" w:rsidRPr="00C8420E" w:rsidRDefault="00C8420E" w:rsidP="00C8420E">
            <w:pPr>
              <w:jc w:val="center"/>
              <w:rPr>
                <w:sz w:val="20"/>
                <w:szCs w:val="20"/>
              </w:rPr>
            </w:pPr>
            <w:r w:rsidRPr="00C8420E">
              <w:rPr>
                <w:sz w:val="20"/>
                <w:szCs w:val="20"/>
              </w:rPr>
              <w:t> </w:t>
            </w:r>
          </w:p>
        </w:tc>
        <w:tc>
          <w:tcPr>
            <w:tcW w:w="1276" w:type="dxa"/>
            <w:tcBorders>
              <w:top w:val="nil"/>
              <w:left w:val="nil"/>
              <w:bottom w:val="single" w:sz="4" w:space="0" w:color="000000"/>
              <w:right w:val="single" w:sz="4" w:space="0" w:color="000000"/>
            </w:tcBorders>
            <w:shd w:val="clear" w:color="auto" w:fill="auto"/>
            <w:noWrap/>
            <w:vAlign w:val="bottom"/>
            <w:hideMark/>
          </w:tcPr>
          <w:p w:rsidR="00C8420E" w:rsidRPr="00C8420E" w:rsidRDefault="00C8420E" w:rsidP="00C8420E">
            <w:pPr>
              <w:jc w:val="center"/>
              <w:rPr>
                <w:sz w:val="20"/>
                <w:szCs w:val="20"/>
              </w:rPr>
            </w:pPr>
            <w:r w:rsidRPr="00C8420E">
              <w:rPr>
                <w:sz w:val="20"/>
                <w:szCs w:val="20"/>
              </w:rPr>
              <w:t>80 000.0</w:t>
            </w:r>
          </w:p>
        </w:tc>
      </w:tr>
      <w:tr w:rsidR="00C8420E" w:rsidRPr="00C8420E" w:rsidTr="00C8420E">
        <w:trPr>
          <w:trHeight w:val="600"/>
        </w:trPr>
        <w:tc>
          <w:tcPr>
            <w:tcW w:w="1008" w:type="dxa"/>
            <w:tcBorders>
              <w:top w:val="nil"/>
              <w:left w:val="single" w:sz="4" w:space="0" w:color="auto"/>
              <w:bottom w:val="single" w:sz="4" w:space="0" w:color="000000"/>
              <w:right w:val="single" w:sz="4" w:space="0" w:color="000000"/>
            </w:tcBorders>
            <w:shd w:val="clear" w:color="auto" w:fill="auto"/>
            <w:noWrap/>
            <w:vAlign w:val="bottom"/>
            <w:hideMark/>
          </w:tcPr>
          <w:p w:rsidR="00C8420E" w:rsidRPr="00C8420E" w:rsidRDefault="00C8420E" w:rsidP="00C8420E">
            <w:pPr>
              <w:rPr>
                <w:sz w:val="20"/>
                <w:szCs w:val="20"/>
              </w:rPr>
            </w:pPr>
            <w:r w:rsidRPr="00C8420E">
              <w:rPr>
                <w:sz w:val="20"/>
                <w:szCs w:val="20"/>
              </w:rPr>
              <w:t> </w:t>
            </w:r>
          </w:p>
        </w:tc>
        <w:tc>
          <w:tcPr>
            <w:tcW w:w="4819" w:type="dxa"/>
            <w:tcBorders>
              <w:top w:val="nil"/>
              <w:left w:val="nil"/>
              <w:bottom w:val="single" w:sz="4" w:space="0" w:color="000000"/>
              <w:right w:val="single" w:sz="4" w:space="0" w:color="000000"/>
            </w:tcBorders>
            <w:shd w:val="clear" w:color="auto" w:fill="auto"/>
            <w:vAlign w:val="bottom"/>
            <w:hideMark/>
          </w:tcPr>
          <w:p w:rsidR="00C8420E" w:rsidRPr="00C8420E" w:rsidRDefault="00C8420E" w:rsidP="00C8420E">
            <w:pPr>
              <w:rPr>
                <w:sz w:val="20"/>
                <w:szCs w:val="20"/>
              </w:rPr>
            </w:pPr>
            <w:r w:rsidRPr="00C8420E">
              <w:rPr>
                <w:sz w:val="20"/>
                <w:szCs w:val="20"/>
              </w:rPr>
              <w:t>Закупки товаров, работ и услуг для государственных (муниципальных) нужд</w:t>
            </w:r>
          </w:p>
        </w:tc>
        <w:tc>
          <w:tcPr>
            <w:tcW w:w="1134" w:type="dxa"/>
            <w:tcBorders>
              <w:top w:val="nil"/>
              <w:left w:val="nil"/>
              <w:bottom w:val="single" w:sz="4" w:space="0" w:color="000000"/>
              <w:right w:val="single" w:sz="4" w:space="0" w:color="000000"/>
            </w:tcBorders>
            <w:shd w:val="clear" w:color="auto" w:fill="auto"/>
            <w:noWrap/>
            <w:vAlign w:val="bottom"/>
            <w:hideMark/>
          </w:tcPr>
          <w:p w:rsidR="00C8420E" w:rsidRPr="00C8420E" w:rsidRDefault="00C8420E" w:rsidP="00C8420E">
            <w:pPr>
              <w:jc w:val="center"/>
              <w:rPr>
                <w:sz w:val="20"/>
                <w:szCs w:val="20"/>
              </w:rPr>
            </w:pPr>
            <w:r w:rsidRPr="00C8420E">
              <w:rPr>
                <w:sz w:val="20"/>
                <w:szCs w:val="20"/>
              </w:rPr>
              <w:t> </w:t>
            </w:r>
          </w:p>
        </w:tc>
        <w:tc>
          <w:tcPr>
            <w:tcW w:w="1276" w:type="dxa"/>
            <w:tcBorders>
              <w:top w:val="nil"/>
              <w:left w:val="nil"/>
              <w:bottom w:val="single" w:sz="4" w:space="0" w:color="000000"/>
              <w:right w:val="single" w:sz="4" w:space="0" w:color="000000"/>
            </w:tcBorders>
            <w:shd w:val="clear" w:color="auto" w:fill="auto"/>
            <w:noWrap/>
            <w:vAlign w:val="bottom"/>
            <w:hideMark/>
          </w:tcPr>
          <w:p w:rsidR="00C8420E" w:rsidRPr="00C8420E" w:rsidRDefault="00C8420E" w:rsidP="00C8420E">
            <w:pPr>
              <w:jc w:val="center"/>
              <w:rPr>
                <w:sz w:val="20"/>
                <w:szCs w:val="20"/>
              </w:rPr>
            </w:pPr>
            <w:r w:rsidRPr="00C8420E">
              <w:rPr>
                <w:sz w:val="20"/>
                <w:szCs w:val="20"/>
              </w:rPr>
              <w:t> </w:t>
            </w:r>
          </w:p>
        </w:tc>
        <w:tc>
          <w:tcPr>
            <w:tcW w:w="567" w:type="dxa"/>
            <w:tcBorders>
              <w:top w:val="nil"/>
              <w:left w:val="nil"/>
              <w:bottom w:val="single" w:sz="4" w:space="0" w:color="000000"/>
              <w:right w:val="single" w:sz="4" w:space="0" w:color="000000"/>
            </w:tcBorders>
            <w:shd w:val="clear" w:color="auto" w:fill="auto"/>
            <w:noWrap/>
            <w:vAlign w:val="bottom"/>
            <w:hideMark/>
          </w:tcPr>
          <w:p w:rsidR="00C8420E" w:rsidRPr="00C8420E" w:rsidRDefault="00C8420E" w:rsidP="00C8420E">
            <w:pPr>
              <w:jc w:val="center"/>
              <w:rPr>
                <w:sz w:val="20"/>
                <w:szCs w:val="20"/>
              </w:rPr>
            </w:pPr>
            <w:r w:rsidRPr="00C8420E">
              <w:rPr>
                <w:sz w:val="20"/>
                <w:szCs w:val="20"/>
              </w:rPr>
              <w:t>200</w:t>
            </w:r>
          </w:p>
        </w:tc>
        <w:tc>
          <w:tcPr>
            <w:tcW w:w="1276" w:type="dxa"/>
            <w:tcBorders>
              <w:top w:val="nil"/>
              <w:left w:val="nil"/>
              <w:bottom w:val="single" w:sz="4" w:space="0" w:color="000000"/>
              <w:right w:val="single" w:sz="4" w:space="0" w:color="000000"/>
            </w:tcBorders>
            <w:shd w:val="clear" w:color="auto" w:fill="auto"/>
            <w:noWrap/>
            <w:vAlign w:val="bottom"/>
            <w:hideMark/>
          </w:tcPr>
          <w:p w:rsidR="00C8420E" w:rsidRPr="00C8420E" w:rsidRDefault="00C8420E" w:rsidP="00C8420E">
            <w:pPr>
              <w:jc w:val="center"/>
              <w:rPr>
                <w:sz w:val="20"/>
                <w:szCs w:val="20"/>
              </w:rPr>
            </w:pPr>
            <w:r w:rsidRPr="00C8420E">
              <w:rPr>
                <w:sz w:val="20"/>
                <w:szCs w:val="20"/>
              </w:rPr>
              <w:t>80 000.0</w:t>
            </w:r>
          </w:p>
        </w:tc>
      </w:tr>
      <w:tr w:rsidR="00C8420E" w:rsidRPr="00C8420E" w:rsidTr="00C8420E">
        <w:trPr>
          <w:trHeight w:val="285"/>
        </w:trPr>
        <w:tc>
          <w:tcPr>
            <w:tcW w:w="1008" w:type="dxa"/>
            <w:tcBorders>
              <w:top w:val="nil"/>
              <w:left w:val="single" w:sz="4" w:space="0" w:color="auto"/>
              <w:bottom w:val="single" w:sz="4" w:space="0" w:color="000000"/>
              <w:right w:val="single" w:sz="4" w:space="0" w:color="000000"/>
            </w:tcBorders>
            <w:shd w:val="clear" w:color="auto" w:fill="auto"/>
            <w:noWrap/>
            <w:vAlign w:val="bottom"/>
            <w:hideMark/>
          </w:tcPr>
          <w:p w:rsidR="00C8420E" w:rsidRPr="00C8420E" w:rsidRDefault="00C8420E" w:rsidP="00C8420E">
            <w:pPr>
              <w:rPr>
                <w:bCs/>
                <w:sz w:val="20"/>
                <w:szCs w:val="20"/>
              </w:rPr>
            </w:pPr>
            <w:r w:rsidRPr="00C8420E">
              <w:rPr>
                <w:bCs/>
                <w:sz w:val="20"/>
                <w:szCs w:val="20"/>
              </w:rPr>
              <w:t> </w:t>
            </w:r>
          </w:p>
        </w:tc>
        <w:tc>
          <w:tcPr>
            <w:tcW w:w="4819" w:type="dxa"/>
            <w:tcBorders>
              <w:top w:val="nil"/>
              <w:left w:val="nil"/>
              <w:bottom w:val="single" w:sz="4" w:space="0" w:color="000000"/>
              <w:right w:val="single" w:sz="4" w:space="0" w:color="000000"/>
            </w:tcBorders>
            <w:shd w:val="clear" w:color="auto" w:fill="auto"/>
            <w:vAlign w:val="bottom"/>
            <w:hideMark/>
          </w:tcPr>
          <w:p w:rsidR="00C8420E" w:rsidRPr="00C8420E" w:rsidRDefault="00C8420E" w:rsidP="00C8420E">
            <w:pPr>
              <w:rPr>
                <w:bCs/>
                <w:sz w:val="20"/>
                <w:szCs w:val="20"/>
              </w:rPr>
            </w:pPr>
            <w:r w:rsidRPr="00C8420E">
              <w:rPr>
                <w:bCs/>
                <w:sz w:val="20"/>
                <w:szCs w:val="20"/>
              </w:rPr>
              <w:t>Национальная экономика</w:t>
            </w:r>
          </w:p>
        </w:tc>
        <w:tc>
          <w:tcPr>
            <w:tcW w:w="1134" w:type="dxa"/>
            <w:tcBorders>
              <w:top w:val="nil"/>
              <w:left w:val="nil"/>
              <w:bottom w:val="single" w:sz="4" w:space="0" w:color="000000"/>
              <w:right w:val="single" w:sz="4" w:space="0" w:color="000000"/>
            </w:tcBorders>
            <w:shd w:val="clear" w:color="auto" w:fill="auto"/>
            <w:noWrap/>
            <w:vAlign w:val="bottom"/>
            <w:hideMark/>
          </w:tcPr>
          <w:p w:rsidR="00C8420E" w:rsidRPr="00C8420E" w:rsidRDefault="00C8420E" w:rsidP="00C8420E">
            <w:pPr>
              <w:jc w:val="center"/>
              <w:rPr>
                <w:bCs/>
                <w:sz w:val="20"/>
                <w:szCs w:val="20"/>
              </w:rPr>
            </w:pPr>
            <w:r w:rsidRPr="00C8420E">
              <w:rPr>
                <w:bCs/>
                <w:sz w:val="20"/>
                <w:szCs w:val="20"/>
              </w:rPr>
              <w:t>0400.</w:t>
            </w:r>
          </w:p>
        </w:tc>
        <w:tc>
          <w:tcPr>
            <w:tcW w:w="1276" w:type="dxa"/>
            <w:tcBorders>
              <w:top w:val="nil"/>
              <w:left w:val="nil"/>
              <w:bottom w:val="single" w:sz="4" w:space="0" w:color="000000"/>
              <w:right w:val="single" w:sz="4" w:space="0" w:color="000000"/>
            </w:tcBorders>
            <w:shd w:val="clear" w:color="auto" w:fill="auto"/>
            <w:noWrap/>
            <w:vAlign w:val="bottom"/>
            <w:hideMark/>
          </w:tcPr>
          <w:p w:rsidR="00C8420E" w:rsidRPr="00C8420E" w:rsidRDefault="00C8420E" w:rsidP="00C8420E">
            <w:pPr>
              <w:jc w:val="center"/>
              <w:rPr>
                <w:bCs/>
                <w:sz w:val="20"/>
                <w:szCs w:val="20"/>
              </w:rPr>
            </w:pPr>
            <w:r w:rsidRPr="00C8420E">
              <w:rPr>
                <w:bCs/>
                <w:sz w:val="20"/>
                <w:szCs w:val="20"/>
              </w:rPr>
              <w:t> </w:t>
            </w:r>
          </w:p>
        </w:tc>
        <w:tc>
          <w:tcPr>
            <w:tcW w:w="567" w:type="dxa"/>
            <w:tcBorders>
              <w:top w:val="nil"/>
              <w:left w:val="nil"/>
              <w:bottom w:val="single" w:sz="4" w:space="0" w:color="000000"/>
              <w:right w:val="single" w:sz="4" w:space="0" w:color="000000"/>
            </w:tcBorders>
            <w:shd w:val="clear" w:color="auto" w:fill="auto"/>
            <w:noWrap/>
            <w:vAlign w:val="bottom"/>
            <w:hideMark/>
          </w:tcPr>
          <w:p w:rsidR="00C8420E" w:rsidRPr="00C8420E" w:rsidRDefault="00C8420E" w:rsidP="00C8420E">
            <w:pPr>
              <w:jc w:val="center"/>
              <w:rPr>
                <w:bCs/>
                <w:sz w:val="20"/>
                <w:szCs w:val="20"/>
              </w:rPr>
            </w:pPr>
            <w:r w:rsidRPr="00C8420E">
              <w:rPr>
                <w:bCs/>
                <w:sz w:val="20"/>
                <w:szCs w:val="20"/>
              </w:rPr>
              <w:t> </w:t>
            </w:r>
          </w:p>
        </w:tc>
        <w:tc>
          <w:tcPr>
            <w:tcW w:w="1276" w:type="dxa"/>
            <w:tcBorders>
              <w:top w:val="nil"/>
              <w:left w:val="nil"/>
              <w:bottom w:val="single" w:sz="4" w:space="0" w:color="000000"/>
              <w:right w:val="single" w:sz="4" w:space="0" w:color="000000"/>
            </w:tcBorders>
            <w:shd w:val="clear" w:color="auto" w:fill="auto"/>
            <w:noWrap/>
            <w:vAlign w:val="bottom"/>
            <w:hideMark/>
          </w:tcPr>
          <w:p w:rsidR="00C8420E" w:rsidRPr="00C8420E" w:rsidRDefault="00C8420E" w:rsidP="00C8420E">
            <w:pPr>
              <w:jc w:val="center"/>
              <w:rPr>
                <w:bCs/>
                <w:sz w:val="20"/>
                <w:szCs w:val="20"/>
              </w:rPr>
            </w:pPr>
            <w:r w:rsidRPr="00C8420E">
              <w:rPr>
                <w:bCs/>
                <w:sz w:val="20"/>
                <w:szCs w:val="20"/>
              </w:rPr>
              <w:t>1 020 797.0</w:t>
            </w:r>
          </w:p>
        </w:tc>
      </w:tr>
      <w:tr w:rsidR="00C8420E" w:rsidRPr="00C8420E" w:rsidTr="00C8420E">
        <w:trPr>
          <w:trHeight w:val="300"/>
        </w:trPr>
        <w:tc>
          <w:tcPr>
            <w:tcW w:w="1008" w:type="dxa"/>
            <w:tcBorders>
              <w:top w:val="nil"/>
              <w:left w:val="single" w:sz="4" w:space="0" w:color="auto"/>
              <w:bottom w:val="single" w:sz="4" w:space="0" w:color="000000"/>
              <w:right w:val="single" w:sz="4" w:space="0" w:color="000000"/>
            </w:tcBorders>
            <w:shd w:val="clear" w:color="auto" w:fill="auto"/>
            <w:noWrap/>
            <w:vAlign w:val="bottom"/>
            <w:hideMark/>
          </w:tcPr>
          <w:p w:rsidR="00C8420E" w:rsidRPr="00C8420E" w:rsidRDefault="00C8420E" w:rsidP="00C8420E">
            <w:pPr>
              <w:rPr>
                <w:sz w:val="20"/>
                <w:szCs w:val="20"/>
              </w:rPr>
            </w:pPr>
            <w:r w:rsidRPr="00C8420E">
              <w:rPr>
                <w:sz w:val="20"/>
                <w:szCs w:val="20"/>
              </w:rPr>
              <w:t> </w:t>
            </w:r>
          </w:p>
        </w:tc>
        <w:tc>
          <w:tcPr>
            <w:tcW w:w="4819" w:type="dxa"/>
            <w:tcBorders>
              <w:top w:val="nil"/>
              <w:left w:val="nil"/>
              <w:bottom w:val="single" w:sz="4" w:space="0" w:color="000000"/>
              <w:right w:val="single" w:sz="4" w:space="0" w:color="000000"/>
            </w:tcBorders>
            <w:shd w:val="clear" w:color="auto" w:fill="auto"/>
            <w:vAlign w:val="bottom"/>
            <w:hideMark/>
          </w:tcPr>
          <w:p w:rsidR="00C8420E" w:rsidRPr="00C8420E" w:rsidRDefault="00C8420E" w:rsidP="00C8420E">
            <w:pPr>
              <w:rPr>
                <w:sz w:val="20"/>
                <w:szCs w:val="20"/>
              </w:rPr>
            </w:pPr>
            <w:r w:rsidRPr="00C8420E">
              <w:rPr>
                <w:sz w:val="20"/>
                <w:szCs w:val="20"/>
              </w:rPr>
              <w:t>Дорожное хозяйство (дорожные фонды)</w:t>
            </w:r>
          </w:p>
        </w:tc>
        <w:tc>
          <w:tcPr>
            <w:tcW w:w="1134" w:type="dxa"/>
            <w:tcBorders>
              <w:top w:val="nil"/>
              <w:left w:val="nil"/>
              <w:bottom w:val="single" w:sz="4" w:space="0" w:color="000000"/>
              <w:right w:val="single" w:sz="4" w:space="0" w:color="000000"/>
            </w:tcBorders>
            <w:shd w:val="clear" w:color="auto" w:fill="auto"/>
            <w:noWrap/>
            <w:vAlign w:val="bottom"/>
            <w:hideMark/>
          </w:tcPr>
          <w:p w:rsidR="00C8420E" w:rsidRPr="00C8420E" w:rsidRDefault="00C8420E" w:rsidP="00C8420E">
            <w:pPr>
              <w:jc w:val="center"/>
              <w:rPr>
                <w:sz w:val="20"/>
                <w:szCs w:val="20"/>
              </w:rPr>
            </w:pPr>
            <w:r w:rsidRPr="00C8420E">
              <w:rPr>
                <w:sz w:val="20"/>
                <w:szCs w:val="20"/>
              </w:rPr>
              <w:t>0409.</w:t>
            </w:r>
          </w:p>
        </w:tc>
        <w:tc>
          <w:tcPr>
            <w:tcW w:w="1276" w:type="dxa"/>
            <w:tcBorders>
              <w:top w:val="nil"/>
              <w:left w:val="nil"/>
              <w:bottom w:val="single" w:sz="4" w:space="0" w:color="000000"/>
              <w:right w:val="single" w:sz="4" w:space="0" w:color="000000"/>
            </w:tcBorders>
            <w:shd w:val="clear" w:color="auto" w:fill="auto"/>
            <w:noWrap/>
            <w:vAlign w:val="bottom"/>
            <w:hideMark/>
          </w:tcPr>
          <w:p w:rsidR="00C8420E" w:rsidRPr="00C8420E" w:rsidRDefault="00C8420E" w:rsidP="00C8420E">
            <w:pPr>
              <w:jc w:val="center"/>
              <w:rPr>
                <w:sz w:val="20"/>
                <w:szCs w:val="20"/>
              </w:rPr>
            </w:pPr>
            <w:r w:rsidRPr="00C8420E">
              <w:rPr>
                <w:sz w:val="20"/>
                <w:szCs w:val="20"/>
              </w:rPr>
              <w:t> </w:t>
            </w:r>
          </w:p>
        </w:tc>
        <w:tc>
          <w:tcPr>
            <w:tcW w:w="567" w:type="dxa"/>
            <w:tcBorders>
              <w:top w:val="nil"/>
              <w:left w:val="nil"/>
              <w:bottom w:val="single" w:sz="4" w:space="0" w:color="000000"/>
              <w:right w:val="single" w:sz="4" w:space="0" w:color="000000"/>
            </w:tcBorders>
            <w:shd w:val="clear" w:color="auto" w:fill="auto"/>
            <w:noWrap/>
            <w:vAlign w:val="bottom"/>
            <w:hideMark/>
          </w:tcPr>
          <w:p w:rsidR="00C8420E" w:rsidRPr="00C8420E" w:rsidRDefault="00C8420E" w:rsidP="00C8420E">
            <w:pPr>
              <w:jc w:val="center"/>
              <w:rPr>
                <w:sz w:val="20"/>
                <w:szCs w:val="20"/>
              </w:rPr>
            </w:pPr>
            <w:r w:rsidRPr="00C8420E">
              <w:rPr>
                <w:sz w:val="20"/>
                <w:szCs w:val="20"/>
              </w:rPr>
              <w:t> </w:t>
            </w:r>
          </w:p>
        </w:tc>
        <w:tc>
          <w:tcPr>
            <w:tcW w:w="1276" w:type="dxa"/>
            <w:tcBorders>
              <w:top w:val="nil"/>
              <w:left w:val="nil"/>
              <w:bottom w:val="single" w:sz="4" w:space="0" w:color="000000"/>
              <w:right w:val="single" w:sz="4" w:space="0" w:color="000000"/>
            </w:tcBorders>
            <w:shd w:val="clear" w:color="auto" w:fill="auto"/>
            <w:noWrap/>
            <w:vAlign w:val="bottom"/>
            <w:hideMark/>
          </w:tcPr>
          <w:p w:rsidR="00C8420E" w:rsidRPr="00C8420E" w:rsidRDefault="00C8420E" w:rsidP="00C8420E">
            <w:pPr>
              <w:jc w:val="center"/>
              <w:rPr>
                <w:sz w:val="20"/>
                <w:szCs w:val="20"/>
              </w:rPr>
            </w:pPr>
            <w:r w:rsidRPr="00C8420E">
              <w:rPr>
                <w:sz w:val="20"/>
                <w:szCs w:val="20"/>
              </w:rPr>
              <w:t>1 000 797.0</w:t>
            </w:r>
          </w:p>
        </w:tc>
      </w:tr>
      <w:tr w:rsidR="00C8420E" w:rsidRPr="00C8420E" w:rsidTr="00C8420E">
        <w:trPr>
          <w:trHeight w:val="300"/>
        </w:trPr>
        <w:tc>
          <w:tcPr>
            <w:tcW w:w="1008" w:type="dxa"/>
            <w:tcBorders>
              <w:top w:val="nil"/>
              <w:left w:val="single" w:sz="4" w:space="0" w:color="auto"/>
              <w:bottom w:val="single" w:sz="4" w:space="0" w:color="000000"/>
              <w:right w:val="single" w:sz="4" w:space="0" w:color="000000"/>
            </w:tcBorders>
            <w:shd w:val="clear" w:color="auto" w:fill="auto"/>
            <w:noWrap/>
            <w:vAlign w:val="bottom"/>
            <w:hideMark/>
          </w:tcPr>
          <w:p w:rsidR="00C8420E" w:rsidRPr="00C8420E" w:rsidRDefault="00C8420E" w:rsidP="00C8420E">
            <w:pPr>
              <w:rPr>
                <w:sz w:val="20"/>
                <w:szCs w:val="20"/>
              </w:rPr>
            </w:pPr>
            <w:r w:rsidRPr="00C8420E">
              <w:rPr>
                <w:sz w:val="20"/>
                <w:szCs w:val="20"/>
              </w:rPr>
              <w:t> </w:t>
            </w:r>
          </w:p>
        </w:tc>
        <w:tc>
          <w:tcPr>
            <w:tcW w:w="4819" w:type="dxa"/>
            <w:tcBorders>
              <w:top w:val="nil"/>
              <w:left w:val="nil"/>
              <w:bottom w:val="single" w:sz="4" w:space="0" w:color="000000"/>
              <w:right w:val="single" w:sz="4" w:space="0" w:color="000000"/>
            </w:tcBorders>
            <w:shd w:val="clear" w:color="auto" w:fill="auto"/>
            <w:vAlign w:val="bottom"/>
            <w:hideMark/>
          </w:tcPr>
          <w:p w:rsidR="00C8420E" w:rsidRPr="00C8420E" w:rsidRDefault="00C8420E" w:rsidP="00C8420E">
            <w:pPr>
              <w:rPr>
                <w:sz w:val="20"/>
                <w:szCs w:val="20"/>
              </w:rPr>
            </w:pPr>
            <w:r w:rsidRPr="00C8420E">
              <w:rPr>
                <w:sz w:val="20"/>
                <w:szCs w:val="20"/>
              </w:rPr>
              <w:t>Содержание автомобильных дорог общего пользования</w:t>
            </w:r>
          </w:p>
        </w:tc>
        <w:tc>
          <w:tcPr>
            <w:tcW w:w="1134" w:type="dxa"/>
            <w:tcBorders>
              <w:top w:val="nil"/>
              <w:left w:val="nil"/>
              <w:bottom w:val="single" w:sz="4" w:space="0" w:color="000000"/>
              <w:right w:val="single" w:sz="4" w:space="0" w:color="000000"/>
            </w:tcBorders>
            <w:shd w:val="clear" w:color="auto" w:fill="auto"/>
            <w:noWrap/>
            <w:vAlign w:val="bottom"/>
            <w:hideMark/>
          </w:tcPr>
          <w:p w:rsidR="00C8420E" w:rsidRPr="00C8420E" w:rsidRDefault="00C8420E" w:rsidP="00C8420E">
            <w:pPr>
              <w:jc w:val="center"/>
              <w:rPr>
                <w:sz w:val="20"/>
                <w:szCs w:val="20"/>
              </w:rPr>
            </w:pPr>
            <w:r w:rsidRPr="00C8420E">
              <w:rPr>
                <w:sz w:val="20"/>
                <w:szCs w:val="20"/>
              </w:rPr>
              <w:t> </w:t>
            </w:r>
          </w:p>
        </w:tc>
        <w:tc>
          <w:tcPr>
            <w:tcW w:w="1276" w:type="dxa"/>
            <w:tcBorders>
              <w:top w:val="nil"/>
              <w:left w:val="nil"/>
              <w:bottom w:val="single" w:sz="4" w:space="0" w:color="000000"/>
              <w:right w:val="single" w:sz="4" w:space="0" w:color="000000"/>
            </w:tcBorders>
            <w:shd w:val="clear" w:color="auto" w:fill="auto"/>
            <w:noWrap/>
            <w:vAlign w:val="bottom"/>
            <w:hideMark/>
          </w:tcPr>
          <w:p w:rsidR="00C8420E" w:rsidRPr="00C8420E" w:rsidRDefault="00C8420E" w:rsidP="00C8420E">
            <w:pPr>
              <w:jc w:val="center"/>
              <w:rPr>
                <w:sz w:val="20"/>
                <w:szCs w:val="20"/>
              </w:rPr>
            </w:pPr>
            <w:r w:rsidRPr="00C8420E">
              <w:rPr>
                <w:sz w:val="20"/>
                <w:szCs w:val="20"/>
              </w:rPr>
              <w:t>3150020300</w:t>
            </w:r>
          </w:p>
        </w:tc>
        <w:tc>
          <w:tcPr>
            <w:tcW w:w="567" w:type="dxa"/>
            <w:tcBorders>
              <w:top w:val="nil"/>
              <w:left w:val="nil"/>
              <w:bottom w:val="single" w:sz="4" w:space="0" w:color="000000"/>
              <w:right w:val="single" w:sz="4" w:space="0" w:color="000000"/>
            </w:tcBorders>
            <w:shd w:val="clear" w:color="auto" w:fill="auto"/>
            <w:noWrap/>
            <w:vAlign w:val="bottom"/>
            <w:hideMark/>
          </w:tcPr>
          <w:p w:rsidR="00C8420E" w:rsidRPr="00C8420E" w:rsidRDefault="00C8420E" w:rsidP="00C8420E">
            <w:pPr>
              <w:jc w:val="center"/>
              <w:rPr>
                <w:sz w:val="20"/>
                <w:szCs w:val="20"/>
              </w:rPr>
            </w:pPr>
            <w:r w:rsidRPr="00C8420E">
              <w:rPr>
                <w:sz w:val="20"/>
                <w:szCs w:val="20"/>
              </w:rPr>
              <w:t> </w:t>
            </w:r>
          </w:p>
        </w:tc>
        <w:tc>
          <w:tcPr>
            <w:tcW w:w="1276" w:type="dxa"/>
            <w:tcBorders>
              <w:top w:val="nil"/>
              <w:left w:val="nil"/>
              <w:bottom w:val="single" w:sz="4" w:space="0" w:color="000000"/>
              <w:right w:val="single" w:sz="4" w:space="0" w:color="000000"/>
            </w:tcBorders>
            <w:shd w:val="clear" w:color="auto" w:fill="auto"/>
            <w:noWrap/>
            <w:vAlign w:val="bottom"/>
            <w:hideMark/>
          </w:tcPr>
          <w:p w:rsidR="00C8420E" w:rsidRPr="00C8420E" w:rsidRDefault="00C8420E" w:rsidP="00C8420E">
            <w:pPr>
              <w:jc w:val="center"/>
              <w:rPr>
                <w:sz w:val="20"/>
                <w:szCs w:val="20"/>
              </w:rPr>
            </w:pPr>
            <w:r w:rsidRPr="00C8420E">
              <w:rPr>
                <w:sz w:val="20"/>
                <w:szCs w:val="20"/>
              </w:rPr>
              <w:t>497 846.0</w:t>
            </w:r>
          </w:p>
        </w:tc>
      </w:tr>
      <w:tr w:rsidR="00C8420E" w:rsidRPr="00C8420E" w:rsidTr="00C8420E">
        <w:trPr>
          <w:trHeight w:val="300"/>
        </w:trPr>
        <w:tc>
          <w:tcPr>
            <w:tcW w:w="1008" w:type="dxa"/>
            <w:tcBorders>
              <w:top w:val="nil"/>
              <w:left w:val="single" w:sz="4" w:space="0" w:color="auto"/>
              <w:bottom w:val="nil"/>
              <w:right w:val="single" w:sz="4" w:space="0" w:color="000000"/>
            </w:tcBorders>
            <w:shd w:val="clear" w:color="auto" w:fill="auto"/>
            <w:noWrap/>
            <w:vAlign w:val="bottom"/>
            <w:hideMark/>
          </w:tcPr>
          <w:p w:rsidR="00C8420E" w:rsidRPr="00C8420E" w:rsidRDefault="00C8420E" w:rsidP="00C8420E">
            <w:pPr>
              <w:rPr>
                <w:sz w:val="20"/>
                <w:szCs w:val="20"/>
              </w:rPr>
            </w:pPr>
            <w:r w:rsidRPr="00C8420E">
              <w:rPr>
                <w:sz w:val="20"/>
                <w:szCs w:val="20"/>
              </w:rPr>
              <w:t> </w:t>
            </w:r>
          </w:p>
        </w:tc>
        <w:tc>
          <w:tcPr>
            <w:tcW w:w="4819" w:type="dxa"/>
            <w:tcBorders>
              <w:top w:val="nil"/>
              <w:left w:val="nil"/>
              <w:bottom w:val="single" w:sz="4" w:space="0" w:color="000000"/>
              <w:right w:val="single" w:sz="4" w:space="0" w:color="000000"/>
            </w:tcBorders>
            <w:shd w:val="clear" w:color="auto" w:fill="auto"/>
            <w:vAlign w:val="bottom"/>
            <w:hideMark/>
          </w:tcPr>
          <w:p w:rsidR="00C8420E" w:rsidRPr="00C8420E" w:rsidRDefault="00C8420E" w:rsidP="00C8420E">
            <w:pPr>
              <w:rPr>
                <w:sz w:val="20"/>
                <w:szCs w:val="20"/>
              </w:rPr>
            </w:pPr>
            <w:r w:rsidRPr="00C8420E">
              <w:rPr>
                <w:sz w:val="20"/>
                <w:szCs w:val="20"/>
              </w:rPr>
              <w:t>Субсидии юридическим лицам</w:t>
            </w:r>
          </w:p>
        </w:tc>
        <w:tc>
          <w:tcPr>
            <w:tcW w:w="1134" w:type="dxa"/>
            <w:tcBorders>
              <w:top w:val="nil"/>
              <w:left w:val="nil"/>
              <w:bottom w:val="single" w:sz="4" w:space="0" w:color="000000"/>
              <w:right w:val="single" w:sz="4" w:space="0" w:color="000000"/>
            </w:tcBorders>
            <w:shd w:val="clear" w:color="auto" w:fill="auto"/>
            <w:noWrap/>
            <w:vAlign w:val="bottom"/>
            <w:hideMark/>
          </w:tcPr>
          <w:p w:rsidR="00C8420E" w:rsidRPr="00C8420E" w:rsidRDefault="00C8420E" w:rsidP="00C8420E">
            <w:pPr>
              <w:jc w:val="center"/>
              <w:rPr>
                <w:sz w:val="20"/>
                <w:szCs w:val="20"/>
              </w:rPr>
            </w:pPr>
            <w:r w:rsidRPr="00C8420E">
              <w:rPr>
                <w:sz w:val="20"/>
                <w:szCs w:val="20"/>
              </w:rPr>
              <w:t> </w:t>
            </w:r>
          </w:p>
        </w:tc>
        <w:tc>
          <w:tcPr>
            <w:tcW w:w="1276" w:type="dxa"/>
            <w:tcBorders>
              <w:top w:val="nil"/>
              <w:left w:val="nil"/>
              <w:bottom w:val="single" w:sz="4" w:space="0" w:color="000000"/>
              <w:right w:val="single" w:sz="4" w:space="0" w:color="000000"/>
            </w:tcBorders>
            <w:shd w:val="clear" w:color="auto" w:fill="auto"/>
            <w:noWrap/>
            <w:vAlign w:val="bottom"/>
            <w:hideMark/>
          </w:tcPr>
          <w:p w:rsidR="00C8420E" w:rsidRPr="00C8420E" w:rsidRDefault="00C8420E" w:rsidP="00C8420E">
            <w:pPr>
              <w:jc w:val="center"/>
              <w:rPr>
                <w:sz w:val="20"/>
                <w:szCs w:val="20"/>
              </w:rPr>
            </w:pPr>
            <w:r w:rsidRPr="00C8420E">
              <w:rPr>
                <w:sz w:val="20"/>
                <w:szCs w:val="20"/>
              </w:rPr>
              <w:t> </w:t>
            </w:r>
          </w:p>
        </w:tc>
        <w:tc>
          <w:tcPr>
            <w:tcW w:w="567" w:type="dxa"/>
            <w:tcBorders>
              <w:top w:val="nil"/>
              <w:left w:val="nil"/>
              <w:bottom w:val="single" w:sz="4" w:space="0" w:color="000000"/>
              <w:right w:val="single" w:sz="4" w:space="0" w:color="000000"/>
            </w:tcBorders>
            <w:shd w:val="clear" w:color="auto" w:fill="auto"/>
            <w:noWrap/>
            <w:vAlign w:val="bottom"/>
            <w:hideMark/>
          </w:tcPr>
          <w:p w:rsidR="00C8420E" w:rsidRPr="00C8420E" w:rsidRDefault="00C8420E" w:rsidP="00C8420E">
            <w:pPr>
              <w:jc w:val="center"/>
              <w:rPr>
                <w:sz w:val="20"/>
                <w:szCs w:val="20"/>
              </w:rPr>
            </w:pPr>
            <w:r w:rsidRPr="00C8420E">
              <w:rPr>
                <w:sz w:val="20"/>
                <w:szCs w:val="20"/>
              </w:rPr>
              <w:t>600</w:t>
            </w:r>
          </w:p>
        </w:tc>
        <w:tc>
          <w:tcPr>
            <w:tcW w:w="1276" w:type="dxa"/>
            <w:tcBorders>
              <w:top w:val="nil"/>
              <w:left w:val="nil"/>
              <w:bottom w:val="single" w:sz="4" w:space="0" w:color="000000"/>
              <w:right w:val="single" w:sz="4" w:space="0" w:color="000000"/>
            </w:tcBorders>
            <w:shd w:val="clear" w:color="auto" w:fill="auto"/>
            <w:noWrap/>
            <w:vAlign w:val="bottom"/>
            <w:hideMark/>
          </w:tcPr>
          <w:p w:rsidR="00C8420E" w:rsidRPr="00C8420E" w:rsidRDefault="00C8420E" w:rsidP="00C8420E">
            <w:pPr>
              <w:jc w:val="center"/>
              <w:rPr>
                <w:sz w:val="20"/>
                <w:szCs w:val="20"/>
              </w:rPr>
            </w:pPr>
            <w:r w:rsidRPr="00C8420E">
              <w:rPr>
                <w:sz w:val="20"/>
                <w:szCs w:val="20"/>
              </w:rPr>
              <w:t> </w:t>
            </w:r>
          </w:p>
        </w:tc>
      </w:tr>
      <w:tr w:rsidR="00C8420E" w:rsidRPr="00C8420E" w:rsidTr="00C8420E">
        <w:trPr>
          <w:trHeight w:val="600"/>
        </w:trPr>
        <w:tc>
          <w:tcPr>
            <w:tcW w:w="1008" w:type="dxa"/>
            <w:tcBorders>
              <w:top w:val="single" w:sz="4" w:space="0" w:color="000000"/>
              <w:left w:val="single" w:sz="4" w:space="0" w:color="auto"/>
              <w:bottom w:val="single" w:sz="4" w:space="0" w:color="000000"/>
              <w:right w:val="single" w:sz="4" w:space="0" w:color="000000"/>
            </w:tcBorders>
            <w:shd w:val="clear" w:color="auto" w:fill="auto"/>
            <w:noWrap/>
            <w:vAlign w:val="bottom"/>
            <w:hideMark/>
          </w:tcPr>
          <w:p w:rsidR="00C8420E" w:rsidRPr="00C8420E" w:rsidRDefault="00C8420E" w:rsidP="00C8420E">
            <w:pPr>
              <w:rPr>
                <w:sz w:val="20"/>
                <w:szCs w:val="20"/>
              </w:rPr>
            </w:pPr>
            <w:r w:rsidRPr="00C8420E">
              <w:rPr>
                <w:sz w:val="20"/>
                <w:szCs w:val="20"/>
              </w:rPr>
              <w:t> </w:t>
            </w:r>
          </w:p>
        </w:tc>
        <w:tc>
          <w:tcPr>
            <w:tcW w:w="4819" w:type="dxa"/>
            <w:tcBorders>
              <w:top w:val="nil"/>
              <w:left w:val="nil"/>
              <w:bottom w:val="single" w:sz="4" w:space="0" w:color="000000"/>
              <w:right w:val="single" w:sz="4" w:space="0" w:color="000000"/>
            </w:tcBorders>
            <w:shd w:val="clear" w:color="auto" w:fill="auto"/>
            <w:vAlign w:val="bottom"/>
            <w:hideMark/>
          </w:tcPr>
          <w:p w:rsidR="00C8420E" w:rsidRPr="00C8420E" w:rsidRDefault="00C8420E" w:rsidP="00C8420E">
            <w:pPr>
              <w:rPr>
                <w:sz w:val="20"/>
                <w:szCs w:val="20"/>
              </w:rPr>
            </w:pPr>
            <w:r w:rsidRPr="00C8420E">
              <w:rPr>
                <w:sz w:val="20"/>
                <w:szCs w:val="20"/>
              </w:rPr>
              <w:t>Закупки товаров, работ и услуг для государственных (муниципальных) нужд</w:t>
            </w:r>
          </w:p>
        </w:tc>
        <w:tc>
          <w:tcPr>
            <w:tcW w:w="1134" w:type="dxa"/>
            <w:tcBorders>
              <w:top w:val="nil"/>
              <w:left w:val="nil"/>
              <w:bottom w:val="single" w:sz="4" w:space="0" w:color="000000"/>
              <w:right w:val="single" w:sz="4" w:space="0" w:color="000000"/>
            </w:tcBorders>
            <w:shd w:val="clear" w:color="auto" w:fill="auto"/>
            <w:noWrap/>
            <w:vAlign w:val="bottom"/>
            <w:hideMark/>
          </w:tcPr>
          <w:p w:rsidR="00C8420E" w:rsidRPr="00C8420E" w:rsidRDefault="00C8420E" w:rsidP="00C8420E">
            <w:pPr>
              <w:jc w:val="center"/>
              <w:rPr>
                <w:sz w:val="20"/>
                <w:szCs w:val="20"/>
              </w:rPr>
            </w:pPr>
            <w:r w:rsidRPr="00C8420E">
              <w:rPr>
                <w:sz w:val="20"/>
                <w:szCs w:val="20"/>
              </w:rPr>
              <w:t> </w:t>
            </w:r>
          </w:p>
        </w:tc>
        <w:tc>
          <w:tcPr>
            <w:tcW w:w="1276" w:type="dxa"/>
            <w:tcBorders>
              <w:top w:val="nil"/>
              <w:left w:val="nil"/>
              <w:bottom w:val="single" w:sz="4" w:space="0" w:color="000000"/>
              <w:right w:val="single" w:sz="4" w:space="0" w:color="000000"/>
            </w:tcBorders>
            <w:shd w:val="clear" w:color="auto" w:fill="auto"/>
            <w:noWrap/>
            <w:vAlign w:val="bottom"/>
            <w:hideMark/>
          </w:tcPr>
          <w:p w:rsidR="00C8420E" w:rsidRPr="00C8420E" w:rsidRDefault="00C8420E" w:rsidP="00C8420E">
            <w:pPr>
              <w:jc w:val="center"/>
              <w:rPr>
                <w:sz w:val="20"/>
                <w:szCs w:val="20"/>
              </w:rPr>
            </w:pPr>
            <w:r w:rsidRPr="00C8420E">
              <w:rPr>
                <w:sz w:val="20"/>
                <w:szCs w:val="20"/>
              </w:rPr>
              <w:t> </w:t>
            </w:r>
          </w:p>
        </w:tc>
        <w:tc>
          <w:tcPr>
            <w:tcW w:w="567" w:type="dxa"/>
            <w:tcBorders>
              <w:top w:val="nil"/>
              <w:left w:val="nil"/>
              <w:bottom w:val="single" w:sz="4" w:space="0" w:color="000000"/>
              <w:right w:val="single" w:sz="4" w:space="0" w:color="000000"/>
            </w:tcBorders>
            <w:shd w:val="clear" w:color="auto" w:fill="auto"/>
            <w:noWrap/>
            <w:vAlign w:val="bottom"/>
            <w:hideMark/>
          </w:tcPr>
          <w:p w:rsidR="00C8420E" w:rsidRPr="00C8420E" w:rsidRDefault="00C8420E" w:rsidP="00C8420E">
            <w:pPr>
              <w:jc w:val="center"/>
              <w:rPr>
                <w:sz w:val="20"/>
                <w:szCs w:val="20"/>
              </w:rPr>
            </w:pPr>
            <w:r w:rsidRPr="00C8420E">
              <w:rPr>
                <w:sz w:val="20"/>
                <w:szCs w:val="20"/>
              </w:rPr>
              <w:t>200</w:t>
            </w:r>
          </w:p>
        </w:tc>
        <w:tc>
          <w:tcPr>
            <w:tcW w:w="1276" w:type="dxa"/>
            <w:tcBorders>
              <w:top w:val="nil"/>
              <w:left w:val="nil"/>
              <w:bottom w:val="single" w:sz="4" w:space="0" w:color="000000"/>
              <w:right w:val="single" w:sz="4" w:space="0" w:color="000000"/>
            </w:tcBorders>
            <w:shd w:val="clear" w:color="auto" w:fill="auto"/>
            <w:noWrap/>
            <w:vAlign w:val="bottom"/>
            <w:hideMark/>
          </w:tcPr>
          <w:p w:rsidR="00C8420E" w:rsidRPr="00C8420E" w:rsidRDefault="00C8420E" w:rsidP="00C8420E">
            <w:pPr>
              <w:jc w:val="center"/>
              <w:rPr>
                <w:sz w:val="20"/>
                <w:szCs w:val="20"/>
              </w:rPr>
            </w:pPr>
            <w:r w:rsidRPr="00C8420E">
              <w:rPr>
                <w:sz w:val="20"/>
                <w:szCs w:val="20"/>
              </w:rPr>
              <w:t>497 846.0</w:t>
            </w:r>
          </w:p>
        </w:tc>
      </w:tr>
      <w:tr w:rsidR="00C8420E" w:rsidRPr="00C8420E" w:rsidTr="00C8420E">
        <w:trPr>
          <w:trHeight w:val="300"/>
        </w:trPr>
        <w:tc>
          <w:tcPr>
            <w:tcW w:w="1008" w:type="dxa"/>
            <w:tcBorders>
              <w:top w:val="nil"/>
              <w:left w:val="single" w:sz="4" w:space="0" w:color="auto"/>
              <w:bottom w:val="single" w:sz="4" w:space="0" w:color="000000"/>
              <w:right w:val="single" w:sz="4" w:space="0" w:color="000000"/>
            </w:tcBorders>
            <w:shd w:val="clear" w:color="auto" w:fill="auto"/>
            <w:noWrap/>
            <w:vAlign w:val="bottom"/>
            <w:hideMark/>
          </w:tcPr>
          <w:p w:rsidR="00C8420E" w:rsidRPr="00C8420E" w:rsidRDefault="00C8420E" w:rsidP="00C8420E">
            <w:pPr>
              <w:rPr>
                <w:sz w:val="20"/>
                <w:szCs w:val="20"/>
              </w:rPr>
            </w:pPr>
            <w:r w:rsidRPr="00C8420E">
              <w:rPr>
                <w:sz w:val="20"/>
                <w:szCs w:val="20"/>
              </w:rPr>
              <w:t> </w:t>
            </w:r>
          </w:p>
        </w:tc>
        <w:tc>
          <w:tcPr>
            <w:tcW w:w="4819" w:type="dxa"/>
            <w:tcBorders>
              <w:top w:val="nil"/>
              <w:left w:val="nil"/>
              <w:bottom w:val="single" w:sz="4" w:space="0" w:color="000000"/>
              <w:right w:val="single" w:sz="4" w:space="0" w:color="000000"/>
            </w:tcBorders>
            <w:shd w:val="clear" w:color="auto" w:fill="auto"/>
            <w:vAlign w:val="bottom"/>
            <w:hideMark/>
          </w:tcPr>
          <w:p w:rsidR="00C8420E" w:rsidRPr="00C8420E" w:rsidRDefault="00C8420E" w:rsidP="00C8420E">
            <w:pPr>
              <w:rPr>
                <w:sz w:val="20"/>
                <w:szCs w:val="20"/>
              </w:rPr>
            </w:pPr>
            <w:r w:rsidRPr="00C8420E">
              <w:rPr>
                <w:sz w:val="20"/>
                <w:szCs w:val="20"/>
              </w:rPr>
              <w:t>Муниципальный дорожный фонд</w:t>
            </w:r>
          </w:p>
        </w:tc>
        <w:tc>
          <w:tcPr>
            <w:tcW w:w="1134" w:type="dxa"/>
            <w:tcBorders>
              <w:top w:val="nil"/>
              <w:left w:val="nil"/>
              <w:bottom w:val="single" w:sz="4" w:space="0" w:color="000000"/>
              <w:right w:val="single" w:sz="4" w:space="0" w:color="000000"/>
            </w:tcBorders>
            <w:shd w:val="clear" w:color="auto" w:fill="auto"/>
            <w:noWrap/>
            <w:vAlign w:val="bottom"/>
            <w:hideMark/>
          </w:tcPr>
          <w:p w:rsidR="00C8420E" w:rsidRPr="00C8420E" w:rsidRDefault="00C8420E" w:rsidP="00C8420E">
            <w:pPr>
              <w:jc w:val="center"/>
              <w:rPr>
                <w:sz w:val="20"/>
                <w:szCs w:val="20"/>
              </w:rPr>
            </w:pPr>
            <w:r w:rsidRPr="00C8420E">
              <w:rPr>
                <w:sz w:val="20"/>
                <w:szCs w:val="20"/>
              </w:rPr>
              <w:t> </w:t>
            </w:r>
          </w:p>
        </w:tc>
        <w:tc>
          <w:tcPr>
            <w:tcW w:w="1276" w:type="dxa"/>
            <w:tcBorders>
              <w:top w:val="nil"/>
              <w:left w:val="nil"/>
              <w:bottom w:val="single" w:sz="4" w:space="0" w:color="000000"/>
              <w:right w:val="single" w:sz="4" w:space="0" w:color="000000"/>
            </w:tcBorders>
            <w:shd w:val="clear" w:color="auto" w:fill="auto"/>
            <w:noWrap/>
            <w:vAlign w:val="bottom"/>
            <w:hideMark/>
          </w:tcPr>
          <w:p w:rsidR="00C8420E" w:rsidRPr="00C8420E" w:rsidRDefault="00C8420E" w:rsidP="00C8420E">
            <w:pPr>
              <w:jc w:val="center"/>
              <w:rPr>
                <w:sz w:val="20"/>
                <w:szCs w:val="20"/>
              </w:rPr>
            </w:pPr>
            <w:r w:rsidRPr="00C8420E">
              <w:rPr>
                <w:sz w:val="20"/>
                <w:szCs w:val="20"/>
              </w:rPr>
              <w:t>3150020500</w:t>
            </w:r>
          </w:p>
        </w:tc>
        <w:tc>
          <w:tcPr>
            <w:tcW w:w="567" w:type="dxa"/>
            <w:tcBorders>
              <w:top w:val="nil"/>
              <w:left w:val="nil"/>
              <w:bottom w:val="single" w:sz="4" w:space="0" w:color="000000"/>
              <w:right w:val="single" w:sz="4" w:space="0" w:color="000000"/>
            </w:tcBorders>
            <w:shd w:val="clear" w:color="auto" w:fill="auto"/>
            <w:noWrap/>
            <w:vAlign w:val="bottom"/>
            <w:hideMark/>
          </w:tcPr>
          <w:p w:rsidR="00C8420E" w:rsidRPr="00C8420E" w:rsidRDefault="00C8420E" w:rsidP="00C8420E">
            <w:pPr>
              <w:jc w:val="center"/>
              <w:rPr>
                <w:sz w:val="20"/>
                <w:szCs w:val="20"/>
              </w:rPr>
            </w:pPr>
            <w:r w:rsidRPr="00C8420E">
              <w:rPr>
                <w:sz w:val="20"/>
                <w:szCs w:val="20"/>
              </w:rPr>
              <w:t> </w:t>
            </w:r>
          </w:p>
        </w:tc>
        <w:tc>
          <w:tcPr>
            <w:tcW w:w="1276" w:type="dxa"/>
            <w:tcBorders>
              <w:top w:val="nil"/>
              <w:left w:val="nil"/>
              <w:bottom w:val="single" w:sz="4" w:space="0" w:color="000000"/>
              <w:right w:val="single" w:sz="4" w:space="0" w:color="000000"/>
            </w:tcBorders>
            <w:shd w:val="clear" w:color="auto" w:fill="auto"/>
            <w:noWrap/>
            <w:vAlign w:val="bottom"/>
            <w:hideMark/>
          </w:tcPr>
          <w:p w:rsidR="00C8420E" w:rsidRPr="00C8420E" w:rsidRDefault="00C8420E" w:rsidP="00C8420E">
            <w:pPr>
              <w:jc w:val="center"/>
              <w:rPr>
                <w:sz w:val="20"/>
                <w:szCs w:val="20"/>
              </w:rPr>
            </w:pPr>
            <w:r w:rsidRPr="00C8420E">
              <w:rPr>
                <w:sz w:val="20"/>
                <w:szCs w:val="20"/>
              </w:rPr>
              <w:t>502 951.00</w:t>
            </w:r>
          </w:p>
        </w:tc>
      </w:tr>
      <w:tr w:rsidR="00C8420E" w:rsidRPr="00C8420E" w:rsidTr="00C8420E">
        <w:trPr>
          <w:trHeight w:val="600"/>
        </w:trPr>
        <w:tc>
          <w:tcPr>
            <w:tcW w:w="1008" w:type="dxa"/>
            <w:tcBorders>
              <w:top w:val="nil"/>
              <w:left w:val="single" w:sz="4" w:space="0" w:color="auto"/>
              <w:bottom w:val="single" w:sz="4" w:space="0" w:color="000000"/>
              <w:right w:val="single" w:sz="4" w:space="0" w:color="000000"/>
            </w:tcBorders>
            <w:shd w:val="clear" w:color="auto" w:fill="auto"/>
            <w:noWrap/>
            <w:vAlign w:val="bottom"/>
            <w:hideMark/>
          </w:tcPr>
          <w:p w:rsidR="00C8420E" w:rsidRPr="00C8420E" w:rsidRDefault="00C8420E" w:rsidP="00C8420E">
            <w:pPr>
              <w:rPr>
                <w:sz w:val="20"/>
                <w:szCs w:val="20"/>
              </w:rPr>
            </w:pPr>
            <w:r w:rsidRPr="00C8420E">
              <w:rPr>
                <w:sz w:val="20"/>
                <w:szCs w:val="20"/>
              </w:rPr>
              <w:t> </w:t>
            </w:r>
          </w:p>
        </w:tc>
        <w:tc>
          <w:tcPr>
            <w:tcW w:w="4819" w:type="dxa"/>
            <w:tcBorders>
              <w:top w:val="nil"/>
              <w:left w:val="nil"/>
              <w:bottom w:val="single" w:sz="4" w:space="0" w:color="000000"/>
              <w:right w:val="single" w:sz="4" w:space="0" w:color="000000"/>
            </w:tcBorders>
            <w:shd w:val="clear" w:color="auto" w:fill="auto"/>
            <w:vAlign w:val="bottom"/>
            <w:hideMark/>
          </w:tcPr>
          <w:p w:rsidR="00C8420E" w:rsidRPr="00C8420E" w:rsidRDefault="00C8420E" w:rsidP="00C8420E">
            <w:pPr>
              <w:rPr>
                <w:sz w:val="20"/>
                <w:szCs w:val="20"/>
              </w:rPr>
            </w:pPr>
            <w:r w:rsidRPr="00C8420E">
              <w:rPr>
                <w:sz w:val="20"/>
                <w:szCs w:val="20"/>
              </w:rPr>
              <w:t>Закупки товаров, работ и услуг для государственных (муниципальных) нужд</w:t>
            </w:r>
          </w:p>
        </w:tc>
        <w:tc>
          <w:tcPr>
            <w:tcW w:w="1134" w:type="dxa"/>
            <w:tcBorders>
              <w:top w:val="nil"/>
              <w:left w:val="nil"/>
              <w:bottom w:val="single" w:sz="4" w:space="0" w:color="000000"/>
              <w:right w:val="single" w:sz="4" w:space="0" w:color="000000"/>
            </w:tcBorders>
            <w:shd w:val="clear" w:color="auto" w:fill="auto"/>
            <w:noWrap/>
            <w:vAlign w:val="bottom"/>
            <w:hideMark/>
          </w:tcPr>
          <w:p w:rsidR="00C8420E" w:rsidRPr="00C8420E" w:rsidRDefault="00C8420E" w:rsidP="00C8420E">
            <w:pPr>
              <w:jc w:val="center"/>
              <w:rPr>
                <w:sz w:val="20"/>
                <w:szCs w:val="20"/>
              </w:rPr>
            </w:pPr>
            <w:r w:rsidRPr="00C8420E">
              <w:rPr>
                <w:sz w:val="20"/>
                <w:szCs w:val="20"/>
              </w:rPr>
              <w:t> </w:t>
            </w:r>
          </w:p>
        </w:tc>
        <w:tc>
          <w:tcPr>
            <w:tcW w:w="1276" w:type="dxa"/>
            <w:tcBorders>
              <w:top w:val="nil"/>
              <w:left w:val="nil"/>
              <w:bottom w:val="single" w:sz="4" w:space="0" w:color="000000"/>
              <w:right w:val="single" w:sz="4" w:space="0" w:color="000000"/>
            </w:tcBorders>
            <w:shd w:val="clear" w:color="auto" w:fill="auto"/>
            <w:noWrap/>
            <w:vAlign w:val="bottom"/>
            <w:hideMark/>
          </w:tcPr>
          <w:p w:rsidR="00C8420E" w:rsidRPr="00C8420E" w:rsidRDefault="00C8420E" w:rsidP="00C8420E">
            <w:pPr>
              <w:jc w:val="center"/>
              <w:rPr>
                <w:sz w:val="20"/>
                <w:szCs w:val="20"/>
              </w:rPr>
            </w:pPr>
            <w:r w:rsidRPr="00C8420E">
              <w:rPr>
                <w:sz w:val="20"/>
                <w:szCs w:val="20"/>
              </w:rPr>
              <w:t> </w:t>
            </w:r>
          </w:p>
        </w:tc>
        <w:tc>
          <w:tcPr>
            <w:tcW w:w="567" w:type="dxa"/>
            <w:tcBorders>
              <w:top w:val="nil"/>
              <w:left w:val="nil"/>
              <w:bottom w:val="single" w:sz="4" w:space="0" w:color="000000"/>
              <w:right w:val="single" w:sz="4" w:space="0" w:color="000000"/>
            </w:tcBorders>
            <w:shd w:val="clear" w:color="auto" w:fill="auto"/>
            <w:noWrap/>
            <w:vAlign w:val="bottom"/>
            <w:hideMark/>
          </w:tcPr>
          <w:p w:rsidR="00C8420E" w:rsidRPr="00C8420E" w:rsidRDefault="00C8420E" w:rsidP="00C8420E">
            <w:pPr>
              <w:jc w:val="center"/>
              <w:rPr>
                <w:sz w:val="20"/>
                <w:szCs w:val="20"/>
              </w:rPr>
            </w:pPr>
            <w:r w:rsidRPr="00C8420E">
              <w:rPr>
                <w:sz w:val="20"/>
                <w:szCs w:val="20"/>
              </w:rPr>
              <w:t>200</w:t>
            </w:r>
          </w:p>
        </w:tc>
        <w:tc>
          <w:tcPr>
            <w:tcW w:w="1276" w:type="dxa"/>
            <w:tcBorders>
              <w:top w:val="nil"/>
              <w:left w:val="nil"/>
              <w:bottom w:val="single" w:sz="4" w:space="0" w:color="000000"/>
              <w:right w:val="single" w:sz="4" w:space="0" w:color="000000"/>
            </w:tcBorders>
            <w:shd w:val="clear" w:color="auto" w:fill="auto"/>
            <w:noWrap/>
            <w:vAlign w:val="bottom"/>
            <w:hideMark/>
          </w:tcPr>
          <w:p w:rsidR="00C8420E" w:rsidRPr="00C8420E" w:rsidRDefault="00C8420E" w:rsidP="00C8420E">
            <w:pPr>
              <w:jc w:val="center"/>
              <w:rPr>
                <w:sz w:val="20"/>
                <w:szCs w:val="20"/>
              </w:rPr>
            </w:pPr>
            <w:r w:rsidRPr="00C8420E">
              <w:rPr>
                <w:sz w:val="20"/>
                <w:szCs w:val="20"/>
              </w:rPr>
              <w:t>502 951.00</w:t>
            </w:r>
          </w:p>
        </w:tc>
      </w:tr>
      <w:tr w:rsidR="00C8420E" w:rsidRPr="00C8420E" w:rsidTr="00C8420E">
        <w:trPr>
          <w:trHeight w:val="300"/>
        </w:trPr>
        <w:tc>
          <w:tcPr>
            <w:tcW w:w="1008" w:type="dxa"/>
            <w:tcBorders>
              <w:top w:val="nil"/>
              <w:left w:val="single" w:sz="4" w:space="0" w:color="auto"/>
              <w:bottom w:val="single" w:sz="4" w:space="0" w:color="000000"/>
              <w:right w:val="single" w:sz="4" w:space="0" w:color="000000"/>
            </w:tcBorders>
            <w:shd w:val="clear" w:color="auto" w:fill="auto"/>
            <w:noWrap/>
            <w:vAlign w:val="bottom"/>
            <w:hideMark/>
          </w:tcPr>
          <w:p w:rsidR="00C8420E" w:rsidRPr="00C8420E" w:rsidRDefault="00C8420E" w:rsidP="00C8420E">
            <w:pPr>
              <w:rPr>
                <w:sz w:val="20"/>
                <w:szCs w:val="20"/>
              </w:rPr>
            </w:pPr>
            <w:r w:rsidRPr="00C8420E">
              <w:rPr>
                <w:sz w:val="20"/>
                <w:szCs w:val="20"/>
              </w:rPr>
              <w:t> </w:t>
            </w:r>
          </w:p>
        </w:tc>
        <w:tc>
          <w:tcPr>
            <w:tcW w:w="4819" w:type="dxa"/>
            <w:tcBorders>
              <w:top w:val="nil"/>
              <w:left w:val="nil"/>
              <w:bottom w:val="single" w:sz="4" w:space="0" w:color="000000"/>
              <w:right w:val="single" w:sz="4" w:space="0" w:color="000000"/>
            </w:tcBorders>
            <w:shd w:val="clear" w:color="auto" w:fill="auto"/>
            <w:vAlign w:val="bottom"/>
            <w:hideMark/>
          </w:tcPr>
          <w:p w:rsidR="00C8420E" w:rsidRPr="00C8420E" w:rsidRDefault="00C8420E" w:rsidP="00C8420E">
            <w:pPr>
              <w:rPr>
                <w:sz w:val="20"/>
                <w:szCs w:val="20"/>
              </w:rPr>
            </w:pPr>
            <w:r w:rsidRPr="00C8420E">
              <w:rPr>
                <w:sz w:val="20"/>
                <w:szCs w:val="20"/>
              </w:rPr>
              <w:t>Другие вопросы в области национальной экономики</w:t>
            </w:r>
          </w:p>
        </w:tc>
        <w:tc>
          <w:tcPr>
            <w:tcW w:w="1134" w:type="dxa"/>
            <w:tcBorders>
              <w:top w:val="nil"/>
              <w:left w:val="nil"/>
              <w:bottom w:val="single" w:sz="4" w:space="0" w:color="000000"/>
              <w:right w:val="single" w:sz="4" w:space="0" w:color="000000"/>
            </w:tcBorders>
            <w:shd w:val="clear" w:color="auto" w:fill="auto"/>
            <w:noWrap/>
            <w:vAlign w:val="bottom"/>
            <w:hideMark/>
          </w:tcPr>
          <w:p w:rsidR="00C8420E" w:rsidRPr="00C8420E" w:rsidRDefault="00C8420E" w:rsidP="00C8420E">
            <w:pPr>
              <w:jc w:val="center"/>
              <w:rPr>
                <w:sz w:val="20"/>
                <w:szCs w:val="20"/>
              </w:rPr>
            </w:pPr>
            <w:r w:rsidRPr="00C8420E">
              <w:rPr>
                <w:sz w:val="20"/>
                <w:szCs w:val="20"/>
              </w:rPr>
              <w:t>0412.</w:t>
            </w:r>
          </w:p>
        </w:tc>
        <w:tc>
          <w:tcPr>
            <w:tcW w:w="1276" w:type="dxa"/>
            <w:tcBorders>
              <w:top w:val="nil"/>
              <w:left w:val="nil"/>
              <w:bottom w:val="single" w:sz="4" w:space="0" w:color="000000"/>
              <w:right w:val="single" w:sz="4" w:space="0" w:color="000000"/>
            </w:tcBorders>
            <w:shd w:val="clear" w:color="auto" w:fill="auto"/>
            <w:noWrap/>
            <w:vAlign w:val="bottom"/>
            <w:hideMark/>
          </w:tcPr>
          <w:p w:rsidR="00C8420E" w:rsidRPr="00C8420E" w:rsidRDefault="00C8420E" w:rsidP="00C8420E">
            <w:pPr>
              <w:jc w:val="center"/>
              <w:rPr>
                <w:sz w:val="20"/>
                <w:szCs w:val="20"/>
              </w:rPr>
            </w:pPr>
            <w:r w:rsidRPr="00C8420E">
              <w:rPr>
                <w:sz w:val="20"/>
                <w:szCs w:val="20"/>
              </w:rPr>
              <w:t> </w:t>
            </w:r>
          </w:p>
        </w:tc>
        <w:tc>
          <w:tcPr>
            <w:tcW w:w="567" w:type="dxa"/>
            <w:tcBorders>
              <w:top w:val="nil"/>
              <w:left w:val="nil"/>
              <w:bottom w:val="single" w:sz="4" w:space="0" w:color="000000"/>
              <w:right w:val="single" w:sz="4" w:space="0" w:color="000000"/>
            </w:tcBorders>
            <w:shd w:val="clear" w:color="auto" w:fill="auto"/>
            <w:noWrap/>
            <w:vAlign w:val="bottom"/>
            <w:hideMark/>
          </w:tcPr>
          <w:p w:rsidR="00C8420E" w:rsidRPr="00C8420E" w:rsidRDefault="00C8420E" w:rsidP="00C8420E">
            <w:pPr>
              <w:jc w:val="center"/>
              <w:rPr>
                <w:sz w:val="20"/>
                <w:szCs w:val="20"/>
              </w:rPr>
            </w:pPr>
            <w:r w:rsidRPr="00C8420E">
              <w:rPr>
                <w:sz w:val="20"/>
                <w:szCs w:val="20"/>
              </w:rPr>
              <w:t> </w:t>
            </w:r>
          </w:p>
        </w:tc>
        <w:tc>
          <w:tcPr>
            <w:tcW w:w="1276" w:type="dxa"/>
            <w:tcBorders>
              <w:top w:val="nil"/>
              <w:left w:val="nil"/>
              <w:bottom w:val="single" w:sz="4" w:space="0" w:color="000000"/>
              <w:right w:val="single" w:sz="4" w:space="0" w:color="000000"/>
            </w:tcBorders>
            <w:shd w:val="clear" w:color="auto" w:fill="auto"/>
            <w:noWrap/>
            <w:vAlign w:val="bottom"/>
            <w:hideMark/>
          </w:tcPr>
          <w:p w:rsidR="00C8420E" w:rsidRPr="00C8420E" w:rsidRDefault="00C8420E" w:rsidP="00C8420E">
            <w:pPr>
              <w:jc w:val="center"/>
              <w:rPr>
                <w:sz w:val="20"/>
                <w:szCs w:val="20"/>
              </w:rPr>
            </w:pPr>
            <w:r w:rsidRPr="00C8420E">
              <w:rPr>
                <w:sz w:val="20"/>
                <w:szCs w:val="20"/>
              </w:rPr>
              <w:t>20 000.0</w:t>
            </w:r>
          </w:p>
        </w:tc>
      </w:tr>
      <w:tr w:rsidR="00C8420E" w:rsidRPr="00C8420E" w:rsidTr="00C8420E">
        <w:trPr>
          <w:trHeight w:val="300"/>
        </w:trPr>
        <w:tc>
          <w:tcPr>
            <w:tcW w:w="1008" w:type="dxa"/>
            <w:tcBorders>
              <w:top w:val="nil"/>
              <w:left w:val="single" w:sz="4" w:space="0" w:color="auto"/>
              <w:bottom w:val="single" w:sz="4" w:space="0" w:color="000000"/>
              <w:right w:val="single" w:sz="4" w:space="0" w:color="000000"/>
            </w:tcBorders>
            <w:shd w:val="clear" w:color="auto" w:fill="auto"/>
            <w:noWrap/>
            <w:vAlign w:val="bottom"/>
            <w:hideMark/>
          </w:tcPr>
          <w:p w:rsidR="00C8420E" w:rsidRPr="00C8420E" w:rsidRDefault="00C8420E" w:rsidP="00C8420E">
            <w:pPr>
              <w:rPr>
                <w:sz w:val="20"/>
                <w:szCs w:val="20"/>
              </w:rPr>
            </w:pPr>
            <w:r w:rsidRPr="00C8420E">
              <w:rPr>
                <w:sz w:val="20"/>
                <w:szCs w:val="20"/>
              </w:rPr>
              <w:t> </w:t>
            </w:r>
          </w:p>
        </w:tc>
        <w:tc>
          <w:tcPr>
            <w:tcW w:w="4819" w:type="dxa"/>
            <w:tcBorders>
              <w:top w:val="nil"/>
              <w:left w:val="nil"/>
              <w:bottom w:val="single" w:sz="4" w:space="0" w:color="000000"/>
              <w:right w:val="single" w:sz="4" w:space="0" w:color="000000"/>
            </w:tcBorders>
            <w:shd w:val="clear" w:color="auto" w:fill="auto"/>
            <w:vAlign w:val="bottom"/>
            <w:hideMark/>
          </w:tcPr>
          <w:p w:rsidR="00C8420E" w:rsidRPr="00C8420E" w:rsidRDefault="00C8420E" w:rsidP="00C8420E">
            <w:pPr>
              <w:rPr>
                <w:sz w:val="20"/>
                <w:szCs w:val="20"/>
              </w:rPr>
            </w:pPr>
            <w:r w:rsidRPr="00C8420E">
              <w:rPr>
                <w:sz w:val="20"/>
                <w:szCs w:val="20"/>
              </w:rPr>
              <w:t>Мероприятия по землеустройству и землепользованию</w:t>
            </w:r>
          </w:p>
        </w:tc>
        <w:tc>
          <w:tcPr>
            <w:tcW w:w="1134" w:type="dxa"/>
            <w:tcBorders>
              <w:top w:val="nil"/>
              <w:left w:val="nil"/>
              <w:bottom w:val="single" w:sz="4" w:space="0" w:color="000000"/>
              <w:right w:val="single" w:sz="4" w:space="0" w:color="000000"/>
            </w:tcBorders>
            <w:shd w:val="clear" w:color="auto" w:fill="auto"/>
            <w:noWrap/>
            <w:vAlign w:val="bottom"/>
            <w:hideMark/>
          </w:tcPr>
          <w:p w:rsidR="00C8420E" w:rsidRPr="00C8420E" w:rsidRDefault="00C8420E" w:rsidP="00C8420E">
            <w:pPr>
              <w:jc w:val="center"/>
              <w:rPr>
                <w:sz w:val="20"/>
                <w:szCs w:val="20"/>
              </w:rPr>
            </w:pPr>
            <w:r w:rsidRPr="00C8420E">
              <w:rPr>
                <w:sz w:val="20"/>
                <w:szCs w:val="20"/>
              </w:rPr>
              <w:t> </w:t>
            </w:r>
          </w:p>
        </w:tc>
        <w:tc>
          <w:tcPr>
            <w:tcW w:w="1276" w:type="dxa"/>
            <w:tcBorders>
              <w:top w:val="nil"/>
              <w:left w:val="nil"/>
              <w:bottom w:val="single" w:sz="4" w:space="0" w:color="000000"/>
              <w:right w:val="single" w:sz="4" w:space="0" w:color="000000"/>
            </w:tcBorders>
            <w:shd w:val="clear" w:color="auto" w:fill="auto"/>
            <w:noWrap/>
            <w:vAlign w:val="bottom"/>
            <w:hideMark/>
          </w:tcPr>
          <w:p w:rsidR="00C8420E" w:rsidRPr="00C8420E" w:rsidRDefault="00C8420E" w:rsidP="00C8420E">
            <w:pPr>
              <w:jc w:val="center"/>
              <w:rPr>
                <w:sz w:val="20"/>
                <w:szCs w:val="20"/>
              </w:rPr>
            </w:pPr>
            <w:r w:rsidRPr="00C8420E">
              <w:rPr>
                <w:sz w:val="20"/>
                <w:szCs w:val="20"/>
              </w:rPr>
              <w:t>3400020310</w:t>
            </w:r>
          </w:p>
        </w:tc>
        <w:tc>
          <w:tcPr>
            <w:tcW w:w="567" w:type="dxa"/>
            <w:tcBorders>
              <w:top w:val="nil"/>
              <w:left w:val="nil"/>
              <w:bottom w:val="single" w:sz="4" w:space="0" w:color="000000"/>
              <w:right w:val="single" w:sz="4" w:space="0" w:color="000000"/>
            </w:tcBorders>
            <w:shd w:val="clear" w:color="auto" w:fill="auto"/>
            <w:noWrap/>
            <w:vAlign w:val="bottom"/>
            <w:hideMark/>
          </w:tcPr>
          <w:p w:rsidR="00C8420E" w:rsidRPr="00C8420E" w:rsidRDefault="00C8420E" w:rsidP="00C8420E">
            <w:pPr>
              <w:jc w:val="center"/>
              <w:rPr>
                <w:sz w:val="20"/>
                <w:szCs w:val="20"/>
              </w:rPr>
            </w:pPr>
            <w:r w:rsidRPr="00C8420E">
              <w:rPr>
                <w:sz w:val="20"/>
                <w:szCs w:val="20"/>
              </w:rPr>
              <w:t> </w:t>
            </w:r>
          </w:p>
        </w:tc>
        <w:tc>
          <w:tcPr>
            <w:tcW w:w="1276" w:type="dxa"/>
            <w:tcBorders>
              <w:top w:val="nil"/>
              <w:left w:val="nil"/>
              <w:bottom w:val="single" w:sz="4" w:space="0" w:color="000000"/>
              <w:right w:val="single" w:sz="4" w:space="0" w:color="000000"/>
            </w:tcBorders>
            <w:shd w:val="clear" w:color="auto" w:fill="auto"/>
            <w:noWrap/>
            <w:vAlign w:val="bottom"/>
            <w:hideMark/>
          </w:tcPr>
          <w:p w:rsidR="00C8420E" w:rsidRPr="00C8420E" w:rsidRDefault="00C8420E" w:rsidP="00C8420E">
            <w:pPr>
              <w:jc w:val="center"/>
              <w:rPr>
                <w:sz w:val="20"/>
                <w:szCs w:val="20"/>
              </w:rPr>
            </w:pPr>
            <w:r w:rsidRPr="00C8420E">
              <w:rPr>
                <w:sz w:val="20"/>
                <w:szCs w:val="20"/>
              </w:rPr>
              <w:t>20 000.0</w:t>
            </w:r>
          </w:p>
        </w:tc>
      </w:tr>
      <w:tr w:rsidR="00C8420E" w:rsidRPr="00C8420E" w:rsidTr="00C8420E">
        <w:trPr>
          <w:trHeight w:val="600"/>
        </w:trPr>
        <w:tc>
          <w:tcPr>
            <w:tcW w:w="1008" w:type="dxa"/>
            <w:tcBorders>
              <w:top w:val="nil"/>
              <w:left w:val="single" w:sz="4" w:space="0" w:color="auto"/>
              <w:bottom w:val="single" w:sz="4" w:space="0" w:color="000000"/>
              <w:right w:val="single" w:sz="4" w:space="0" w:color="000000"/>
            </w:tcBorders>
            <w:shd w:val="clear" w:color="auto" w:fill="auto"/>
            <w:noWrap/>
            <w:vAlign w:val="bottom"/>
            <w:hideMark/>
          </w:tcPr>
          <w:p w:rsidR="00C8420E" w:rsidRPr="00C8420E" w:rsidRDefault="00C8420E" w:rsidP="00C8420E">
            <w:pPr>
              <w:rPr>
                <w:sz w:val="20"/>
                <w:szCs w:val="20"/>
              </w:rPr>
            </w:pPr>
            <w:r w:rsidRPr="00C8420E">
              <w:rPr>
                <w:sz w:val="20"/>
                <w:szCs w:val="20"/>
              </w:rPr>
              <w:t> </w:t>
            </w:r>
          </w:p>
        </w:tc>
        <w:tc>
          <w:tcPr>
            <w:tcW w:w="4819" w:type="dxa"/>
            <w:tcBorders>
              <w:top w:val="nil"/>
              <w:left w:val="nil"/>
              <w:bottom w:val="single" w:sz="4" w:space="0" w:color="000000"/>
              <w:right w:val="single" w:sz="4" w:space="0" w:color="000000"/>
            </w:tcBorders>
            <w:shd w:val="clear" w:color="auto" w:fill="auto"/>
            <w:vAlign w:val="bottom"/>
            <w:hideMark/>
          </w:tcPr>
          <w:p w:rsidR="00C8420E" w:rsidRPr="00C8420E" w:rsidRDefault="00C8420E" w:rsidP="00C8420E">
            <w:pPr>
              <w:rPr>
                <w:sz w:val="20"/>
                <w:szCs w:val="20"/>
              </w:rPr>
            </w:pPr>
            <w:r w:rsidRPr="00C8420E">
              <w:rPr>
                <w:sz w:val="20"/>
                <w:szCs w:val="20"/>
              </w:rPr>
              <w:t>Закупки товаров, работ и услуг для государственных (муниципальных) нужд</w:t>
            </w:r>
          </w:p>
        </w:tc>
        <w:tc>
          <w:tcPr>
            <w:tcW w:w="1134" w:type="dxa"/>
            <w:tcBorders>
              <w:top w:val="nil"/>
              <w:left w:val="nil"/>
              <w:bottom w:val="single" w:sz="4" w:space="0" w:color="000000"/>
              <w:right w:val="single" w:sz="4" w:space="0" w:color="000000"/>
            </w:tcBorders>
            <w:shd w:val="clear" w:color="auto" w:fill="auto"/>
            <w:noWrap/>
            <w:vAlign w:val="bottom"/>
            <w:hideMark/>
          </w:tcPr>
          <w:p w:rsidR="00C8420E" w:rsidRPr="00C8420E" w:rsidRDefault="00C8420E" w:rsidP="00C8420E">
            <w:pPr>
              <w:jc w:val="center"/>
              <w:rPr>
                <w:sz w:val="20"/>
                <w:szCs w:val="20"/>
              </w:rPr>
            </w:pPr>
            <w:r w:rsidRPr="00C8420E">
              <w:rPr>
                <w:sz w:val="20"/>
                <w:szCs w:val="20"/>
              </w:rPr>
              <w:t> </w:t>
            </w:r>
          </w:p>
        </w:tc>
        <w:tc>
          <w:tcPr>
            <w:tcW w:w="1276" w:type="dxa"/>
            <w:tcBorders>
              <w:top w:val="nil"/>
              <w:left w:val="nil"/>
              <w:bottom w:val="single" w:sz="4" w:space="0" w:color="000000"/>
              <w:right w:val="single" w:sz="4" w:space="0" w:color="000000"/>
            </w:tcBorders>
            <w:shd w:val="clear" w:color="auto" w:fill="auto"/>
            <w:noWrap/>
            <w:vAlign w:val="bottom"/>
            <w:hideMark/>
          </w:tcPr>
          <w:p w:rsidR="00C8420E" w:rsidRPr="00C8420E" w:rsidRDefault="00C8420E" w:rsidP="00C8420E">
            <w:pPr>
              <w:jc w:val="center"/>
              <w:rPr>
                <w:sz w:val="20"/>
                <w:szCs w:val="20"/>
              </w:rPr>
            </w:pPr>
            <w:r w:rsidRPr="00C8420E">
              <w:rPr>
                <w:sz w:val="20"/>
                <w:szCs w:val="20"/>
              </w:rPr>
              <w:t> </w:t>
            </w:r>
          </w:p>
        </w:tc>
        <w:tc>
          <w:tcPr>
            <w:tcW w:w="567" w:type="dxa"/>
            <w:tcBorders>
              <w:top w:val="nil"/>
              <w:left w:val="nil"/>
              <w:bottom w:val="single" w:sz="4" w:space="0" w:color="000000"/>
              <w:right w:val="single" w:sz="4" w:space="0" w:color="000000"/>
            </w:tcBorders>
            <w:shd w:val="clear" w:color="auto" w:fill="auto"/>
            <w:noWrap/>
            <w:vAlign w:val="bottom"/>
            <w:hideMark/>
          </w:tcPr>
          <w:p w:rsidR="00C8420E" w:rsidRPr="00C8420E" w:rsidRDefault="00C8420E" w:rsidP="00C8420E">
            <w:pPr>
              <w:jc w:val="center"/>
              <w:rPr>
                <w:sz w:val="20"/>
                <w:szCs w:val="20"/>
              </w:rPr>
            </w:pPr>
            <w:r w:rsidRPr="00C8420E">
              <w:rPr>
                <w:sz w:val="20"/>
                <w:szCs w:val="20"/>
              </w:rPr>
              <w:t>200</w:t>
            </w:r>
          </w:p>
        </w:tc>
        <w:tc>
          <w:tcPr>
            <w:tcW w:w="1276" w:type="dxa"/>
            <w:tcBorders>
              <w:top w:val="nil"/>
              <w:left w:val="nil"/>
              <w:bottom w:val="single" w:sz="4" w:space="0" w:color="000000"/>
              <w:right w:val="single" w:sz="4" w:space="0" w:color="000000"/>
            </w:tcBorders>
            <w:shd w:val="clear" w:color="auto" w:fill="auto"/>
            <w:noWrap/>
            <w:vAlign w:val="bottom"/>
            <w:hideMark/>
          </w:tcPr>
          <w:p w:rsidR="00C8420E" w:rsidRPr="00C8420E" w:rsidRDefault="00C8420E" w:rsidP="00C8420E">
            <w:pPr>
              <w:jc w:val="center"/>
              <w:rPr>
                <w:sz w:val="20"/>
                <w:szCs w:val="20"/>
              </w:rPr>
            </w:pPr>
            <w:r w:rsidRPr="00C8420E">
              <w:rPr>
                <w:sz w:val="20"/>
                <w:szCs w:val="20"/>
              </w:rPr>
              <w:t>20 000.0</w:t>
            </w:r>
          </w:p>
        </w:tc>
      </w:tr>
      <w:tr w:rsidR="00C8420E" w:rsidRPr="00C8420E" w:rsidTr="00C8420E">
        <w:trPr>
          <w:trHeight w:val="285"/>
        </w:trPr>
        <w:tc>
          <w:tcPr>
            <w:tcW w:w="1008" w:type="dxa"/>
            <w:tcBorders>
              <w:top w:val="single" w:sz="4" w:space="0" w:color="000000"/>
              <w:left w:val="single" w:sz="4" w:space="0" w:color="auto"/>
              <w:bottom w:val="single" w:sz="4" w:space="0" w:color="000000"/>
              <w:right w:val="single" w:sz="4" w:space="0" w:color="000000"/>
            </w:tcBorders>
            <w:shd w:val="clear" w:color="auto" w:fill="auto"/>
            <w:noWrap/>
            <w:vAlign w:val="bottom"/>
            <w:hideMark/>
          </w:tcPr>
          <w:p w:rsidR="00C8420E" w:rsidRPr="00C8420E" w:rsidRDefault="00C8420E" w:rsidP="00C8420E">
            <w:pPr>
              <w:rPr>
                <w:bCs/>
                <w:sz w:val="20"/>
                <w:szCs w:val="20"/>
              </w:rPr>
            </w:pPr>
            <w:r w:rsidRPr="00C8420E">
              <w:rPr>
                <w:bCs/>
                <w:sz w:val="20"/>
                <w:szCs w:val="20"/>
              </w:rPr>
              <w:t> </w:t>
            </w:r>
          </w:p>
        </w:tc>
        <w:tc>
          <w:tcPr>
            <w:tcW w:w="4819" w:type="dxa"/>
            <w:tcBorders>
              <w:top w:val="nil"/>
              <w:left w:val="nil"/>
              <w:bottom w:val="single" w:sz="4" w:space="0" w:color="000000"/>
              <w:right w:val="single" w:sz="4" w:space="0" w:color="000000"/>
            </w:tcBorders>
            <w:shd w:val="clear" w:color="auto" w:fill="auto"/>
            <w:vAlign w:val="bottom"/>
            <w:hideMark/>
          </w:tcPr>
          <w:p w:rsidR="00C8420E" w:rsidRPr="00C8420E" w:rsidRDefault="00C8420E" w:rsidP="00C8420E">
            <w:pPr>
              <w:rPr>
                <w:bCs/>
                <w:sz w:val="20"/>
                <w:szCs w:val="20"/>
              </w:rPr>
            </w:pPr>
            <w:r w:rsidRPr="00C8420E">
              <w:rPr>
                <w:bCs/>
                <w:sz w:val="20"/>
                <w:szCs w:val="20"/>
              </w:rPr>
              <w:t>Жилищно-коммунальное хозяйство</w:t>
            </w:r>
          </w:p>
        </w:tc>
        <w:tc>
          <w:tcPr>
            <w:tcW w:w="1134" w:type="dxa"/>
            <w:tcBorders>
              <w:top w:val="nil"/>
              <w:left w:val="nil"/>
              <w:bottom w:val="single" w:sz="4" w:space="0" w:color="000000"/>
              <w:right w:val="single" w:sz="4" w:space="0" w:color="000000"/>
            </w:tcBorders>
            <w:shd w:val="clear" w:color="auto" w:fill="auto"/>
            <w:noWrap/>
            <w:vAlign w:val="bottom"/>
            <w:hideMark/>
          </w:tcPr>
          <w:p w:rsidR="00C8420E" w:rsidRPr="00C8420E" w:rsidRDefault="00C8420E" w:rsidP="00C8420E">
            <w:pPr>
              <w:jc w:val="center"/>
              <w:rPr>
                <w:bCs/>
                <w:sz w:val="20"/>
                <w:szCs w:val="20"/>
              </w:rPr>
            </w:pPr>
            <w:r w:rsidRPr="00C8420E">
              <w:rPr>
                <w:bCs/>
                <w:sz w:val="20"/>
                <w:szCs w:val="20"/>
              </w:rPr>
              <w:t>0500.</w:t>
            </w:r>
          </w:p>
        </w:tc>
        <w:tc>
          <w:tcPr>
            <w:tcW w:w="1276" w:type="dxa"/>
            <w:tcBorders>
              <w:top w:val="nil"/>
              <w:left w:val="nil"/>
              <w:bottom w:val="single" w:sz="4" w:space="0" w:color="000000"/>
              <w:right w:val="single" w:sz="4" w:space="0" w:color="000000"/>
            </w:tcBorders>
            <w:shd w:val="clear" w:color="auto" w:fill="auto"/>
            <w:noWrap/>
            <w:vAlign w:val="bottom"/>
            <w:hideMark/>
          </w:tcPr>
          <w:p w:rsidR="00C8420E" w:rsidRPr="00C8420E" w:rsidRDefault="00C8420E" w:rsidP="00C8420E">
            <w:pPr>
              <w:jc w:val="center"/>
              <w:rPr>
                <w:bCs/>
                <w:sz w:val="20"/>
                <w:szCs w:val="20"/>
              </w:rPr>
            </w:pPr>
            <w:r w:rsidRPr="00C8420E">
              <w:rPr>
                <w:bCs/>
                <w:sz w:val="20"/>
                <w:szCs w:val="20"/>
              </w:rPr>
              <w:t> </w:t>
            </w:r>
          </w:p>
        </w:tc>
        <w:tc>
          <w:tcPr>
            <w:tcW w:w="567" w:type="dxa"/>
            <w:tcBorders>
              <w:top w:val="nil"/>
              <w:left w:val="nil"/>
              <w:bottom w:val="single" w:sz="4" w:space="0" w:color="000000"/>
              <w:right w:val="single" w:sz="4" w:space="0" w:color="000000"/>
            </w:tcBorders>
            <w:shd w:val="clear" w:color="auto" w:fill="auto"/>
            <w:noWrap/>
            <w:vAlign w:val="bottom"/>
            <w:hideMark/>
          </w:tcPr>
          <w:p w:rsidR="00C8420E" w:rsidRPr="00C8420E" w:rsidRDefault="00C8420E" w:rsidP="00C8420E">
            <w:pPr>
              <w:jc w:val="center"/>
              <w:rPr>
                <w:bCs/>
                <w:sz w:val="20"/>
                <w:szCs w:val="20"/>
              </w:rPr>
            </w:pPr>
            <w:r w:rsidRPr="00C8420E">
              <w:rPr>
                <w:bCs/>
                <w:sz w:val="20"/>
                <w:szCs w:val="20"/>
              </w:rPr>
              <w:t> </w:t>
            </w:r>
          </w:p>
        </w:tc>
        <w:tc>
          <w:tcPr>
            <w:tcW w:w="1276" w:type="dxa"/>
            <w:tcBorders>
              <w:top w:val="nil"/>
              <w:left w:val="nil"/>
              <w:bottom w:val="single" w:sz="4" w:space="0" w:color="000000"/>
              <w:right w:val="single" w:sz="4" w:space="0" w:color="000000"/>
            </w:tcBorders>
            <w:shd w:val="clear" w:color="auto" w:fill="auto"/>
            <w:noWrap/>
            <w:vAlign w:val="bottom"/>
            <w:hideMark/>
          </w:tcPr>
          <w:p w:rsidR="00C8420E" w:rsidRPr="00C8420E" w:rsidRDefault="00C8420E" w:rsidP="00C8420E">
            <w:pPr>
              <w:jc w:val="center"/>
              <w:rPr>
                <w:bCs/>
                <w:sz w:val="20"/>
                <w:szCs w:val="20"/>
              </w:rPr>
            </w:pPr>
            <w:r w:rsidRPr="00C8420E">
              <w:rPr>
                <w:bCs/>
                <w:sz w:val="20"/>
                <w:szCs w:val="20"/>
              </w:rPr>
              <w:t>848 743.00</w:t>
            </w:r>
          </w:p>
        </w:tc>
      </w:tr>
      <w:tr w:rsidR="00C8420E" w:rsidRPr="00C8420E" w:rsidTr="00C8420E">
        <w:trPr>
          <w:trHeight w:val="300"/>
        </w:trPr>
        <w:tc>
          <w:tcPr>
            <w:tcW w:w="1008" w:type="dxa"/>
            <w:tcBorders>
              <w:top w:val="nil"/>
              <w:left w:val="single" w:sz="4" w:space="0" w:color="auto"/>
              <w:bottom w:val="single" w:sz="4" w:space="0" w:color="000000"/>
              <w:right w:val="single" w:sz="4" w:space="0" w:color="000000"/>
            </w:tcBorders>
            <w:shd w:val="clear" w:color="auto" w:fill="auto"/>
            <w:noWrap/>
            <w:vAlign w:val="bottom"/>
            <w:hideMark/>
          </w:tcPr>
          <w:p w:rsidR="00C8420E" w:rsidRPr="00C8420E" w:rsidRDefault="00C8420E" w:rsidP="00C8420E">
            <w:pPr>
              <w:rPr>
                <w:sz w:val="20"/>
                <w:szCs w:val="20"/>
              </w:rPr>
            </w:pPr>
            <w:r w:rsidRPr="00C8420E">
              <w:rPr>
                <w:sz w:val="20"/>
                <w:szCs w:val="20"/>
              </w:rPr>
              <w:t> </w:t>
            </w:r>
          </w:p>
        </w:tc>
        <w:tc>
          <w:tcPr>
            <w:tcW w:w="4819" w:type="dxa"/>
            <w:tcBorders>
              <w:top w:val="nil"/>
              <w:left w:val="nil"/>
              <w:bottom w:val="single" w:sz="4" w:space="0" w:color="000000"/>
              <w:right w:val="single" w:sz="4" w:space="0" w:color="000000"/>
            </w:tcBorders>
            <w:shd w:val="clear" w:color="auto" w:fill="auto"/>
            <w:vAlign w:val="bottom"/>
            <w:hideMark/>
          </w:tcPr>
          <w:p w:rsidR="00C8420E" w:rsidRPr="00C8420E" w:rsidRDefault="00C8420E" w:rsidP="00C8420E">
            <w:pPr>
              <w:rPr>
                <w:sz w:val="20"/>
                <w:szCs w:val="20"/>
              </w:rPr>
            </w:pPr>
            <w:r w:rsidRPr="00C8420E">
              <w:rPr>
                <w:sz w:val="20"/>
                <w:szCs w:val="20"/>
              </w:rPr>
              <w:t>Жилищное хозяйство</w:t>
            </w:r>
          </w:p>
        </w:tc>
        <w:tc>
          <w:tcPr>
            <w:tcW w:w="1134" w:type="dxa"/>
            <w:tcBorders>
              <w:top w:val="nil"/>
              <w:left w:val="nil"/>
              <w:bottom w:val="single" w:sz="4" w:space="0" w:color="000000"/>
              <w:right w:val="single" w:sz="4" w:space="0" w:color="000000"/>
            </w:tcBorders>
            <w:shd w:val="clear" w:color="auto" w:fill="auto"/>
            <w:noWrap/>
            <w:vAlign w:val="bottom"/>
            <w:hideMark/>
          </w:tcPr>
          <w:p w:rsidR="00C8420E" w:rsidRPr="00C8420E" w:rsidRDefault="00C8420E" w:rsidP="00C8420E">
            <w:pPr>
              <w:jc w:val="center"/>
              <w:rPr>
                <w:sz w:val="20"/>
                <w:szCs w:val="20"/>
              </w:rPr>
            </w:pPr>
            <w:r w:rsidRPr="00C8420E">
              <w:rPr>
                <w:sz w:val="20"/>
                <w:szCs w:val="20"/>
              </w:rPr>
              <w:t>.0501</w:t>
            </w:r>
          </w:p>
        </w:tc>
        <w:tc>
          <w:tcPr>
            <w:tcW w:w="1276" w:type="dxa"/>
            <w:tcBorders>
              <w:top w:val="nil"/>
              <w:left w:val="nil"/>
              <w:bottom w:val="single" w:sz="4" w:space="0" w:color="000000"/>
              <w:right w:val="single" w:sz="4" w:space="0" w:color="000000"/>
            </w:tcBorders>
            <w:shd w:val="clear" w:color="auto" w:fill="auto"/>
            <w:noWrap/>
            <w:vAlign w:val="bottom"/>
            <w:hideMark/>
          </w:tcPr>
          <w:p w:rsidR="00C8420E" w:rsidRPr="00C8420E" w:rsidRDefault="00C8420E" w:rsidP="00C8420E">
            <w:pPr>
              <w:jc w:val="center"/>
              <w:rPr>
                <w:sz w:val="20"/>
                <w:szCs w:val="20"/>
              </w:rPr>
            </w:pPr>
            <w:r w:rsidRPr="00C8420E">
              <w:rPr>
                <w:sz w:val="20"/>
                <w:szCs w:val="20"/>
              </w:rPr>
              <w:t> </w:t>
            </w:r>
          </w:p>
        </w:tc>
        <w:tc>
          <w:tcPr>
            <w:tcW w:w="567" w:type="dxa"/>
            <w:tcBorders>
              <w:top w:val="nil"/>
              <w:left w:val="nil"/>
              <w:bottom w:val="single" w:sz="4" w:space="0" w:color="000000"/>
              <w:right w:val="single" w:sz="4" w:space="0" w:color="000000"/>
            </w:tcBorders>
            <w:shd w:val="clear" w:color="auto" w:fill="auto"/>
            <w:noWrap/>
            <w:vAlign w:val="bottom"/>
            <w:hideMark/>
          </w:tcPr>
          <w:p w:rsidR="00C8420E" w:rsidRPr="00C8420E" w:rsidRDefault="00C8420E" w:rsidP="00C8420E">
            <w:pPr>
              <w:jc w:val="center"/>
              <w:rPr>
                <w:sz w:val="20"/>
                <w:szCs w:val="20"/>
              </w:rPr>
            </w:pPr>
            <w:r w:rsidRPr="00C8420E">
              <w:rPr>
                <w:sz w:val="20"/>
                <w:szCs w:val="20"/>
              </w:rPr>
              <w:t> </w:t>
            </w:r>
          </w:p>
        </w:tc>
        <w:tc>
          <w:tcPr>
            <w:tcW w:w="1276" w:type="dxa"/>
            <w:tcBorders>
              <w:top w:val="nil"/>
              <w:left w:val="nil"/>
              <w:bottom w:val="single" w:sz="4" w:space="0" w:color="000000"/>
              <w:right w:val="single" w:sz="4" w:space="0" w:color="000000"/>
            </w:tcBorders>
            <w:shd w:val="clear" w:color="auto" w:fill="auto"/>
            <w:noWrap/>
            <w:vAlign w:val="bottom"/>
            <w:hideMark/>
          </w:tcPr>
          <w:p w:rsidR="00C8420E" w:rsidRPr="00C8420E" w:rsidRDefault="00C8420E" w:rsidP="00C8420E">
            <w:pPr>
              <w:jc w:val="center"/>
              <w:rPr>
                <w:sz w:val="20"/>
                <w:szCs w:val="20"/>
              </w:rPr>
            </w:pPr>
            <w:r w:rsidRPr="00C8420E">
              <w:rPr>
                <w:sz w:val="20"/>
                <w:szCs w:val="20"/>
              </w:rPr>
              <w:t>170 000.0</w:t>
            </w:r>
          </w:p>
        </w:tc>
      </w:tr>
      <w:tr w:rsidR="00C8420E" w:rsidRPr="00C8420E" w:rsidTr="00C8420E">
        <w:trPr>
          <w:trHeight w:val="300"/>
        </w:trPr>
        <w:tc>
          <w:tcPr>
            <w:tcW w:w="1008" w:type="dxa"/>
            <w:tcBorders>
              <w:top w:val="nil"/>
              <w:left w:val="single" w:sz="4" w:space="0" w:color="auto"/>
              <w:bottom w:val="single" w:sz="4" w:space="0" w:color="000000"/>
              <w:right w:val="single" w:sz="4" w:space="0" w:color="000000"/>
            </w:tcBorders>
            <w:shd w:val="clear" w:color="auto" w:fill="auto"/>
            <w:noWrap/>
            <w:vAlign w:val="bottom"/>
            <w:hideMark/>
          </w:tcPr>
          <w:p w:rsidR="00C8420E" w:rsidRPr="00C8420E" w:rsidRDefault="00C8420E" w:rsidP="00C8420E">
            <w:pPr>
              <w:rPr>
                <w:sz w:val="20"/>
                <w:szCs w:val="20"/>
              </w:rPr>
            </w:pPr>
            <w:r w:rsidRPr="00C8420E">
              <w:rPr>
                <w:sz w:val="20"/>
                <w:szCs w:val="20"/>
              </w:rPr>
              <w:t> </w:t>
            </w:r>
          </w:p>
        </w:tc>
        <w:tc>
          <w:tcPr>
            <w:tcW w:w="4819" w:type="dxa"/>
            <w:tcBorders>
              <w:top w:val="nil"/>
              <w:left w:val="nil"/>
              <w:bottom w:val="single" w:sz="4" w:space="0" w:color="000000"/>
              <w:right w:val="single" w:sz="4" w:space="0" w:color="000000"/>
            </w:tcBorders>
            <w:shd w:val="clear" w:color="auto" w:fill="auto"/>
            <w:vAlign w:val="bottom"/>
            <w:hideMark/>
          </w:tcPr>
          <w:p w:rsidR="00C8420E" w:rsidRPr="00C8420E" w:rsidRDefault="00C8420E" w:rsidP="00C8420E">
            <w:pPr>
              <w:rPr>
                <w:sz w:val="20"/>
                <w:szCs w:val="20"/>
              </w:rPr>
            </w:pPr>
            <w:r w:rsidRPr="00C8420E">
              <w:rPr>
                <w:sz w:val="20"/>
                <w:szCs w:val="20"/>
              </w:rPr>
              <w:t>Мероприятия в области жилищного хозяйства</w:t>
            </w:r>
          </w:p>
        </w:tc>
        <w:tc>
          <w:tcPr>
            <w:tcW w:w="1134" w:type="dxa"/>
            <w:tcBorders>
              <w:top w:val="nil"/>
              <w:left w:val="nil"/>
              <w:bottom w:val="single" w:sz="4" w:space="0" w:color="000000"/>
              <w:right w:val="single" w:sz="4" w:space="0" w:color="000000"/>
            </w:tcBorders>
            <w:shd w:val="clear" w:color="auto" w:fill="auto"/>
            <w:noWrap/>
            <w:vAlign w:val="bottom"/>
            <w:hideMark/>
          </w:tcPr>
          <w:p w:rsidR="00C8420E" w:rsidRPr="00C8420E" w:rsidRDefault="00C8420E" w:rsidP="00C8420E">
            <w:pPr>
              <w:jc w:val="center"/>
              <w:rPr>
                <w:sz w:val="20"/>
                <w:szCs w:val="20"/>
              </w:rPr>
            </w:pPr>
            <w:r w:rsidRPr="00C8420E">
              <w:rPr>
                <w:sz w:val="20"/>
                <w:szCs w:val="20"/>
              </w:rPr>
              <w:t> </w:t>
            </w:r>
          </w:p>
        </w:tc>
        <w:tc>
          <w:tcPr>
            <w:tcW w:w="1276" w:type="dxa"/>
            <w:tcBorders>
              <w:top w:val="nil"/>
              <w:left w:val="nil"/>
              <w:bottom w:val="single" w:sz="4" w:space="0" w:color="000000"/>
              <w:right w:val="single" w:sz="4" w:space="0" w:color="000000"/>
            </w:tcBorders>
            <w:shd w:val="clear" w:color="auto" w:fill="auto"/>
            <w:noWrap/>
            <w:vAlign w:val="bottom"/>
            <w:hideMark/>
          </w:tcPr>
          <w:p w:rsidR="00C8420E" w:rsidRPr="00C8420E" w:rsidRDefault="00C8420E" w:rsidP="00C8420E">
            <w:pPr>
              <w:jc w:val="center"/>
              <w:rPr>
                <w:sz w:val="20"/>
                <w:szCs w:val="20"/>
              </w:rPr>
            </w:pPr>
            <w:r w:rsidRPr="00C8420E">
              <w:rPr>
                <w:sz w:val="20"/>
                <w:szCs w:val="20"/>
              </w:rPr>
              <w:t>3600020410</w:t>
            </w:r>
          </w:p>
        </w:tc>
        <w:tc>
          <w:tcPr>
            <w:tcW w:w="567" w:type="dxa"/>
            <w:tcBorders>
              <w:top w:val="nil"/>
              <w:left w:val="nil"/>
              <w:bottom w:val="single" w:sz="4" w:space="0" w:color="000000"/>
              <w:right w:val="single" w:sz="4" w:space="0" w:color="000000"/>
            </w:tcBorders>
            <w:shd w:val="clear" w:color="auto" w:fill="auto"/>
            <w:noWrap/>
            <w:vAlign w:val="bottom"/>
            <w:hideMark/>
          </w:tcPr>
          <w:p w:rsidR="00C8420E" w:rsidRPr="00C8420E" w:rsidRDefault="00C8420E" w:rsidP="00C8420E">
            <w:pPr>
              <w:jc w:val="center"/>
              <w:rPr>
                <w:sz w:val="20"/>
                <w:szCs w:val="20"/>
              </w:rPr>
            </w:pPr>
            <w:r w:rsidRPr="00C8420E">
              <w:rPr>
                <w:sz w:val="20"/>
                <w:szCs w:val="20"/>
              </w:rPr>
              <w:t> </w:t>
            </w:r>
          </w:p>
        </w:tc>
        <w:tc>
          <w:tcPr>
            <w:tcW w:w="1276" w:type="dxa"/>
            <w:tcBorders>
              <w:top w:val="nil"/>
              <w:left w:val="nil"/>
              <w:bottom w:val="single" w:sz="4" w:space="0" w:color="000000"/>
              <w:right w:val="single" w:sz="4" w:space="0" w:color="000000"/>
            </w:tcBorders>
            <w:shd w:val="clear" w:color="auto" w:fill="auto"/>
            <w:noWrap/>
            <w:vAlign w:val="bottom"/>
            <w:hideMark/>
          </w:tcPr>
          <w:p w:rsidR="00C8420E" w:rsidRPr="00C8420E" w:rsidRDefault="00C8420E" w:rsidP="00C8420E">
            <w:pPr>
              <w:jc w:val="center"/>
              <w:rPr>
                <w:sz w:val="20"/>
                <w:szCs w:val="20"/>
              </w:rPr>
            </w:pPr>
            <w:r w:rsidRPr="00C8420E">
              <w:rPr>
                <w:sz w:val="20"/>
                <w:szCs w:val="20"/>
              </w:rPr>
              <w:t>20 000.0</w:t>
            </w:r>
          </w:p>
        </w:tc>
      </w:tr>
      <w:tr w:rsidR="00C8420E" w:rsidRPr="00C8420E" w:rsidTr="00C8420E">
        <w:trPr>
          <w:trHeight w:val="600"/>
        </w:trPr>
        <w:tc>
          <w:tcPr>
            <w:tcW w:w="1008" w:type="dxa"/>
            <w:tcBorders>
              <w:top w:val="nil"/>
              <w:left w:val="single" w:sz="4" w:space="0" w:color="auto"/>
              <w:bottom w:val="single" w:sz="4" w:space="0" w:color="000000"/>
              <w:right w:val="single" w:sz="4" w:space="0" w:color="000000"/>
            </w:tcBorders>
            <w:shd w:val="clear" w:color="auto" w:fill="auto"/>
            <w:noWrap/>
            <w:vAlign w:val="bottom"/>
            <w:hideMark/>
          </w:tcPr>
          <w:p w:rsidR="00C8420E" w:rsidRPr="00C8420E" w:rsidRDefault="00C8420E" w:rsidP="00C8420E">
            <w:pPr>
              <w:rPr>
                <w:sz w:val="20"/>
                <w:szCs w:val="20"/>
              </w:rPr>
            </w:pPr>
            <w:r w:rsidRPr="00C8420E">
              <w:rPr>
                <w:sz w:val="20"/>
                <w:szCs w:val="20"/>
              </w:rPr>
              <w:t> </w:t>
            </w:r>
          </w:p>
        </w:tc>
        <w:tc>
          <w:tcPr>
            <w:tcW w:w="4819" w:type="dxa"/>
            <w:tcBorders>
              <w:top w:val="nil"/>
              <w:left w:val="nil"/>
              <w:bottom w:val="single" w:sz="4" w:space="0" w:color="000000"/>
              <w:right w:val="single" w:sz="4" w:space="0" w:color="000000"/>
            </w:tcBorders>
            <w:shd w:val="clear" w:color="auto" w:fill="auto"/>
            <w:vAlign w:val="bottom"/>
            <w:hideMark/>
          </w:tcPr>
          <w:p w:rsidR="00C8420E" w:rsidRPr="00C8420E" w:rsidRDefault="00C8420E" w:rsidP="00C8420E">
            <w:pPr>
              <w:rPr>
                <w:sz w:val="20"/>
                <w:szCs w:val="20"/>
              </w:rPr>
            </w:pPr>
            <w:r w:rsidRPr="00C8420E">
              <w:rPr>
                <w:sz w:val="20"/>
                <w:szCs w:val="20"/>
              </w:rPr>
              <w:t>Закупки товаров, работ и услуг для государственных (муниципальных) нужд</w:t>
            </w:r>
          </w:p>
        </w:tc>
        <w:tc>
          <w:tcPr>
            <w:tcW w:w="1134" w:type="dxa"/>
            <w:tcBorders>
              <w:top w:val="nil"/>
              <w:left w:val="nil"/>
              <w:bottom w:val="single" w:sz="4" w:space="0" w:color="000000"/>
              <w:right w:val="single" w:sz="4" w:space="0" w:color="000000"/>
            </w:tcBorders>
            <w:shd w:val="clear" w:color="auto" w:fill="auto"/>
            <w:noWrap/>
            <w:vAlign w:val="bottom"/>
            <w:hideMark/>
          </w:tcPr>
          <w:p w:rsidR="00C8420E" w:rsidRPr="00C8420E" w:rsidRDefault="00C8420E" w:rsidP="00C8420E">
            <w:pPr>
              <w:jc w:val="center"/>
              <w:rPr>
                <w:sz w:val="20"/>
                <w:szCs w:val="20"/>
              </w:rPr>
            </w:pPr>
            <w:r w:rsidRPr="00C8420E">
              <w:rPr>
                <w:sz w:val="20"/>
                <w:szCs w:val="20"/>
              </w:rPr>
              <w:t> </w:t>
            </w:r>
          </w:p>
        </w:tc>
        <w:tc>
          <w:tcPr>
            <w:tcW w:w="1276" w:type="dxa"/>
            <w:tcBorders>
              <w:top w:val="nil"/>
              <w:left w:val="nil"/>
              <w:bottom w:val="single" w:sz="4" w:space="0" w:color="000000"/>
              <w:right w:val="single" w:sz="4" w:space="0" w:color="000000"/>
            </w:tcBorders>
            <w:shd w:val="clear" w:color="auto" w:fill="auto"/>
            <w:noWrap/>
            <w:vAlign w:val="bottom"/>
            <w:hideMark/>
          </w:tcPr>
          <w:p w:rsidR="00C8420E" w:rsidRPr="00C8420E" w:rsidRDefault="00C8420E" w:rsidP="00C8420E">
            <w:pPr>
              <w:jc w:val="center"/>
              <w:rPr>
                <w:sz w:val="20"/>
                <w:szCs w:val="20"/>
              </w:rPr>
            </w:pPr>
            <w:r w:rsidRPr="00C8420E">
              <w:rPr>
                <w:sz w:val="20"/>
                <w:szCs w:val="20"/>
              </w:rPr>
              <w:t> </w:t>
            </w:r>
          </w:p>
        </w:tc>
        <w:tc>
          <w:tcPr>
            <w:tcW w:w="567" w:type="dxa"/>
            <w:tcBorders>
              <w:top w:val="nil"/>
              <w:left w:val="nil"/>
              <w:bottom w:val="single" w:sz="4" w:space="0" w:color="000000"/>
              <w:right w:val="single" w:sz="4" w:space="0" w:color="000000"/>
            </w:tcBorders>
            <w:shd w:val="clear" w:color="auto" w:fill="auto"/>
            <w:noWrap/>
            <w:vAlign w:val="bottom"/>
            <w:hideMark/>
          </w:tcPr>
          <w:p w:rsidR="00C8420E" w:rsidRPr="00C8420E" w:rsidRDefault="00C8420E" w:rsidP="00C8420E">
            <w:pPr>
              <w:jc w:val="center"/>
              <w:rPr>
                <w:sz w:val="20"/>
                <w:szCs w:val="20"/>
              </w:rPr>
            </w:pPr>
            <w:r w:rsidRPr="00C8420E">
              <w:rPr>
                <w:sz w:val="20"/>
                <w:szCs w:val="20"/>
              </w:rPr>
              <w:t>200</w:t>
            </w:r>
          </w:p>
        </w:tc>
        <w:tc>
          <w:tcPr>
            <w:tcW w:w="1276" w:type="dxa"/>
            <w:tcBorders>
              <w:top w:val="nil"/>
              <w:left w:val="nil"/>
              <w:bottom w:val="single" w:sz="4" w:space="0" w:color="000000"/>
              <w:right w:val="single" w:sz="4" w:space="0" w:color="000000"/>
            </w:tcBorders>
            <w:shd w:val="clear" w:color="auto" w:fill="auto"/>
            <w:noWrap/>
            <w:vAlign w:val="bottom"/>
            <w:hideMark/>
          </w:tcPr>
          <w:p w:rsidR="00C8420E" w:rsidRPr="00C8420E" w:rsidRDefault="00C8420E" w:rsidP="00C8420E">
            <w:pPr>
              <w:jc w:val="center"/>
              <w:rPr>
                <w:sz w:val="20"/>
                <w:szCs w:val="20"/>
              </w:rPr>
            </w:pPr>
            <w:r w:rsidRPr="00C8420E">
              <w:rPr>
                <w:sz w:val="20"/>
                <w:szCs w:val="20"/>
              </w:rPr>
              <w:t>20 000.0</w:t>
            </w:r>
          </w:p>
        </w:tc>
      </w:tr>
      <w:tr w:rsidR="00C8420E" w:rsidRPr="00C8420E" w:rsidTr="00C8420E">
        <w:trPr>
          <w:trHeight w:val="300"/>
        </w:trPr>
        <w:tc>
          <w:tcPr>
            <w:tcW w:w="1008" w:type="dxa"/>
            <w:tcBorders>
              <w:top w:val="nil"/>
              <w:left w:val="single" w:sz="4" w:space="0" w:color="auto"/>
              <w:bottom w:val="single" w:sz="4" w:space="0" w:color="000000"/>
              <w:right w:val="single" w:sz="4" w:space="0" w:color="000000"/>
            </w:tcBorders>
            <w:shd w:val="clear" w:color="auto" w:fill="auto"/>
            <w:noWrap/>
            <w:vAlign w:val="bottom"/>
            <w:hideMark/>
          </w:tcPr>
          <w:p w:rsidR="00C8420E" w:rsidRPr="00C8420E" w:rsidRDefault="00C8420E" w:rsidP="00C8420E">
            <w:pPr>
              <w:rPr>
                <w:sz w:val="20"/>
                <w:szCs w:val="20"/>
              </w:rPr>
            </w:pPr>
            <w:r w:rsidRPr="00C8420E">
              <w:rPr>
                <w:sz w:val="20"/>
                <w:szCs w:val="20"/>
              </w:rPr>
              <w:t> </w:t>
            </w:r>
          </w:p>
        </w:tc>
        <w:tc>
          <w:tcPr>
            <w:tcW w:w="4819" w:type="dxa"/>
            <w:tcBorders>
              <w:top w:val="nil"/>
              <w:left w:val="nil"/>
              <w:bottom w:val="single" w:sz="4" w:space="0" w:color="000000"/>
              <w:right w:val="single" w:sz="4" w:space="0" w:color="000000"/>
            </w:tcBorders>
            <w:shd w:val="clear" w:color="auto" w:fill="auto"/>
            <w:vAlign w:val="bottom"/>
            <w:hideMark/>
          </w:tcPr>
          <w:p w:rsidR="00C8420E" w:rsidRPr="00C8420E" w:rsidRDefault="00C8420E" w:rsidP="00C8420E">
            <w:pPr>
              <w:rPr>
                <w:sz w:val="20"/>
                <w:szCs w:val="20"/>
              </w:rPr>
            </w:pPr>
            <w:r w:rsidRPr="00C8420E">
              <w:rPr>
                <w:sz w:val="20"/>
                <w:szCs w:val="20"/>
              </w:rPr>
              <w:t>Капитальный ремонт муниципального жилищного фонда</w:t>
            </w:r>
          </w:p>
        </w:tc>
        <w:tc>
          <w:tcPr>
            <w:tcW w:w="1134" w:type="dxa"/>
            <w:tcBorders>
              <w:top w:val="nil"/>
              <w:left w:val="nil"/>
              <w:bottom w:val="single" w:sz="4" w:space="0" w:color="000000"/>
              <w:right w:val="single" w:sz="4" w:space="0" w:color="000000"/>
            </w:tcBorders>
            <w:shd w:val="clear" w:color="auto" w:fill="auto"/>
            <w:noWrap/>
            <w:vAlign w:val="bottom"/>
            <w:hideMark/>
          </w:tcPr>
          <w:p w:rsidR="00C8420E" w:rsidRPr="00C8420E" w:rsidRDefault="00C8420E" w:rsidP="00C8420E">
            <w:pPr>
              <w:jc w:val="center"/>
              <w:rPr>
                <w:sz w:val="20"/>
                <w:szCs w:val="20"/>
              </w:rPr>
            </w:pPr>
            <w:r w:rsidRPr="00C8420E">
              <w:rPr>
                <w:sz w:val="20"/>
                <w:szCs w:val="20"/>
              </w:rPr>
              <w:t> </w:t>
            </w:r>
          </w:p>
        </w:tc>
        <w:tc>
          <w:tcPr>
            <w:tcW w:w="1276" w:type="dxa"/>
            <w:tcBorders>
              <w:top w:val="nil"/>
              <w:left w:val="nil"/>
              <w:bottom w:val="single" w:sz="4" w:space="0" w:color="000000"/>
              <w:right w:val="single" w:sz="4" w:space="0" w:color="000000"/>
            </w:tcBorders>
            <w:shd w:val="clear" w:color="auto" w:fill="auto"/>
            <w:noWrap/>
            <w:vAlign w:val="bottom"/>
            <w:hideMark/>
          </w:tcPr>
          <w:p w:rsidR="00C8420E" w:rsidRPr="00C8420E" w:rsidRDefault="00C8420E" w:rsidP="00C8420E">
            <w:pPr>
              <w:jc w:val="center"/>
              <w:rPr>
                <w:sz w:val="20"/>
                <w:szCs w:val="20"/>
              </w:rPr>
            </w:pPr>
            <w:r w:rsidRPr="00C8420E">
              <w:rPr>
                <w:sz w:val="20"/>
                <w:szCs w:val="20"/>
              </w:rPr>
              <w:t>3600020420</w:t>
            </w:r>
          </w:p>
        </w:tc>
        <w:tc>
          <w:tcPr>
            <w:tcW w:w="567" w:type="dxa"/>
            <w:tcBorders>
              <w:top w:val="nil"/>
              <w:left w:val="nil"/>
              <w:bottom w:val="single" w:sz="4" w:space="0" w:color="000000"/>
              <w:right w:val="single" w:sz="4" w:space="0" w:color="000000"/>
            </w:tcBorders>
            <w:shd w:val="clear" w:color="auto" w:fill="auto"/>
            <w:noWrap/>
            <w:vAlign w:val="bottom"/>
            <w:hideMark/>
          </w:tcPr>
          <w:p w:rsidR="00C8420E" w:rsidRPr="00C8420E" w:rsidRDefault="00C8420E" w:rsidP="00C8420E">
            <w:pPr>
              <w:jc w:val="center"/>
              <w:rPr>
                <w:sz w:val="20"/>
                <w:szCs w:val="20"/>
              </w:rPr>
            </w:pPr>
            <w:r w:rsidRPr="00C8420E">
              <w:rPr>
                <w:sz w:val="20"/>
                <w:szCs w:val="20"/>
              </w:rPr>
              <w:t> </w:t>
            </w:r>
          </w:p>
        </w:tc>
        <w:tc>
          <w:tcPr>
            <w:tcW w:w="1276" w:type="dxa"/>
            <w:tcBorders>
              <w:top w:val="nil"/>
              <w:left w:val="nil"/>
              <w:bottom w:val="single" w:sz="4" w:space="0" w:color="000000"/>
              <w:right w:val="single" w:sz="4" w:space="0" w:color="000000"/>
            </w:tcBorders>
            <w:shd w:val="clear" w:color="auto" w:fill="auto"/>
            <w:noWrap/>
            <w:vAlign w:val="bottom"/>
            <w:hideMark/>
          </w:tcPr>
          <w:p w:rsidR="00C8420E" w:rsidRPr="00C8420E" w:rsidRDefault="00C8420E" w:rsidP="00C8420E">
            <w:pPr>
              <w:jc w:val="center"/>
              <w:rPr>
                <w:sz w:val="20"/>
                <w:szCs w:val="20"/>
              </w:rPr>
            </w:pPr>
            <w:r w:rsidRPr="00C8420E">
              <w:rPr>
                <w:sz w:val="20"/>
                <w:szCs w:val="20"/>
              </w:rPr>
              <w:t>150 000.0</w:t>
            </w:r>
          </w:p>
        </w:tc>
      </w:tr>
      <w:tr w:rsidR="00C8420E" w:rsidRPr="00C8420E" w:rsidTr="00C8420E">
        <w:trPr>
          <w:trHeight w:val="600"/>
        </w:trPr>
        <w:tc>
          <w:tcPr>
            <w:tcW w:w="1008" w:type="dxa"/>
            <w:tcBorders>
              <w:top w:val="nil"/>
              <w:left w:val="single" w:sz="4" w:space="0" w:color="auto"/>
              <w:bottom w:val="single" w:sz="4" w:space="0" w:color="000000"/>
              <w:right w:val="single" w:sz="4" w:space="0" w:color="000000"/>
            </w:tcBorders>
            <w:shd w:val="clear" w:color="auto" w:fill="auto"/>
            <w:noWrap/>
            <w:vAlign w:val="bottom"/>
            <w:hideMark/>
          </w:tcPr>
          <w:p w:rsidR="00C8420E" w:rsidRPr="00C8420E" w:rsidRDefault="00C8420E" w:rsidP="00C8420E">
            <w:pPr>
              <w:rPr>
                <w:sz w:val="20"/>
                <w:szCs w:val="20"/>
              </w:rPr>
            </w:pPr>
            <w:r w:rsidRPr="00C8420E">
              <w:rPr>
                <w:sz w:val="20"/>
                <w:szCs w:val="20"/>
              </w:rPr>
              <w:t> </w:t>
            </w:r>
          </w:p>
        </w:tc>
        <w:tc>
          <w:tcPr>
            <w:tcW w:w="4819" w:type="dxa"/>
            <w:tcBorders>
              <w:top w:val="nil"/>
              <w:left w:val="nil"/>
              <w:bottom w:val="single" w:sz="4" w:space="0" w:color="000000"/>
              <w:right w:val="single" w:sz="4" w:space="0" w:color="000000"/>
            </w:tcBorders>
            <w:shd w:val="clear" w:color="auto" w:fill="auto"/>
            <w:vAlign w:val="bottom"/>
            <w:hideMark/>
          </w:tcPr>
          <w:p w:rsidR="00C8420E" w:rsidRPr="00C8420E" w:rsidRDefault="00C8420E" w:rsidP="00C8420E">
            <w:pPr>
              <w:rPr>
                <w:sz w:val="20"/>
                <w:szCs w:val="20"/>
              </w:rPr>
            </w:pPr>
            <w:r w:rsidRPr="00C8420E">
              <w:rPr>
                <w:sz w:val="20"/>
                <w:szCs w:val="20"/>
              </w:rPr>
              <w:t>Закупки товаров, работ и услуг для государственных (муниципальных) нужд</w:t>
            </w:r>
          </w:p>
        </w:tc>
        <w:tc>
          <w:tcPr>
            <w:tcW w:w="1134" w:type="dxa"/>
            <w:tcBorders>
              <w:top w:val="nil"/>
              <w:left w:val="nil"/>
              <w:bottom w:val="single" w:sz="4" w:space="0" w:color="000000"/>
              <w:right w:val="single" w:sz="4" w:space="0" w:color="000000"/>
            </w:tcBorders>
            <w:shd w:val="clear" w:color="auto" w:fill="auto"/>
            <w:noWrap/>
            <w:vAlign w:val="bottom"/>
            <w:hideMark/>
          </w:tcPr>
          <w:p w:rsidR="00C8420E" w:rsidRPr="00C8420E" w:rsidRDefault="00C8420E" w:rsidP="00C8420E">
            <w:pPr>
              <w:jc w:val="center"/>
              <w:rPr>
                <w:sz w:val="20"/>
                <w:szCs w:val="20"/>
              </w:rPr>
            </w:pPr>
            <w:r w:rsidRPr="00C8420E">
              <w:rPr>
                <w:sz w:val="20"/>
                <w:szCs w:val="20"/>
              </w:rPr>
              <w:t> </w:t>
            </w:r>
          </w:p>
        </w:tc>
        <w:tc>
          <w:tcPr>
            <w:tcW w:w="1276" w:type="dxa"/>
            <w:tcBorders>
              <w:top w:val="nil"/>
              <w:left w:val="nil"/>
              <w:bottom w:val="single" w:sz="4" w:space="0" w:color="000000"/>
              <w:right w:val="single" w:sz="4" w:space="0" w:color="000000"/>
            </w:tcBorders>
            <w:shd w:val="clear" w:color="auto" w:fill="auto"/>
            <w:noWrap/>
            <w:vAlign w:val="bottom"/>
            <w:hideMark/>
          </w:tcPr>
          <w:p w:rsidR="00C8420E" w:rsidRPr="00C8420E" w:rsidRDefault="00C8420E" w:rsidP="00C8420E">
            <w:pPr>
              <w:jc w:val="center"/>
              <w:rPr>
                <w:sz w:val="20"/>
                <w:szCs w:val="20"/>
              </w:rPr>
            </w:pPr>
            <w:r w:rsidRPr="00C8420E">
              <w:rPr>
                <w:sz w:val="20"/>
                <w:szCs w:val="20"/>
              </w:rPr>
              <w:t> </w:t>
            </w:r>
          </w:p>
        </w:tc>
        <w:tc>
          <w:tcPr>
            <w:tcW w:w="567" w:type="dxa"/>
            <w:tcBorders>
              <w:top w:val="nil"/>
              <w:left w:val="nil"/>
              <w:bottom w:val="single" w:sz="4" w:space="0" w:color="000000"/>
              <w:right w:val="single" w:sz="4" w:space="0" w:color="000000"/>
            </w:tcBorders>
            <w:shd w:val="clear" w:color="FFFFCC" w:fill="FFFFFF"/>
            <w:noWrap/>
            <w:vAlign w:val="bottom"/>
            <w:hideMark/>
          </w:tcPr>
          <w:p w:rsidR="00C8420E" w:rsidRPr="00C8420E" w:rsidRDefault="00C8420E" w:rsidP="00C8420E">
            <w:pPr>
              <w:jc w:val="center"/>
              <w:rPr>
                <w:sz w:val="20"/>
                <w:szCs w:val="20"/>
              </w:rPr>
            </w:pPr>
            <w:r w:rsidRPr="00C8420E">
              <w:rPr>
                <w:sz w:val="20"/>
                <w:szCs w:val="20"/>
              </w:rPr>
              <w:t>200</w:t>
            </w:r>
          </w:p>
        </w:tc>
        <w:tc>
          <w:tcPr>
            <w:tcW w:w="1276" w:type="dxa"/>
            <w:tcBorders>
              <w:top w:val="nil"/>
              <w:left w:val="nil"/>
              <w:bottom w:val="single" w:sz="4" w:space="0" w:color="000000"/>
              <w:right w:val="single" w:sz="4" w:space="0" w:color="000000"/>
            </w:tcBorders>
            <w:shd w:val="clear" w:color="auto" w:fill="auto"/>
            <w:noWrap/>
            <w:vAlign w:val="bottom"/>
            <w:hideMark/>
          </w:tcPr>
          <w:p w:rsidR="00C8420E" w:rsidRPr="00C8420E" w:rsidRDefault="00C8420E" w:rsidP="00C8420E">
            <w:pPr>
              <w:jc w:val="center"/>
              <w:rPr>
                <w:sz w:val="20"/>
                <w:szCs w:val="20"/>
              </w:rPr>
            </w:pPr>
            <w:r w:rsidRPr="00C8420E">
              <w:rPr>
                <w:sz w:val="20"/>
                <w:szCs w:val="20"/>
              </w:rPr>
              <w:t>150 000.0</w:t>
            </w:r>
          </w:p>
        </w:tc>
      </w:tr>
      <w:tr w:rsidR="00C8420E" w:rsidRPr="00C8420E" w:rsidTr="00C8420E">
        <w:trPr>
          <w:trHeight w:val="300"/>
        </w:trPr>
        <w:tc>
          <w:tcPr>
            <w:tcW w:w="1008" w:type="dxa"/>
            <w:tcBorders>
              <w:top w:val="nil"/>
              <w:left w:val="single" w:sz="4" w:space="0" w:color="auto"/>
              <w:bottom w:val="single" w:sz="4" w:space="0" w:color="000000"/>
              <w:right w:val="single" w:sz="4" w:space="0" w:color="000000"/>
            </w:tcBorders>
            <w:shd w:val="clear" w:color="auto" w:fill="auto"/>
            <w:noWrap/>
            <w:vAlign w:val="bottom"/>
            <w:hideMark/>
          </w:tcPr>
          <w:p w:rsidR="00C8420E" w:rsidRPr="00C8420E" w:rsidRDefault="00C8420E" w:rsidP="00C8420E">
            <w:pPr>
              <w:rPr>
                <w:sz w:val="20"/>
                <w:szCs w:val="20"/>
              </w:rPr>
            </w:pPr>
            <w:r w:rsidRPr="00C8420E">
              <w:rPr>
                <w:sz w:val="20"/>
                <w:szCs w:val="20"/>
              </w:rPr>
              <w:t> </w:t>
            </w:r>
          </w:p>
        </w:tc>
        <w:tc>
          <w:tcPr>
            <w:tcW w:w="4819" w:type="dxa"/>
            <w:tcBorders>
              <w:top w:val="nil"/>
              <w:left w:val="nil"/>
              <w:bottom w:val="single" w:sz="4" w:space="0" w:color="000000"/>
              <w:right w:val="single" w:sz="4" w:space="0" w:color="000000"/>
            </w:tcBorders>
            <w:shd w:val="clear" w:color="auto" w:fill="auto"/>
            <w:vAlign w:val="bottom"/>
            <w:hideMark/>
          </w:tcPr>
          <w:p w:rsidR="00C8420E" w:rsidRPr="00C8420E" w:rsidRDefault="00C8420E" w:rsidP="00C8420E">
            <w:pPr>
              <w:rPr>
                <w:sz w:val="20"/>
                <w:szCs w:val="20"/>
              </w:rPr>
            </w:pPr>
            <w:r w:rsidRPr="00C8420E">
              <w:rPr>
                <w:sz w:val="20"/>
                <w:szCs w:val="20"/>
              </w:rPr>
              <w:t>Коммунальное хозяйство</w:t>
            </w:r>
          </w:p>
        </w:tc>
        <w:tc>
          <w:tcPr>
            <w:tcW w:w="1134" w:type="dxa"/>
            <w:tcBorders>
              <w:top w:val="nil"/>
              <w:left w:val="nil"/>
              <w:bottom w:val="single" w:sz="4" w:space="0" w:color="000000"/>
              <w:right w:val="single" w:sz="4" w:space="0" w:color="000000"/>
            </w:tcBorders>
            <w:shd w:val="clear" w:color="auto" w:fill="auto"/>
            <w:noWrap/>
            <w:vAlign w:val="bottom"/>
            <w:hideMark/>
          </w:tcPr>
          <w:p w:rsidR="00C8420E" w:rsidRPr="00C8420E" w:rsidRDefault="00C8420E" w:rsidP="00C8420E">
            <w:pPr>
              <w:jc w:val="center"/>
              <w:rPr>
                <w:sz w:val="20"/>
                <w:szCs w:val="20"/>
              </w:rPr>
            </w:pPr>
            <w:r w:rsidRPr="00C8420E">
              <w:rPr>
                <w:sz w:val="20"/>
                <w:szCs w:val="20"/>
              </w:rPr>
              <w:t>0502.</w:t>
            </w:r>
          </w:p>
        </w:tc>
        <w:tc>
          <w:tcPr>
            <w:tcW w:w="1276" w:type="dxa"/>
            <w:tcBorders>
              <w:top w:val="nil"/>
              <w:left w:val="nil"/>
              <w:bottom w:val="single" w:sz="4" w:space="0" w:color="000000"/>
              <w:right w:val="single" w:sz="4" w:space="0" w:color="000000"/>
            </w:tcBorders>
            <w:shd w:val="clear" w:color="auto" w:fill="auto"/>
            <w:noWrap/>
            <w:vAlign w:val="bottom"/>
            <w:hideMark/>
          </w:tcPr>
          <w:p w:rsidR="00C8420E" w:rsidRPr="00C8420E" w:rsidRDefault="00C8420E" w:rsidP="00C8420E">
            <w:pPr>
              <w:jc w:val="center"/>
              <w:rPr>
                <w:sz w:val="20"/>
                <w:szCs w:val="20"/>
              </w:rPr>
            </w:pPr>
            <w:r w:rsidRPr="00C8420E">
              <w:rPr>
                <w:sz w:val="20"/>
                <w:szCs w:val="20"/>
              </w:rPr>
              <w:t> </w:t>
            </w:r>
          </w:p>
        </w:tc>
        <w:tc>
          <w:tcPr>
            <w:tcW w:w="567" w:type="dxa"/>
            <w:tcBorders>
              <w:top w:val="nil"/>
              <w:left w:val="nil"/>
              <w:bottom w:val="single" w:sz="4" w:space="0" w:color="000000"/>
              <w:right w:val="single" w:sz="4" w:space="0" w:color="000000"/>
            </w:tcBorders>
            <w:shd w:val="clear" w:color="auto" w:fill="auto"/>
            <w:noWrap/>
            <w:vAlign w:val="bottom"/>
            <w:hideMark/>
          </w:tcPr>
          <w:p w:rsidR="00C8420E" w:rsidRPr="00C8420E" w:rsidRDefault="00C8420E" w:rsidP="00C8420E">
            <w:pPr>
              <w:jc w:val="center"/>
              <w:rPr>
                <w:sz w:val="20"/>
                <w:szCs w:val="20"/>
              </w:rPr>
            </w:pPr>
            <w:r w:rsidRPr="00C8420E">
              <w:rPr>
                <w:sz w:val="20"/>
                <w:szCs w:val="20"/>
              </w:rPr>
              <w:t> </w:t>
            </w:r>
          </w:p>
        </w:tc>
        <w:tc>
          <w:tcPr>
            <w:tcW w:w="1276" w:type="dxa"/>
            <w:tcBorders>
              <w:top w:val="nil"/>
              <w:left w:val="nil"/>
              <w:bottom w:val="single" w:sz="4" w:space="0" w:color="000000"/>
              <w:right w:val="single" w:sz="4" w:space="0" w:color="000000"/>
            </w:tcBorders>
            <w:shd w:val="clear" w:color="auto" w:fill="auto"/>
            <w:noWrap/>
            <w:vAlign w:val="bottom"/>
            <w:hideMark/>
          </w:tcPr>
          <w:p w:rsidR="00C8420E" w:rsidRPr="00C8420E" w:rsidRDefault="00C8420E" w:rsidP="00C8420E">
            <w:pPr>
              <w:jc w:val="center"/>
              <w:rPr>
                <w:sz w:val="20"/>
                <w:szCs w:val="20"/>
              </w:rPr>
            </w:pPr>
            <w:r w:rsidRPr="00C8420E">
              <w:rPr>
                <w:sz w:val="20"/>
                <w:szCs w:val="20"/>
              </w:rPr>
              <w:t>144 000.0</w:t>
            </w:r>
          </w:p>
        </w:tc>
      </w:tr>
      <w:tr w:rsidR="00C8420E" w:rsidRPr="00C8420E" w:rsidTr="00C8420E">
        <w:trPr>
          <w:trHeight w:val="300"/>
        </w:trPr>
        <w:tc>
          <w:tcPr>
            <w:tcW w:w="1008" w:type="dxa"/>
            <w:tcBorders>
              <w:top w:val="nil"/>
              <w:left w:val="single" w:sz="4" w:space="0" w:color="auto"/>
              <w:bottom w:val="single" w:sz="4" w:space="0" w:color="000000"/>
              <w:right w:val="single" w:sz="4" w:space="0" w:color="000000"/>
            </w:tcBorders>
            <w:shd w:val="clear" w:color="auto" w:fill="auto"/>
            <w:noWrap/>
            <w:vAlign w:val="bottom"/>
            <w:hideMark/>
          </w:tcPr>
          <w:p w:rsidR="00C8420E" w:rsidRPr="00C8420E" w:rsidRDefault="00C8420E" w:rsidP="00C8420E">
            <w:pPr>
              <w:rPr>
                <w:sz w:val="20"/>
                <w:szCs w:val="20"/>
              </w:rPr>
            </w:pPr>
            <w:r w:rsidRPr="00C8420E">
              <w:rPr>
                <w:sz w:val="20"/>
                <w:szCs w:val="20"/>
              </w:rPr>
              <w:t> </w:t>
            </w:r>
          </w:p>
        </w:tc>
        <w:tc>
          <w:tcPr>
            <w:tcW w:w="4819" w:type="dxa"/>
            <w:tcBorders>
              <w:top w:val="nil"/>
              <w:left w:val="nil"/>
              <w:bottom w:val="single" w:sz="4" w:space="0" w:color="000000"/>
              <w:right w:val="single" w:sz="4" w:space="0" w:color="000000"/>
            </w:tcBorders>
            <w:shd w:val="clear" w:color="auto" w:fill="auto"/>
            <w:vAlign w:val="bottom"/>
            <w:hideMark/>
          </w:tcPr>
          <w:p w:rsidR="00C8420E" w:rsidRPr="00C8420E" w:rsidRDefault="00C8420E" w:rsidP="00C8420E">
            <w:pPr>
              <w:rPr>
                <w:sz w:val="20"/>
                <w:szCs w:val="20"/>
              </w:rPr>
            </w:pPr>
            <w:r w:rsidRPr="00C8420E">
              <w:rPr>
                <w:sz w:val="20"/>
                <w:szCs w:val="20"/>
              </w:rPr>
              <w:t>Мероприятия в области коммунального хозяйства</w:t>
            </w:r>
          </w:p>
        </w:tc>
        <w:tc>
          <w:tcPr>
            <w:tcW w:w="1134" w:type="dxa"/>
            <w:tcBorders>
              <w:top w:val="nil"/>
              <w:left w:val="nil"/>
              <w:bottom w:val="single" w:sz="4" w:space="0" w:color="000000"/>
              <w:right w:val="single" w:sz="4" w:space="0" w:color="000000"/>
            </w:tcBorders>
            <w:shd w:val="clear" w:color="auto" w:fill="auto"/>
            <w:noWrap/>
            <w:vAlign w:val="bottom"/>
            <w:hideMark/>
          </w:tcPr>
          <w:p w:rsidR="00C8420E" w:rsidRPr="00C8420E" w:rsidRDefault="00C8420E" w:rsidP="00C8420E">
            <w:pPr>
              <w:jc w:val="center"/>
              <w:rPr>
                <w:sz w:val="20"/>
                <w:szCs w:val="20"/>
              </w:rPr>
            </w:pPr>
            <w:r w:rsidRPr="00C8420E">
              <w:rPr>
                <w:sz w:val="20"/>
                <w:szCs w:val="20"/>
              </w:rPr>
              <w:t> </w:t>
            </w:r>
          </w:p>
        </w:tc>
        <w:tc>
          <w:tcPr>
            <w:tcW w:w="1276" w:type="dxa"/>
            <w:tcBorders>
              <w:top w:val="nil"/>
              <w:left w:val="nil"/>
              <w:bottom w:val="single" w:sz="4" w:space="0" w:color="000000"/>
              <w:right w:val="single" w:sz="4" w:space="0" w:color="000000"/>
            </w:tcBorders>
            <w:shd w:val="clear" w:color="auto" w:fill="auto"/>
            <w:noWrap/>
            <w:vAlign w:val="bottom"/>
            <w:hideMark/>
          </w:tcPr>
          <w:p w:rsidR="00C8420E" w:rsidRPr="00C8420E" w:rsidRDefault="00C8420E" w:rsidP="00C8420E">
            <w:pPr>
              <w:jc w:val="center"/>
              <w:rPr>
                <w:sz w:val="20"/>
                <w:szCs w:val="20"/>
              </w:rPr>
            </w:pPr>
            <w:r w:rsidRPr="00C8420E">
              <w:rPr>
                <w:sz w:val="20"/>
                <w:szCs w:val="20"/>
              </w:rPr>
              <w:t>3610020510</w:t>
            </w:r>
          </w:p>
        </w:tc>
        <w:tc>
          <w:tcPr>
            <w:tcW w:w="567" w:type="dxa"/>
            <w:tcBorders>
              <w:top w:val="nil"/>
              <w:left w:val="nil"/>
              <w:bottom w:val="single" w:sz="4" w:space="0" w:color="000000"/>
              <w:right w:val="single" w:sz="4" w:space="0" w:color="000000"/>
            </w:tcBorders>
            <w:shd w:val="clear" w:color="auto" w:fill="auto"/>
            <w:noWrap/>
            <w:vAlign w:val="bottom"/>
            <w:hideMark/>
          </w:tcPr>
          <w:p w:rsidR="00C8420E" w:rsidRPr="00C8420E" w:rsidRDefault="00C8420E" w:rsidP="00C8420E">
            <w:pPr>
              <w:jc w:val="center"/>
              <w:rPr>
                <w:sz w:val="20"/>
                <w:szCs w:val="20"/>
              </w:rPr>
            </w:pPr>
            <w:r w:rsidRPr="00C8420E">
              <w:rPr>
                <w:sz w:val="20"/>
                <w:szCs w:val="20"/>
              </w:rPr>
              <w:t> </w:t>
            </w:r>
          </w:p>
        </w:tc>
        <w:tc>
          <w:tcPr>
            <w:tcW w:w="1276" w:type="dxa"/>
            <w:tcBorders>
              <w:top w:val="nil"/>
              <w:left w:val="nil"/>
              <w:bottom w:val="single" w:sz="4" w:space="0" w:color="000000"/>
              <w:right w:val="single" w:sz="4" w:space="0" w:color="000000"/>
            </w:tcBorders>
            <w:shd w:val="clear" w:color="auto" w:fill="auto"/>
            <w:noWrap/>
            <w:vAlign w:val="bottom"/>
            <w:hideMark/>
          </w:tcPr>
          <w:p w:rsidR="00C8420E" w:rsidRPr="00C8420E" w:rsidRDefault="00C8420E" w:rsidP="00C8420E">
            <w:pPr>
              <w:jc w:val="center"/>
              <w:rPr>
                <w:sz w:val="20"/>
                <w:szCs w:val="20"/>
              </w:rPr>
            </w:pPr>
            <w:r w:rsidRPr="00C8420E">
              <w:rPr>
                <w:sz w:val="20"/>
                <w:szCs w:val="20"/>
              </w:rPr>
              <w:t>144 000.0</w:t>
            </w:r>
          </w:p>
        </w:tc>
      </w:tr>
      <w:tr w:rsidR="00C8420E" w:rsidRPr="00C8420E" w:rsidTr="00C8420E">
        <w:trPr>
          <w:trHeight w:val="600"/>
        </w:trPr>
        <w:tc>
          <w:tcPr>
            <w:tcW w:w="1008" w:type="dxa"/>
            <w:tcBorders>
              <w:top w:val="nil"/>
              <w:left w:val="single" w:sz="4" w:space="0" w:color="auto"/>
              <w:bottom w:val="single" w:sz="4" w:space="0" w:color="000000"/>
              <w:right w:val="single" w:sz="4" w:space="0" w:color="000000"/>
            </w:tcBorders>
            <w:shd w:val="clear" w:color="auto" w:fill="auto"/>
            <w:noWrap/>
            <w:vAlign w:val="bottom"/>
            <w:hideMark/>
          </w:tcPr>
          <w:p w:rsidR="00C8420E" w:rsidRPr="00C8420E" w:rsidRDefault="00C8420E" w:rsidP="00C8420E">
            <w:pPr>
              <w:rPr>
                <w:sz w:val="20"/>
                <w:szCs w:val="20"/>
              </w:rPr>
            </w:pPr>
            <w:r w:rsidRPr="00C8420E">
              <w:rPr>
                <w:sz w:val="20"/>
                <w:szCs w:val="20"/>
              </w:rPr>
              <w:t> </w:t>
            </w:r>
          </w:p>
        </w:tc>
        <w:tc>
          <w:tcPr>
            <w:tcW w:w="4819" w:type="dxa"/>
            <w:tcBorders>
              <w:top w:val="nil"/>
              <w:left w:val="nil"/>
              <w:bottom w:val="single" w:sz="4" w:space="0" w:color="000000"/>
              <w:right w:val="single" w:sz="4" w:space="0" w:color="000000"/>
            </w:tcBorders>
            <w:shd w:val="clear" w:color="auto" w:fill="auto"/>
            <w:vAlign w:val="bottom"/>
            <w:hideMark/>
          </w:tcPr>
          <w:p w:rsidR="00C8420E" w:rsidRPr="00C8420E" w:rsidRDefault="00C8420E" w:rsidP="00C8420E">
            <w:pPr>
              <w:rPr>
                <w:sz w:val="20"/>
                <w:szCs w:val="20"/>
              </w:rPr>
            </w:pPr>
            <w:r w:rsidRPr="00C8420E">
              <w:rPr>
                <w:sz w:val="20"/>
                <w:szCs w:val="20"/>
              </w:rPr>
              <w:t>Закупки товаров, работ и услуг для государственных (муниципальных) нужд</w:t>
            </w:r>
          </w:p>
        </w:tc>
        <w:tc>
          <w:tcPr>
            <w:tcW w:w="1134" w:type="dxa"/>
            <w:tcBorders>
              <w:top w:val="nil"/>
              <w:left w:val="nil"/>
              <w:bottom w:val="single" w:sz="4" w:space="0" w:color="000000"/>
              <w:right w:val="single" w:sz="4" w:space="0" w:color="000000"/>
            </w:tcBorders>
            <w:shd w:val="clear" w:color="auto" w:fill="auto"/>
            <w:noWrap/>
            <w:vAlign w:val="bottom"/>
            <w:hideMark/>
          </w:tcPr>
          <w:p w:rsidR="00C8420E" w:rsidRPr="00C8420E" w:rsidRDefault="00C8420E" w:rsidP="00C8420E">
            <w:pPr>
              <w:jc w:val="center"/>
              <w:rPr>
                <w:sz w:val="20"/>
                <w:szCs w:val="20"/>
              </w:rPr>
            </w:pPr>
            <w:r w:rsidRPr="00C8420E">
              <w:rPr>
                <w:sz w:val="20"/>
                <w:szCs w:val="20"/>
              </w:rPr>
              <w:t> </w:t>
            </w:r>
          </w:p>
        </w:tc>
        <w:tc>
          <w:tcPr>
            <w:tcW w:w="1276" w:type="dxa"/>
            <w:tcBorders>
              <w:top w:val="nil"/>
              <w:left w:val="nil"/>
              <w:bottom w:val="single" w:sz="4" w:space="0" w:color="000000"/>
              <w:right w:val="single" w:sz="4" w:space="0" w:color="000000"/>
            </w:tcBorders>
            <w:shd w:val="clear" w:color="auto" w:fill="auto"/>
            <w:noWrap/>
            <w:vAlign w:val="bottom"/>
            <w:hideMark/>
          </w:tcPr>
          <w:p w:rsidR="00C8420E" w:rsidRPr="00C8420E" w:rsidRDefault="00C8420E" w:rsidP="00C8420E">
            <w:pPr>
              <w:jc w:val="center"/>
              <w:rPr>
                <w:sz w:val="20"/>
                <w:szCs w:val="20"/>
              </w:rPr>
            </w:pPr>
            <w:r w:rsidRPr="00C8420E">
              <w:rPr>
                <w:sz w:val="20"/>
                <w:szCs w:val="20"/>
              </w:rPr>
              <w:t> </w:t>
            </w:r>
          </w:p>
        </w:tc>
        <w:tc>
          <w:tcPr>
            <w:tcW w:w="567" w:type="dxa"/>
            <w:tcBorders>
              <w:top w:val="nil"/>
              <w:left w:val="nil"/>
              <w:bottom w:val="single" w:sz="4" w:space="0" w:color="000000"/>
              <w:right w:val="single" w:sz="4" w:space="0" w:color="000000"/>
            </w:tcBorders>
            <w:shd w:val="clear" w:color="auto" w:fill="auto"/>
            <w:noWrap/>
            <w:vAlign w:val="bottom"/>
            <w:hideMark/>
          </w:tcPr>
          <w:p w:rsidR="00C8420E" w:rsidRPr="00C8420E" w:rsidRDefault="00C8420E" w:rsidP="00C8420E">
            <w:pPr>
              <w:jc w:val="center"/>
              <w:rPr>
                <w:sz w:val="20"/>
                <w:szCs w:val="20"/>
              </w:rPr>
            </w:pPr>
            <w:r w:rsidRPr="00C8420E">
              <w:rPr>
                <w:sz w:val="20"/>
                <w:szCs w:val="20"/>
              </w:rPr>
              <w:t>200</w:t>
            </w:r>
          </w:p>
        </w:tc>
        <w:tc>
          <w:tcPr>
            <w:tcW w:w="1276" w:type="dxa"/>
            <w:tcBorders>
              <w:top w:val="nil"/>
              <w:left w:val="nil"/>
              <w:bottom w:val="single" w:sz="4" w:space="0" w:color="000000"/>
              <w:right w:val="single" w:sz="4" w:space="0" w:color="000000"/>
            </w:tcBorders>
            <w:shd w:val="clear" w:color="auto" w:fill="auto"/>
            <w:noWrap/>
            <w:vAlign w:val="bottom"/>
            <w:hideMark/>
          </w:tcPr>
          <w:p w:rsidR="00C8420E" w:rsidRPr="00C8420E" w:rsidRDefault="00C8420E" w:rsidP="00C8420E">
            <w:pPr>
              <w:jc w:val="center"/>
              <w:rPr>
                <w:sz w:val="20"/>
                <w:szCs w:val="20"/>
              </w:rPr>
            </w:pPr>
            <w:r w:rsidRPr="00C8420E">
              <w:rPr>
                <w:sz w:val="20"/>
                <w:szCs w:val="20"/>
              </w:rPr>
              <w:t>144 000.0</w:t>
            </w:r>
          </w:p>
        </w:tc>
      </w:tr>
      <w:tr w:rsidR="00C8420E" w:rsidRPr="00C8420E" w:rsidTr="00C8420E">
        <w:trPr>
          <w:trHeight w:val="300"/>
        </w:trPr>
        <w:tc>
          <w:tcPr>
            <w:tcW w:w="1008" w:type="dxa"/>
            <w:tcBorders>
              <w:top w:val="nil"/>
              <w:left w:val="single" w:sz="4" w:space="0" w:color="auto"/>
              <w:bottom w:val="single" w:sz="4" w:space="0" w:color="000000"/>
              <w:right w:val="single" w:sz="4" w:space="0" w:color="000000"/>
            </w:tcBorders>
            <w:shd w:val="clear" w:color="auto" w:fill="auto"/>
            <w:noWrap/>
            <w:vAlign w:val="bottom"/>
            <w:hideMark/>
          </w:tcPr>
          <w:p w:rsidR="00C8420E" w:rsidRPr="00C8420E" w:rsidRDefault="00C8420E" w:rsidP="00C8420E">
            <w:pPr>
              <w:rPr>
                <w:sz w:val="20"/>
                <w:szCs w:val="20"/>
              </w:rPr>
            </w:pPr>
            <w:r w:rsidRPr="00C8420E">
              <w:rPr>
                <w:sz w:val="20"/>
                <w:szCs w:val="20"/>
              </w:rPr>
              <w:t> </w:t>
            </w:r>
          </w:p>
        </w:tc>
        <w:tc>
          <w:tcPr>
            <w:tcW w:w="4819" w:type="dxa"/>
            <w:tcBorders>
              <w:top w:val="nil"/>
              <w:left w:val="nil"/>
              <w:bottom w:val="single" w:sz="4" w:space="0" w:color="000000"/>
              <w:right w:val="single" w:sz="4" w:space="0" w:color="000000"/>
            </w:tcBorders>
            <w:shd w:val="clear" w:color="auto" w:fill="auto"/>
            <w:vAlign w:val="bottom"/>
            <w:hideMark/>
          </w:tcPr>
          <w:p w:rsidR="00C8420E" w:rsidRPr="00C8420E" w:rsidRDefault="00C8420E" w:rsidP="00C8420E">
            <w:pPr>
              <w:rPr>
                <w:sz w:val="20"/>
                <w:szCs w:val="20"/>
              </w:rPr>
            </w:pPr>
            <w:r w:rsidRPr="00C8420E">
              <w:rPr>
                <w:sz w:val="20"/>
                <w:szCs w:val="20"/>
              </w:rPr>
              <w:t>Благоустройство</w:t>
            </w:r>
          </w:p>
        </w:tc>
        <w:tc>
          <w:tcPr>
            <w:tcW w:w="1134" w:type="dxa"/>
            <w:tcBorders>
              <w:top w:val="nil"/>
              <w:left w:val="nil"/>
              <w:bottom w:val="single" w:sz="4" w:space="0" w:color="000000"/>
              <w:right w:val="single" w:sz="4" w:space="0" w:color="000000"/>
            </w:tcBorders>
            <w:shd w:val="clear" w:color="auto" w:fill="auto"/>
            <w:noWrap/>
            <w:vAlign w:val="bottom"/>
            <w:hideMark/>
          </w:tcPr>
          <w:p w:rsidR="00C8420E" w:rsidRPr="00C8420E" w:rsidRDefault="00C8420E" w:rsidP="00C8420E">
            <w:pPr>
              <w:jc w:val="center"/>
              <w:rPr>
                <w:sz w:val="20"/>
                <w:szCs w:val="20"/>
              </w:rPr>
            </w:pPr>
            <w:r w:rsidRPr="00C8420E">
              <w:rPr>
                <w:sz w:val="20"/>
                <w:szCs w:val="20"/>
              </w:rPr>
              <w:t>0503.</w:t>
            </w:r>
          </w:p>
        </w:tc>
        <w:tc>
          <w:tcPr>
            <w:tcW w:w="1276" w:type="dxa"/>
            <w:tcBorders>
              <w:top w:val="nil"/>
              <w:left w:val="nil"/>
              <w:bottom w:val="single" w:sz="4" w:space="0" w:color="000000"/>
              <w:right w:val="single" w:sz="4" w:space="0" w:color="000000"/>
            </w:tcBorders>
            <w:shd w:val="clear" w:color="auto" w:fill="auto"/>
            <w:noWrap/>
            <w:vAlign w:val="bottom"/>
            <w:hideMark/>
          </w:tcPr>
          <w:p w:rsidR="00C8420E" w:rsidRPr="00C8420E" w:rsidRDefault="00C8420E" w:rsidP="00C8420E">
            <w:pPr>
              <w:jc w:val="center"/>
              <w:rPr>
                <w:sz w:val="20"/>
                <w:szCs w:val="20"/>
              </w:rPr>
            </w:pPr>
            <w:r w:rsidRPr="00C8420E">
              <w:rPr>
                <w:sz w:val="20"/>
                <w:szCs w:val="20"/>
              </w:rPr>
              <w:t> </w:t>
            </w:r>
          </w:p>
        </w:tc>
        <w:tc>
          <w:tcPr>
            <w:tcW w:w="567" w:type="dxa"/>
            <w:tcBorders>
              <w:top w:val="nil"/>
              <w:left w:val="nil"/>
              <w:bottom w:val="single" w:sz="4" w:space="0" w:color="000000"/>
              <w:right w:val="single" w:sz="4" w:space="0" w:color="000000"/>
            </w:tcBorders>
            <w:shd w:val="clear" w:color="auto" w:fill="auto"/>
            <w:noWrap/>
            <w:vAlign w:val="bottom"/>
            <w:hideMark/>
          </w:tcPr>
          <w:p w:rsidR="00C8420E" w:rsidRPr="00C8420E" w:rsidRDefault="00C8420E" w:rsidP="00C8420E">
            <w:pPr>
              <w:jc w:val="center"/>
              <w:rPr>
                <w:sz w:val="20"/>
                <w:szCs w:val="20"/>
              </w:rPr>
            </w:pPr>
            <w:r w:rsidRPr="00C8420E">
              <w:rPr>
                <w:sz w:val="20"/>
                <w:szCs w:val="20"/>
              </w:rPr>
              <w:t> </w:t>
            </w:r>
          </w:p>
        </w:tc>
        <w:tc>
          <w:tcPr>
            <w:tcW w:w="1276" w:type="dxa"/>
            <w:tcBorders>
              <w:top w:val="nil"/>
              <w:left w:val="nil"/>
              <w:bottom w:val="single" w:sz="4" w:space="0" w:color="000000"/>
              <w:right w:val="single" w:sz="4" w:space="0" w:color="000000"/>
            </w:tcBorders>
            <w:shd w:val="clear" w:color="auto" w:fill="auto"/>
            <w:noWrap/>
            <w:vAlign w:val="bottom"/>
            <w:hideMark/>
          </w:tcPr>
          <w:p w:rsidR="00C8420E" w:rsidRPr="00C8420E" w:rsidRDefault="00C8420E" w:rsidP="00C8420E">
            <w:pPr>
              <w:jc w:val="center"/>
              <w:rPr>
                <w:bCs/>
                <w:sz w:val="20"/>
                <w:szCs w:val="20"/>
              </w:rPr>
            </w:pPr>
            <w:r w:rsidRPr="00C8420E">
              <w:rPr>
                <w:bCs/>
                <w:sz w:val="20"/>
                <w:szCs w:val="20"/>
              </w:rPr>
              <w:t>534 743.0</w:t>
            </w:r>
          </w:p>
        </w:tc>
      </w:tr>
      <w:tr w:rsidR="00C8420E" w:rsidRPr="00C8420E" w:rsidTr="00C8420E">
        <w:trPr>
          <w:trHeight w:val="300"/>
        </w:trPr>
        <w:tc>
          <w:tcPr>
            <w:tcW w:w="1008" w:type="dxa"/>
            <w:tcBorders>
              <w:top w:val="nil"/>
              <w:left w:val="single" w:sz="4" w:space="0" w:color="auto"/>
              <w:bottom w:val="single" w:sz="4" w:space="0" w:color="000000"/>
              <w:right w:val="single" w:sz="4" w:space="0" w:color="000000"/>
            </w:tcBorders>
            <w:shd w:val="clear" w:color="auto" w:fill="auto"/>
            <w:noWrap/>
            <w:vAlign w:val="bottom"/>
            <w:hideMark/>
          </w:tcPr>
          <w:p w:rsidR="00C8420E" w:rsidRPr="00C8420E" w:rsidRDefault="00C8420E" w:rsidP="00C8420E">
            <w:pPr>
              <w:rPr>
                <w:sz w:val="20"/>
                <w:szCs w:val="20"/>
              </w:rPr>
            </w:pPr>
            <w:r w:rsidRPr="00C8420E">
              <w:rPr>
                <w:sz w:val="20"/>
                <w:szCs w:val="20"/>
              </w:rPr>
              <w:t> </w:t>
            </w:r>
          </w:p>
        </w:tc>
        <w:tc>
          <w:tcPr>
            <w:tcW w:w="4819" w:type="dxa"/>
            <w:tcBorders>
              <w:top w:val="nil"/>
              <w:left w:val="nil"/>
              <w:bottom w:val="single" w:sz="4" w:space="0" w:color="000000"/>
              <w:right w:val="single" w:sz="4" w:space="0" w:color="000000"/>
            </w:tcBorders>
            <w:shd w:val="clear" w:color="auto" w:fill="auto"/>
            <w:vAlign w:val="bottom"/>
            <w:hideMark/>
          </w:tcPr>
          <w:p w:rsidR="00C8420E" w:rsidRPr="00C8420E" w:rsidRDefault="00C8420E" w:rsidP="00C8420E">
            <w:pPr>
              <w:rPr>
                <w:sz w:val="20"/>
                <w:szCs w:val="20"/>
              </w:rPr>
            </w:pPr>
            <w:r w:rsidRPr="00C8420E">
              <w:rPr>
                <w:sz w:val="20"/>
                <w:szCs w:val="20"/>
              </w:rPr>
              <w:t>Уличное освещение</w:t>
            </w:r>
          </w:p>
        </w:tc>
        <w:tc>
          <w:tcPr>
            <w:tcW w:w="1134" w:type="dxa"/>
            <w:tcBorders>
              <w:top w:val="nil"/>
              <w:left w:val="nil"/>
              <w:bottom w:val="single" w:sz="4" w:space="0" w:color="000000"/>
              <w:right w:val="single" w:sz="4" w:space="0" w:color="000000"/>
            </w:tcBorders>
            <w:shd w:val="clear" w:color="auto" w:fill="auto"/>
            <w:noWrap/>
            <w:vAlign w:val="bottom"/>
            <w:hideMark/>
          </w:tcPr>
          <w:p w:rsidR="00C8420E" w:rsidRPr="00C8420E" w:rsidRDefault="00C8420E" w:rsidP="00C8420E">
            <w:pPr>
              <w:jc w:val="center"/>
              <w:rPr>
                <w:sz w:val="20"/>
                <w:szCs w:val="20"/>
              </w:rPr>
            </w:pPr>
            <w:r w:rsidRPr="00C8420E">
              <w:rPr>
                <w:sz w:val="20"/>
                <w:szCs w:val="20"/>
              </w:rPr>
              <w:t> </w:t>
            </w:r>
          </w:p>
        </w:tc>
        <w:tc>
          <w:tcPr>
            <w:tcW w:w="1276" w:type="dxa"/>
            <w:tcBorders>
              <w:top w:val="nil"/>
              <w:left w:val="nil"/>
              <w:bottom w:val="single" w:sz="4" w:space="0" w:color="000000"/>
              <w:right w:val="single" w:sz="4" w:space="0" w:color="000000"/>
            </w:tcBorders>
            <w:shd w:val="clear" w:color="auto" w:fill="auto"/>
            <w:noWrap/>
            <w:vAlign w:val="bottom"/>
            <w:hideMark/>
          </w:tcPr>
          <w:p w:rsidR="00C8420E" w:rsidRPr="00C8420E" w:rsidRDefault="00C8420E" w:rsidP="00C8420E">
            <w:pPr>
              <w:jc w:val="center"/>
              <w:rPr>
                <w:sz w:val="20"/>
                <w:szCs w:val="20"/>
              </w:rPr>
            </w:pPr>
            <w:r w:rsidRPr="00C8420E">
              <w:rPr>
                <w:sz w:val="20"/>
                <w:szCs w:val="20"/>
              </w:rPr>
              <w:t>6000020210</w:t>
            </w:r>
          </w:p>
        </w:tc>
        <w:tc>
          <w:tcPr>
            <w:tcW w:w="567" w:type="dxa"/>
            <w:tcBorders>
              <w:top w:val="nil"/>
              <w:left w:val="nil"/>
              <w:bottom w:val="single" w:sz="4" w:space="0" w:color="000000"/>
              <w:right w:val="single" w:sz="4" w:space="0" w:color="000000"/>
            </w:tcBorders>
            <w:shd w:val="clear" w:color="auto" w:fill="auto"/>
            <w:noWrap/>
            <w:vAlign w:val="bottom"/>
            <w:hideMark/>
          </w:tcPr>
          <w:p w:rsidR="00C8420E" w:rsidRPr="00C8420E" w:rsidRDefault="00C8420E" w:rsidP="00C8420E">
            <w:pPr>
              <w:jc w:val="center"/>
              <w:rPr>
                <w:sz w:val="20"/>
                <w:szCs w:val="20"/>
              </w:rPr>
            </w:pPr>
            <w:r w:rsidRPr="00C8420E">
              <w:rPr>
                <w:sz w:val="20"/>
                <w:szCs w:val="20"/>
              </w:rPr>
              <w:t> </w:t>
            </w:r>
          </w:p>
        </w:tc>
        <w:tc>
          <w:tcPr>
            <w:tcW w:w="1276" w:type="dxa"/>
            <w:tcBorders>
              <w:top w:val="nil"/>
              <w:left w:val="nil"/>
              <w:bottom w:val="single" w:sz="4" w:space="0" w:color="000000"/>
              <w:right w:val="single" w:sz="4" w:space="0" w:color="000000"/>
            </w:tcBorders>
            <w:shd w:val="clear" w:color="auto" w:fill="auto"/>
            <w:noWrap/>
            <w:vAlign w:val="bottom"/>
            <w:hideMark/>
          </w:tcPr>
          <w:p w:rsidR="00C8420E" w:rsidRPr="00C8420E" w:rsidRDefault="00C8420E" w:rsidP="00C8420E">
            <w:pPr>
              <w:jc w:val="center"/>
              <w:rPr>
                <w:sz w:val="20"/>
                <w:szCs w:val="20"/>
              </w:rPr>
            </w:pPr>
            <w:r w:rsidRPr="00C8420E">
              <w:rPr>
                <w:sz w:val="20"/>
                <w:szCs w:val="20"/>
              </w:rPr>
              <w:t>201 147.0</w:t>
            </w:r>
          </w:p>
        </w:tc>
      </w:tr>
      <w:tr w:rsidR="00C8420E" w:rsidRPr="00C8420E" w:rsidTr="00C8420E">
        <w:trPr>
          <w:trHeight w:val="600"/>
        </w:trPr>
        <w:tc>
          <w:tcPr>
            <w:tcW w:w="1008" w:type="dxa"/>
            <w:tcBorders>
              <w:top w:val="nil"/>
              <w:left w:val="single" w:sz="4" w:space="0" w:color="auto"/>
              <w:bottom w:val="single" w:sz="4" w:space="0" w:color="000000"/>
              <w:right w:val="single" w:sz="4" w:space="0" w:color="000000"/>
            </w:tcBorders>
            <w:shd w:val="clear" w:color="auto" w:fill="auto"/>
            <w:noWrap/>
            <w:vAlign w:val="bottom"/>
            <w:hideMark/>
          </w:tcPr>
          <w:p w:rsidR="00C8420E" w:rsidRPr="00C8420E" w:rsidRDefault="00C8420E" w:rsidP="00C8420E">
            <w:pPr>
              <w:rPr>
                <w:sz w:val="20"/>
                <w:szCs w:val="20"/>
              </w:rPr>
            </w:pPr>
            <w:r w:rsidRPr="00C8420E">
              <w:rPr>
                <w:sz w:val="20"/>
                <w:szCs w:val="20"/>
              </w:rPr>
              <w:t> </w:t>
            </w:r>
          </w:p>
        </w:tc>
        <w:tc>
          <w:tcPr>
            <w:tcW w:w="4819" w:type="dxa"/>
            <w:tcBorders>
              <w:top w:val="nil"/>
              <w:left w:val="nil"/>
              <w:bottom w:val="single" w:sz="4" w:space="0" w:color="000000"/>
              <w:right w:val="single" w:sz="4" w:space="0" w:color="000000"/>
            </w:tcBorders>
            <w:shd w:val="clear" w:color="auto" w:fill="auto"/>
            <w:vAlign w:val="bottom"/>
            <w:hideMark/>
          </w:tcPr>
          <w:p w:rsidR="00C8420E" w:rsidRPr="00C8420E" w:rsidRDefault="00C8420E" w:rsidP="00C8420E">
            <w:pPr>
              <w:rPr>
                <w:sz w:val="20"/>
                <w:szCs w:val="20"/>
              </w:rPr>
            </w:pPr>
            <w:r w:rsidRPr="00C8420E">
              <w:rPr>
                <w:sz w:val="20"/>
                <w:szCs w:val="20"/>
              </w:rPr>
              <w:t>Закупки товаров, работ и услуг для государственных (муниципальных) нужд</w:t>
            </w:r>
          </w:p>
        </w:tc>
        <w:tc>
          <w:tcPr>
            <w:tcW w:w="1134" w:type="dxa"/>
            <w:tcBorders>
              <w:top w:val="nil"/>
              <w:left w:val="nil"/>
              <w:bottom w:val="single" w:sz="4" w:space="0" w:color="000000"/>
              <w:right w:val="single" w:sz="4" w:space="0" w:color="000000"/>
            </w:tcBorders>
            <w:shd w:val="clear" w:color="auto" w:fill="auto"/>
            <w:noWrap/>
            <w:vAlign w:val="bottom"/>
            <w:hideMark/>
          </w:tcPr>
          <w:p w:rsidR="00C8420E" w:rsidRPr="00C8420E" w:rsidRDefault="00C8420E" w:rsidP="00C8420E">
            <w:pPr>
              <w:jc w:val="center"/>
              <w:rPr>
                <w:sz w:val="20"/>
                <w:szCs w:val="20"/>
              </w:rPr>
            </w:pPr>
            <w:r w:rsidRPr="00C8420E">
              <w:rPr>
                <w:sz w:val="20"/>
                <w:szCs w:val="20"/>
              </w:rPr>
              <w:t> </w:t>
            </w:r>
          </w:p>
        </w:tc>
        <w:tc>
          <w:tcPr>
            <w:tcW w:w="1276" w:type="dxa"/>
            <w:tcBorders>
              <w:top w:val="nil"/>
              <w:left w:val="nil"/>
              <w:bottom w:val="single" w:sz="4" w:space="0" w:color="000000"/>
              <w:right w:val="single" w:sz="4" w:space="0" w:color="000000"/>
            </w:tcBorders>
            <w:shd w:val="clear" w:color="auto" w:fill="auto"/>
            <w:noWrap/>
            <w:vAlign w:val="bottom"/>
            <w:hideMark/>
          </w:tcPr>
          <w:p w:rsidR="00C8420E" w:rsidRPr="00C8420E" w:rsidRDefault="00C8420E" w:rsidP="00C8420E">
            <w:pPr>
              <w:jc w:val="center"/>
              <w:rPr>
                <w:sz w:val="20"/>
                <w:szCs w:val="20"/>
              </w:rPr>
            </w:pPr>
            <w:r w:rsidRPr="00C8420E">
              <w:rPr>
                <w:sz w:val="20"/>
                <w:szCs w:val="20"/>
              </w:rPr>
              <w:t> </w:t>
            </w:r>
          </w:p>
        </w:tc>
        <w:tc>
          <w:tcPr>
            <w:tcW w:w="567" w:type="dxa"/>
            <w:tcBorders>
              <w:top w:val="nil"/>
              <w:left w:val="nil"/>
              <w:bottom w:val="single" w:sz="4" w:space="0" w:color="000000"/>
              <w:right w:val="single" w:sz="4" w:space="0" w:color="000000"/>
            </w:tcBorders>
            <w:shd w:val="clear" w:color="auto" w:fill="auto"/>
            <w:noWrap/>
            <w:vAlign w:val="bottom"/>
            <w:hideMark/>
          </w:tcPr>
          <w:p w:rsidR="00C8420E" w:rsidRPr="00C8420E" w:rsidRDefault="00C8420E" w:rsidP="00C8420E">
            <w:pPr>
              <w:jc w:val="center"/>
              <w:rPr>
                <w:sz w:val="20"/>
                <w:szCs w:val="20"/>
              </w:rPr>
            </w:pPr>
            <w:r w:rsidRPr="00C8420E">
              <w:rPr>
                <w:sz w:val="20"/>
                <w:szCs w:val="20"/>
              </w:rPr>
              <w:t>200</w:t>
            </w:r>
          </w:p>
        </w:tc>
        <w:tc>
          <w:tcPr>
            <w:tcW w:w="1276" w:type="dxa"/>
            <w:tcBorders>
              <w:top w:val="nil"/>
              <w:left w:val="nil"/>
              <w:bottom w:val="single" w:sz="4" w:space="0" w:color="000000"/>
              <w:right w:val="single" w:sz="4" w:space="0" w:color="000000"/>
            </w:tcBorders>
            <w:shd w:val="clear" w:color="auto" w:fill="auto"/>
            <w:noWrap/>
            <w:vAlign w:val="bottom"/>
            <w:hideMark/>
          </w:tcPr>
          <w:p w:rsidR="00C8420E" w:rsidRPr="00C8420E" w:rsidRDefault="00C8420E" w:rsidP="00C8420E">
            <w:pPr>
              <w:jc w:val="center"/>
              <w:rPr>
                <w:sz w:val="20"/>
                <w:szCs w:val="20"/>
              </w:rPr>
            </w:pPr>
            <w:r w:rsidRPr="00C8420E">
              <w:rPr>
                <w:sz w:val="20"/>
                <w:szCs w:val="20"/>
              </w:rPr>
              <w:t>201 147.0</w:t>
            </w:r>
          </w:p>
        </w:tc>
      </w:tr>
      <w:tr w:rsidR="00C8420E" w:rsidRPr="00C8420E" w:rsidTr="00C8420E">
        <w:trPr>
          <w:trHeight w:val="300"/>
        </w:trPr>
        <w:tc>
          <w:tcPr>
            <w:tcW w:w="1008" w:type="dxa"/>
            <w:tcBorders>
              <w:top w:val="nil"/>
              <w:left w:val="single" w:sz="4" w:space="0" w:color="auto"/>
              <w:bottom w:val="nil"/>
              <w:right w:val="single" w:sz="4" w:space="0" w:color="000000"/>
            </w:tcBorders>
            <w:shd w:val="clear" w:color="auto" w:fill="auto"/>
            <w:noWrap/>
            <w:vAlign w:val="bottom"/>
            <w:hideMark/>
          </w:tcPr>
          <w:p w:rsidR="00C8420E" w:rsidRPr="00C8420E" w:rsidRDefault="00C8420E" w:rsidP="00C8420E">
            <w:pPr>
              <w:rPr>
                <w:sz w:val="20"/>
                <w:szCs w:val="20"/>
              </w:rPr>
            </w:pPr>
            <w:r w:rsidRPr="00C8420E">
              <w:rPr>
                <w:sz w:val="20"/>
                <w:szCs w:val="20"/>
              </w:rPr>
              <w:t> </w:t>
            </w:r>
          </w:p>
        </w:tc>
        <w:tc>
          <w:tcPr>
            <w:tcW w:w="4819" w:type="dxa"/>
            <w:tcBorders>
              <w:top w:val="nil"/>
              <w:left w:val="nil"/>
              <w:bottom w:val="single" w:sz="4" w:space="0" w:color="000000"/>
              <w:right w:val="single" w:sz="4" w:space="0" w:color="000000"/>
            </w:tcBorders>
            <w:shd w:val="clear" w:color="auto" w:fill="auto"/>
            <w:vAlign w:val="bottom"/>
            <w:hideMark/>
          </w:tcPr>
          <w:p w:rsidR="00C8420E" w:rsidRPr="00C8420E" w:rsidRDefault="00C8420E" w:rsidP="00C8420E">
            <w:pPr>
              <w:rPr>
                <w:sz w:val="20"/>
                <w:szCs w:val="20"/>
              </w:rPr>
            </w:pPr>
            <w:r w:rsidRPr="00C8420E">
              <w:rPr>
                <w:sz w:val="20"/>
                <w:szCs w:val="20"/>
              </w:rPr>
              <w:t xml:space="preserve">Прочие мероприятия по благоустройству </w:t>
            </w:r>
          </w:p>
        </w:tc>
        <w:tc>
          <w:tcPr>
            <w:tcW w:w="1134" w:type="dxa"/>
            <w:tcBorders>
              <w:top w:val="nil"/>
              <w:left w:val="nil"/>
              <w:bottom w:val="single" w:sz="4" w:space="0" w:color="000000"/>
              <w:right w:val="single" w:sz="4" w:space="0" w:color="000000"/>
            </w:tcBorders>
            <w:shd w:val="clear" w:color="auto" w:fill="auto"/>
            <w:noWrap/>
            <w:vAlign w:val="bottom"/>
            <w:hideMark/>
          </w:tcPr>
          <w:p w:rsidR="00C8420E" w:rsidRPr="00C8420E" w:rsidRDefault="00C8420E" w:rsidP="00C8420E">
            <w:pPr>
              <w:jc w:val="center"/>
              <w:rPr>
                <w:sz w:val="20"/>
                <w:szCs w:val="20"/>
              </w:rPr>
            </w:pPr>
            <w:r w:rsidRPr="00C8420E">
              <w:rPr>
                <w:sz w:val="20"/>
                <w:szCs w:val="20"/>
              </w:rPr>
              <w:t> </w:t>
            </w:r>
          </w:p>
        </w:tc>
        <w:tc>
          <w:tcPr>
            <w:tcW w:w="1276" w:type="dxa"/>
            <w:tcBorders>
              <w:top w:val="nil"/>
              <w:left w:val="nil"/>
              <w:bottom w:val="single" w:sz="4" w:space="0" w:color="000000"/>
              <w:right w:val="single" w:sz="4" w:space="0" w:color="000000"/>
            </w:tcBorders>
            <w:shd w:val="clear" w:color="FFFFCC" w:fill="FFFFFF"/>
            <w:noWrap/>
            <w:vAlign w:val="bottom"/>
            <w:hideMark/>
          </w:tcPr>
          <w:p w:rsidR="00C8420E" w:rsidRPr="00C8420E" w:rsidRDefault="00C8420E" w:rsidP="00C8420E">
            <w:pPr>
              <w:jc w:val="center"/>
              <w:rPr>
                <w:sz w:val="20"/>
                <w:szCs w:val="20"/>
              </w:rPr>
            </w:pPr>
            <w:r w:rsidRPr="00C8420E">
              <w:rPr>
                <w:sz w:val="20"/>
                <w:szCs w:val="20"/>
              </w:rPr>
              <w:t>6000020240</w:t>
            </w:r>
          </w:p>
        </w:tc>
        <w:tc>
          <w:tcPr>
            <w:tcW w:w="567" w:type="dxa"/>
            <w:tcBorders>
              <w:top w:val="nil"/>
              <w:left w:val="nil"/>
              <w:bottom w:val="single" w:sz="4" w:space="0" w:color="000000"/>
              <w:right w:val="single" w:sz="4" w:space="0" w:color="000000"/>
            </w:tcBorders>
            <w:shd w:val="clear" w:color="auto" w:fill="auto"/>
            <w:noWrap/>
            <w:vAlign w:val="bottom"/>
            <w:hideMark/>
          </w:tcPr>
          <w:p w:rsidR="00C8420E" w:rsidRPr="00C8420E" w:rsidRDefault="00C8420E" w:rsidP="00C8420E">
            <w:pPr>
              <w:jc w:val="center"/>
              <w:rPr>
                <w:sz w:val="20"/>
                <w:szCs w:val="20"/>
              </w:rPr>
            </w:pPr>
            <w:r w:rsidRPr="00C8420E">
              <w:rPr>
                <w:sz w:val="20"/>
                <w:szCs w:val="20"/>
              </w:rPr>
              <w:t> </w:t>
            </w:r>
          </w:p>
        </w:tc>
        <w:tc>
          <w:tcPr>
            <w:tcW w:w="1276" w:type="dxa"/>
            <w:tcBorders>
              <w:top w:val="nil"/>
              <w:left w:val="nil"/>
              <w:bottom w:val="single" w:sz="4" w:space="0" w:color="000000"/>
              <w:right w:val="single" w:sz="4" w:space="0" w:color="000000"/>
            </w:tcBorders>
            <w:shd w:val="clear" w:color="auto" w:fill="auto"/>
            <w:noWrap/>
            <w:vAlign w:val="bottom"/>
            <w:hideMark/>
          </w:tcPr>
          <w:p w:rsidR="00C8420E" w:rsidRPr="00C8420E" w:rsidRDefault="00C8420E" w:rsidP="00C8420E">
            <w:pPr>
              <w:jc w:val="center"/>
              <w:rPr>
                <w:sz w:val="20"/>
                <w:szCs w:val="20"/>
              </w:rPr>
            </w:pPr>
            <w:r w:rsidRPr="00C8420E">
              <w:rPr>
                <w:sz w:val="20"/>
                <w:szCs w:val="20"/>
              </w:rPr>
              <w:t>63 496.00</w:t>
            </w:r>
          </w:p>
        </w:tc>
      </w:tr>
      <w:tr w:rsidR="00C8420E" w:rsidRPr="00C8420E" w:rsidTr="00C8420E">
        <w:trPr>
          <w:trHeight w:val="600"/>
        </w:trPr>
        <w:tc>
          <w:tcPr>
            <w:tcW w:w="100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8420E" w:rsidRPr="00C8420E" w:rsidRDefault="00C8420E" w:rsidP="00C8420E">
            <w:pPr>
              <w:rPr>
                <w:sz w:val="20"/>
                <w:szCs w:val="20"/>
              </w:rPr>
            </w:pPr>
            <w:r w:rsidRPr="00C8420E">
              <w:rPr>
                <w:sz w:val="20"/>
                <w:szCs w:val="20"/>
              </w:rPr>
              <w:t> </w:t>
            </w:r>
          </w:p>
        </w:tc>
        <w:tc>
          <w:tcPr>
            <w:tcW w:w="4819" w:type="dxa"/>
            <w:tcBorders>
              <w:top w:val="nil"/>
              <w:left w:val="nil"/>
              <w:bottom w:val="single" w:sz="4" w:space="0" w:color="000000"/>
              <w:right w:val="single" w:sz="4" w:space="0" w:color="000000"/>
            </w:tcBorders>
            <w:shd w:val="clear" w:color="auto" w:fill="auto"/>
            <w:vAlign w:val="bottom"/>
            <w:hideMark/>
          </w:tcPr>
          <w:p w:rsidR="00C8420E" w:rsidRPr="00C8420E" w:rsidRDefault="00C8420E" w:rsidP="00C8420E">
            <w:pPr>
              <w:rPr>
                <w:sz w:val="20"/>
                <w:szCs w:val="20"/>
              </w:rPr>
            </w:pPr>
            <w:r w:rsidRPr="00C8420E">
              <w:rPr>
                <w:sz w:val="20"/>
                <w:szCs w:val="20"/>
              </w:rPr>
              <w:t>Закупки товаров, работ и услуг для государственных (муниципальных) нужд</w:t>
            </w:r>
          </w:p>
        </w:tc>
        <w:tc>
          <w:tcPr>
            <w:tcW w:w="1134" w:type="dxa"/>
            <w:tcBorders>
              <w:top w:val="nil"/>
              <w:left w:val="nil"/>
              <w:bottom w:val="single" w:sz="4" w:space="0" w:color="000000"/>
              <w:right w:val="single" w:sz="4" w:space="0" w:color="000000"/>
            </w:tcBorders>
            <w:shd w:val="clear" w:color="auto" w:fill="auto"/>
            <w:noWrap/>
            <w:vAlign w:val="bottom"/>
            <w:hideMark/>
          </w:tcPr>
          <w:p w:rsidR="00C8420E" w:rsidRPr="00C8420E" w:rsidRDefault="00C8420E" w:rsidP="00C8420E">
            <w:pPr>
              <w:jc w:val="center"/>
              <w:rPr>
                <w:sz w:val="20"/>
                <w:szCs w:val="20"/>
              </w:rPr>
            </w:pPr>
            <w:r w:rsidRPr="00C8420E">
              <w:rPr>
                <w:sz w:val="20"/>
                <w:szCs w:val="20"/>
              </w:rPr>
              <w:t> </w:t>
            </w:r>
          </w:p>
        </w:tc>
        <w:tc>
          <w:tcPr>
            <w:tcW w:w="1276" w:type="dxa"/>
            <w:tcBorders>
              <w:top w:val="nil"/>
              <w:left w:val="nil"/>
              <w:bottom w:val="single" w:sz="4" w:space="0" w:color="000000"/>
              <w:right w:val="single" w:sz="4" w:space="0" w:color="000000"/>
            </w:tcBorders>
            <w:shd w:val="clear" w:color="auto" w:fill="auto"/>
            <w:noWrap/>
            <w:vAlign w:val="bottom"/>
            <w:hideMark/>
          </w:tcPr>
          <w:p w:rsidR="00C8420E" w:rsidRPr="00C8420E" w:rsidRDefault="00C8420E" w:rsidP="00C8420E">
            <w:pPr>
              <w:jc w:val="center"/>
              <w:rPr>
                <w:sz w:val="20"/>
                <w:szCs w:val="20"/>
              </w:rPr>
            </w:pPr>
            <w:r w:rsidRPr="00C8420E">
              <w:rPr>
                <w:sz w:val="20"/>
                <w:szCs w:val="20"/>
              </w:rPr>
              <w:t> </w:t>
            </w:r>
          </w:p>
        </w:tc>
        <w:tc>
          <w:tcPr>
            <w:tcW w:w="567" w:type="dxa"/>
            <w:tcBorders>
              <w:top w:val="nil"/>
              <w:left w:val="nil"/>
              <w:bottom w:val="single" w:sz="4" w:space="0" w:color="000000"/>
              <w:right w:val="single" w:sz="4" w:space="0" w:color="000000"/>
            </w:tcBorders>
            <w:shd w:val="clear" w:color="auto" w:fill="auto"/>
            <w:noWrap/>
            <w:vAlign w:val="bottom"/>
            <w:hideMark/>
          </w:tcPr>
          <w:p w:rsidR="00C8420E" w:rsidRPr="00C8420E" w:rsidRDefault="00C8420E" w:rsidP="00C8420E">
            <w:pPr>
              <w:jc w:val="center"/>
              <w:rPr>
                <w:sz w:val="20"/>
                <w:szCs w:val="20"/>
              </w:rPr>
            </w:pPr>
            <w:r w:rsidRPr="00C8420E">
              <w:rPr>
                <w:sz w:val="20"/>
                <w:szCs w:val="20"/>
              </w:rPr>
              <w:t>200</w:t>
            </w:r>
          </w:p>
        </w:tc>
        <w:tc>
          <w:tcPr>
            <w:tcW w:w="1276" w:type="dxa"/>
            <w:tcBorders>
              <w:top w:val="nil"/>
              <w:left w:val="nil"/>
              <w:bottom w:val="single" w:sz="4" w:space="0" w:color="000000"/>
              <w:right w:val="single" w:sz="4" w:space="0" w:color="000000"/>
            </w:tcBorders>
            <w:shd w:val="clear" w:color="auto" w:fill="auto"/>
            <w:noWrap/>
            <w:vAlign w:val="bottom"/>
            <w:hideMark/>
          </w:tcPr>
          <w:p w:rsidR="00C8420E" w:rsidRPr="00C8420E" w:rsidRDefault="00C8420E" w:rsidP="00C8420E">
            <w:pPr>
              <w:jc w:val="center"/>
              <w:rPr>
                <w:sz w:val="20"/>
                <w:szCs w:val="20"/>
              </w:rPr>
            </w:pPr>
            <w:r w:rsidRPr="00C8420E">
              <w:rPr>
                <w:sz w:val="20"/>
                <w:szCs w:val="20"/>
              </w:rPr>
              <w:t>63 496.00</w:t>
            </w:r>
          </w:p>
        </w:tc>
      </w:tr>
      <w:tr w:rsidR="00C8420E" w:rsidRPr="00C8420E" w:rsidTr="00C8420E">
        <w:trPr>
          <w:trHeight w:val="900"/>
        </w:trPr>
        <w:tc>
          <w:tcPr>
            <w:tcW w:w="1008" w:type="dxa"/>
            <w:tcBorders>
              <w:top w:val="nil"/>
              <w:left w:val="single" w:sz="4" w:space="0" w:color="auto"/>
              <w:bottom w:val="single" w:sz="4" w:space="0" w:color="auto"/>
              <w:right w:val="single" w:sz="4" w:space="0" w:color="auto"/>
            </w:tcBorders>
            <w:shd w:val="clear" w:color="auto" w:fill="auto"/>
            <w:noWrap/>
            <w:vAlign w:val="bottom"/>
            <w:hideMark/>
          </w:tcPr>
          <w:p w:rsidR="00C8420E" w:rsidRPr="00C8420E" w:rsidRDefault="00C8420E" w:rsidP="00C8420E">
            <w:pPr>
              <w:rPr>
                <w:sz w:val="20"/>
                <w:szCs w:val="20"/>
              </w:rPr>
            </w:pPr>
            <w:r w:rsidRPr="00C8420E">
              <w:rPr>
                <w:sz w:val="20"/>
                <w:szCs w:val="20"/>
              </w:rPr>
              <w:t> </w:t>
            </w:r>
          </w:p>
        </w:tc>
        <w:tc>
          <w:tcPr>
            <w:tcW w:w="4819" w:type="dxa"/>
            <w:tcBorders>
              <w:top w:val="nil"/>
              <w:left w:val="nil"/>
              <w:bottom w:val="single" w:sz="4" w:space="0" w:color="000000"/>
              <w:right w:val="single" w:sz="4" w:space="0" w:color="000000"/>
            </w:tcBorders>
            <w:shd w:val="clear" w:color="auto" w:fill="auto"/>
            <w:vAlign w:val="bottom"/>
            <w:hideMark/>
          </w:tcPr>
          <w:p w:rsidR="00C8420E" w:rsidRPr="00C8420E" w:rsidRDefault="00C8420E" w:rsidP="00C8420E">
            <w:pPr>
              <w:rPr>
                <w:sz w:val="20"/>
                <w:szCs w:val="20"/>
              </w:rPr>
            </w:pPr>
            <w:r w:rsidRPr="00C8420E">
              <w:rPr>
                <w:sz w:val="20"/>
                <w:szCs w:val="20"/>
              </w:rPr>
              <w:t>Реализация мероприятий муниципальных программ формирования современной городской среды за счет средств федерального и областного бюджета</w:t>
            </w:r>
          </w:p>
        </w:tc>
        <w:tc>
          <w:tcPr>
            <w:tcW w:w="1134" w:type="dxa"/>
            <w:tcBorders>
              <w:top w:val="nil"/>
              <w:left w:val="nil"/>
              <w:bottom w:val="single" w:sz="4" w:space="0" w:color="000000"/>
              <w:right w:val="single" w:sz="4" w:space="0" w:color="000000"/>
            </w:tcBorders>
            <w:shd w:val="clear" w:color="auto" w:fill="auto"/>
            <w:noWrap/>
            <w:vAlign w:val="bottom"/>
            <w:hideMark/>
          </w:tcPr>
          <w:p w:rsidR="00C8420E" w:rsidRPr="00C8420E" w:rsidRDefault="00C8420E" w:rsidP="00C8420E">
            <w:pPr>
              <w:jc w:val="center"/>
              <w:rPr>
                <w:sz w:val="20"/>
                <w:szCs w:val="20"/>
              </w:rPr>
            </w:pPr>
            <w:r w:rsidRPr="00C8420E">
              <w:rPr>
                <w:sz w:val="20"/>
                <w:szCs w:val="20"/>
              </w:rPr>
              <w:t> </w:t>
            </w:r>
          </w:p>
        </w:tc>
        <w:tc>
          <w:tcPr>
            <w:tcW w:w="1276" w:type="dxa"/>
            <w:tcBorders>
              <w:top w:val="nil"/>
              <w:left w:val="nil"/>
              <w:bottom w:val="single" w:sz="4" w:space="0" w:color="000000"/>
              <w:right w:val="single" w:sz="4" w:space="0" w:color="000000"/>
            </w:tcBorders>
            <w:shd w:val="clear" w:color="FFFFCC" w:fill="FFFFFF"/>
            <w:noWrap/>
            <w:vAlign w:val="bottom"/>
            <w:hideMark/>
          </w:tcPr>
          <w:p w:rsidR="00C8420E" w:rsidRPr="00C8420E" w:rsidRDefault="00C8420E" w:rsidP="00C8420E">
            <w:pPr>
              <w:jc w:val="center"/>
              <w:rPr>
                <w:sz w:val="20"/>
                <w:szCs w:val="20"/>
              </w:rPr>
            </w:pPr>
            <w:r w:rsidRPr="00C8420E">
              <w:rPr>
                <w:sz w:val="20"/>
                <w:szCs w:val="20"/>
              </w:rPr>
              <w:t>79500R5550</w:t>
            </w:r>
          </w:p>
        </w:tc>
        <w:tc>
          <w:tcPr>
            <w:tcW w:w="567" w:type="dxa"/>
            <w:tcBorders>
              <w:top w:val="nil"/>
              <w:left w:val="nil"/>
              <w:bottom w:val="single" w:sz="4" w:space="0" w:color="000000"/>
              <w:right w:val="single" w:sz="4" w:space="0" w:color="000000"/>
            </w:tcBorders>
            <w:shd w:val="clear" w:color="auto" w:fill="auto"/>
            <w:noWrap/>
            <w:vAlign w:val="bottom"/>
            <w:hideMark/>
          </w:tcPr>
          <w:p w:rsidR="00C8420E" w:rsidRPr="00C8420E" w:rsidRDefault="00C8420E" w:rsidP="00C8420E">
            <w:pPr>
              <w:jc w:val="center"/>
              <w:rPr>
                <w:sz w:val="20"/>
                <w:szCs w:val="20"/>
              </w:rPr>
            </w:pPr>
            <w:r w:rsidRPr="00C8420E">
              <w:rPr>
                <w:sz w:val="20"/>
                <w:szCs w:val="20"/>
              </w:rPr>
              <w:t> </w:t>
            </w:r>
          </w:p>
        </w:tc>
        <w:tc>
          <w:tcPr>
            <w:tcW w:w="1276" w:type="dxa"/>
            <w:tcBorders>
              <w:top w:val="nil"/>
              <w:left w:val="nil"/>
              <w:bottom w:val="single" w:sz="4" w:space="0" w:color="000000"/>
              <w:right w:val="single" w:sz="4" w:space="0" w:color="000000"/>
            </w:tcBorders>
            <w:shd w:val="clear" w:color="auto" w:fill="auto"/>
            <w:noWrap/>
            <w:vAlign w:val="bottom"/>
            <w:hideMark/>
          </w:tcPr>
          <w:p w:rsidR="00C8420E" w:rsidRPr="00C8420E" w:rsidRDefault="00C8420E" w:rsidP="00C8420E">
            <w:pPr>
              <w:jc w:val="center"/>
              <w:rPr>
                <w:sz w:val="20"/>
                <w:szCs w:val="20"/>
              </w:rPr>
            </w:pPr>
            <w:r w:rsidRPr="00C8420E">
              <w:rPr>
                <w:sz w:val="20"/>
                <w:szCs w:val="20"/>
              </w:rPr>
              <w:t>202 630.00</w:t>
            </w:r>
          </w:p>
        </w:tc>
      </w:tr>
      <w:tr w:rsidR="00C8420E" w:rsidRPr="00C8420E" w:rsidTr="00C8420E">
        <w:trPr>
          <w:trHeight w:val="600"/>
        </w:trPr>
        <w:tc>
          <w:tcPr>
            <w:tcW w:w="1008" w:type="dxa"/>
            <w:tcBorders>
              <w:top w:val="nil"/>
              <w:left w:val="single" w:sz="4" w:space="0" w:color="auto"/>
              <w:bottom w:val="single" w:sz="4" w:space="0" w:color="auto"/>
              <w:right w:val="single" w:sz="4" w:space="0" w:color="auto"/>
            </w:tcBorders>
            <w:shd w:val="clear" w:color="auto" w:fill="auto"/>
            <w:noWrap/>
            <w:vAlign w:val="bottom"/>
            <w:hideMark/>
          </w:tcPr>
          <w:p w:rsidR="00C8420E" w:rsidRPr="00C8420E" w:rsidRDefault="00C8420E" w:rsidP="00C8420E">
            <w:pPr>
              <w:rPr>
                <w:sz w:val="20"/>
                <w:szCs w:val="20"/>
              </w:rPr>
            </w:pPr>
            <w:r w:rsidRPr="00C8420E">
              <w:rPr>
                <w:sz w:val="20"/>
                <w:szCs w:val="20"/>
              </w:rPr>
              <w:t> </w:t>
            </w:r>
          </w:p>
        </w:tc>
        <w:tc>
          <w:tcPr>
            <w:tcW w:w="4819" w:type="dxa"/>
            <w:tcBorders>
              <w:top w:val="nil"/>
              <w:left w:val="nil"/>
              <w:bottom w:val="single" w:sz="4" w:space="0" w:color="000000"/>
              <w:right w:val="single" w:sz="4" w:space="0" w:color="000000"/>
            </w:tcBorders>
            <w:shd w:val="clear" w:color="auto" w:fill="auto"/>
            <w:vAlign w:val="bottom"/>
            <w:hideMark/>
          </w:tcPr>
          <w:p w:rsidR="00C8420E" w:rsidRPr="00C8420E" w:rsidRDefault="00C8420E" w:rsidP="00C8420E">
            <w:pPr>
              <w:rPr>
                <w:sz w:val="20"/>
                <w:szCs w:val="20"/>
              </w:rPr>
            </w:pPr>
            <w:r w:rsidRPr="00C8420E">
              <w:rPr>
                <w:sz w:val="20"/>
                <w:szCs w:val="20"/>
              </w:rPr>
              <w:t>Закупки товаров, работ и услуг для государственных (муниципальных) нужд</w:t>
            </w:r>
          </w:p>
        </w:tc>
        <w:tc>
          <w:tcPr>
            <w:tcW w:w="1134" w:type="dxa"/>
            <w:tcBorders>
              <w:top w:val="nil"/>
              <w:left w:val="nil"/>
              <w:bottom w:val="single" w:sz="4" w:space="0" w:color="000000"/>
              <w:right w:val="single" w:sz="4" w:space="0" w:color="000000"/>
            </w:tcBorders>
            <w:shd w:val="clear" w:color="auto" w:fill="auto"/>
            <w:noWrap/>
            <w:vAlign w:val="bottom"/>
            <w:hideMark/>
          </w:tcPr>
          <w:p w:rsidR="00C8420E" w:rsidRPr="00C8420E" w:rsidRDefault="00C8420E" w:rsidP="00C8420E">
            <w:pPr>
              <w:jc w:val="center"/>
              <w:rPr>
                <w:sz w:val="20"/>
                <w:szCs w:val="20"/>
              </w:rPr>
            </w:pPr>
            <w:r w:rsidRPr="00C8420E">
              <w:rPr>
                <w:sz w:val="20"/>
                <w:szCs w:val="20"/>
              </w:rPr>
              <w:t> </w:t>
            </w:r>
          </w:p>
        </w:tc>
        <w:tc>
          <w:tcPr>
            <w:tcW w:w="1276" w:type="dxa"/>
            <w:tcBorders>
              <w:top w:val="nil"/>
              <w:left w:val="nil"/>
              <w:bottom w:val="single" w:sz="4" w:space="0" w:color="000000"/>
              <w:right w:val="single" w:sz="4" w:space="0" w:color="000000"/>
            </w:tcBorders>
            <w:shd w:val="clear" w:color="auto" w:fill="auto"/>
            <w:noWrap/>
            <w:vAlign w:val="bottom"/>
            <w:hideMark/>
          </w:tcPr>
          <w:p w:rsidR="00C8420E" w:rsidRPr="00C8420E" w:rsidRDefault="00C8420E" w:rsidP="00C8420E">
            <w:pPr>
              <w:jc w:val="center"/>
              <w:rPr>
                <w:sz w:val="20"/>
                <w:szCs w:val="20"/>
              </w:rPr>
            </w:pPr>
            <w:r w:rsidRPr="00C8420E">
              <w:rPr>
                <w:sz w:val="20"/>
                <w:szCs w:val="20"/>
              </w:rPr>
              <w:t> </w:t>
            </w:r>
          </w:p>
        </w:tc>
        <w:tc>
          <w:tcPr>
            <w:tcW w:w="567" w:type="dxa"/>
            <w:tcBorders>
              <w:top w:val="nil"/>
              <w:left w:val="nil"/>
              <w:bottom w:val="single" w:sz="4" w:space="0" w:color="000000"/>
              <w:right w:val="single" w:sz="4" w:space="0" w:color="000000"/>
            </w:tcBorders>
            <w:shd w:val="clear" w:color="auto" w:fill="auto"/>
            <w:noWrap/>
            <w:vAlign w:val="bottom"/>
            <w:hideMark/>
          </w:tcPr>
          <w:p w:rsidR="00C8420E" w:rsidRPr="00C8420E" w:rsidRDefault="00C8420E" w:rsidP="00C8420E">
            <w:pPr>
              <w:jc w:val="center"/>
              <w:rPr>
                <w:sz w:val="20"/>
                <w:szCs w:val="20"/>
              </w:rPr>
            </w:pPr>
            <w:r w:rsidRPr="00C8420E">
              <w:rPr>
                <w:sz w:val="20"/>
                <w:szCs w:val="20"/>
              </w:rPr>
              <w:t>200</w:t>
            </w:r>
          </w:p>
        </w:tc>
        <w:tc>
          <w:tcPr>
            <w:tcW w:w="1276" w:type="dxa"/>
            <w:tcBorders>
              <w:top w:val="nil"/>
              <w:left w:val="nil"/>
              <w:bottom w:val="single" w:sz="4" w:space="0" w:color="000000"/>
              <w:right w:val="single" w:sz="4" w:space="0" w:color="000000"/>
            </w:tcBorders>
            <w:shd w:val="clear" w:color="auto" w:fill="auto"/>
            <w:noWrap/>
            <w:vAlign w:val="bottom"/>
            <w:hideMark/>
          </w:tcPr>
          <w:p w:rsidR="00C8420E" w:rsidRPr="00C8420E" w:rsidRDefault="00C8420E" w:rsidP="00C8420E">
            <w:pPr>
              <w:jc w:val="center"/>
              <w:rPr>
                <w:sz w:val="20"/>
                <w:szCs w:val="20"/>
              </w:rPr>
            </w:pPr>
            <w:r w:rsidRPr="00C8420E">
              <w:rPr>
                <w:sz w:val="20"/>
                <w:szCs w:val="20"/>
              </w:rPr>
              <w:t>202 630.00</w:t>
            </w:r>
          </w:p>
        </w:tc>
      </w:tr>
      <w:tr w:rsidR="00C8420E" w:rsidRPr="00C8420E" w:rsidTr="00C8420E">
        <w:trPr>
          <w:trHeight w:val="600"/>
        </w:trPr>
        <w:tc>
          <w:tcPr>
            <w:tcW w:w="1008" w:type="dxa"/>
            <w:tcBorders>
              <w:top w:val="nil"/>
              <w:left w:val="single" w:sz="4" w:space="0" w:color="auto"/>
              <w:bottom w:val="nil"/>
              <w:right w:val="single" w:sz="4" w:space="0" w:color="auto"/>
            </w:tcBorders>
            <w:shd w:val="clear" w:color="auto" w:fill="auto"/>
            <w:noWrap/>
            <w:vAlign w:val="bottom"/>
            <w:hideMark/>
          </w:tcPr>
          <w:p w:rsidR="00C8420E" w:rsidRPr="00C8420E" w:rsidRDefault="00C8420E" w:rsidP="00C8420E">
            <w:pPr>
              <w:rPr>
                <w:sz w:val="20"/>
                <w:szCs w:val="20"/>
              </w:rPr>
            </w:pPr>
            <w:r w:rsidRPr="00C8420E">
              <w:rPr>
                <w:sz w:val="20"/>
                <w:szCs w:val="20"/>
              </w:rPr>
              <w:t> </w:t>
            </w:r>
          </w:p>
        </w:tc>
        <w:tc>
          <w:tcPr>
            <w:tcW w:w="4819" w:type="dxa"/>
            <w:tcBorders>
              <w:top w:val="nil"/>
              <w:left w:val="nil"/>
              <w:bottom w:val="nil"/>
              <w:right w:val="single" w:sz="4" w:space="0" w:color="000000"/>
            </w:tcBorders>
            <w:shd w:val="clear" w:color="auto" w:fill="auto"/>
            <w:vAlign w:val="bottom"/>
            <w:hideMark/>
          </w:tcPr>
          <w:p w:rsidR="00C8420E" w:rsidRPr="00C8420E" w:rsidRDefault="00C8420E" w:rsidP="00C8420E">
            <w:pPr>
              <w:rPr>
                <w:sz w:val="20"/>
                <w:szCs w:val="20"/>
              </w:rPr>
            </w:pPr>
            <w:r w:rsidRPr="00C8420E">
              <w:rPr>
                <w:sz w:val="20"/>
                <w:szCs w:val="20"/>
              </w:rPr>
              <w:t>Реализация мероприятий муниципальных программ за счет средств муниципального бюджета Костромского района</w:t>
            </w:r>
          </w:p>
        </w:tc>
        <w:tc>
          <w:tcPr>
            <w:tcW w:w="1134" w:type="dxa"/>
            <w:tcBorders>
              <w:top w:val="nil"/>
              <w:left w:val="nil"/>
              <w:bottom w:val="single" w:sz="4" w:space="0" w:color="000000"/>
              <w:right w:val="single" w:sz="4" w:space="0" w:color="000000"/>
            </w:tcBorders>
            <w:shd w:val="clear" w:color="auto" w:fill="auto"/>
            <w:noWrap/>
            <w:vAlign w:val="bottom"/>
            <w:hideMark/>
          </w:tcPr>
          <w:p w:rsidR="00C8420E" w:rsidRPr="00C8420E" w:rsidRDefault="00C8420E" w:rsidP="00C8420E">
            <w:pPr>
              <w:jc w:val="center"/>
              <w:rPr>
                <w:sz w:val="20"/>
                <w:szCs w:val="20"/>
              </w:rPr>
            </w:pPr>
            <w:r w:rsidRPr="00C8420E">
              <w:rPr>
                <w:sz w:val="20"/>
                <w:szCs w:val="20"/>
              </w:rPr>
              <w:t> </w:t>
            </w:r>
          </w:p>
        </w:tc>
        <w:tc>
          <w:tcPr>
            <w:tcW w:w="1276" w:type="dxa"/>
            <w:tcBorders>
              <w:top w:val="nil"/>
              <w:left w:val="nil"/>
              <w:bottom w:val="single" w:sz="4" w:space="0" w:color="000000"/>
              <w:right w:val="single" w:sz="4" w:space="0" w:color="000000"/>
            </w:tcBorders>
            <w:shd w:val="clear" w:color="FFFFCC" w:fill="FFFFFF"/>
            <w:noWrap/>
            <w:vAlign w:val="bottom"/>
            <w:hideMark/>
          </w:tcPr>
          <w:p w:rsidR="00C8420E" w:rsidRPr="00C8420E" w:rsidRDefault="00C8420E" w:rsidP="00C8420E">
            <w:pPr>
              <w:jc w:val="center"/>
              <w:rPr>
                <w:sz w:val="20"/>
                <w:szCs w:val="20"/>
              </w:rPr>
            </w:pPr>
            <w:r w:rsidRPr="00C8420E">
              <w:rPr>
                <w:sz w:val="20"/>
                <w:szCs w:val="20"/>
              </w:rPr>
              <w:t>7950031002</w:t>
            </w:r>
          </w:p>
        </w:tc>
        <w:tc>
          <w:tcPr>
            <w:tcW w:w="567" w:type="dxa"/>
            <w:tcBorders>
              <w:top w:val="nil"/>
              <w:left w:val="nil"/>
              <w:bottom w:val="single" w:sz="4" w:space="0" w:color="000000"/>
              <w:right w:val="single" w:sz="4" w:space="0" w:color="000000"/>
            </w:tcBorders>
            <w:shd w:val="clear" w:color="auto" w:fill="auto"/>
            <w:noWrap/>
            <w:vAlign w:val="bottom"/>
            <w:hideMark/>
          </w:tcPr>
          <w:p w:rsidR="00C8420E" w:rsidRPr="00C8420E" w:rsidRDefault="00C8420E" w:rsidP="00C8420E">
            <w:pPr>
              <w:jc w:val="center"/>
              <w:rPr>
                <w:sz w:val="20"/>
                <w:szCs w:val="20"/>
              </w:rPr>
            </w:pPr>
            <w:r w:rsidRPr="00C8420E">
              <w:rPr>
                <w:sz w:val="20"/>
                <w:szCs w:val="20"/>
              </w:rPr>
              <w:t> </w:t>
            </w:r>
          </w:p>
        </w:tc>
        <w:tc>
          <w:tcPr>
            <w:tcW w:w="1276" w:type="dxa"/>
            <w:tcBorders>
              <w:top w:val="nil"/>
              <w:left w:val="nil"/>
              <w:bottom w:val="single" w:sz="4" w:space="0" w:color="000000"/>
              <w:right w:val="single" w:sz="4" w:space="0" w:color="000000"/>
            </w:tcBorders>
            <w:shd w:val="clear" w:color="auto" w:fill="auto"/>
            <w:noWrap/>
            <w:vAlign w:val="bottom"/>
            <w:hideMark/>
          </w:tcPr>
          <w:p w:rsidR="00C8420E" w:rsidRPr="00C8420E" w:rsidRDefault="00C8420E" w:rsidP="00C8420E">
            <w:pPr>
              <w:jc w:val="center"/>
              <w:rPr>
                <w:sz w:val="20"/>
                <w:szCs w:val="20"/>
              </w:rPr>
            </w:pPr>
            <w:r w:rsidRPr="00C8420E">
              <w:rPr>
                <w:sz w:val="20"/>
                <w:szCs w:val="20"/>
              </w:rPr>
              <w:t>53 970.00</w:t>
            </w:r>
          </w:p>
        </w:tc>
      </w:tr>
      <w:tr w:rsidR="00C8420E" w:rsidRPr="00C8420E" w:rsidTr="00C8420E">
        <w:trPr>
          <w:trHeight w:val="600"/>
        </w:trPr>
        <w:tc>
          <w:tcPr>
            <w:tcW w:w="100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8420E" w:rsidRPr="00C8420E" w:rsidRDefault="00C8420E" w:rsidP="00C8420E">
            <w:pPr>
              <w:rPr>
                <w:sz w:val="20"/>
                <w:szCs w:val="20"/>
              </w:rPr>
            </w:pPr>
            <w:r w:rsidRPr="00C8420E">
              <w:rPr>
                <w:sz w:val="20"/>
                <w:szCs w:val="20"/>
              </w:rPr>
              <w:t> </w:t>
            </w:r>
          </w:p>
        </w:tc>
        <w:tc>
          <w:tcPr>
            <w:tcW w:w="4819" w:type="dxa"/>
            <w:tcBorders>
              <w:top w:val="single" w:sz="4" w:space="0" w:color="auto"/>
              <w:left w:val="nil"/>
              <w:bottom w:val="single" w:sz="4" w:space="0" w:color="auto"/>
              <w:right w:val="single" w:sz="4" w:space="0" w:color="auto"/>
            </w:tcBorders>
            <w:shd w:val="clear" w:color="auto" w:fill="auto"/>
            <w:vAlign w:val="bottom"/>
            <w:hideMark/>
          </w:tcPr>
          <w:p w:rsidR="00C8420E" w:rsidRPr="00C8420E" w:rsidRDefault="00C8420E" w:rsidP="00C8420E">
            <w:pPr>
              <w:rPr>
                <w:sz w:val="20"/>
                <w:szCs w:val="20"/>
              </w:rPr>
            </w:pPr>
            <w:r w:rsidRPr="00C8420E">
              <w:rPr>
                <w:sz w:val="20"/>
                <w:szCs w:val="20"/>
              </w:rPr>
              <w:t>Закупки товаров, работ и услуг для государственных (муниципальных) нужд</w:t>
            </w:r>
          </w:p>
        </w:tc>
        <w:tc>
          <w:tcPr>
            <w:tcW w:w="1134" w:type="dxa"/>
            <w:tcBorders>
              <w:top w:val="nil"/>
              <w:left w:val="nil"/>
              <w:bottom w:val="single" w:sz="4" w:space="0" w:color="000000"/>
              <w:right w:val="single" w:sz="4" w:space="0" w:color="000000"/>
            </w:tcBorders>
            <w:shd w:val="clear" w:color="auto" w:fill="auto"/>
            <w:noWrap/>
            <w:vAlign w:val="bottom"/>
            <w:hideMark/>
          </w:tcPr>
          <w:p w:rsidR="00C8420E" w:rsidRPr="00C8420E" w:rsidRDefault="00C8420E" w:rsidP="00C8420E">
            <w:pPr>
              <w:jc w:val="center"/>
              <w:rPr>
                <w:sz w:val="20"/>
                <w:szCs w:val="20"/>
              </w:rPr>
            </w:pPr>
            <w:r w:rsidRPr="00C8420E">
              <w:rPr>
                <w:sz w:val="20"/>
                <w:szCs w:val="20"/>
              </w:rPr>
              <w:t> </w:t>
            </w:r>
          </w:p>
        </w:tc>
        <w:tc>
          <w:tcPr>
            <w:tcW w:w="1276" w:type="dxa"/>
            <w:tcBorders>
              <w:top w:val="nil"/>
              <w:left w:val="nil"/>
              <w:bottom w:val="single" w:sz="4" w:space="0" w:color="000000"/>
              <w:right w:val="single" w:sz="4" w:space="0" w:color="000000"/>
            </w:tcBorders>
            <w:shd w:val="clear" w:color="FFFFCC" w:fill="FFFFFF"/>
            <w:noWrap/>
            <w:vAlign w:val="bottom"/>
            <w:hideMark/>
          </w:tcPr>
          <w:p w:rsidR="00C8420E" w:rsidRPr="00C8420E" w:rsidRDefault="00C8420E" w:rsidP="00C8420E">
            <w:pPr>
              <w:jc w:val="center"/>
              <w:rPr>
                <w:sz w:val="20"/>
                <w:szCs w:val="20"/>
              </w:rPr>
            </w:pPr>
            <w:r w:rsidRPr="00C8420E">
              <w:rPr>
                <w:sz w:val="20"/>
                <w:szCs w:val="20"/>
              </w:rPr>
              <w:t> </w:t>
            </w:r>
          </w:p>
        </w:tc>
        <w:tc>
          <w:tcPr>
            <w:tcW w:w="567" w:type="dxa"/>
            <w:tcBorders>
              <w:top w:val="nil"/>
              <w:left w:val="nil"/>
              <w:bottom w:val="single" w:sz="4" w:space="0" w:color="000000"/>
              <w:right w:val="single" w:sz="4" w:space="0" w:color="000000"/>
            </w:tcBorders>
            <w:shd w:val="clear" w:color="auto" w:fill="auto"/>
            <w:noWrap/>
            <w:vAlign w:val="bottom"/>
            <w:hideMark/>
          </w:tcPr>
          <w:p w:rsidR="00C8420E" w:rsidRPr="00C8420E" w:rsidRDefault="00C8420E" w:rsidP="00C8420E">
            <w:pPr>
              <w:jc w:val="center"/>
              <w:rPr>
                <w:sz w:val="20"/>
                <w:szCs w:val="20"/>
              </w:rPr>
            </w:pPr>
            <w:r w:rsidRPr="00C8420E">
              <w:rPr>
                <w:sz w:val="20"/>
                <w:szCs w:val="20"/>
              </w:rPr>
              <w:t>200</w:t>
            </w:r>
          </w:p>
        </w:tc>
        <w:tc>
          <w:tcPr>
            <w:tcW w:w="1276" w:type="dxa"/>
            <w:tcBorders>
              <w:top w:val="nil"/>
              <w:left w:val="nil"/>
              <w:bottom w:val="single" w:sz="4" w:space="0" w:color="000000"/>
              <w:right w:val="single" w:sz="4" w:space="0" w:color="000000"/>
            </w:tcBorders>
            <w:shd w:val="clear" w:color="auto" w:fill="auto"/>
            <w:noWrap/>
            <w:vAlign w:val="bottom"/>
            <w:hideMark/>
          </w:tcPr>
          <w:p w:rsidR="00C8420E" w:rsidRPr="00C8420E" w:rsidRDefault="00C8420E" w:rsidP="00C8420E">
            <w:pPr>
              <w:jc w:val="center"/>
              <w:rPr>
                <w:sz w:val="20"/>
                <w:szCs w:val="20"/>
              </w:rPr>
            </w:pPr>
            <w:r w:rsidRPr="00C8420E">
              <w:rPr>
                <w:sz w:val="20"/>
                <w:szCs w:val="20"/>
              </w:rPr>
              <w:t>53 970.00</w:t>
            </w:r>
          </w:p>
        </w:tc>
      </w:tr>
      <w:tr w:rsidR="00C8420E" w:rsidRPr="00C8420E" w:rsidTr="00C8420E">
        <w:trPr>
          <w:trHeight w:val="600"/>
        </w:trPr>
        <w:tc>
          <w:tcPr>
            <w:tcW w:w="1008" w:type="dxa"/>
            <w:tcBorders>
              <w:top w:val="nil"/>
              <w:left w:val="single" w:sz="4" w:space="0" w:color="auto"/>
              <w:bottom w:val="single" w:sz="4" w:space="0" w:color="auto"/>
              <w:right w:val="single" w:sz="4" w:space="0" w:color="auto"/>
            </w:tcBorders>
            <w:shd w:val="clear" w:color="auto" w:fill="auto"/>
            <w:noWrap/>
            <w:vAlign w:val="bottom"/>
            <w:hideMark/>
          </w:tcPr>
          <w:p w:rsidR="00C8420E" w:rsidRPr="00C8420E" w:rsidRDefault="00C8420E" w:rsidP="00C8420E">
            <w:pPr>
              <w:rPr>
                <w:sz w:val="20"/>
                <w:szCs w:val="20"/>
              </w:rPr>
            </w:pPr>
            <w:r w:rsidRPr="00C8420E">
              <w:rPr>
                <w:sz w:val="20"/>
                <w:szCs w:val="20"/>
              </w:rPr>
              <w:t> </w:t>
            </w:r>
          </w:p>
        </w:tc>
        <w:tc>
          <w:tcPr>
            <w:tcW w:w="4819" w:type="dxa"/>
            <w:tcBorders>
              <w:top w:val="nil"/>
              <w:left w:val="nil"/>
              <w:bottom w:val="single" w:sz="4" w:space="0" w:color="auto"/>
              <w:right w:val="single" w:sz="4" w:space="0" w:color="auto"/>
            </w:tcBorders>
            <w:shd w:val="clear" w:color="auto" w:fill="auto"/>
            <w:vAlign w:val="bottom"/>
            <w:hideMark/>
          </w:tcPr>
          <w:p w:rsidR="00C8420E" w:rsidRPr="00C8420E" w:rsidRDefault="00C8420E" w:rsidP="00C8420E">
            <w:pPr>
              <w:rPr>
                <w:sz w:val="20"/>
                <w:szCs w:val="20"/>
              </w:rPr>
            </w:pPr>
            <w:r w:rsidRPr="00C8420E">
              <w:rPr>
                <w:sz w:val="20"/>
                <w:szCs w:val="20"/>
              </w:rPr>
              <w:t>Реализация мероприятий муниципальных программ за счет средств заинтересованных лиц</w:t>
            </w:r>
          </w:p>
        </w:tc>
        <w:tc>
          <w:tcPr>
            <w:tcW w:w="1134" w:type="dxa"/>
            <w:tcBorders>
              <w:top w:val="nil"/>
              <w:left w:val="nil"/>
              <w:bottom w:val="single" w:sz="4" w:space="0" w:color="000000"/>
              <w:right w:val="single" w:sz="4" w:space="0" w:color="000000"/>
            </w:tcBorders>
            <w:shd w:val="clear" w:color="auto" w:fill="auto"/>
            <w:noWrap/>
            <w:vAlign w:val="bottom"/>
            <w:hideMark/>
          </w:tcPr>
          <w:p w:rsidR="00C8420E" w:rsidRPr="00C8420E" w:rsidRDefault="00C8420E" w:rsidP="00C8420E">
            <w:pPr>
              <w:jc w:val="center"/>
              <w:rPr>
                <w:sz w:val="20"/>
                <w:szCs w:val="20"/>
              </w:rPr>
            </w:pPr>
            <w:r w:rsidRPr="00C8420E">
              <w:rPr>
                <w:sz w:val="20"/>
                <w:szCs w:val="20"/>
              </w:rPr>
              <w:t> </w:t>
            </w:r>
          </w:p>
        </w:tc>
        <w:tc>
          <w:tcPr>
            <w:tcW w:w="1276" w:type="dxa"/>
            <w:tcBorders>
              <w:top w:val="nil"/>
              <w:left w:val="nil"/>
              <w:bottom w:val="single" w:sz="4" w:space="0" w:color="000000"/>
              <w:right w:val="single" w:sz="4" w:space="0" w:color="000000"/>
            </w:tcBorders>
            <w:shd w:val="clear" w:color="FFFFCC" w:fill="FFFFFF"/>
            <w:noWrap/>
            <w:vAlign w:val="bottom"/>
            <w:hideMark/>
          </w:tcPr>
          <w:p w:rsidR="00C8420E" w:rsidRPr="00C8420E" w:rsidRDefault="00C8420E" w:rsidP="00C8420E">
            <w:pPr>
              <w:jc w:val="center"/>
              <w:rPr>
                <w:sz w:val="20"/>
                <w:szCs w:val="20"/>
              </w:rPr>
            </w:pPr>
            <w:r w:rsidRPr="00C8420E">
              <w:rPr>
                <w:sz w:val="20"/>
                <w:szCs w:val="20"/>
              </w:rPr>
              <w:t>7950031001</w:t>
            </w:r>
          </w:p>
        </w:tc>
        <w:tc>
          <w:tcPr>
            <w:tcW w:w="567" w:type="dxa"/>
            <w:tcBorders>
              <w:top w:val="nil"/>
              <w:left w:val="nil"/>
              <w:bottom w:val="single" w:sz="4" w:space="0" w:color="000000"/>
              <w:right w:val="single" w:sz="4" w:space="0" w:color="000000"/>
            </w:tcBorders>
            <w:shd w:val="clear" w:color="auto" w:fill="auto"/>
            <w:noWrap/>
            <w:vAlign w:val="bottom"/>
            <w:hideMark/>
          </w:tcPr>
          <w:p w:rsidR="00C8420E" w:rsidRPr="00C8420E" w:rsidRDefault="00C8420E" w:rsidP="00C8420E">
            <w:pPr>
              <w:jc w:val="center"/>
              <w:rPr>
                <w:sz w:val="20"/>
                <w:szCs w:val="20"/>
              </w:rPr>
            </w:pPr>
            <w:r w:rsidRPr="00C8420E">
              <w:rPr>
                <w:sz w:val="20"/>
                <w:szCs w:val="20"/>
              </w:rPr>
              <w:t> </w:t>
            </w:r>
          </w:p>
        </w:tc>
        <w:tc>
          <w:tcPr>
            <w:tcW w:w="1276" w:type="dxa"/>
            <w:tcBorders>
              <w:top w:val="nil"/>
              <w:left w:val="nil"/>
              <w:bottom w:val="single" w:sz="4" w:space="0" w:color="000000"/>
              <w:right w:val="single" w:sz="4" w:space="0" w:color="000000"/>
            </w:tcBorders>
            <w:shd w:val="clear" w:color="auto" w:fill="auto"/>
            <w:noWrap/>
            <w:vAlign w:val="bottom"/>
            <w:hideMark/>
          </w:tcPr>
          <w:p w:rsidR="00C8420E" w:rsidRPr="00C8420E" w:rsidRDefault="00C8420E" w:rsidP="00C8420E">
            <w:pPr>
              <w:jc w:val="center"/>
              <w:rPr>
                <w:sz w:val="20"/>
                <w:szCs w:val="20"/>
              </w:rPr>
            </w:pPr>
            <w:r w:rsidRPr="00C8420E">
              <w:rPr>
                <w:sz w:val="20"/>
                <w:szCs w:val="20"/>
              </w:rPr>
              <w:t>13 500.00</w:t>
            </w:r>
          </w:p>
        </w:tc>
      </w:tr>
      <w:tr w:rsidR="00C8420E" w:rsidRPr="00C8420E" w:rsidTr="00C8420E">
        <w:trPr>
          <w:trHeight w:val="600"/>
        </w:trPr>
        <w:tc>
          <w:tcPr>
            <w:tcW w:w="1008" w:type="dxa"/>
            <w:tcBorders>
              <w:top w:val="nil"/>
              <w:left w:val="single" w:sz="4" w:space="0" w:color="auto"/>
              <w:bottom w:val="single" w:sz="4" w:space="0" w:color="auto"/>
              <w:right w:val="single" w:sz="4" w:space="0" w:color="auto"/>
            </w:tcBorders>
            <w:shd w:val="clear" w:color="auto" w:fill="auto"/>
            <w:noWrap/>
            <w:vAlign w:val="bottom"/>
            <w:hideMark/>
          </w:tcPr>
          <w:p w:rsidR="00C8420E" w:rsidRPr="00C8420E" w:rsidRDefault="00C8420E" w:rsidP="00C8420E">
            <w:pPr>
              <w:rPr>
                <w:sz w:val="20"/>
                <w:szCs w:val="20"/>
              </w:rPr>
            </w:pPr>
            <w:r w:rsidRPr="00C8420E">
              <w:rPr>
                <w:sz w:val="20"/>
                <w:szCs w:val="20"/>
              </w:rPr>
              <w:lastRenderedPageBreak/>
              <w:t> </w:t>
            </w:r>
          </w:p>
        </w:tc>
        <w:tc>
          <w:tcPr>
            <w:tcW w:w="4819" w:type="dxa"/>
            <w:tcBorders>
              <w:top w:val="nil"/>
              <w:left w:val="nil"/>
              <w:bottom w:val="single" w:sz="4" w:space="0" w:color="auto"/>
              <w:right w:val="single" w:sz="4" w:space="0" w:color="auto"/>
            </w:tcBorders>
            <w:shd w:val="clear" w:color="auto" w:fill="auto"/>
            <w:vAlign w:val="bottom"/>
            <w:hideMark/>
          </w:tcPr>
          <w:p w:rsidR="00C8420E" w:rsidRPr="00C8420E" w:rsidRDefault="00C8420E" w:rsidP="00C8420E">
            <w:pPr>
              <w:rPr>
                <w:sz w:val="20"/>
                <w:szCs w:val="20"/>
              </w:rPr>
            </w:pPr>
            <w:r w:rsidRPr="00C8420E">
              <w:rPr>
                <w:sz w:val="20"/>
                <w:szCs w:val="20"/>
              </w:rPr>
              <w:t>Закупки товаров, работ и услуг для государственных (муниципальных) нужд</w:t>
            </w:r>
          </w:p>
        </w:tc>
        <w:tc>
          <w:tcPr>
            <w:tcW w:w="1134" w:type="dxa"/>
            <w:tcBorders>
              <w:top w:val="nil"/>
              <w:left w:val="nil"/>
              <w:bottom w:val="single" w:sz="4" w:space="0" w:color="000000"/>
              <w:right w:val="single" w:sz="4" w:space="0" w:color="000000"/>
            </w:tcBorders>
            <w:shd w:val="clear" w:color="auto" w:fill="auto"/>
            <w:noWrap/>
            <w:vAlign w:val="bottom"/>
            <w:hideMark/>
          </w:tcPr>
          <w:p w:rsidR="00C8420E" w:rsidRPr="00C8420E" w:rsidRDefault="00C8420E" w:rsidP="00C8420E">
            <w:pPr>
              <w:jc w:val="center"/>
              <w:rPr>
                <w:sz w:val="20"/>
                <w:szCs w:val="20"/>
              </w:rPr>
            </w:pPr>
            <w:r w:rsidRPr="00C8420E">
              <w:rPr>
                <w:sz w:val="20"/>
                <w:szCs w:val="20"/>
              </w:rPr>
              <w:t> </w:t>
            </w:r>
          </w:p>
        </w:tc>
        <w:tc>
          <w:tcPr>
            <w:tcW w:w="1276" w:type="dxa"/>
            <w:tcBorders>
              <w:top w:val="nil"/>
              <w:left w:val="nil"/>
              <w:bottom w:val="single" w:sz="4" w:space="0" w:color="000000"/>
              <w:right w:val="single" w:sz="4" w:space="0" w:color="000000"/>
            </w:tcBorders>
            <w:shd w:val="clear" w:color="FFFFCC" w:fill="FFFFFF"/>
            <w:noWrap/>
            <w:vAlign w:val="bottom"/>
            <w:hideMark/>
          </w:tcPr>
          <w:p w:rsidR="00C8420E" w:rsidRPr="00C8420E" w:rsidRDefault="00C8420E" w:rsidP="00C8420E">
            <w:pPr>
              <w:jc w:val="center"/>
              <w:rPr>
                <w:sz w:val="20"/>
                <w:szCs w:val="20"/>
              </w:rPr>
            </w:pPr>
            <w:r w:rsidRPr="00C8420E">
              <w:rPr>
                <w:sz w:val="20"/>
                <w:szCs w:val="20"/>
              </w:rPr>
              <w:t> </w:t>
            </w:r>
          </w:p>
        </w:tc>
        <w:tc>
          <w:tcPr>
            <w:tcW w:w="567" w:type="dxa"/>
            <w:tcBorders>
              <w:top w:val="nil"/>
              <w:left w:val="nil"/>
              <w:bottom w:val="single" w:sz="4" w:space="0" w:color="000000"/>
              <w:right w:val="single" w:sz="4" w:space="0" w:color="000000"/>
            </w:tcBorders>
            <w:shd w:val="clear" w:color="auto" w:fill="auto"/>
            <w:noWrap/>
            <w:vAlign w:val="bottom"/>
            <w:hideMark/>
          </w:tcPr>
          <w:p w:rsidR="00C8420E" w:rsidRPr="00C8420E" w:rsidRDefault="00C8420E" w:rsidP="00C8420E">
            <w:pPr>
              <w:jc w:val="center"/>
              <w:rPr>
                <w:sz w:val="20"/>
                <w:szCs w:val="20"/>
              </w:rPr>
            </w:pPr>
            <w:r w:rsidRPr="00C8420E">
              <w:rPr>
                <w:sz w:val="20"/>
                <w:szCs w:val="20"/>
              </w:rPr>
              <w:t>200</w:t>
            </w:r>
          </w:p>
        </w:tc>
        <w:tc>
          <w:tcPr>
            <w:tcW w:w="1276" w:type="dxa"/>
            <w:tcBorders>
              <w:top w:val="nil"/>
              <w:left w:val="nil"/>
              <w:bottom w:val="single" w:sz="4" w:space="0" w:color="000000"/>
              <w:right w:val="single" w:sz="4" w:space="0" w:color="000000"/>
            </w:tcBorders>
            <w:shd w:val="clear" w:color="auto" w:fill="auto"/>
            <w:noWrap/>
            <w:vAlign w:val="bottom"/>
            <w:hideMark/>
          </w:tcPr>
          <w:p w:rsidR="00C8420E" w:rsidRPr="00C8420E" w:rsidRDefault="00C8420E" w:rsidP="00C8420E">
            <w:pPr>
              <w:jc w:val="center"/>
              <w:rPr>
                <w:sz w:val="20"/>
                <w:szCs w:val="20"/>
              </w:rPr>
            </w:pPr>
            <w:r w:rsidRPr="00C8420E">
              <w:rPr>
                <w:sz w:val="20"/>
                <w:szCs w:val="20"/>
              </w:rPr>
              <w:t>13 500.00</w:t>
            </w:r>
          </w:p>
        </w:tc>
      </w:tr>
      <w:tr w:rsidR="00C8420E" w:rsidRPr="00C8420E" w:rsidTr="00C8420E">
        <w:trPr>
          <w:trHeight w:val="285"/>
        </w:trPr>
        <w:tc>
          <w:tcPr>
            <w:tcW w:w="1008" w:type="dxa"/>
            <w:tcBorders>
              <w:top w:val="nil"/>
              <w:left w:val="single" w:sz="4" w:space="0" w:color="auto"/>
              <w:bottom w:val="single" w:sz="4" w:space="0" w:color="auto"/>
              <w:right w:val="single" w:sz="4" w:space="0" w:color="auto"/>
            </w:tcBorders>
            <w:shd w:val="clear" w:color="auto" w:fill="auto"/>
            <w:noWrap/>
            <w:vAlign w:val="bottom"/>
            <w:hideMark/>
          </w:tcPr>
          <w:p w:rsidR="00C8420E" w:rsidRPr="00C8420E" w:rsidRDefault="00C8420E" w:rsidP="00C8420E">
            <w:pPr>
              <w:rPr>
                <w:bCs/>
                <w:sz w:val="20"/>
                <w:szCs w:val="20"/>
              </w:rPr>
            </w:pPr>
            <w:r w:rsidRPr="00C8420E">
              <w:rPr>
                <w:bCs/>
                <w:sz w:val="20"/>
                <w:szCs w:val="20"/>
              </w:rPr>
              <w:t> </w:t>
            </w:r>
          </w:p>
        </w:tc>
        <w:tc>
          <w:tcPr>
            <w:tcW w:w="4819" w:type="dxa"/>
            <w:tcBorders>
              <w:top w:val="nil"/>
              <w:left w:val="nil"/>
              <w:bottom w:val="single" w:sz="4" w:space="0" w:color="auto"/>
              <w:right w:val="single" w:sz="4" w:space="0" w:color="auto"/>
            </w:tcBorders>
            <w:shd w:val="clear" w:color="auto" w:fill="auto"/>
            <w:vAlign w:val="bottom"/>
            <w:hideMark/>
          </w:tcPr>
          <w:p w:rsidR="00C8420E" w:rsidRPr="00C8420E" w:rsidRDefault="00C8420E" w:rsidP="00C8420E">
            <w:pPr>
              <w:rPr>
                <w:bCs/>
                <w:sz w:val="20"/>
                <w:szCs w:val="20"/>
              </w:rPr>
            </w:pPr>
            <w:r w:rsidRPr="00C8420E">
              <w:rPr>
                <w:bCs/>
                <w:sz w:val="20"/>
                <w:szCs w:val="20"/>
              </w:rPr>
              <w:t>Культура, кинематография</w:t>
            </w:r>
          </w:p>
        </w:tc>
        <w:tc>
          <w:tcPr>
            <w:tcW w:w="1134" w:type="dxa"/>
            <w:tcBorders>
              <w:top w:val="nil"/>
              <w:left w:val="nil"/>
              <w:bottom w:val="single" w:sz="4" w:space="0" w:color="000000"/>
              <w:right w:val="single" w:sz="4" w:space="0" w:color="000000"/>
            </w:tcBorders>
            <w:shd w:val="clear" w:color="auto" w:fill="auto"/>
            <w:noWrap/>
            <w:vAlign w:val="bottom"/>
            <w:hideMark/>
          </w:tcPr>
          <w:p w:rsidR="00C8420E" w:rsidRPr="00C8420E" w:rsidRDefault="00C8420E" w:rsidP="00C8420E">
            <w:pPr>
              <w:jc w:val="center"/>
              <w:rPr>
                <w:bCs/>
                <w:sz w:val="20"/>
                <w:szCs w:val="20"/>
              </w:rPr>
            </w:pPr>
            <w:r w:rsidRPr="00C8420E">
              <w:rPr>
                <w:bCs/>
                <w:sz w:val="20"/>
                <w:szCs w:val="20"/>
              </w:rPr>
              <w:t>0800.</w:t>
            </w:r>
          </w:p>
        </w:tc>
        <w:tc>
          <w:tcPr>
            <w:tcW w:w="1276" w:type="dxa"/>
            <w:tcBorders>
              <w:top w:val="nil"/>
              <w:left w:val="nil"/>
              <w:bottom w:val="single" w:sz="4" w:space="0" w:color="000000"/>
              <w:right w:val="single" w:sz="4" w:space="0" w:color="000000"/>
            </w:tcBorders>
            <w:shd w:val="clear" w:color="auto" w:fill="auto"/>
            <w:noWrap/>
            <w:vAlign w:val="bottom"/>
            <w:hideMark/>
          </w:tcPr>
          <w:p w:rsidR="00C8420E" w:rsidRPr="00C8420E" w:rsidRDefault="00C8420E" w:rsidP="00C8420E">
            <w:pPr>
              <w:jc w:val="center"/>
              <w:rPr>
                <w:bCs/>
                <w:sz w:val="20"/>
                <w:szCs w:val="20"/>
              </w:rPr>
            </w:pPr>
            <w:r w:rsidRPr="00C8420E">
              <w:rPr>
                <w:bCs/>
                <w:sz w:val="20"/>
                <w:szCs w:val="20"/>
              </w:rPr>
              <w:t> </w:t>
            </w:r>
          </w:p>
        </w:tc>
        <w:tc>
          <w:tcPr>
            <w:tcW w:w="567" w:type="dxa"/>
            <w:tcBorders>
              <w:top w:val="nil"/>
              <w:left w:val="nil"/>
              <w:bottom w:val="single" w:sz="4" w:space="0" w:color="000000"/>
              <w:right w:val="single" w:sz="4" w:space="0" w:color="000000"/>
            </w:tcBorders>
            <w:shd w:val="clear" w:color="auto" w:fill="auto"/>
            <w:noWrap/>
            <w:vAlign w:val="bottom"/>
            <w:hideMark/>
          </w:tcPr>
          <w:p w:rsidR="00C8420E" w:rsidRPr="00C8420E" w:rsidRDefault="00C8420E" w:rsidP="00C8420E">
            <w:pPr>
              <w:jc w:val="center"/>
              <w:rPr>
                <w:bCs/>
                <w:sz w:val="20"/>
                <w:szCs w:val="20"/>
              </w:rPr>
            </w:pPr>
            <w:r w:rsidRPr="00C8420E">
              <w:rPr>
                <w:bCs/>
                <w:sz w:val="20"/>
                <w:szCs w:val="20"/>
              </w:rPr>
              <w:t> </w:t>
            </w:r>
          </w:p>
        </w:tc>
        <w:tc>
          <w:tcPr>
            <w:tcW w:w="1276" w:type="dxa"/>
            <w:tcBorders>
              <w:top w:val="nil"/>
              <w:left w:val="nil"/>
              <w:bottom w:val="single" w:sz="4" w:space="0" w:color="000000"/>
              <w:right w:val="single" w:sz="4" w:space="0" w:color="000000"/>
            </w:tcBorders>
            <w:shd w:val="clear" w:color="auto" w:fill="auto"/>
            <w:noWrap/>
            <w:vAlign w:val="bottom"/>
            <w:hideMark/>
          </w:tcPr>
          <w:p w:rsidR="00C8420E" w:rsidRPr="00C8420E" w:rsidRDefault="00C8420E" w:rsidP="00C8420E">
            <w:pPr>
              <w:jc w:val="center"/>
              <w:rPr>
                <w:bCs/>
                <w:sz w:val="20"/>
                <w:szCs w:val="20"/>
              </w:rPr>
            </w:pPr>
            <w:r w:rsidRPr="00C8420E">
              <w:rPr>
                <w:bCs/>
                <w:sz w:val="20"/>
                <w:szCs w:val="20"/>
              </w:rPr>
              <w:t>1 916 312.0</w:t>
            </w:r>
          </w:p>
        </w:tc>
      </w:tr>
      <w:tr w:rsidR="00C8420E" w:rsidRPr="00C8420E" w:rsidTr="00C8420E">
        <w:trPr>
          <w:trHeight w:val="300"/>
        </w:trPr>
        <w:tc>
          <w:tcPr>
            <w:tcW w:w="1008" w:type="dxa"/>
            <w:tcBorders>
              <w:top w:val="nil"/>
              <w:left w:val="single" w:sz="4" w:space="0" w:color="auto"/>
              <w:bottom w:val="single" w:sz="4" w:space="0" w:color="auto"/>
              <w:right w:val="single" w:sz="4" w:space="0" w:color="auto"/>
            </w:tcBorders>
            <w:shd w:val="clear" w:color="auto" w:fill="auto"/>
            <w:noWrap/>
            <w:vAlign w:val="bottom"/>
            <w:hideMark/>
          </w:tcPr>
          <w:p w:rsidR="00C8420E" w:rsidRPr="00C8420E" w:rsidRDefault="00C8420E" w:rsidP="00C8420E">
            <w:pPr>
              <w:rPr>
                <w:sz w:val="20"/>
                <w:szCs w:val="20"/>
              </w:rPr>
            </w:pPr>
            <w:r w:rsidRPr="00C8420E">
              <w:rPr>
                <w:sz w:val="20"/>
                <w:szCs w:val="20"/>
              </w:rPr>
              <w:t> </w:t>
            </w:r>
          </w:p>
        </w:tc>
        <w:tc>
          <w:tcPr>
            <w:tcW w:w="4819" w:type="dxa"/>
            <w:tcBorders>
              <w:top w:val="nil"/>
              <w:left w:val="nil"/>
              <w:bottom w:val="single" w:sz="4" w:space="0" w:color="auto"/>
              <w:right w:val="single" w:sz="4" w:space="0" w:color="auto"/>
            </w:tcBorders>
            <w:shd w:val="clear" w:color="auto" w:fill="auto"/>
            <w:vAlign w:val="bottom"/>
            <w:hideMark/>
          </w:tcPr>
          <w:p w:rsidR="00C8420E" w:rsidRPr="00C8420E" w:rsidRDefault="00C8420E" w:rsidP="00C8420E">
            <w:pPr>
              <w:rPr>
                <w:sz w:val="20"/>
                <w:szCs w:val="20"/>
              </w:rPr>
            </w:pPr>
            <w:r w:rsidRPr="00C8420E">
              <w:rPr>
                <w:sz w:val="20"/>
                <w:szCs w:val="20"/>
              </w:rPr>
              <w:t>Культура</w:t>
            </w:r>
          </w:p>
        </w:tc>
        <w:tc>
          <w:tcPr>
            <w:tcW w:w="1134" w:type="dxa"/>
            <w:tcBorders>
              <w:top w:val="nil"/>
              <w:left w:val="nil"/>
              <w:bottom w:val="single" w:sz="4" w:space="0" w:color="000000"/>
              <w:right w:val="single" w:sz="4" w:space="0" w:color="000000"/>
            </w:tcBorders>
            <w:shd w:val="clear" w:color="auto" w:fill="auto"/>
            <w:noWrap/>
            <w:vAlign w:val="bottom"/>
            <w:hideMark/>
          </w:tcPr>
          <w:p w:rsidR="00C8420E" w:rsidRPr="00C8420E" w:rsidRDefault="00C8420E" w:rsidP="00C8420E">
            <w:pPr>
              <w:jc w:val="center"/>
              <w:rPr>
                <w:sz w:val="20"/>
                <w:szCs w:val="20"/>
              </w:rPr>
            </w:pPr>
            <w:r w:rsidRPr="00C8420E">
              <w:rPr>
                <w:sz w:val="20"/>
                <w:szCs w:val="20"/>
              </w:rPr>
              <w:t>0801.</w:t>
            </w:r>
          </w:p>
        </w:tc>
        <w:tc>
          <w:tcPr>
            <w:tcW w:w="1276" w:type="dxa"/>
            <w:tcBorders>
              <w:top w:val="nil"/>
              <w:left w:val="nil"/>
              <w:bottom w:val="single" w:sz="4" w:space="0" w:color="000000"/>
              <w:right w:val="single" w:sz="4" w:space="0" w:color="000000"/>
            </w:tcBorders>
            <w:shd w:val="clear" w:color="auto" w:fill="auto"/>
            <w:noWrap/>
            <w:vAlign w:val="bottom"/>
            <w:hideMark/>
          </w:tcPr>
          <w:p w:rsidR="00C8420E" w:rsidRPr="00C8420E" w:rsidRDefault="00C8420E" w:rsidP="00C8420E">
            <w:pPr>
              <w:jc w:val="center"/>
              <w:rPr>
                <w:sz w:val="20"/>
                <w:szCs w:val="20"/>
              </w:rPr>
            </w:pPr>
            <w:r w:rsidRPr="00C8420E">
              <w:rPr>
                <w:sz w:val="20"/>
                <w:szCs w:val="20"/>
              </w:rPr>
              <w:t> </w:t>
            </w:r>
          </w:p>
        </w:tc>
        <w:tc>
          <w:tcPr>
            <w:tcW w:w="567" w:type="dxa"/>
            <w:tcBorders>
              <w:top w:val="nil"/>
              <w:left w:val="nil"/>
              <w:bottom w:val="single" w:sz="4" w:space="0" w:color="000000"/>
              <w:right w:val="single" w:sz="4" w:space="0" w:color="000000"/>
            </w:tcBorders>
            <w:shd w:val="clear" w:color="auto" w:fill="auto"/>
            <w:noWrap/>
            <w:vAlign w:val="bottom"/>
            <w:hideMark/>
          </w:tcPr>
          <w:p w:rsidR="00C8420E" w:rsidRPr="00C8420E" w:rsidRDefault="00C8420E" w:rsidP="00C8420E">
            <w:pPr>
              <w:jc w:val="center"/>
              <w:rPr>
                <w:sz w:val="20"/>
                <w:szCs w:val="20"/>
              </w:rPr>
            </w:pPr>
            <w:r w:rsidRPr="00C8420E">
              <w:rPr>
                <w:sz w:val="20"/>
                <w:szCs w:val="20"/>
              </w:rPr>
              <w:t> </w:t>
            </w:r>
          </w:p>
        </w:tc>
        <w:tc>
          <w:tcPr>
            <w:tcW w:w="1276" w:type="dxa"/>
            <w:tcBorders>
              <w:top w:val="nil"/>
              <w:left w:val="nil"/>
              <w:bottom w:val="single" w:sz="4" w:space="0" w:color="000000"/>
              <w:right w:val="single" w:sz="4" w:space="0" w:color="000000"/>
            </w:tcBorders>
            <w:shd w:val="clear" w:color="auto" w:fill="auto"/>
            <w:noWrap/>
            <w:vAlign w:val="bottom"/>
            <w:hideMark/>
          </w:tcPr>
          <w:p w:rsidR="00C8420E" w:rsidRPr="00C8420E" w:rsidRDefault="00C8420E" w:rsidP="00C8420E">
            <w:pPr>
              <w:jc w:val="center"/>
              <w:rPr>
                <w:sz w:val="20"/>
                <w:szCs w:val="20"/>
              </w:rPr>
            </w:pPr>
            <w:r w:rsidRPr="00C8420E">
              <w:rPr>
                <w:sz w:val="20"/>
                <w:szCs w:val="20"/>
              </w:rPr>
              <w:t>1 916 312.0</w:t>
            </w:r>
          </w:p>
        </w:tc>
      </w:tr>
      <w:tr w:rsidR="00C8420E" w:rsidRPr="00C8420E" w:rsidTr="00C8420E">
        <w:trPr>
          <w:trHeight w:val="600"/>
        </w:trPr>
        <w:tc>
          <w:tcPr>
            <w:tcW w:w="1008" w:type="dxa"/>
            <w:tcBorders>
              <w:top w:val="nil"/>
              <w:left w:val="single" w:sz="4" w:space="0" w:color="auto"/>
              <w:bottom w:val="single" w:sz="4" w:space="0" w:color="000000"/>
              <w:right w:val="single" w:sz="4" w:space="0" w:color="000000"/>
            </w:tcBorders>
            <w:shd w:val="clear" w:color="auto" w:fill="auto"/>
            <w:noWrap/>
            <w:vAlign w:val="bottom"/>
            <w:hideMark/>
          </w:tcPr>
          <w:p w:rsidR="00C8420E" w:rsidRPr="00C8420E" w:rsidRDefault="00C8420E" w:rsidP="00C8420E">
            <w:pPr>
              <w:rPr>
                <w:sz w:val="20"/>
                <w:szCs w:val="20"/>
              </w:rPr>
            </w:pPr>
            <w:r w:rsidRPr="00C8420E">
              <w:rPr>
                <w:sz w:val="20"/>
                <w:szCs w:val="20"/>
              </w:rPr>
              <w:t> </w:t>
            </w:r>
          </w:p>
        </w:tc>
        <w:tc>
          <w:tcPr>
            <w:tcW w:w="4819" w:type="dxa"/>
            <w:tcBorders>
              <w:top w:val="nil"/>
              <w:left w:val="nil"/>
              <w:bottom w:val="single" w:sz="4" w:space="0" w:color="000000"/>
              <w:right w:val="single" w:sz="4" w:space="0" w:color="000000"/>
            </w:tcBorders>
            <w:shd w:val="clear" w:color="auto" w:fill="auto"/>
            <w:vAlign w:val="bottom"/>
            <w:hideMark/>
          </w:tcPr>
          <w:p w:rsidR="00C8420E" w:rsidRPr="00C8420E" w:rsidRDefault="00C8420E" w:rsidP="00C8420E">
            <w:pPr>
              <w:rPr>
                <w:sz w:val="20"/>
                <w:szCs w:val="20"/>
              </w:rPr>
            </w:pPr>
            <w:r w:rsidRPr="00C8420E">
              <w:rPr>
                <w:sz w:val="20"/>
                <w:szCs w:val="20"/>
              </w:rPr>
              <w:t>Расходы на обеспечение деятельности ( оказание услуг) подведомственных учреждений</w:t>
            </w:r>
          </w:p>
        </w:tc>
        <w:tc>
          <w:tcPr>
            <w:tcW w:w="1134" w:type="dxa"/>
            <w:tcBorders>
              <w:top w:val="nil"/>
              <w:left w:val="nil"/>
              <w:bottom w:val="single" w:sz="4" w:space="0" w:color="000000"/>
              <w:right w:val="single" w:sz="4" w:space="0" w:color="000000"/>
            </w:tcBorders>
            <w:shd w:val="clear" w:color="auto" w:fill="auto"/>
            <w:noWrap/>
            <w:vAlign w:val="bottom"/>
            <w:hideMark/>
          </w:tcPr>
          <w:p w:rsidR="00C8420E" w:rsidRPr="00C8420E" w:rsidRDefault="00C8420E" w:rsidP="00C8420E">
            <w:pPr>
              <w:jc w:val="center"/>
              <w:rPr>
                <w:sz w:val="20"/>
                <w:szCs w:val="20"/>
              </w:rPr>
            </w:pPr>
            <w:r w:rsidRPr="00C8420E">
              <w:rPr>
                <w:sz w:val="20"/>
                <w:szCs w:val="20"/>
              </w:rPr>
              <w:t> </w:t>
            </w:r>
          </w:p>
        </w:tc>
        <w:tc>
          <w:tcPr>
            <w:tcW w:w="1276" w:type="dxa"/>
            <w:tcBorders>
              <w:top w:val="nil"/>
              <w:left w:val="nil"/>
              <w:bottom w:val="single" w:sz="4" w:space="0" w:color="000000"/>
              <w:right w:val="single" w:sz="4" w:space="0" w:color="000000"/>
            </w:tcBorders>
            <w:shd w:val="clear" w:color="auto" w:fill="auto"/>
            <w:noWrap/>
            <w:vAlign w:val="bottom"/>
            <w:hideMark/>
          </w:tcPr>
          <w:p w:rsidR="00C8420E" w:rsidRPr="00C8420E" w:rsidRDefault="00C8420E" w:rsidP="00C8420E">
            <w:pPr>
              <w:jc w:val="center"/>
              <w:rPr>
                <w:sz w:val="20"/>
                <w:szCs w:val="20"/>
              </w:rPr>
            </w:pPr>
            <w:r w:rsidRPr="00C8420E">
              <w:rPr>
                <w:sz w:val="20"/>
                <w:szCs w:val="20"/>
              </w:rPr>
              <w:t>4400000590</w:t>
            </w:r>
          </w:p>
        </w:tc>
        <w:tc>
          <w:tcPr>
            <w:tcW w:w="567" w:type="dxa"/>
            <w:tcBorders>
              <w:top w:val="nil"/>
              <w:left w:val="nil"/>
              <w:bottom w:val="single" w:sz="4" w:space="0" w:color="000000"/>
              <w:right w:val="single" w:sz="4" w:space="0" w:color="000000"/>
            </w:tcBorders>
            <w:shd w:val="clear" w:color="auto" w:fill="auto"/>
            <w:noWrap/>
            <w:vAlign w:val="bottom"/>
            <w:hideMark/>
          </w:tcPr>
          <w:p w:rsidR="00C8420E" w:rsidRPr="00C8420E" w:rsidRDefault="00C8420E" w:rsidP="00C8420E">
            <w:pPr>
              <w:jc w:val="center"/>
              <w:rPr>
                <w:sz w:val="20"/>
                <w:szCs w:val="20"/>
              </w:rPr>
            </w:pPr>
            <w:r w:rsidRPr="00C8420E">
              <w:rPr>
                <w:sz w:val="20"/>
                <w:szCs w:val="20"/>
              </w:rPr>
              <w:t> </w:t>
            </w:r>
          </w:p>
        </w:tc>
        <w:tc>
          <w:tcPr>
            <w:tcW w:w="1276" w:type="dxa"/>
            <w:tcBorders>
              <w:top w:val="nil"/>
              <w:left w:val="nil"/>
              <w:bottom w:val="single" w:sz="4" w:space="0" w:color="000000"/>
              <w:right w:val="single" w:sz="4" w:space="0" w:color="000000"/>
            </w:tcBorders>
            <w:shd w:val="clear" w:color="auto" w:fill="auto"/>
            <w:noWrap/>
            <w:vAlign w:val="bottom"/>
            <w:hideMark/>
          </w:tcPr>
          <w:p w:rsidR="00C8420E" w:rsidRPr="00C8420E" w:rsidRDefault="00C8420E" w:rsidP="00C8420E">
            <w:pPr>
              <w:jc w:val="center"/>
              <w:rPr>
                <w:sz w:val="20"/>
                <w:szCs w:val="20"/>
              </w:rPr>
            </w:pPr>
            <w:r w:rsidRPr="00C8420E">
              <w:rPr>
                <w:sz w:val="20"/>
                <w:szCs w:val="20"/>
              </w:rPr>
              <w:t>1 916 312.0</w:t>
            </w:r>
          </w:p>
        </w:tc>
      </w:tr>
      <w:tr w:rsidR="00C8420E" w:rsidRPr="00C8420E" w:rsidTr="00C8420E">
        <w:trPr>
          <w:trHeight w:val="900"/>
        </w:trPr>
        <w:tc>
          <w:tcPr>
            <w:tcW w:w="1008" w:type="dxa"/>
            <w:tcBorders>
              <w:top w:val="nil"/>
              <w:left w:val="single" w:sz="4" w:space="0" w:color="auto"/>
              <w:bottom w:val="single" w:sz="4" w:space="0" w:color="000000"/>
              <w:right w:val="single" w:sz="4" w:space="0" w:color="000000"/>
            </w:tcBorders>
            <w:shd w:val="clear" w:color="auto" w:fill="auto"/>
            <w:noWrap/>
            <w:vAlign w:val="bottom"/>
            <w:hideMark/>
          </w:tcPr>
          <w:p w:rsidR="00C8420E" w:rsidRPr="00C8420E" w:rsidRDefault="00C8420E" w:rsidP="00C8420E">
            <w:pPr>
              <w:rPr>
                <w:sz w:val="20"/>
                <w:szCs w:val="20"/>
              </w:rPr>
            </w:pPr>
            <w:r w:rsidRPr="00C8420E">
              <w:rPr>
                <w:sz w:val="20"/>
                <w:szCs w:val="20"/>
              </w:rPr>
              <w:t> </w:t>
            </w:r>
          </w:p>
        </w:tc>
        <w:tc>
          <w:tcPr>
            <w:tcW w:w="4819" w:type="dxa"/>
            <w:tcBorders>
              <w:top w:val="nil"/>
              <w:left w:val="nil"/>
              <w:bottom w:val="single" w:sz="4" w:space="0" w:color="000000"/>
              <w:right w:val="single" w:sz="4" w:space="0" w:color="000000"/>
            </w:tcBorders>
            <w:shd w:val="clear" w:color="auto" w:fill="auto"/>
            <w:vAlign w:val="bottom"/>
            <w:hideMark/>
          </w:tcPr>
          <w:p w:rsidR="00C8420E" w:rsidRPr="00C8420E" w:rsidRDefault="00C8420E" w:rsidP="00C8420E">
            <w:pPr>
              <w:rPr>
                <w:sz w:val="20"/>
                <w:szCs w:val="20"/>
              </w:rPr>
            </w:pPr>
            <w:r w:rsidRPr="00C8420E">
              <w:rPr>
                <w:sz w:val="20"/>
                <w:szCs w:val="20"/>
              </w:rPr>
              <w:t>Расходы на выплату персоналу в целях обеспечения функций государственными ( муниципальными ) органами, казенными учреждениями, органами управления внебюджетными фондами</w:t>
            </w:r>
          </w:p>
        </w:tc>
        <w:tc>
          <w:tcPr>
            <w:tcW w:w="1134" w:type="dxa"/>
            <w:tcBorders>
              <w:top w:val="nil"/>
              <w:left w:val="nil"/>
              <w:bottom w:val="single" w:sz="4" w:space="0" w:color="000000"/>
              <w:right w:val="single" w:sz="4" w:space="0" w:color="000000"/>
            </w:tcBorders>
            <w:shd w:val="clear" w:color="auto" w:fill="auto"/>
            <w:noWrap/>
            <w:vAlign w:val="bottom"/>
            <w:hideMark/>
          </w:tcPr>
          <w:p w:rsidR="00C8420E" w:rsidRPr="00C8420E" w:rsidRDefault="00C8420E" w:rsidP="00C8420E">
            <w:pPr>
              <w:jc w:val="center"/>
              <w:rPr>
                <w:sz w:val="20"/>
                <w:szCs w:val="20"/>
              </w:rPr>
            </w:pPr>
            <w:r w:rsidRPr="00C8420E">
              <w:rPr>
                <w:sz w:val="20"/>
                <w:szCs w:val="20"/>
              </w:rPr>
              <w:t> </w:t>
            </w:r>
          </w:p>
        </w:tc>
        <w:tc>
          <w:tcPr>
            <w:tcW w:w="1276" w:type="dxa"/>
            <w:tcBorders>
              <w:top w:val="nil"/>
              <w:left w:val="nil"/>
              <w:bottom w:val="single" w:sz="4" w:space="0" w:color="000000"/>
              <w:right w:val="single" w:sz="4" w:space="0" w:color="000000"/>
            </w:tcBorders>
            <w:shd w:val="clear" w:color="auto" w:fill="auto"/>
            <w:noWrap/>
            <w:vAlign w:val="bottom"/>
            <w:hideMark/>
          </w:tcPr>
          <w:p w:rsidR="00C8420E" w:rsidRPr="00C8420E" w:rsidRDefault="00C8420E" w:rsidP="00C8420E">
            <w:pPr>
              <w:jc w:val="center"/>
              <w:rPr>
                <w:sz w:val="20"/>
                <w:szCs w:val="20"/>
              </w:rPr>
            </w:pPr>
            <w:r w:rsidRPr="00C8420E">
              <w:rPr>
                <w:sz w:val="20"/>
                <w:szCs w:val="20"/>
              </w:rPr>
              <w:t> </w:t>
            </w:r>
          </w:p>
        </w:tc>
        <w:tc>
          <w:tcPr>
            <w:tcW w:w="567" w:type="dxa"/>
            <w:tcBorders>
              <w:top w:val="nil"/>
              <w:left w:val="nil"/>
              <w:bottom w:val="single" w:sz="4" w:space="0" w:color="000000"/>
              <w:right w:val="single" w:sz="4" w:space="0" w:color="000000"/>
            </w:tcBorders>
            <w:shd w:val="clear" w:color="auto" w:fill="auto"/>
            <w:noWrap/>
            <w:vAlign w:val="bottom"/>
            <w:hideMark/>
          </w:tcPr>
          <w:p w:rsidR="00C8420E" w:rsidRPr="00C8420E" w:rsidRDefault="00C8420E" w:rsidP="00C8420E">
            <w:pPr>
              <w:jc w:val="center"/>
              <w:rPr>
                <w:sz w:val="20"/>
                <w:szCs w:val="20"/>
              </w:rPr>
            </w:pPr>
            <w:r w:rsidRPr="00C8420E">
              <w:rPr>
                <w:sz w:val="20"/>
                <w:szCs w:val="20"/>
              </w:rPr>
              <w:t>100</w:t>
            </w:r>
          </w:p>
        </w:tc>
        <w:tc>
          <w:tcPr>
            <w:tcW w:w="1276" w:type="dxa"/>
            <w:tcBorders>
              <w:top w:val="nil"/>
              <w:left w:val="nil"/>
              <w:bottom w:val="single" w:sz="4" w:space="0" w:color="000000"/>
              <w:right w:val="single" w:sz="4" w:space="0" w:color="000000"/>
            </w:tcBorders>
            <w:shd w:val="clear" w:color="auto" w:fill="auto"/>
            <w:noWrap/>
            <w:vAlign w:val="bottom"/>
            <w:hideMark/>
          </w:tcPr>
          <w:p w:rsidR="00C8420E" w:rsidRPr="00C8420E" w:rsidRDefault="00C8420E" w:rsidP="00C8420E">
            <w:pPr>
              <w:jc w:val="center"/>
              <w:rPr>
                <w:sz w:val="20"/>
                <w:szCs w:val="20"/>
              </w:rPr>
            </w:pPr>
            <w:r w:rsidRPr="00C8420E">
              <w:rPr>
                <w:sz w:val="20"/>
                <w:szCs w:val="20"/>
              </w:rPr>
              <w:t>956 032.0</w:t>
            </w:r>
          </w:p>
        </w:tc>
      </w:tr>
      <w:tr w:rsidR="00C8420E" w:rsidRPr="00C8420E" w:rsidTr="00C8420E">
        <w:trPr>
          <w:trHeight w:val="600"/>
        </w:trPr>
        <w:tc>
          <w:tcPr>
            <w:tcW w:w="1008" w:type="dxa"/>
            <w:tcBorders>
              <w:top w:val="nil"/>
              <w:left w:val="single" w:sz="4" w:space="0" w:color="auto"/>
              <w:bottom w:val="single" w:sz="4" w:space="0" w:color="000000"/>
              <w:right w:val="single" w:sz="4" w:space="0" w:color="000000"/>
            </w:tcBorders>
            <w:shd w:val="clear" w:color="auto" w:fill="auto"/>
            <w:noWrap/>
            <w:vAlign w:val="bottom"/>
            <w:hideMark/>
          </w:tcPr>
          <w:p w:rsidR="00C8420E" w:rsidRPr="00C8420E" w:rsidRDefault="00C8420E" w:rsidP="00C8420E">
            <w:pPr>
              <w:rPr>
                <w:sz w:val="20"/>
                <w:szCs w:val="20"/>
              </w:rPr>
            </w:pPr>
            <w:r w:rsidRPr="00C8420E">
              <w:rPr>
                <w:sz w:val="20"/>
                <w:szCs w:val="20"/>
              </w:rPr>
              <w:t> </w:t>
            </w:r>
          </w:p>
        </w:tc>
        <w:tc>
          <w:tcPr>
            <w:tcW w:w="4819" w:type="dxa"/>
            <w:tcBorders>
              <w:top w:val="nil"/>
              <w:left w:val="nil"/>
              <w:bottom w:val="single" w:sz="4" w:space="0" w:color="000000"/>
              <w:right w:val="single" w:sz="4" w:space="0" w:color="000000"/>
            </w:tcBorders>
            <w:shd w:val="clear" w:color="auto" w:fill="auto"/>
            <w:vAlign w:val="bottom"/>
            <w:hideMark/>
          </w:tcPr>
          <w:p w:rsidR="00C8420E" w:rsidRPr="00C8420E" w:rsidRDefault="00C8420E" w:rsidP="00C8420E">
            <w:pPr>
              <w:rPr>
                <w:sz w:val="20"/>
                <w:szCs w:val="20"/>
              </w:rPr>
            </w:pPr>
            <w:r w:rsidRPr="00C8420E">
              <w:rPr>
                <w:sz w:val="20"/>
                <w:szCs w:val="20"/>
              </w:rPr>
              <w:t>Закупки товаров, работ и услуг для государственных (муниципальных) нужд</w:t>
            </w:r>
          </w:p>
        </w:tc>
        <w:tc>
          <w:tcPr>
            <w:tcW w:w="1134" w:type="dxa"/>
            <w:tcBorders>
              <w:top w:val="nil"/>
              <w:left w:val="nil"/>
              <w:bottom w:val="single" w:sz="4" w:space="0" w:color="000000"/>
              <w:right w:val="single" w:sz="4" w:space="0" w:color="000000"/>
            </w:tcBorders>
            <w:shd w:val="clear" w:color="auto" w:fill="auto"/>
            <w:noWrap/>
            <w:vAlign w:val="bottom"/>
            <w:hideMark/>
          </w:tcPr>
          <w:p w:rsidR="00C8420E" w:rsidRPr="00C8420E" w:rsidRDefault="00C8420E" w:rsidP="00C8420E">
            <w:pPr>
              <w:jc w:val="center"/>
              <w:rPr>
                <w:sz w:val="20"/>
                <w:szCs w:val="20"/>
              </w:rPr>
            </w:pPr>
            <w:r w:rsidRPr="00C8420E">
              <w:rPr>
                <w:sz w:val="20"/>
                <w:szCs w:val="20"/>
              </w:rPr>
              <w:t> </w:t>
            </w:r>
          </w:p>
        </w:tc>
        <w:tc>
          <w:tcPr>
            <w:tcW w:w="1276" w:type="dxa"/>
            <w:tcBorders>
              <w:top w:val="nil"/>
              <w:left w:val="nil"/>
              <w:bottom w:val="single" w:sz="4" w:space="0" w:color="000000"/>
              <w:right w:val="single" w:sz="4" w:space="0" w:color="000000"/>
            </w:tcBorders>
            <w:shd w:val="clear" w:color="auto" w:fill="auto"/>
            <w:noWrap/>
            <w:vAlign w:val="bottom"/>
            <w:hideMark/>
          </w:tcPr>
          <w:p w:rsidR="00C8420E" w:rsidRPr="00C8420E" w:rsidRDefault="00C8420E" w:rsidP="00C8420E">
            <w:pPr>
              <w:jc w:val="center"/>
              <w:rPr>
                <w:sz w:val="20"/>
                <w:szCs w:val="20"/>
              </w:rPr>
            </w:pPr>
            <w:r w:rsidRPr="00C8420E">
              <w:rPr>
                <w:sz w:val="20"/>
                <w:szCs w:val="20"/>
              </w:rPr>
              <w:t> </w:t>
            </w:r>
          </w:p>
        </w:tc>
        <w:tc>
          <w:tcPr>
            <w:tcW w:w="567" w:type="dxa"/>
            <w:tcBorders>
              <w:top w:val="nil"/>
              <w:left w:val="nil"/>
              <w:bottom w:val="single" w:sz="4" w:space="0" w:color="000000"/>
              <w:right w:val="single" w:sz="4" w:space="0" w:color="000000"/>
            </w:tcBorders>
            <w:shd w:val="clear" w:color="auto" w:fill="auto"/>
            <w:noWrap/>
            <w:vAlign w:val="bottom"/>
            <w:hideMark/>
          </w:tcPr>
          <w:p w:rsidR="00C8420E" w:rsidRPr="00C8420E" w:rsidRDefault="00C8420E" w:rsidP="00C8420E">
            <w:pPr>
              <w:jc w:val="center"/>
              <w:rPr>
                <w:sz w:val="20"/>
                <w:szCs w:val="20"/>
              </w:rPr>
            </w:pPr>
            <w:r w:rsidRPr="00C8420E">
              <w:rPr>
                <w:sz w:val="20"/>
                <w:szCs w:val="20"/>
              </w:rPr>
              <w:t>200</w:t>
            </w:r>
          </w:p>
        </w:tc>
        <w:tc>
          <w:tcPr>
            <w:tcW w:w="1276" w:type="dxa"/>
            <w:tcBorders>
              <w:top w:val="nil"/>
              <w:left w:val="nil"/>
              <w:bottom w:val="single" w:sz="4" w:space="0" w:color="000000"/>
              <w:right w:val="single" w:sz="4" w:space="0" w:color="000000"/>
            </w:tcBorders>
            <w:shd w:val="clear" w:color="auto" w:fill="auto"/>
            <w:noWrap/>
            <w:vAlign w:val="bottom"/>
            <w:hideMark/>
          </w:tcPr>
          <w:p w:rsidR="00C8420E" w:rsidRPr="00C8420E" w:rsidRDefault="00C8420E" w:rsidP="00C8420E">
            <w:pPr>
              <w:jc w:val="center"/>
              <w:rPr>
                <w:sz w:val="20"/>
                <w:szCs w:val="20"/>
              </w:rPr>
            </w:pPr>
            <w:r w:rsidRPr="00C8420E">
              <w:rPr>
                <w:sz w:val="20"/>
                <w:szCs w:val="20"/>
              </w:rPr>
              <w:t>878 230.0</w:t>
            </w:r>
          </w:p>
        </w:tc>
      </w:tr>
      <w:tr w:rsidR="00C8420E" w:rsidRPr="00C8420E" w:rsidTr="00C8420E">
        <w:trPr>
          <w:trHeight w:val="300"/>
        </w:trPr>
        <w:tc>
          <w:tcPr>
            <w:tcW w:w="1008" w:type="dxa"/>
            <w:tcBorders>
              <w:top w:val="nil"/>
              <w:left w:val="single" w:sz="4" w:space="0" w:color="auto"/>
              <w:bottom w:val="single" w:sz="4" w:space="0" w:color="000000"/>
              <w:right w:val="single" w:sz="4" w:space="0" w:color="000000"/>
            </w:tcBorders>
            <w:shd w:val="clear" w:color="auto" w:fill="auto"/>
            <w:noWrap/>
            <w:vAlign w:val="bottom"/>
            <w:hideMark/>
          </w:tcPr>
          <w:p w:rsidR="00C8420E" w:rsidRPr="00C8420E" w:rsidRDefault="00C8420E" w:rsidP="00C8420E">
            <w:pPr>
              <w:rPr>
                <w:sz w:val="20"/>
                <w:szCs w:val="20"/>
              </w:rPr>
            </w:pPr>
            <w:r w:rsidRPr="00C8420E">
              <w:rPr>
                <w:sz w:val="20"/>
                <w:szCs w:val="20"/>
              </w:rPr>
              <w:t> </w:t>
            </w:r>
          </w:p>
        </w:tc>
        <w:tc>
          <w:tcPr>
            <w:tcW w:w="4819" w:type="dxa"/>
            <w:tcBorders>
              <w:top w:val="nil"/>
              <w:left w:val="nil"/>
              <w:bottom w:val="single" w:sz="4" w:space="0" w:color="000000"/>
              <w:right w:val="single" w:sz="4" w:space="0" w:color="000000"/>
            </w:tcBorders>
            <w:shd w:val="clear" w:color="auto" w:fill="auto"/>
            <w:vAlign w:val="bottom"/>
            <w:hideMark/>
          </w:tcPr>
          <w:p w:rsidR="00C8420E" w:rsidRPr="00C8420E" w:rsidRDefault="00C8420E" w:rsidP="00C8420E">
            <w:pPr>
              <w:rPr>
                <w:sz w:val="20"/>
                <w:szCs w:val="20"/>
              </w:rPr>
            </w:pPr>
            <w:r w:rsidRPr="00C8420E">
              <w:rPr>
                <w:sz w:val="20"/>
                <w:szCs w:val="20"/>
              </w:rPr>
              <w:t>Иные бюджетные ассигнования</w:t>
            </w:r>
          </w:p>
        </w:tc>
        <w:tc>
          <w:tcPr>
            <w:tcW w:w="1134" w:type="dxa"/>
            <w:tcBorders>
              <w:top w:val="nil"/>
              <w:left w:val="nil"/>
              <w:bottom w:val="single" w:sz="4" w:space="0" w:color="000000"/>
              <w:right w:val="single" w:sz="4" w:space="0" w:color="000000"/>
            </w:tcBorders>
            <w:shd w:val="clear" w:color="auto" w:fill="auto"/>
            <w:noWrap/>
            <w:vAlign w:val="bottom"/>
            <w:hideMark/>
          </w:tcPr>
          <w:p w:rsidR="00C8420E" w:rsidRPr="00C8420E" w:rsidRDefault="00C8420E" w:rsidP="00C8420E">
            <w:pPr>
              <w:jc w:val="center"/>
              <w:rPr>
                <w:sz w:val="20"/>
                <w:szCs w:val="20"/>
              </w:rPr>
            </w:pPr>
            <w:r w:rsidRPr="00C8420E">
              <w:rPr>
                <w:sz w:val="20"/>
                <w:szCs w:val="20"/>
              </w:rPr>
              <w:t> </w:t>
            </w:r>
          </w:p>
        </w:tc>
        <w:tc>
          <w:tcPr>
            <w:tcW w:w="1276" w:type="dxa"/>
            <w:tcBorders>
              <w:top w:val="nil"/>
              <w:left w:val="nil"/>
              <w:bottom w:val="single" w:sz="4" w:space="0" w:color="000000"/>
              <w:right w:val="single" w:sz="4" w:space="0" w:color="000000"/>
            </w:tcBorders>
            <w:shd w:val="clear" w:color="auto" w:fill="auto"/>
            <w:noWrap/>
            <w:vAlign w:val="bottom"/>
            <w:hideMark/>
          </w:tcPr>
          <w:p w:rsidR="00C8420E" w:rsidRPr="00C8420E" w:rsidRDefault="00C8420E" w:rsidP="00C8420E">
            <w:pPr>
              <w:jc w:val="center"/>
              <w:rPr>
                <w:sz w:val="20"/>
                <w:szCs w:val="20"/>
              </w:rPr>
            </w:pPr>
            <w:r w:rsidRPr="00C8420E">
              <w:rPr>
                <w:sz w:val="20"/>
                <w:szCs w:val="20"/>
              </w:rPr>
              <w:t> </w:t>
            </w:r>
          </w:p>
        </w:tc>
        <w:tc>
          <w:tcPr>
            <w:tcW w:w="567" w:type="dxa"/>
            <w:tcBorders>
              <w:top w:val="nil"/>
              <w:left w:val="nil"/>
              <w:bottom w:val="single" w:sz="4" w:space="0" w:color="000000"/>
              <w:right w:val="single" w:sz="4" w:space="0" w:color="000000"/>
            </w:tcBorders>
            <w:shd w:val="clear" w:color="FFFFCC" w:fill="FFFFFF"/>
            <w:noWrap/>
            <w:vAlign w:val="bottom"/>
            <w:hideMark/>
          </w:tcPr>
          <w:p w:rsidR="00C8420E" w:rsidRPr="00C8420E" w:rsidRDefault="00C8420E" w:rsidP="00C8420E">
            <w:pPr>
              <w:jc w:val="center"/>
              <w:rPr>
                <w:sz w:val="20"/>
                <w:szCs w:val="20"/>
              </w:rPr>
            </w:pPr>
            <w:r w:rsidRPr="00C8420E">
              <w:rPr>
                <w:sz w:val="20"/>
                <w:szCs w:val="20"/>
              </w:rPr>
              <w:t>800</w:t>
            </w:r>
          </w:p>
        </w:tc>
        <w:tc>
          <w:tcPr>
            <w:tcW w:w="1276" w:type="dxa"/>
            <w:tcBorders>
              <w:top w:val="nil"/>
              <w:left w:val="nil"/>
              <w:bottom w:val="single" w:sz="4" w:space="0" w:color="000000"/>
              <w:right w:val="single" w:sz="4" w:space="0" w:color="000000"/>
            </w:tcBorders>
            <w:shd w:val="clear" w:color="auto" w:fill="auto"/>
            <w:noWrap/>
            <w:vAlign w:val="bottom"/>
            <w:hideMark/>
          </w:tcPr>
          <w:p w:rsidR="00C8420E" w:rsidRPr="00C8420E" w:rsidRDefault="00C8420E" w:rsidP="00C8420E">
            <w:pPr>
              <w:jc w:val="center"/>
              <w:rPr>
                <w:sz w:val="20"/>
                <w:szCs w:val="20"/>
              </w:rPr>
            </w:pPr>
            <w:r w:rsidRPr="00C8420E">
              <w:rPr>
                <w:sz w:val="20"/>
                <w:szCs w:val="20"/>
              </w:rPr>
              <w:t>82 050.0</w:t>
            </w:r>
          </w:p>
        </w:tc>
      </w:tr>
      <w:tr w:rsidR="00C8420E" w:rsidRPr="00C8420E" w:rsidTr="00C8420E">
        <w:trPr>
          <w:trHeight w:val="285"/>
        </w:trPr>
        <w:tc>
          <w:tcPr>
            <w:tcW w:w="1008" w:type="dxa"/>
            <w:tcBorders>
              <w:top w:val="nil"/>
              <w:left w:val="single" w:sz="4" w:space="0" w:color="auto"/>
              <w:bottom w:val="single" w:sz="4" w:space="0" w:color="000000"/>
              <w:right w:val="single" w:sz="4" w:space="0" w:color="000000"/>
            </w:tcBorders>
            <w:shd w:val="clear" w:color="auto" w:fill="auto"/>
            <w:noWrap/>
            <w:vAlign w:val="bottom"/>
            <w:hideMark/>
          </w:tcPr>
          <w:p w:rsidR="00C8420E" w:rsidRPr="00C8420E" w:rsidRDefault="00C8420E" w:rsidP="00C8420E">
            <w:pPr>
              <w:rPr>
                <w:bCs/>
                <w:sz w:val="20"/>
                <w:szCs w:val="20"/>
              </w:rPr>
            </w:pPr>
            <w:r w:rsidRPr="00C8420E">
              <w:rPr>
                <w:bCs/>
                <w:sz w:val="20"/>
                <w:szCs w:val="20"/>
              </w:rPr>
              <w:t> </w:t>
            </w:r>
          </w:p>
        </w:tc>
        <w:tc>
          <w:tcPr>
            <w:tcW w:w="4819" w:type="dxa"/>
            <w:tcBorders>
              <w:top w:val="nil"/>
              <w:left w:val="nil"/>
              <w:bottom w:val="single" w:sz="4" w:space="0" w:color="000000"/>
              <w:right w:val="single" w:sz="4" w:space="0" w:color="000000"/>
            </w:tcBorders>
            <w:shd w:val="clear" w:color="auto" w:fill="auto"/>
            <w:vAlign w:val="bottom"/>
            <w:hideMark/>
          </w:tcPr>
          <w:p w:rsidR="00C8420E" w:rsidRPr="00C8420E" w:rsidRDefault="00C8420E" w:rsidP="00C8420E">
            <w:pPr>
              <w:rPr>
                <w:bCs/>
                <w:sz w:val="20"/>
                <w:szCs w:val="20"/>
              </w:rPr>
            </w:pPr>
            <w:r w:rsidRPr="00C8420E">
              <w:rPr>
                <w:bCs/>
                <w:sz w:val="20"/>
                <w:szCs w:val="20"/>
              </w:rPr>
              <w:t>Социальная политика</w:t>
            </w:r>
          </w:p>
        </w:tc>
        <w:tc>
          <w:tcPr>
            <w:tcW w:w="1134" w:type="dxa"/>
            <w:tcBorders>
              <w:top w:val="nil"/>
              <w:left w:val="nil"/>
              <w:bottom w:val="single" w:sz="4" w:space="0" w:color="000000"/>
              <w:right w:val="single" w:sz="4" w:space="0" w:color="000000"/>
            </w:tcBorders>
            <w:shd w:val="clear" w:color="auto" w:fill="auto"/>
            <w:noWrap/>
            <w:vAlign w:val="bottom"/>
            <w:hideMark/>
          </w:tcPr>
          <w:p w:rsidR="00C8420E" w:rsidRPr="00C8420E" w:rsidRDefault="00C8420E" w:rsidP="00C8420E">
            <w:pPr>
              <w:jc w:val="center"/>
              <w:rPr>
                <w:bCs/>
                <w:sz w:val="20"/>
                <w:szCs w:val="20"/>
              </w:rPr>
            </w:pPr>
            <w:r w:rsidRPr="00C8420E">
              <w:rPr>
                <w:bCs/>
                <w:sz w:val="20"/>
                <w:szCs w:val="20"/>
              </w:rPr>
              <w:t>1000.</w:t>
            </w:r>
          </w:p>
        </w:tc>
        <w:tc>
          <w:tcPr>
            <w:tcW w:w="1276" w:type="dxa"/>
            <w:tcBorders>
              <w:top w:val="nil"/>
              <w:left w:val="nil"/>
              <w:bottom w:val="single" w:sz="4" w:space="0" w:color="000000"/>
              <w:right w:val="single" w:sz="4" w:space="0" w:color="000000"/>
            </w:tcBorders>
            <w:shd w:val="clear" w:color="auto" w:fill="auto"/>
            <w:noWrap/>
            <w:vAlign w:val="bottom"/>
            <w:hideMark/>
          </w:tcPr>
          <w:p w:rsidR="00C8420E" w:rsidRPr="00C8420E" w:rsidRDefault="00C8420E" w:rsidP="00C8420E">
            <w:pPr>
              <w:jc w:val="center"/>
              <w:rPr>
                <w:bCs/>
                <w:sz w:val="20"/>
                <w:szCs w:val="20"/>
              </w:rPr>
            </w:pPr>
            <w:r w:rsidRPr="00C8420E">
              <w:rPr>
                <w:bCs/>
                <w:sz w:val="20"/>
                <w:szCs w:val="20"/>
              </w:rPr>
              <w:t> </w:t>
            </w:r>
          </w:p>
        </w:tc>
        <w:tc>
          <w:tcPr>
            <w:tcW w:w="567" w:type="dxa"/>
            <w:tcBorders>
              <w:top w:val="nil"/>
              <w:left w:val="nil"/>
              <w:bottom w:val="single" w:sz="4" w:space="0" w:color="000000"/>
              <w:right w:val="single" w:sz="4" w:space="0" w:color="000000"/>
            </w:tcBorders>
            <w:shd w:val="clear" w:color="auto" w:fill="auto"/>
            <w:noWrap/>
            <w:vAlign w:val="bottom"/>
            <w:hideMark/>
          </w:tcPr>
          <w:p w:rsidR="00C8420E" w:rsidRPr="00C8420E" w:rsidRDefault="00C8420E" w:rsidP="00C8420E">
            <w:pPr>
              <w:jc w:val="center"/>
              <w:rPr>
                <w:bCs/>
                <w:sz w:val="20"/>
                <w:szCs w:val="20"/>
              </w:rPr>
            </w:pPr>
            <w:r w:rsidRPr="00C8420E">
              <w:rPr>
                <w:bCs/>
                <w:sz w:val="20"/>
                <w:szCs w:val="20"/>
              </w:rPr>
              <w:t> </w:t>
            </w:r>
          </w:p>
        </w:tc>
        <w:tc>
          <w:tcPr>
            <w:tcW w:w="1276" w:type="dxa"/>
            <w:tcBorders>
              <w:top w:val="nil"/>
              <w:left w:val="nil"/>
              <w:bottom w:val="single" w:sz="4" w:space="0" w:color="000000"/>
              <w:right w:val="single" w:sz="4" w:space="0" w:color="000000"/>
            </w:tcBorders>
            <w:shd w:val="clear" w:color="auto" w:fill="auto"/>
            <w:noWrap/>
            <w:vAlign w:val="bottom"/>
            <w:hideMark/>
          </w:tcPr>
          <w:p w:rsidR="00C8420E" w:rsidRPr="00C8420E" w:rsidRDefault="00C8420E" w:rsidP="00C8420E">
            <w:pPr>
              <w:jc w:val="center"/>
              <w:rPr>
                <w:bCs/>
                <w:sz w:val="20"/>
                <w:szCs w:val="20"/>
              </w:rPr>
            </w:pPr>
            <w:r w:rsidRPr="00C8420E">
              <w:rPr>
                <w:bCs/>
                <w:sz w:val="20"/>
                <w:szCs w:val="20"/>
              </w:rPr>
              <w:t>12 000.0</w:t>
            </w:r>
          </w:p>
        </w:tc>
      </w:tr>
      <w:tr w:rsidR="00C8420E" w:rsidRPr="00C8420E" w:rsidTr="00C8420E">
        <w:trPr>
          <w:trHeight w:val="300"/>
        </w:trPr>
        <w:tc>
          <w:tcPr>
            <w:tcW w:w="1008" w:type="dxa"/>
            <w:tcBorders>
              <w:top w:val="nil"/>
              <w:left w:val="single" w:sz="4" w:space="0" w:color="auto"/>
              <w:bottom w:val="single" w:sz="4" w:space="0" w:color="000000"/>
              <w:right w:val="single" w:sz="4" w:space="0" w:color="000000"/>
            </w:tcBorders>
            <w:shd w:val="clear" w:color="auto" w:fill="auto"/>
            <w:noWrap/>
            <w:vAlign w:val="bottom"/>
            <w:hideMark/>
          </w:tcPr>
          <w:p w:rsidR="00C8420E" w:rsidRPr="00C8420E" w:rsidRDefault="00C8420E" w:rsidP="00C8420E">
            <w:pPr>
              <w:rPr>
                <w:sz w:val="20"/>
                <w:szCs w:val="20"/>
              </w:rPr>
            </w:pPr>
            <w:r w:rsidRPr="00C8420E">
              <w:rPr>
                <w:sz w:val="20"/>
                <w:szCs w:val="20"/>
              </w:rPr>
              <w:t> </w:t>
            </w:r>
          </w:p>
        </w:tc>
        <w:tc>
          <w:tcPr>
            <w:tcW w:w="4819" w:type="dxa"/>
            <w:tcBorders>
              <w:top w:val="nil"/>
              <w:left w:val="nil"/>
              <w:bottom w:val="single" w:sz="4" w:space="0" w:color="000000"/>
              <w:right w:val="single" w:sz="4" w:space="0" w:color="000000"/>
            </w:tcBorders>
            <w:shd w:val="clear" w:color="auto" w:fill="auto"/>
            <w:vAlign w:val="bottom"/>
            <w:hideMark/>
          </w:tcPr>
          <w:p w:rsidR="00C8420E" w:rsidRPr="00C8420E" w:rsidRDefault="00C8420E" w:rsidP="00C8420E">
            <w:pPr>
              <w:rPr>
                <w:sz w:val="20"/>
                <w:szCs w:val="20"/>
              </w:rPr>
            </w:pPr>
            <w:r w:rsidRPr="00C8420E">
              <w:rPr>
                <w:sz w:val="20"/>
                <w:szCs w:val="20"/>
              </w:rPr>
              <w:t>Пенсионное обеспечение</w:t>
            </w:r>
          </w:p>
        </w:tc>
        <w:tc>
          <w:tcPr>
            <w:tcW w:w="1134" w:type="dxa"/>
            <w:tcBorders>
              <w:top w:val="nil"/>
              <w:left w:val="nil"/>
              <w:bottom w:val="single" w:sz="4" w:space="0" w:color="000000"/>
              <w:right w:val="single" w:sz="4" w:space="0" w:color="000000"/>
            </w:tcBorders>
            <w:shd w:val="clear" w:color="auto" w:fill="auto"/>
            <w:noWrap/>
            <w:vAlign w:val="bottom"/>
            <w:hideMark/>
          </w:tcPr>
          <w:p w:rsidR="00C8420E" w:rsidRPr="00C8420E" w:rsidRDefault="00C8420E" w:rsidP="00C8420E">
            <w:pPr>
              <w:jc w:val="center"/>
              <w:rPr>
                <w:sz w:val="20"/>
                <w:szCs w:val="20"/>
              </w:rPr>
            </w:pPr>
            <w:r w:rsidRPr="00C8420E">
              <w:rPr>
                <w:sz w:val="20"/>
                <w:szCs w:val="20"/>
              </w:rPr>
              <w:t>1001.</w:t>
            </w:r>
          </w:p>
        </w:tc>
        <w:tc>
          <w:tcPr>
            <w:tcW w:w="1276" w:type="dxa"/>
            <w:tcBorders>
              <w:top w:val="nil"/>
              <w:left w:val="nil"/>
              <w:bottom w:val="single" w:sz="4" w:space="0" w:color="000000"/>
              <w:right w:val="single" w:sz="4" w:space="0" w:color="000000"/>
            </w:tcBorders>
            <w:shd w:val="clear" w:color="auto" w:fill="auto"/>
            <w:noWrap/>
            <w:vAlign w:val="bottom"/>
            <w:hideMark/>
          </w:tcPr>
          <w:p w:rsidR="00C8420E" w:rsidRPr="00C8420E" w:rsidRDefault="00C8420E" w:rsidP="00C8420E">
            <w:pPr>
              <w:jc w:val="center"/>
              <w:rPr>
                <w:sz w:val="20"/>
                <w:szCs w:val="20"/>
              </w:rPr>
            </w:pPr>
            <w:r w:rsidRPr="00C8420E">
              <w:rPr>
                <w:sz w:val="20"/>
                <w:szCs w:val="20"/>
              </w:rPr>
              <w:t> </w:t>
            </w:r>
          </w:p>
        </w:tc>
        <w:tc>
          <w:tcPr>
            <w:tcW w:w="567" w:type="dxa"/>
            <w:tcBorders>
              <w:top w:val="nil"/>
              <w:left w:val="nil"/>
              <w:bottom w:val="single" w:sz="4" w:space="0" w:color="000000"/>
              <w:right w:val="single" w:sz="4" w:space="0" w:color="000000"/>
            </w:tcBorders>
            <w:shd w:val="clear" w:color="auto" w:fill="auto"/>
            <w:noWrap/>
            <w:vAlign w:val="bottom"/>
            <w:hideMark/>
          </w:tcPr>
          <w:p w:rsidR="00C8420E" w:rsidRPr="00C8420E" w:rsidRDefault="00C8420E" w:rsidP="00C8420E">
            <w:pPr>
              <w:jc w:val="center"/>
              <w:rPr>
                <w:sz w:val="20"/>
                <w:szCs w:val="20"/>
              </w:rPr>
            </w:pPr>
            <w:r w:rsidRPr="00C8420E">
              <w:rPr>
                <w:sz w:val="20"/>
                <w:szCs w:val="20"/>
              </w:rPr>
              <w:t> </w:t>
            </w:r>
          </w:p>
        </w:tc>
        <w:tc>
          <w:tcPr>
            <w:tcW w:w="1276" w:type="dxa"/>
            <w:tcBorders>
              <w:top w:val="nil"/>
              <w:left w:val="nil"/>
              <w:bottom w:val="single" w:sz="4" w:space="0" w:color="000000"/>
              <w:right w:val="single" w:sz="4" w:space="0" w:color="000000"/>
            </w:tcBorders>
            <w:shd w:val="clear" w:color="auto" w:fill="auto"/>
            <w:noWrap/>
            <w:vAlign w:val="bottom"/>
            <w:hideMark/>
          </w:tcPr>
          <w:p w:rsidR="00C8420E" w:rsidRPr="00C8420E" w:rsidRDefault="00C8420E" w:rsidP="00C8420E">
            <w:pPr>
              <w:jc w:val="center"/>
              <w:rPr>
                <w:sz w:val="20"/>
                <w:szCs w:val="20"/>
              </w:rPr>
            </w:pPr>
            <w:r w:rsidRPr="00C8420E">
              <w:rPr>
                <w:sz w:val="20"/>
                <w:szCs w:val="20"/>
              </w:rPr>
              <w:t>12 000.0</w:t>
            </w:r>
          </w:p>
        </w:tc>
      </w:tr>
      <w:tr w:rsidR="00C8420E" w:rsidRPr="00C8420E" w:rsidTr="00C8420E">
        <w:trPr>
          <w:trHeight w:val="600"/>
        </w:trPr>
        <w:tc>
          <w:tcPr>
            <w:tcW w:w="1008" w:type="dxa"/>
            <w:tcBorders>
              <w:top w:val="nil"/>
              <w:left w:val="single" w:sz="4" w:space="0" w:color="auto"/>
              <w:bottom w:val="single" w:sz="4" w:space="0" w:color="000000"/>
              <w:right w:val="single" w:sz="4" w:space="0" w:color="000000"/>
            </w:tcBorders>
            <w:shd w:val="clear" w:color="auto" w:fill="auto"/>
            <w:noWrap/>
            <w:vAlign w:val="bottom"/>
            <w:hideMark/>
          </w:tcPr>
          <w:p w:rsidR="00C8420E" w:rsidRPr="00C8420E" w:rsidRDefault="00C8420E" w:rsidP="00C8420E">
            <w:pPr>
              <w:rPr>
                <w:sz w:val="20"/>
                <w:szCs w:val="20"/>
              </w:rPr>
            </w:pPr>
            <w:r w:rsidRPr="00C8420E">
              <w:rPr>
                <w:sz w:val="20"/>
                <w:szCs w:val="20"/>
              </w:rPr>
              <w:t> </w:t>
            </w:r>
          </w:p>
        </w:tc>
        <w:tc>
          <w:tcPr>
            <w:tcW w:w="4819" w:type="dxa"/>
            <w:tcBorders>
              <w:top w:val="nil"/>
              <w:left w:val="nil"/>
              <w:bottom w:val="single" w:sz="4" w:space="0" w:color="000000"/>
              <w:right w:val="single" w:sz="4" w:space="0" w:color="000000"/>
            </w:tcBorders>
            <w:shd w:val="clear" w:color="auto" w:fill="auto"/>
            <w:vAlign w:val="bottom"/>
            <w:hideMark/>
          </w:tcPr>
          <w:p w:rsidR="00C8420E" w:rsidRPr="00C8420E" w:rsidRDefault="00C8420E" w:rsidP="00C8420E">
            <w:pPr>
              <w:rPr>
                <w:sz w:val="20"/>
                <w:szCs w:val="20"/>
              </w:rPr>
            </w:pPr>
            <w:r w:rsidRPr="00C8420E">
              <w:rPr>
                <w:sz w:val="20"/>
                <w:szCs w:val="20"/>
              </w:rPr>
              <w:t>Доплаты к пенсиям государственных служащих субъектов РФ и муниципальных служащих</w:t>
            </w:r>
          </w:p>
        </w:tc>
        <w:tc>
          <w:tcPr>
            <w:tcW w:w="1134" w:type="dxa"/>
            <w:tcBorders>
              <w:top w:val="nil"/>
              <w:left w:val="nil"/>
              <w:bottom w:val="single" w:sz="4" w:space="0" w:color="000000"/>
              <w:right w:val="single" w:sz="4" w:space="0" w:color="000000"/>
            </w:tcBorders>
            <w:shd w:val="clear" w:color="auto" w:fill="auto"/>
            <w:noWrap/>
            <w:vAlign w:val="bottom"/>
            <w:hideMark/>
          </w:tcPr>
          <w:p w:rsidR="00C8420E" w:rsidRPr="00C8420E" w:rsidRDefault="00C8420E" w:rsidP="00C8420E">
            <w:pPr>
              <w:jc w:val="center"/>
              <w:rPr>
                <w:sz w:val="20"/>
                <w:szCs w:val="20"/>
              </w:rPr>
            </w:pPr>
            <w:r w:rsidRPr="00C8420E">
              <w:rPr>
                <w:sz w:val="20"/>
                <w:szCs w:val="20"/>
              </w:rPr>
              <w:t> </w:t>
            </w:r>
          </w:p>
        </w:tc>
        <w:tc>
          <w:tcPr>
            <w:tcW w:w="1276" w:type="dxa"/>
            <w:tcBorders>
              <w:top w:val="nil"/>
              <w:left w:val="nil"/>
              <w:bottom w:val="single" w:sz="4" w:space="0" w:color="000000"/>
              <w:right w:val="single" w:sz="4" w:space="0" w:color="000000"/>
            </w:tcBorders>
            <w:shd w:val="clear" w:color="auto" w:fill="auto"/>
            <w:noWrap/>
            <w:vAlign w:val="bottom"/>
            <w:hideMark/>
          </w:tcPr>
          <w:p w:rsidR="00C8420E" w:rsidRPr="00C8420E" w:rsidRDefault="00C8420E" w:rsidP="00C8420E">
            <w:pPr>
              <w:jc w:val="center"/>
              <w:rPr>
                <w:sz w:val="20"/>
                <w:szCs w:val="20"/>
              </w:rPr>
            </w:pPr>
            <w:r w:rsidRPr="00C8420E">
              <w:rPr>
                <w:sz w:val="20"/>
                <w:szCs w:val="20"/>
              </w:rPr>
              <w:t>5050083100</w:t>
            </w:r>
          </w:p>
        </w:tc>
        <w:tc>
          <w:tcPr>
            <w:tcW w:w="567" w:type="dxa"/>
            <w:tcBorders>
              <w:top w:val="nil"/>
              <w:left w:val="nil"/>
              <w:bottom w:val="single" w:sz="4" w:space="0" w:color="000000"/>
              <w:right w:val="single" w:sz="4" w:space="0" w:color="000000"/>
            </w:tcBorders>
            <w:shd w:val="clear" w:color="auto" w:fill="auto"/>
            <w:noWrap/>
            <w:vAlign w:val="bottom"/>
            <w:hideMark/>
          </w:tcPr>
          <w:p w:rsidR="00C8420E" w:rsidRPr="00C8420E" w:rsidRDefault="00C8420E" w:rsidP="00C8420E">
            <w:pPr>
              <w:jc w:val="center"/>
              <w:rPr>
                <w:sz w:val="20"/>
                <w:szCs w:val="20"/>
              </w:rPr>
            </w:pPr>
            <w:r w:rsidRPr="00C8420E">
              <w:rPr>
                <w:sz w:val="20"/>
                <w:szCs w:val="20"/>
              </w:rPr>
              <w:t> </w:t>
            </w:r>
          </w:p>
        </w:tc>
        <w:tc>
          <w:tcPr>
            <w:tcW w:w="1276" w:type="dxa"/>
            <w:tcBorders>
              <w:top w:val="nil"/>
              <w:left w:val="nil"/>
              <w:bottom w:val="single" w:sz="4" w:space="0" w:color="000000"/>
              <w:right w:val="single" w:sz="4" w:space="0" w:color="000000"/>
            </w:tcBorders>
            <w:shd w:val="clear" w:color="auto" w:fill="auto"/>
            <w:noWrap/>
            <w:vAlign w:val="bottom"/>
            <w:hideMark/>
          </w:tcPr>
          <w:p w:rsidR="00C8420E" w:rsidRPr="00C8420E" w:rsidRDefault="00C8420E" w:rsidP="00C8420E">
            <w:pPr>
              <w:jc w:val="center"/>
              <w:rPr>
                <w:sz w:val="20"/>
                <w:szCs w:val="20"/>
              </w:rPr>
            </w:pPr>
            <w:r w:rsidRPr="00C8420E">
              <w:rPr>
                <w:sz w:val="20"/>
                <w:szCs w:val="20"/>
              </w:rPr>
              <w:t>12 000.0</w:t>
            </w:r>
          </w:p>
        </w:tc>
      </w:tr>
      <w:tr w:rsidR="00C8420E" w:rsidRPr="00C8420E" w:rsidTr="00C8420E">
        <w:trPr>
          <w:trHeight w:val="300"/>
        </w:trPr>
        <w:tc>
          <w:tcPr>
            <w:tcW w:w="1008" w:type="dxa"/>
            <w:tcBorders>
              <w:top w:val="nil"/>
              <w:left w:val="single" w:sz="4" w:space="0" w:color="auto"/>
              <w:bottom w:val="single" w:sz="4" w:space="0" w:color="000000"/>
              <w:right w:val="single" w:sz="4" w:space="0" w:color="000000"/>
            </w:tcBorders>
            <w:shd w:val="clear" w:color="auto" w:fill="auto"/>
            <w:noWrap/>
            <w:vAlign w:val="bottom"/>
            <w:hideMark/>
          </w:tcPr>
          <w:p w:rsidR="00C8420E" w:rsidRPr="00C8420E" w:rsidRDefault="00C8420E" w:rsidP="00C8420E">
            <w:pPr>
              <w:rPr>
                <w:sz w:val="20"/>
                <w:szCs w:val="20"/>
              </w:rPr>
            </w:pPr>
            <w:r w:rsidRPr="00C8420E">
              <w:rPr>
                <w:sz w:val="20"/>
                <w:szCs w:val="20"/>
              </w:rPr>
              <w:t> </w:t>
            </w:r>
          </w:p>
        </w:tc>
        <w:tc>
          <w:tcPr>
            <w:tcW w:w="4819" w:type="dxa"/>
            <w:tcBorders>
              <w:top w:val="nil"/>
              <w:left w:val="nil"/>
              <w:bottom w:val="single" w:sz="4" w:space="0" w:color="000000"/>
              <w:right w:val="single" w:sz="4" w:space="0" w:color="000000"/>
            </w:tcBorders>
            <w:shd w:val="clear" w:color="auto" w:fill="auto"/>
            <w:vAlign w:val="bottom"/>
            <w:hideMark/>
          </w:tcPr>
          <w:p w:rsidR="00C8420E" w:rsidRPr="00C8420E" w:rsidRDefault="00C8420E" w:rsidP="00C8420E">
            <w:pPr>
              <w:rPr>
                <w:sz w:val="20"/>
                <w:szCs w:val="20"/>
              </w:rPr>
            </w:pPr>
            <w:r w:rsidRPr="00C8420E">
              <w:rPr>
                <w:sz w:val="20"/>
                <w:szCs w:val="20"/>
              </w:rPr>
              <w:t>Социальное обеспечение и иные выплаты населению</w:t>
            </w:r>
          </w:p>
        </w:tc>
        <w:tc>
          <w:tcPr>
            <w:tcW w:w="1134" w:type="dxa"/>
            <w:tcBorders>
              <w:top w:val="nil"/>
              <w:left w:val="nil"/>
              <w:bottom w:val="single" w:sz="4" w:space="0" w:color="000000"/>
              <w:right w:val="single" w:sz="4" w:space="0" w:color="000000"/>
            </w:tcBorders>
            <w:shd w:val="clear" w:color="auto" w:fill="auto"/>
            <w:noWrap/>
            <w:vAlign w:val="bottom"/>
            <w:hideMark/>
          </w:tcPr>
          <w:p w:rsidR="00C8420E" w:rsidRPr="00C8420E" w:rsidRDefault="00C8420E" w:rsidP="00C8420E">
            <w:pPr>
              <w:jc w:val="center"/>
              <w:rPr>
                <w:sz w:val="20"/>
                <w:szCs w:val="20"/>
              </w:rPr>
            </w:pPr>
            <w:r w:rsidRPr="00C8420E">
              <w:rPr>
                <w:sz w:val="20"/>
                <w:szCs w:val="20"/>
              </w:rPr>
              <w:t> </w:t>
            </w:r>
          </w:p>
        </w:tc>
        <w:tc>
          <w:tcPr>
            <w:tcW w:w="1276" w:type="dxa"/>
            <w:tcBorders>
              <w:top w:val="nil"/>
              <w:left w:val="nil"/>
              <w:bottom w:val="single" w:sz="4" w:space="0" w:color="000000"/>
              <w:right w:val="single" w:sz="4" w:space="0" w:color="000000"/>
            </w:tcBorders>
            <w:shd w:val="clear" w:color="auto" w:fill="auto"/>
            <w:noWrap/>
            <w:vAlign w:val="bottom"/>
            <w:hideMark/>
          </w:tcPr>
          <w:p w:rsidR="00C8420E" w:rsidRPr="00C8420E" w:rsidRDefault="00C8420E" w:rsidP="00C8420E">
            <w:pPr>
              <w:jc w:val="center"/>
              <w:rPr>
                <w:sz w:val="20"/>
                <w:szCs w:val="20"/>
              </w:rPr>
            </w:pPr>
            <w:r w:rsidRPr="00C8420E">
              <w:rPr>
                <w:sz w:val="20"/>
                <w:szCs w:val="20"/>
              </w:rPr>
              <w:t> </w:t>
            </w:r>
          </w:p>
        </w:tc>
        <w:tc>
          <w:tcPr>
            <w:tcW w:w="567" w:type="dxa"/>
            <w:tcBorders>
              <w:top w:val="nil"/>
              <w:left w:val="nil"/>
              <w:bottom w:val="single" w:sz="4" w:space="0" w:color="000000"/>
              <w:right w:val="single" w:sz="4" w:space="0" w:color="000000"/>
            </w:tcBorders>
            <w:shd w:val="clear" w:color="auto" w:fill="auto"/>
            <w:noWrap/>
            <w:vAlign w:val="bottom"/>
            <w:hideMark/>
          </w:tcPr>
          <w:p w:rsidR="00C8420E" w:rsidRPr="00C8420E" w:rsidRDefault="00C8420E" w:rsidP="00C8420E">
            <w:pPr>
              <w:jc w:val="center"/>
              <w:rPr>
                <w:sz w:val="20"/>
                <w:szCs w:val="20"/>
              </w:rPr>
            </w:pPr>
            <w:r w:rsidRPr="00C8420E">
              <w:rPr>
                <w:sz w:val="20"/>
                <w:szCs w:val="20"/>
              </w:rPr>
              <w:t>300</w:t>
            </w:r>
          </w:p>
        </w:tc>
        <w:tc>
          <w:tcPr>
            <w:tcW w:w="1276" w:type="dxa"/>
            <w:tcBorders>
              <w:top w:val="nil"/>
              <w:left w:val="nil"/>
              <w:bottom w:val="single" w:sz="4" w:space="0" w:color="000000"/>
              <w:right w:val="single" w:sz="4" w:space="0" w:color="000000"/>
            </w:tcBorders>
            <w:shd w:val="clear" w:color="auto" w:fill="auto"/>
            <w:noWrap/>
            <w:vAlign w:val="bottom"/>
            <w:hideMark/>
          </w:tcPr>
          <w:p w:rsidR="00C8420E" w:rsidRPr="00C8420E" w:rsidRDefault="00C8420E" w:rsidP="00C8420E">
            <w:pPr>
              <w:jc w:val="center"/>
              <w:rPr>
                <w:sz w:val="20"/>
                <w:szCs w:val="20"/>
              </w:rPr>
            </w:pPr>
            <w:r w:rsidRPr="00C8420E">
              <w:rPr>
                <w:sz w:val="20"/>
                <w:szCs w:val="20"/>
              </w:rPr>
              <w:t>12 000.0</w:t>
            </w:r>
          </w:p>
        </w:tc>
      </w:tr>
      <w:tr w:rsidR="00C8420E" w:rsidRPr="00C8420E" w:rsidTr="00C8420E">
        <w:trPr>
          <w:trHeight w:val="285"/>
        </w:trPr>
        <w:tc>
          <w:tcPr>
            <w:tcW w:w="1008" w:type="dxa"/>
            <w:tcBorders>
              <w:top w:val="nil"/>
              <w:left w:val="single" w:sz="4" w:space="0" w:color="auto"/>
              <w:bottom w:val="single" w:sz="4" w:space="0" w:color="000000"/>
              <w:right w:val="single" w:sz="4" w:space="0" w:color="000000"/>
            </w:tcBorders>
            <w:shd w:val="clear" w:color="auto" w:fill="auto"/>
            <w:noWrap/>
            <w:vAlign w:val="bottom"/>
            <w:hideMark/>
          </w:tcPr>
          <w:p w:rsidR="00C8420E" w:rsidRPr="00C8420E" w:rsidRDefault="00C8420E" w:rsidP="00C8420E">
            <w:pPr>
              <w:rPr>
                <w:bCs/>
                <w:sz w:val="20"/>
                <w:szCs w:val="20"/>
              </w:rPr>
            </w:pPr>
            <w:r w:rsidRPr="00C8420E">
              <w:rPr>
                <w:bCs/>
                <w:sz w:val="20"/>
                <w:szCs w:val="20"/>
              </w:rPr>
              <w:t> </w:t>
            </w:r>
          </w:p>
        </w:tc>
        <w:tc>
          <w:tcPr>
            <w:tcW w:w="4819" w:type="dxa"/>
            <w:tcBorders>
              <w:top w:val="nil"/>
              <w:left w:val="nil"/>
              <w:bottom w:val="single" w:sz="4" w:space="0" w:color="000000"/>
              <w:right w:val="single" w:sz="4" w:space="0" w:color="000000"/>
            </w:tcBorders>
            <w:shd w:val="clear" w:color="auto" w:fill="auto"/>
            <w:vAlign w:val="bottom"/>
            <w:hideMark/>
          </w:tcPr>
          <w:p w:rsidR="00C8420E" w:rsidRPr="00C8420E" w:rsidRDefault="00C8420E" w:rsidP="00C8420E">
            <w:pPr>
              <w:rPr>
                <w:bCs/>
                <w:sz w:val="20"/>
                <w:szCs w:val="20"/>
              </w:rPr>
            </w:pPr>
            <w:r w:rsidRPr="00C8420E">
              <w:rPr>
                <w:bCs/>
                <w:sz w:val="20"/>
                <w:szCs w:val="20"/>
              </w:rPr>
              <w:t>ВСЕГО</w:t>
            </w:r>
          </w:p>
        </w:tc>
        <w:tc>
          <w:tcPr>
            <w:tcW w:w="1134" w:type="dxa"/>
            <w:tcBorders>
              <w:top w:val="nil"/>
              <w:left w:val="nil"/>
              <w:bottom w:val="single" w:sz="4" w:space="0" w:color="000000"/>
              <w:right w:val="single" w:sz="4" w:space="0" w:color="000000"/>
            </w:tcBorders>
            <w:shd w:val="clear" w:color="auto" w:fill="auto"/>
            <w:noWrap/>
            <w:vAlign w:val="bottom"/>
            <w:hideMark/>
          </w:tcPr>
          <w:p w:rsidR="00C8420E" w:rsidRPr="00C8420E" w:rsidRDefault="00C8420E" w:rsidP="00C8420E">
            <w:pPr>
              <w:jc w:val="center"/>
              <w:rPr>
                <w:bCs/>
                <w:sz w:val="20"/>
                <w:szCs w:val="20"/>
              </w:rPr>
            </w:pPr>
            <w:r w:rsidRPr="00C8420E">
              <w:rPr>
                <w:bCs/>
                <w:sz w:val="20"/>
                <w:szCs w:val="20"/>
              </w:rPr>
              <w:t> </w:t>
            </w:r>
          </w:p>
        </w:tc>
        <w:tc>
          <w:tcPr>
            <w:tcW w:w="1276" w:type="dxa"/>
            <w:tcBorders>
              <w:top w:val="nil"/>
              <w:left w:val="nil"/>
              <w:bottom w:val="single" w:sz="4" w:space="0" w:color="000000"/>
              <w:right w:val="single" w:sz="4" w:space="0" w:color="000000"/>
            </w:tcBorders>
            <w:shd w:val="clear" w:color="auto" w:fill="auto"/>
            <w:noWrap/>
            <w:vAlign w:val="bottom"/>
            <w:hideMark/>
          </w:tcPr>
          <w:p w:rsidR="00C8420E" w:rsidRPr="00C8420E" w:rsidRDefault="00C8420E" w:rsidP="00C8420E">
            <w:pPr>
              <w:jc w:val="center"/>
              <w:rPr>
                <w:bCs/>
                <w:sz w:val="20"/>
                <w:szCs w:val="20"/>
              </w:rPr>
            </w:pPr>
            <w:r w:rsidRPr="00C8420E">
              <w:rPr>
                <w:bCs/>
                <w:sz w:val="20"/>
                <w:szCs w:val="20"/>
              </w:rPr>
              <w:t> </w:t>
            </w:r>
          </w:p>
        </w:tc>
        <w:tc>
          <w:tcPr>
            <w:tcW w:w="567" w:type="dxa"/>
            <w:tcBorders>
              <w:top w:val="nil"/>
              <w:left w:val="nil"/>
              <w:bottom w:val="single" w:sz="4" w:space="0" w:color="000000"/>
              <w:right w:val="single" w:sz="4" w:space="0" w:color="000000"/>
            </w:tcBorders>
            <w:shd w:val="clear" w:color="auto" w:fill="auto"/>
            <w:noWrap/>
            <w:vAlign w:val="bottom"/>
            <w:hideMark/>
          </w:tcPr>
          <w:p w:rsidR="00C8420E" w:rsidRPr="00C8420E" w:rsidRDefault="00C8420E" w:rsidP="00C8420E">
            <w:pPr>
              <w:jc w:val="center"/>
              <w:rPr>
                <w:bCs/>
                <w:sz w:val="20"/>
                <w:szCs w:val="20"/>
              </w:rPr>
            </w:pPr>
            <w:r w:rsidRPr="00C8420E">
              <w:rPr>
                <w:bCs/>
                <w:sz w:val="20"/>
                <w:szCs w:val="20"/>
              </w:rPr>
              <w:t> </w:t>
            </w:r>
          </w:p>
        </w:tc>
        <w:tc>
          <w:tcPr>
            <w:tcW w:w="1276" w:type="dxa"/>
            <w:tcBorders>
              <w:top w:val="nil"/>
              <w:left w:val="nil"/>
              <w:bottom w:val="single" w:sz="4" w:space="0" w:color="000000"/>
              <w:right w:val="single" w:sz="4" w:space="0" w:color="000000"/>
            </w:tcBorders>
            <w:shd w:val="clear" w:color="auto" w:fill="auto"/>
            <w:noWrap/>
            <w:vAlign w:val="bottom"/>
            <w:hideMark/>
          </w:tcPr>
          <w:p w:rsidR="00C8420E" w:rsidRPr="00C8420E" w:rsidRDefault="00C8420E" w:rsidP="00C8420E">
            <w:pPr>
              <w:jc w:val="center"/>
              <w:rPr>
                <w:bCs/>
                <w:sz w:val="20"/>
                <w:szCs w:val="20"/>
              </w:rPr>
            </w:pPr>
            <w:r w:rsidRPr="00C8420E">
              <w:rPr>
                <w:bCs/>
                <w:sz w:val="20"/>
                <w:szCs w:val="20"/>
              </w:rPr>
              <w:t>7 249 453.0</w:t>
            </w:r>
          </w:p>
        </w:tc>
      </w:tr>
    </w:tbl>
    <w:p w:rsidR="00C8420E" w:rsidRPr="0008043A" w:rsidRDefault="00C8420E" w:rsidP="00C8420E">
      <w:pPr>
        <w:jc w:val="right"/>
        <w:rPr>
          <w:sz w:val="20"/>
          <w:szCs w:val="20"/>
        </w:rPr>
      </w:pPr>
      <w:r w:rsidRPr="0008043A">
        <w:rPr>
          <w:sz w:val="20"/>
          <w:szCs w:val="20"/>
        </w:rPr>
        <w:t>Приложение № 4.1. к решению Совета депутатов</w:t>
      </w:r>
    </w:p>
    <w:p w:rsidR="00C8420E" w:rsidRPr="0008043A" w:rsidRDefault="00C8420E" w:rsidP="00C8420E">
      <w:pPr>
        <w:jc w:val="right"/>
        <w:rPr>
          <w:sz w:val="20"/>
          <w:szCs w:val="20"/>
        </w:rPr>
      </w:pPr>
      <w:r w:rsidRPr="0008043A">
        <w:rPr>
          <w:sz w:val="20"/>
          <w:szCs w:val="20"/>
        </w:rPr>
        <w:t>Сандогорского сельского поселения от 31.07.2017 № 47</w:t>
      </w:r>
    </w:p>
    <w:p w:rsidR="00C8420E" w:rsidRPr="0008043A" w:rsidRDefault="00C8420E" w:rsidP="00C8420E">
      <w:pPr>
        <w:jc w:val="center"/>
        <w:rPr>
          <w:bCs/>
          <w:sz w:val="20"/>
          <w:szCs w:val="20"/>
        </w:rPr>
      </w:pPr>
      <w:r w:rsidRPr="0008043A">
        <w:rPr>
          <w:bCs/>
          <w:sz w:val="20"/>
          <w:szCs w:val="20"/>
        </w:rPr>
        <w:t>Распределение бюджетных ассигнований бюджета Сандогорского сельского поселения на 2017 год</w:t>
      </w:r>
    </w:p>
    <w:tbl>
      <w:tblPr>
        <w:tblW w:w="9720" w:type="dxa"/>
        <w:tblInd w:w="93" w:type="dxa"/>
        <w:tblLook w:val="04A0" w:firstRow="1" w:lastRow="0" w:firstColumn="1" w:lastColumn="0" w:noHBand="0" w:noVBand="1"/>
      </w:tblPr>
      <w:tblGrid>
        <w:gridCol w:w="2538"/>
        <w:gridCol w:w="1079"/>
        <w:gridCol w:w="1298"/>
        <w:gridCol w:w="986"/>
        <w:gridCol w:w="1536"/>
        <w:gridCol w:w="1162"/>
        <w:gridCol w:w="1162"/>
      </w:tblGrid>
      <w:tr w:rsidR="00C8420E" w:rsidRPr="00C8420E" w:rsidTr="00C8420E">
        <w:trPr>
          <w:trHeight w:val="270"/>
        </w:trPr>
        <w:tc>
          <w:tcPr>
            <w:tcW w:w="7468" w:type="dxa"/>
            <w:gridSpan w:val="5"/>
            <w:tcBorders>
              <w:top w:val="single" w:sz="4" w:space="0" w:color="auto"/>
              <w:left w:val="single" w:sz="4" w:space="0" w:color="auto"/>
              <w:bottom w:val="single" w:sz="4" w:space="0" w:color="auto"/>
              <w:right w:val="single" w:sz="4" w:space="0" w:color="auto"/>
            </w:tcBorders>
            <w:shd w:val="clear" w:color="auto" w:fill="auto"/>
            <w:noWrap/>
            <w:hideMark/>
          </w:tcPr>
          <w:p w:rsidR="00C8420E" w:rsidRPr="00C8420E" w:rsidRDefault="00C8420E" w:rsidP="00C8420E">
            <w:pPr>
              <w:jc w:val="center"/>
              <w:rPr>
                <w:bCs/>
                <w:sz w:val="20"/>
                <w:szCs w:val="20"/>
              </w:rPr>
            </w:pPr>
            <w:r w:rsidRPr="00C8420E">
              <w:rPr>
                <w:bCs/>
                <w:sz w:val="20"/>
                <w:szCs w:val="20"/>
              </w:rPr>
              <w:t>Бюджетная классификация</w:t>
            </w:r>
          </w:p>
        </w:tc>
        <w:tc>
          <w:tcPr>
            <w:tcW w:w="114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C8420E" w:rsidRPr="00C8420E" w:rsidRDefault="00C8420E" w:rsidP="00C8420E">
            <w:pPr>
              <w:jc w:val="center"/>
              <w:rPr>
                <w:bCs/>
                <w:sz w:val="20"/>
                <w:szCs w:val="20"/>
              </w:rPr>
            </w:pPr>
            <w:r w:rsidRPr="00C8420E">
              <w:rPr>
                <w:bCs/>
                <w:sz w:val="20"/>
                <w:szCs w:val="20"/>
              </w:rPr>
              <w:t>Утв. 30.06.2017, руб.</w:t>
            </w:r>
          </w:p>
        </w:tc>
        <w:tc>
          <w:tcPr>
            <w:tcW w:w="111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C8420E" w:rsidRPr="00C8420E" w:rsidRDefault="00C8420E" w:rsidP="00C8420E">
            <w:pPr>
              <w:jc w:val="center"/>
              <w:rPr>
                <w:bCs/>
                <w:sz w:val="20"/>
                <w:szCs w:val="20"/>
              </w:rPr>
            </w:pPr>
            <w:r w:rsidRPr="00C8420E">
              <w:rPr>
                <w:bCs/>
                <w:sz w:val="20"/>
                <w:szCs w:val="20"/>
              </w:rPr>
              <w:t>Утв. 31.07.2017, руб.</w:t>
            </w:r>
          </w:p>
        </w:tc>
      </w:tr>
      <w:tr w:rsidR="00C8420E" w:rsidRPr="00C8420E" w:rsidTr="00C8420E">
        <w:trPr>
          <w:trHeight w:val="840"/>
        </w:trPr>
        <w:tc>
          <w:tcPr>
            <w:tcW w:w="3486" w:type="dxa"/>
            <w:tcBorders>
              <w:top w:val="nil"/>
              <w:left w:val="single" w:sz="4" w:space="0" w:color="auto"/>
              <w:bottom w:val="single" w:sz="4" w:space="0" w:color="auto"/>
              <w:right w:val="single" w:sz="4" w:space="0" w:color="auto"/>
            </w:tcBorders>
            <w:shd w:val="clear" w:color="auto" w:fill="auto"/>
            <w:vAlign w:val="center"/>
            <w:hideMark/>
          </w:tcPr>
          <w:p w:rsidR="00C8420E" w:rsidRPr="00C8420E" w:rsidRDefault="00C8420E" w:rsidP="00C8420E">
            <w:pPr>
              <w:jc w:val="center"/>
              <w:rPr>
                <w:bCs/>
                <w:sz w:val="20"/>
                <w:szCs w:val="20"/>
              </w:rPr>
            </w:pPr>
            <w:r w:rsidRPr="00C8420E">
              <w:rPr>
                <w:bCs/>
                <w:sz w:val="20"/>
                <w:szCs w:val="20"/>
              </w:rPr>
              <w:t>Наименование</w:t>
            </w:r>
          </w:p>
        </w:tc>
        <w:tc>
          <w:tcPr>
            <w:tcW w:w="849" w:type="dxa"/>
            <w:tcBorders>
              <w:top w:val="nil"/>
              <w:left w:val="nil"/>
              <w:bottom w:val="single" w:sz="4" w:space="0" w:color="auto"/>
              <w:right w:val="single" w:sz="4" w:space="0" w:color="auto"/>
            </w:tcBorders>
            <w:shd w:val="clear" w:color="auto" w:fill="auto"/>
            <w:vAlign w:val="center"/>
            <w:hideMark/>
          </w:tcPr>
          <w:p w:rsidR="00C8420E" w:rsidRPr="00C8420E" w:rsidRDefault="00C8420E" w:rsidP="00C8420E">
            <w:pPr>
              <w:jc w:val="center"/>
              <w:rPr>
                <w:bCs/>
                <w:sz w:val="20"/>
                <w:szCs w:val="20"/>
              </w:rPr>
            </w:pPr>
            <w:r w:rsidRPr="00C8420E">
              <w:rPr>
                <w:bCs/>
                <w:sz w:val="20"/>
                <w:szCs w:val="20"/>
              </w:rPr>
              <w:t>Раздел, подраздел</w:t>
            </w:r>
          </w:p>
        </w:tc>
        <w:tc>
          <w:tcPr>
            <w:tcW w:w="1157" w:type="dxa"/>
            <w:tcBorders>
              <w:top w:val="nil"/>
              <w:left w:val="nil"/>
              <w:bottom w:val="single" w:sz="4" w:space="0" w:color="auto"/>
              <w:right w:val="single" w:sz="4" w:space="0" w:color="auto"/>
            </w:tcBorders>
            <w:shd w:val="clear" w:color="auto" w:fill="auto"/>
            <w:vAlign w:val="center"/>
            <w:hideMark/>
          </w:tcPr>
          <w:p w:rsidR="00C8420E" w:rsidRPr="00C8420E" w:rsidRDefault="00C8420E" w:rsidP="00C8420E">
            <w:pPr>
              <w:jc w:val="center"/>
              <w:rPr>
                <w:bCs/>
                <w:sz w:val="20"/>
                <w:szCs w:val="20"/>
              </w:rPr>
            </w:pPr>
            <w:r w:rsidRPr="00C8420E">
              <w:rPr>
                <w:bCs/>
                <w:sz w:val="20"/>
                <w:szCs w:val="20"/>
              </w:rPr>
              <w:t>Целевая статья</w:t>
            </w:r>
          </w:p>
        </w:tc>
        <w:tc>
          <w:tcPr>
            <w:tcW w:w="738" w:type="dxa"/>
            <w:tcBorders>
              <w:top w:val="nil"/>
              <w:left w:val="nil"/>
              <w:bottom w:val="single" w:sz="4" w:space="0" w:color="auto"/>
              <w:right w:val="single" w:sz="4" w:space="0" w:color="auto"/>
            </w:tcBorders>
            <w:shd w:val="clear" w:color="auto" w:fill="auto"/>
            <w:vAlign w:val="center"/>
            <w:hideMark/>
          </w:tcPr>
          <w:p w:rsidR="00C8420E" w:rsidRPr="00C8420E" w:rsidRDefault="00C8420E" w:rsidP="00C8420E">
            <w:pPr>
              <w:jc w:val="center"/>
              <w:rPr>
                <w:bCs/>
                <w:sz w:val="20"/>
                <w:szCs w:val="20"/>
              </w:rPr>
            </w:pPr>
            <w:r w:rsidRPr="00C8420E">
              <w:rPr>
                <w:bCs/>
                <w:sz w:val="20"/>
                <w:szCs w:val="20"/>
              </w:rPr>
              <w:t>Вид расходов</w:t>
            </w:r>
          </w:p>
        </w:tc>
        <w:tc>
          <w:tcPr>
            <w:tcW w:w="1238" w:type="dxa"/>
            <w:tcBorders>
              <w:top w:val="nil"/>
              <w:left w:val="nil"/>
              <w:bottom w:val="single" w:sz="4" w:space="0" w:color="auto"/>
              <w:right w:val="single" w:sz="4" w:space="0" w:color="auto"/>
            </w:tcBorders>
            <w:shd w:val="clear" w:color="auto" w:fill="auto"/>
            <w:vAlign w:val="center"/>
            <w:hideMark/>
          </w:tcPr>
          <w:p w:rsidR="00C8420E" w:rsidRPr="00C8420E" w:rsidRDefault="00C8420E" w:rsidP="00C8420E">
            <w:pPr>
              <w:jc w:val="center"/>
              <w:rPr>
                <w:bCs/>
                <w:sz w:val="20"/>
                <w:szCs w:val="20"/>
              </w:rPr>
            </w:pPr>
            <w:r w:rsidRPr="00C8420E">
              <w:rPr>
                <w:bCs/>
                <w:sz w:val="20"/>
                <w:szCs w:val="20"/>
              </w:rPr>
              <w:t>Экономическая статья</w:t>
            </w:r>
          </w:p>
        </w:tc>
        <w:tc>
          <w:tcPr>
            <w:tcW w:w="1141" w:type="dxa"/>
            <w:vMerge/>
            <w:tcBorders>
              <w:top w:val="single" w:sz="4" w:space="0" w:color="auto"/>
              <w:left w:val="single" w:sz="4" w:space="0" w:color="auto"/>
              <w:bottom w:val="single" w:sz="4" w:space="0" w:color="auto"/>
              <w:right w:val="single" w:sz="4" w:space="0" w:color="auto"/>
            </w:tcBorders>
            <w:vAlign w:val="center"/>
            <w:hideMark/>
          </w:tcPr>
          <w:p w:rsidR="00C8420E" w:rsidRPr="00C8420E" w:rsidRDefault="00C8420E" w:rsidP="00C8420E">
            <w:pPr>
              <w:rPr>
                <w:bCs/>
                <w:sz w:val="20"/>
                <w:szCs w:val="20"/>
              </w:rPr>
            </w:pPr>
          </w:p>
        </w:tc>
        <w:tc>
          <w:tcPr>
            <w:tcW w:w="1111" w:type="dxa"/>
            <w:vMerge/>
            <w:tcBorders>
              <w:top w:val="single" w:sz="4" w:space="0" w:color="auto"/>
              <w:left w:val="single" w:sz="4" w:space="0" w:color="auto"/>
              <w:bottom w:val="single" w:sz="4" w:space="0" w:color="auto"/>
              <w:right w:val="single" w:sz="4" w:space="0" w:color="auto"/>
            </w:tcBorders>
            <w:vAlign w:val="center"/>
            <w:hideMark/>
          </w:tcPr>
          <w:p w:rsidR="00C8420E" w:rsidRPr="00C8420E" w:rsidRDefault="00C8420E" w:rsidP="00C8420E">
            <w:pPr>
              <w:rPr>
                <w:bCs/>
                <w:sz w:val="20"/>
                <w:szCs w:val="20"/>
              </w:rPr>
            </w:pPr>
          </w:p>
        </w:tc>
      </w:tr>
      <w:tr w:rsidR="00C8420E" w:rsidRPr="00C8420E" w:rsidTr="00C8420E">
        <w:trPr>
          <w:trHeight w:val="510"/>
        </w:trPr>
        <w:tc>
          <w:tcPr>
            <w:tcW w:w="3486" w:type="dxa"/>
            <w:tcBorders>
              <w:top w:val="nil"/>
              <w:left w:val="single" w:sz="4" w:space="0" w:color="auto"/>
              <w:bottom w:val="single" w:sz="4" w:space="0" w:color="auto"/>
              <w:right w:val="single" w:sz="4" w:space="0" w:color="auto"/>
            </w:tcBorders>
            <w:shd w:val="clear" w:color="auto" w:fill="auto"/>
            <w:hideMark/>
          </w:tcPr>
          <w:p w:rsidR="00C8420E" w:rsidRPr="00C8420E" w:rsidRDefault="00C8420E" w:rsidP="00C8420E">
            <w:pPr>
              <w:jc w:val="center"/>
              <w:rPr>
                <w:bCs/>
                <w:sz w:val="20"/>
                <w:szCs w:val="20"/>
              </w:rPr>
            </w:pPr>
            <w:r w:rsidRPr="00C8420E">
              <w:rPr>
                <w:bCs/>
                <w:sz w:val="20"/>
                <w:szCs w:val="20"/>
              </w:rPr>
              <w:t>1</w:t>
            </w:r>
          </w:p>
        </w:tc>
        <w:tc>
          <w:tcPr>
            <w:tcW w:w="849" w:type="dxa"/>
            <w:tcBorders>
              <w:top w:val="nil"/>
              <w:left w:val="nil"/>
              <w:bottom w:val="single" w:sz="4" w:space="0" w:color="auto"/>
              <w:right w:val="single" w:sz="4" w:space="0" w:color="auto"/>
            </w:tcBorders>
            <w:shd w:val="clear" w:color="auto" w:fill="auto"/>
            <w:noWrap/>
            <w:hideMark/>
          </w:tcPr>
          <w:p w:rsidR="00C8420E" w:rsidRPr="00C8420E" w:rsidRDefault="00C8420E" w:rsidP="00C8420E">
            <w:pPr>
              <w:jc w:val="center"/>
              <w:rPr>
                <w:bCs/>
                <w:sz w:val="20"/>
                <w:szCs w:val="20"/>
              </w:rPr>
            </w:pPr>
            <w:r w:rsidRPr="00C8420E">
              <w:rPr>
                <w:bCs/>
                <w:sz w:val="20"/>
                <w:szCs w:val="20"/>
              </w:rPr>
              <w:t>2</w:t>
            </w:r>
          </w:p>
        </w:tc>
        <w:tc>
          <w:tcPr>
            <w:tcW w:w="1157" w:type="dxa"/>
            <w:tcBorders>
              <w:top w:val="nil"/>
              <w:left w:val="nil"/>
              <w:bottom w:val="single" w:sz="4" w:space="0" w:color="auto"/>
              <w:right w:val="single" w:sz="4" w:space="0" w:color="auto"/>
            </w:tcBorders>
            <w:shd w:val="clear" w:color="auto" w:fill="auto"/>
            <w:noWrap/>
            <w:hideMark/>
          </w:tcPr>
          <w:p w:rsidR="00C8420E" w:rsidRPr="00C8420E" w:rsidRDefault="00C8420E" w:rsidP="00C8420E">
            <w:pPr>
              <w:jc w:val="center"/>
              <w:rPr>
                <w:bCs/>
                <w:sz w:val="20"/>
                <w:szCs w:val="20"/>
              </w:rPr>
            </w:pPr>
            <w:r w:rsidRPr="00C8420E">
              <w:rPr>
                <w:bCs/>
                <w:sz w:val="20"/>
                <w:szCs w:val="20"/>
              </w:rPr>
              <w:t>3</w:t>
            </w:r>
          </w:p>
        </w:tc>
        <w:tc>
          <w:tcPr>
            <w:tcW w:w="738" w:type="dxa"/>
            <w:tcBorders>
              <w:top w:val="nil"/>
              <w:left w:val="nil"/>
              <w:bottom w:val="single" w:sz="4" w:space="0" w:color="auto"/>
              <w:right w:val="single" w:sz="4" w:space="0" w:color="auto"/>
            </w:tcBorders>
            <w:shd w:val="clear" w:color="auto" w:fill="auto"/>
            <w:noWrap/>
            <w:hideMark/>
          </w:tcPr>
          <w:p w:rsidR="00C8420E" w:rsidRPr="00C8420E" w:rsidRDefault="00C8420E" w:rsidP="00C8420E">
            <w:pPr>
              <w:jc w:val="center"/>
              <w:rPr>
                <w:bCs/>
                <w:sz w:val="20"/>
                <w:szCs w:val="20"/>
              </w:rPr>
            </w:pPr>
            <w:r w:rsidRPr="00C8420E">
              <w:rPr>
                <w:bCs/>
                <w:sz w:val="20"/>
                <w:szCs w:val="20"/>
              </w:rPr>
              <w:t>4</w:t>
            </w:r>
          </w:p>
        </w:tc>
        <w:tc>
          <w:tcPr>
            <w:tcW w:w="1238" w:type="dxa"/>
            <w:tcBorders>
              <w:top w:val="nil"/>
              <w:left w:val="nil"/>
              <w:bottom w:val="single" w:sz="4" w:space="0" w:color="auto"/>
              <w:right w:val="single" w:sz="4" w:space="0" w:color="auto"/>
            </w:tcBorders>
            <w:shd w:val="clear" w:color="auto" w:fill="auto"/>
            <w:noWrap/>
            <w:hideMark/>
          </w:tcPr>
          <w:p w:rsidR="00C8420E" w:rsidRPr="00C8420E" w:rsidRDefault="00C8420E" w:rsidP="00C8420E">
            <w:pPr>
              <w:jc w:val="center"/>
              <w:rPr>
                <w:bCs/>
                <w:sz w:val="20"/>
                <w:szCs w:val="20"/>
              </w:rPr>
            </w:pPr>
            <w:r w:rsidRPr="00C8420E">
              <w:rPr>
                <w:bCs/>
                <w:sz w:val="20"/>
                <w:szCs w:val="20"/>
              </w:rPr>
              <w:t>5</w:t>
            </w:r>
          </w:p>
        </w:tc>
        <w:tc>
          <w:tcPr>
            <w:tcW w:w="1141" w:type="dxa"/>
            <w:tcBorders>
              <w:top w:val="nil"/>
              <w:left w:val="nil"/>
              <w:bottom w:val="single" w:sz="4" w:space="0" w:color="auto"/>
              <w:right w:val="single" w:sz="4" w:space="0" w:color="auto"/>
            </w:tcBorders>
            <w:shd w:val="clear" w:color="auto" w:fill="auto"/>
            <w:noWrap/>
            <w:hideMark/>
          </w:tcPr>
          <w:p w:rsidR="00C8420E" w:rsidRPr="00C8420E" w:rsidRDefault="00C8420E" w:rsidP="00C8420E">
            <w:pPr>
              <w:jc w:val="center"/>
              <w:rPr>
                <w:bCs/>
                <w:sz w:val="20"/>
                <w:szCs w:val="20"/>
              </w:rPr>
            </w:pPr>
            <w:r w:rsidRPr="00C8420E">
              <w:rPr>
                <w:bCs/>
                <w:sz w:val="20"/>
                <w:szCs w:val="20"/>
              </w:rPr>
              <w:t>6</w:t>
            </w:r>
          </w:p>
        </w:tc>
        <w:tc>
          <w:tcPr>
            <w:tcW w:w="1111" w:type="dxa"/>
            <w:tcBorders>
              <w:top w:val="nil"/>
              <w:left w:val="nil"/>
              <w:bottom w:val="single" w:sz="4" w:space="0" w:color="auto"/>
              <w:right w:val="single" w:sz="4" w:space="0" w:color="auto"/>
            </w:tcBorders>
            <w:shd w:val="clear" w:color="auto" w:fill="auto"/>
            <w:noWrap/>
            <w:hideMark/>
          </w:tcPr>
          <w:p w:rsidR="00C8420E" w:rsidRPr="00C8420E" w:rsidRDefault="00C8420E" w:rsidP="00C8420E">
            <w:pPr>
              <w:jc w:val="center"/>
              <w:rPr>
                <w:bCs/>
                <w:sz w:val="20"/>
                <w:szCs w:val="20"/>
              </w:rPr>
            </w:pPr>
            <w:r w:rsidRPr="00C8420E">
              <w:rPr>
                <w:bCs/>
                <w:sz w:val="20"/>
                <w:szCs w:val="20"/>
              </w:rPr>
              <w:t>6</w:t>
            </w:r>
          </w:p>
        </w:tc>
      </w:tr>
      <w:tr w:rsidR="00C8420E" w:rsidRPr="00C8420E" w:rsidTr="00C8420E">
        <w:trPr>
          <w:trHeight w:val="630"/>
        </w:trPr>
        <w:tc>
          <w:tcPr>
            <w:tcW w:w="3486" w:type="dxa"/>
            <w:tcBorders>
              <w:top w:val="nil"/>
              <w:left w:val="single" w:sz="4" w:space="0" w:color="auto"/>
              <w:bottom w:val="single" w:sz="4" w:space="0" w:color="auto"/>
              <w:right w:val="single" w:sz="4" w:space="0" w:color="auto"/>
            </w:tcBorders>
            <w:shd w:val="clear" w:color="auto" w:fill="auto"/>
            <w:hideMark/>
          </w:tcPr>
          <w:p w:rsidR="00C8420E" w:rsidRPr="00C8420E" w:rsidRDefault="00C8420E" w:rsidP="00C8420E">
            <w:pPr>
              <w:rPr>
                <w:bCs/>
                <w:sz w:val="20"/>
                <w:szCs w:val="20"/>
              </w:rPr>
            </w:pPr>
            <w:r w:rsidRPr="00C8420E">
              <w:rPr>
                <w:bCs/>
                <w:sz w:val="20"/>
                <w:szCs w:val="20"/>
              </w:rPr>
              <w:t>Функционирование высшего должностного лица субъекта Российской Федерации и муниципального образования</w:t>
            </w:r>
          </w:p>
        </w:tc>
        <w:tc>
          <w:tcPr>
            <w:tcW w:w="849" w:type="dxa"/>
            <w:tcBorders>
              <w:top w:val="nil"/>
              <w:left w:val="nil"/>
              <w:bottom w:val="single" w:sz="4" w:space="0" w:color="auto"/>
              <w:right w:val="single" w:sz="4" w:space="0" w:color="auto"/>
            </w:tcBorders>
            <w:shd w:val="clear" w:color="auto" w:fill="auto"/>
            <w:noWrap/>
            <w:hideMark/>
          </w:tcPr>
          <w:p w:rsidR="00C8420E" w:rsidRPr="00C8420E" w:rsidRDefault="00C8420E" w:rsidP="00C8420E">
            <w:pPr>
              <w:jc w:val="center"/>
              <w:rPr>
                <w:bCs/>
                <w:sz w:val="20"/>
                <w:szCs w:val="20"/>
              </w:rPr>
            </w:pPr>
            <w:r w:rsidRPr="00C8420E">
              <w:rPr>
                <w:bCs/>
                <w:sz w:val="20"/>
                <w:szCs w:val="20"/>
              </w:rPr>
              <w:t> </w:t>
            </w:r>
          </w:p>
        </w:tc>
        <w:tc>
          <w:tcPr>
            <w:tcW w:w="1157" w:type="dxa"/>
            <w:tcBorders>
              <w:top w:val="nil"/>
              <w:left w:val="nil"/>
              <w:bottom w:val="single" w:sz="4" w:space="0" w:color="auto"/>
              <w:right w:val="single" w:sz="4" w:space="0" w:color="auto"/>
            </w:tcBorders>
            <w:shd w:val="clear" w:color="auto" w:fill="auto"/>
            <w:noWrap/>
            <w:hideMark/>
          </w:tcPr>
          <w:p w:rsidR="00C8420E" w:rsidRPr="00C8420E" w:rsidRDefault="00C8420E" w:rsidP="00C8420E">
            <w:pPr>
              <w:jc w:val="center"/>
              <w:rPr>
                <w:bCs/>
                <w:sz w:val="20"/>
                <w:szCs w:val="20"/>
              </w:rPr>
            </w:pPr>
            <w:r w:rsidRPr="00C8420E">
              <w:rPr>
                <w:bCs/>
                <w:sz w:val="20"/>
                <w:szCs w:val="20"/>
              </w:rPr>
              <w:t> </w:t>
            </w:r>
          </w:p>
        </w:tc>
        <w:tc>
          <w:tcPr>
            <w:tcW w:w="738" w:type="dxa"/>
            <w:tcBorders>
              <w:top w:val="nil"/>
              <w:left w:val="nil"/>
              <w:bottom w:val="single" w:sz="4" w:space="0" w:color="auto"/>
              <w:right w:val="single" w:sz="4" w:space="0" w:color="auto"/>
            </w:tcBorders>
            <w:shd w:val="clear" w:color="auto" w:fill="auto"/>
            <w:noWrap/>
            <w:hideMark/>
          </w:tcPr>
          <w:p w:rsidR="00C8420E" w:rsidRPr="00C8420E" w:rsidRDefault="00C8420E" w:rsidP="00C8420E">
            <w:pPr>
              <w:jc w:val="center"/>
              <w:rPr>
                <w:bCs/>
                <w:sz w:val="20"/>
                <w:szCs w:val="20"/>
              </w:rPr>
            </w:pPr>
            <w:r w:rsidRPr="00C8420E">
              <w:rPr>
                <w:bCs/>
                <w:sz w:val="20"/>
                <w:szCs w:val="20"/>
              </w:rPr>
              <w:t> </w:t>
            </w:r>
          </w:p>
        </w:tc>
        <w:tc>
          <w:tcPr>
            <w:tcW w:w="1238" w:type="dxa"/>
            <w:tcBorders>
              <w:top w:val="nil"/>
              <w:left w:val="nil"/>
              <w:bottom w:val="single" w:sz="4" w:space="0" w:color="auto"/>
              <w:right w:val="single" w:sz="4" w:space="0" w:color="auto"/>
            </w:tcBorders>
            <w:shd w:val="clear" w:color="auto" w:fill="auto"/>
            <w:noWrap/>
            <w:hideMark/>
          </w:tcPr>
          <w:p w:rsidR="00C8420E" w:rsidRPr="00C8420E" w:rsidRDefault="00C8420E" w:rsidP="00C8420E">
            <w:pPr>
              <w:jc w:val="center"/>
              <w:rPr>
                <w:bCs/>
                <w:sz w:val="20"/>
                <w:szCs w:val="20"/>
              </w:rPr>
            </w:pPr>
            <w:r w:rsidRPr="00C8420E">
              <w:rPr>
                <w:bCs/>
                <w:sz w:val="20"/>
                <w:szCs w:val="20"/>
              </w:rPr>
              <w:t> </w:t>
            </w:r>
          </w:p>
        </w:tc>
        <w:tc>
          <w:tcPr>
            <w:tcW w:w="1141" w:type="dxa"/>
            <w:tcBorders>
              <w:top w:val="nil"/>
              <w:left w:val="nil"/>
              <w:bottom w:val="single" w:sz="4" w:space="0" w:color="auto"/>
              <w:right w:val="single" w:sz="4" w:space="0" w:color="auto"/>
            </w:tcBorders>
            <w:shd w:val="clear" w:color="auto" w:fill="auto"/>
            <w:noWrap/>
            <w:hideMark/>
          </w:tcPr>
          <w:p w:rsidR="00C8420E" w:rsidRPr="00C8420E" w:rsidRDefault="00C8420E" w:rsidP="00C8420E">
            <w:pPr>
              <w:jc w:val="center"/>
              <w:rPr>
                <w:bCs/>
                <w:sz w:val="20"/>
                <w:szCs w:val="20"/>
              </w:rPr>
            </w:pPr>
            <w:r w:rsidRPr="00C8420E">
              <w:rPr>
                <w:bCs/>
                <w:sz w:val="20"/>
                <w:szCs w:val="20"/>
              </w:rPr>
              <w:t> </w:t>
            </w:r>
          </w:p>
        </w:tc>
        <w:tc>
          <w:tcPr>
            <w:tcW w:w="1111" w:type="dxa"/>
            <w:tcBorders>
              <w:top w:val="nil"/>
              <w:left w:val="nil"/>
              <w:bottom w:val="single" w:sz="4" w:space="0" w:color="auto"/>
              <w:right w:val="single" w:sz="4" w:space="0" w:color="auto"/>
            </w:tcBorders>
            <w:shd w:val="clear" w:color="auto" w:fill="auto"/>
            <w:noWrap/>
            <w:hideMark/>
          </w:tcPr>
          <w:p w:rsidR="00C8420E" w:rsidRPr="00C8420E" w:rsidRDefault="00C8420E" w:rsidP="00C8420E">
            <w:pPr>
              <w:jc w:val="center"/>
              <w:rPr>
                <w:bCs/>
                <w:sz w:val="20"/>
                <w:szCs w:val="20"/>
              </w:rPr>
            </w:pPr>
            <w:r w:rsidRPr="00C8420E">
              <w:rPr>
                <w:bCs/>
                <w:sz w:val="20"/>
                <w:szCs w:val="20"/>
              </w:rPr>
              <w:t> </w:t>
            </w:r>
          </w:p>
        </w:tc>
      </w:tr>
      <w:tr w:rsidR="00C8420E" w:rsidRPr="00C8420E" w:rsidTr="00C8420E">
        <w:trPr>
          <w:trHeight w:val="255"/>
        </w:trPr>
        <w:tc>
          <w:tcPr>
            <w:tcW w:w="3486" w:type="dxa"/>
            <w:tcBorders>
              <w:top w:val="nil"/>
              <w:left w:val="single" w:sz="4" w:space="0" w:color="auto"/>
              <w:bottom w:val="single" w:sz="4" w:space="0" w:color="auto"/>
              <w:right w:val="single" w:sz="4" w:space="0" w:color="auto"/>
            </w:tcBorders>
            <w:shd w:val="clear" w:color="auto" w:fill="auto"/>
            <w:hideMark/>
          </w:tcPr>
          <w:p w:rsidR="00C8420E" w:rsidRPr="00C8420E" w:rsidRDefault="00C8420E" w:rsidP="00C8420E">
            <w:pPr>
              <w:rPr>
                <w:sz w:val="20"/>
                <w:szCs w:val="20"/>
              </w:rPr>
            </w:pPr>
            <w:r w:rsidRPr="00C8420E">
              <w:rPr>
                <w:sz w:val="20"/>
                <w:szCs w:val="20"/>
              </w:rPr>
              <w:t>Расходы на выплаты по оплате труда</w:t>
            </w:r>
          </w:p>
        </w:tc>
        <w:tc>
          <w:tcPr>
            <w:tcW w:w="849" w:type="dxa"/>
            <w:tcBorders>
              <w:top w:val="nil"/>
              <w:left w:val="nil"/>
              <w:bottom w:val="single" w:sz="4" w:space="0" w:color="auto"/>
              <w:right w:val="single" w:sz="4" w:space="0" w:color="auto"/>
            </w:tcBorders>
            <w:shd w:val="clear" w:color="auto" w:fill="auto"/>
            <w:noWrap/>
            <w:hideMark/>
          </w:tcPr>
          <w:p w:rsidR="00C8420E" w:rsidRPr="00C8420E" w:rsidRDefault="00C8420E" w:rsidP="00C8420E">
            <w:pPr>
              <w:jc w:val="center"/>
              <w:rPr>
                <w:sz w:val="20"/>
                <w:szCs w:val="20"/>
              </w:rPr>
            </w:pPr>
            <w:r w:rsidRPr="00C8420E">
              <w:rPr>
                <w:sz w:val="20"/>
                <w:szCs w:val="20"/>
              </w:rPr>
              <w:t>.0102</w:t>
            </w:r>
          </w:p>
        </w:tc>
        <w:tc>
          <w:tcPr>
            <w:tcW w:w="1157" w:type="dxa"/>
            <w:tcBorders>
              <w:top w:val="nil"/>
              <w:left w:val="nil"/>
              <w:bottom w:val="single" w:sz="4" w:space="0" w:color="auto"/>
              <w:right w:val="single" w:sz="4" w:space="0" w:color="auto"/>
            </w:tcBorders>
            <w:shd w:val="clear" w:color="auto" w:fill="auto"/>
            <w:noWrap/>
            <w:hideMark/>
          </w:tcPr>
          <w:p w:rsidR="00C8420E" w:rsidRPr="00C8420E" w:rsidRDefault="00C8420E" w:rsidP="00C8420E">
            <w:pPr>
              <w:jc w:val="center"/>
              <w:rPr>
                <w:sz w:val="20"/>
                <w:szCs w:val="20"/>
              </w:rPr>
            </w:pPr>
            <w:r w:rsidRPr="00C8420E">
              <w:rPr>
                <w:sz w:val="20"/>
                <w:szCs w:val="20"/>
              </w:rPr>
              <w:t>.0020000110</w:t>
            </w:r>
          </w:p>
        </w:tc>
        <w:tc>
          <w:tcPr>
            <w:tcW w:w="738" w:type="dxa"/>
            <w:tcBorders>
              <w:top w:val="nil"/>
              <w:left w:val="nil"/>
              <w:bottom w:val="single" w:sz="4" w:space="0" w:color="auto"/>
              <w:right w:val="single" w:sz="4" w:space="0" w:color="auto"/>
            </w:tcBorders>
            <w:shd w:val="clear" w:color="auto" w:fill="auto"/>
            <w:noWrap/>
            <w:hideMark/>
          </w:tcPr>
          <w:p w:rsidR="00C8420E" w:rsidRPr="00C8420E" w:rsidRDefault="00C8420E" w:rsidP="00C8420E">
            <w:pPr>
              <w:jc w:val="center"/>
              <w:rPr>
                <w:sz w:val="20"/>
                <w:szCs w:val="20"/>
              </w:rPr>
            </w:pPr>
            <w:r w:rsidRPr="00C8420E">
              <w:rPr>
                <w:sz w:val="20"/>
                <w:szCs w:val="20"/>
              </w:rPr>
              <w:t>121</w:t>
            </w:r>
          </w:p>
        </w:tc>
        <w:tc>
          <w:tcPr>
            <w:tcW w:w="1238" w:type="dxa"/>
            <w:tcBorders>
              <w:top w:val="nil"/>
              <w:left w:val="nil"/>
              <w:bottom w:val="single" w:sz="4" w:space="0" w:color="auto"/>
              <w:right w:val="single" w:sz="4" w:space="0" w:color="auto"/>
            </w:tcBorders>
            <w:shd w:val="clear" w:color="auto" w:fill="auto"/>
            <w:noWrap/>
            <w:hideMark/>
          </w:tcPr>
          <w:p w:rsidR="00C8420E" w:rsidRPr="00C8420E" w:rsidRDefault="00C8420E" w:rsidP="00C8420E">
            <w:pPr>
              <w:jc w:val="center"/>
              <w:rPr>
                <w:sz w:val="20"/>
                <w:szCs w:val="20"/>
              </w:rPr>
            </w:pPr>
            <w:r w:rsidRPr="00C8420E">
              <w:rPr>
                <w:sz w:val="20"/>
                <w:szCs w:val="20"/>
              </w:rPr>
              <w:t>211</w:t>
            </w:r>
          </w:p>
        </w:tc>
        <w:tc>
          <w:tcPr>
            <w:tcW w:w="1141" w:type="dxa"/>
            <w:tcBorders>
              <w:top w:val="nil"/>
              <w:left w:val="nil"/>
              <w:bottom w:val="single" w:sz="4" w:space="0" w:color="auto"/>
              <w:right w:val="single" w:sz="4" w:space="0" w:color="auto"/>
            </w:tcBorders>
            <w:shd w:val="clear" w:color="auto" w:fill="auto"/>
            <w:noWrap/>
            <w:hideMark/>
          </w:tcPr>
          <w:p w:rsidR="00C8420E" w:rsidRPr="00C8420E" w:rsidRDefault="00C8420E" w:rsidP="00C8420E">
            <w:pPr>
              <w:jc w:val="center"/>
              <w:rPr>
                <w:sz w:val="20"/>
                <w:szCs w:val="20"/>
              </w:rPr>
            </w:pPr>
            <w:r w:rsidRPr="00C8420E">
              <w:rPr>
                <w:sz w:val="20"/>
                <w:szCs w:val="20"/>
              </w:rPr>
              <w:t>361200</w:t>
            </w:r>
          </w:p>
        </w:tc>
        <w:tc>
          <w:tcPr>
            <w:tcW w:w="1111" w:type="dxa"/>
            <w:tcBorders>
              <w:top w:val="nil"/>
              <w:left w:val="nil"/>
              <w:bottom w:val="single" w:sz="4" w:space="0" w:color="auto"/>
              <w:right w:val="single" w:sz="4" w:space="0" w:color="auto"/>
            </w:tcBorders>
            <w:shd w:val="clear" w:color="auto" w:fill="auto"/>
            <w:noWrap/>
            <w:hideMark/>
          </w:tcPr>
          <w:p w:rsidR="00C8420E" w:rsidRPr="00C8420E" w:rsidRDefault="00C8420E" w:rsidP="00C8420E">
            <w:pPr>
              <w:jc w:val="center"/>
              <w:rPr>
                <w:sz w:val="20"/>
                <w:szCs w:val="20"/>
              </w:rPr>
            </w:pPr>
            <w:r w:rsidRPr="00C8420E">
              <w:rPr>
                <w:sz w:val="20"/>
                <w:szCs w:val="20"/>
              </w:rPr>
              <w:t>361200</w:t>
            </w:r>
          </w:p>
        </w:tc>
      </w:tr>
      <w:tr w:rsidR="00C8420E" w:rsidRPr="00C8420E" w:rsidTr="00C8420E">
        <w:trPr>
          <w:trHeight w:val="510"/>
        </w:trPr>
        <w:tc>
          <w:tcPr>
            <w:tcW w:w="3486" w:type="dxa"/>
            <w:tcBorders>
              <w:top w:val="nil"/>
              <w:left w:val="single" w:sz="4" w:space="0" w:color="auto"/>
              <w:bottom w:val="single" w:sz="4" w:space="0" w:color="auto"/>
              <w:right w:val="single" w:sz="4" w:space="0" w:color="auto"/>
            </w:tcBorders>
            <w:shd w:val="clear" w:color="auto" w:fill="auto"/>
            <w:hideMark/>
          </w:tcPr>
          <w:p w:rsidR="00C8420E" w:rsidRPr="00C8420E" w:rsidRDefault="00C8420E" w:rsidP="00C8420E">
            <w:pPr>
              <w:rPr>
                <w:sz w:val="20"/>
                <w:szCs w:val="20"/>
              </w:rPr>
            </w:pPr>
            <w:r w:rsidRPr="00C8420E">
              <w:rPr>
                <w:sz w:val="20"/>
                <w:szCs w:val="20"/>
              </w:rPr>
              <w:t>Расходы по начислениям на выплаты по оплате труда</w:t>
            </w:r>
          </w:p>
        </w:tc>
        <w:tc>
          <w:tcPr>
            <w:tcW w:w="849" w:type="dxa"/>
            <w:tcBorders>
              <w:top w:val="nil"/>
              <w:left w:val="nil"/>
              <w:bottom w:val="single" w:sz="4" w:space="0" w:color="auto"/>
              <w:right w:val="single" w:sz="4" w:space="0" w:color="auto"/>
            </w:tcBorders>
            <w:shd w:val="clear" w:color="auto" w:fill="auto"/>
            <w:noWrap/>
            <w:hideMark/>
          </w:tcPr>
          <w:p w:rsidR="00C8420E" w:rsidRPr="00C8420E" w:rsidRDefault="00C8420E" w:rsidP="00C8420E">
            <w:pPr>
              <w:jc w:val="center"/>
              <w:rPr>
                <w:sz w:val="20"/>
                <w:szCs w:val="20"/>
              </w:rPr>
            </w:pPr>
            <w:r w:rsidRPr="00C8420E">
              <w:rPr>
                <w:sz w:val="20"/>
                <w:szCs w:val="20"/>
              </w:rPr>
              <w:t>.0102</w:t>
            </w:r>
          </w:p>
        </w:tc>
        <w:tc>
          <w:tcPr>
            <w:tcW w:w="1157" w:type="dxa"/>
            <w:tcBorders>
              <w:top w:val="nil"/>
              <w:left w:val="nil"/>
              <w:bottom w:val="single" w:sz="4" w:space="0" w:color="auto"/>
              <w:right w:val="single" w:sz="4" w:space="0" w:color="auto"/>
            </w:tcBorders>
            <w:shd w:val="clear" w:color="auto" w:fill="auto"/>
            <w:noWrap/>
            <w:hideMark/>
          </w:tcPr>
          <w:p w:rsidR="00C8420E" w:rsidRPr="00C8420E" w:rsidRDefault="00C8420E" w:rsidP="00C8420E">
            <w:pPr>
              <w:jc w:val="center"/>
              <w:rPr>
                <w:sz w:val="20"/>
                <w:szCs w:val="20"/>
              </w:rPr>
            </w:pPr>
            <w:r w:rsidRPr="00C8420E">
              <w:rPr>
                <w:sz w:val="20"/>
                <w:szCs w:val="20"/>
              </w:rPr>
              <w:t>.0020000110</w:t>
            </w:r>
          </w:p>
        </w:tc>
        <w:tc>
          <w:tcPr>
            <w:tcW w:w="738" w:type="dxa"/>
            <w:tcBorders>
              <w:top w:val="nil"/>
              <w:left w:val="nil"/>
              <w:bottom w:val="single" w:sz="4" w:space="0" w:color="auto"/>
              <w:right w:val="single" w:sz="4" w:space="0" w:color="auto"/>
            </w:tcBorders>
            <w:shd w:val="clear" w:color="auto" w:fill="auto"/>
            <w:noWrap/>
            <w:hideMark/>
          </w:tcPr>
          <w:p w:rsidR="00C8420E" w:rsidRPr="00C8420E" w:rsidRDefault="00C8420E" w:rsidP="00C8420E">
            <w:pPr>
              <w:jc w:val="center"/>
              <w:rPr>
                <w:sz w:val="20"/>
                <w:szCs w:val="20"/>
              </w:rPr>
            </w:pPr>
            <w:r w:rsidRPr="00C8420E">
              <w:rPr>
                <w:sz w:val="20"/>
                <w:szCs w:val="20"/>
              </w:rPr>
              <w:t>129</w:t>
            </w:r>
          </w:p>
        </w:tc>
        <w:tc>
          <w:tcPr>
            <w:tcW w:w="1238" w:type="dxa"/>
            <w:tcBorders>
              <w:top w:val="nil"/>
              <w:left w:val="nil"/>
              <w:bottom w:val="single" w:sz="4" w:space="0" w:color="auto"/>
              <w:right w:val="single" w:sz="4" w:space="0" w:color="auto"/>
            </w:tcBorders>
            <w:shd w:val="clear" w:color="auto" w:fill="auto"/>
            <w:noWrap/>
            <w:hideMark/>
          </w:tcPr>
          <w:p w:rsidR="00C8420E" w:rsidRPr="00C8420E" w:rsidRDefault="00C8420E" w:rsidP="00C8420E">
            <w:pPr>
              <w:jc w:val="center"/>
              <w:rPr>
                <w:sz w:val="20"/>
                <w:szCs w:val="20"/>
              </w:rPr>
            </w:pPr>
            <w:r w:rsidRPr="00C8420E">
              <w:rPr>
                <w:sz w:val="20"/>
                <w:szCs w:val="20"/>
              </w:rPr>
              <w:t>213</w:t>
            </w:r>
          </w:p>
        </w:tc>
        <w:tc>
          <w:tcPr>
            <w:tcW w:w="1141" w:type="dxa"/>
            <w:tcBorders>
              <w:top w:val="nil"/>
              <w:left w:val="nil"/>
              <w:bottom w:val="single" w:sz="4" w:space="0" w:color="auto"/>
              <w:right w:val="single" w:sz="4" w:space="0" w:color="auto"/>
            </w:tcBorders>
            <w:shd w:val="clear" w:color="auto" w:fill="auto"/>
            <w:noWrap/>
            <w:hideMark/>
          </w:tcPr>
          <w:p w:rsidR="00C8420E" w:rsidRPr="00C8420E" w:rsidRDefault="00C8420E" w:rsidP="00C8420E">
            <w:pPr>
              <w:jc w:val="center"/>
              <w:rPr>
                <w:sz w:val="20"/>
                <w:szCs w:val="20"/>
              </w:rPr>
            </w:pPr>
            <w:r w:rsidRPr="00C8420E">
              <w:rPr>
                <w:sz w:val="20"/>
                <w:szCs w:val="20"/>
              </w:rPr>
              <w:t>109084</w:t>
            </w:r>
          </w:p>
        </w:tc>
        <w:tc>
          <w:tcPr>
            <w:tcW w:w="1111" w:type="dxa"/>
            <w:tcBorders>
              <w:top w:val="nil"/>
              <w:left w:val="nil"/>
              <w:bottom w:val="single" w:sz="4" w:space="0" w:color="auto"/>
              <w:right w:val="single" w:sz="4" w:space="0" w:color="auto"/>
            </w:tcBorders>
            <w:shd w:val="clear" w:color="auto" w:fill="auto"/>
            <w:noWrap/>
            <w:hideMark/>
          </w:tcPr>
          <w:p w:rsidR="00C8420E" w:rsidRPr="00C8420E" w:rsidRDefault="00C8420E" w:rsidP="00C8420E">
            <w:pPr>
              <w:jc w:val="center"/>
              <w:rPr>
                <w:sz w:val="20"/>
                <w:szCs w:val="20"/>
              </w:rPr>
            </w:pPr>
            <w:r w:rsidRPr="00C8420E">
              <w:rPr>
                <w:sz w:val="20"/>
                <w:szCs w:val="20"/>
              </w:rPr>
              <w:t>109084</w:t>
            </w:r>
          </w:p>
        </w:tc>
      </w:tr>
      <w:tr w:rsidR="00C8420E" w:rsidRPr="00C8420E" w:rsidTr="00C8420E">
        <w:trPr>
          <w:trHeight w:val="255"/>
        </w:trPr>
        <w:tc>
          <w:tcPr>
            <w:tcW w:w="3486" w:type="dxa"/>
            <w:tcBorders>
              <w:top w:val="nil"/>
              <w:left w:val="single" w:sz="4" w:space="0" w:color="auto"/>
              <w:bottom w:val="single" w:sz="4" w:space="0" w:color="auto"/>
              <w:right w:val="single" w:sz="4" w:space="0" w:color="auto"/>
            </w:tcBorders>
            <w:shd w:val="clear" w:color="auto" w:fill="auto"/>
            <w:hideMark/>
          </w:tcPr>
          <w:p w:rsidR="00C8420E" w:rsidRPr="00C8420E" w:rsidRDefault="00C8420E" w:rsidP="00C8420E">
            <w:pPr>
              <w:rPr>
                <w:bCs/>
                <w:sz w:val="20"/>
                <w:szCs w:val="20"/>
              </w:rPr>
            </w:pPr>
            <w:r w:rsidRPr="00C8420E">
              <w:rPr>
                <w:bCs/>
                <w:sz w:val="20"/>
                <w:szCs w:val="20"/>
              </w:rPr>
              <w:t>ИТОГО</w:t>
            </w:r>
          </w:p>
        </w:tc>
        <w:tc>
          <w:tcPr>
            <w:tcW w:w="849" w:type="dxa"/>
            <w:tcBorders>
              <w:top w:val="nil"/>
              <w:left w:val="nil"/>
              <w:bottom w:val="single" w:sz="4" w:space="0" w:color="auto"/>
              <w:right w:val="single" w:sz="4" w:space="0" w:color="auto"/>
            </w:tcBorders>
            <w:shd w:val="clear" w:color="auto" w:fill="auto"/>
            <w:noWrap/>
            <w:hideMark/>
          </w:tcPr>
          <w:p w:rsidR="00C8420E" w:rsidRPr="00C8420E" w:rsidRDefault="00C8420E" w:rsidP="00C8420E">
            <w:pPr>
              <w:jc w:val="center"/>
              <w:rPr>
                <w:bCs/>
                <w:sz w:val="20"/>
                <w:szCs w:val="20"/>
              </w:rPr>
            </w:pPr>
            <w:r w:rsidRPr="00C8420E">
              <w:rPr>
                <w:bCs/>
                <w:sz w:val="20"/>
                <w:szCs w:val="20"/>
              </w:rPr>
              <w:t> </w:t>
            </w:r>
          </w:p>
        </w:tc>
        <w:tc>
          <w:tcPr>
            <w:tcW w:w="1157" w:type="dxa"/>
            <w:tcBorders>
              <w:top w:val="nil"/>
              <w:left w:val="nil"/>
              <w:bottom w:val="single" w:sz="4" w:space="0" w:color="auto"/>
              <w:right w:val="single" w:sz="4" w:space="0" w:color="auto"/>
            </w:tcBorders>
            <w:shd w:val="clear" w:color="auto" w:fill="auto"/>
            <w:noWrap/>
            <w:hideMark/>
          </w:tcPr>
          <w:p w:rsidR="00C8420E" w:rsidRPr="00C8420E" w:rsidRDefault="00C8420E" w:rsidP="00C8420E">
            <w:pPr>
              <w:jc w:val="center"/>
              <w:rPr>
                <w:bCs/>
                <w:sz w:val="20"/>
                <w:szCs w:val="20"/>
              </w:rPr>
            </w:pPr>
            <w:r w:rsidRPr="00C8420E">
              <w:rPr>
                <w:bCs/>
                <w:sz w:val="20"/>
                <w:szCs w:val="20"/>
              </w:rPr>
              <w:t> </w:t>
            </w:r>
          </w:p>
        </w:tc>
        <w:tc>
          <w:tcPr>
            <w:tcW w:w="738" w:type="dxa"/>
            <w:tcBorders>
              <w:top w:val="nil"/>
              <w:left w:val="nil"/>
              <w:bottom w:val="single" w:sz="4" w:space="0" w:color="auto"/>
              <w:right w:val="single" w:sz="4" w:space="0" w:color="auto"/>
            </w:tcBorders>
            <w:shd w:val="clear" w:color="auto" w:fill="auto"/>
            <w:noWrap/>
            <w:hideMark/>
          </w:tcPr>
          <w:p w:rsidR="00C8420E" w:rsidRPr="00C8420E" w:rsidRDefault="00C8420E" w:rsidP="00C8420E">
            <w:pPr>
              <w:jc w:val="center"/>
              <w:rPr>
                <w:bCs/>
                <w:sz w:val="20"/>
                <w:szCs w:val="20"/>
              </w:rPr>
            </w:pPr>
            <w:r w:rsidRPr="00C8420E">
              <w:rPr>
                <w:bCs/>
                <w:sz w:val="20"/>
                <w:szCs w:val="20"/>
              </w:rPr>
              <w:t> </w:t>
            </w:r>
          </w:p>
        </w:tc>
        <w:tc>
          <w:tcPr>
            <w:tcW w:w="1238" w:type="dxa"/>
            <w:tcBorders>
              <w:top w:val="nil"/>
              <w:left w:val="nil"/>
              <w:bottom w:val="single" w:sz="4" w:space="0" w:color="auto"/>
              <w:right w:val="single" w:sz="4" w:space="0" w:color="auto"/>
            </w:tcBorders>
            <w:shd w:val="clear" w:color="auto" w:fill="auto"/>
            <w:noWrap/>
            <w:hideMark/>
          </w:tcPr>
          <w:p w:rsidR="00C8420E" w:rsidRPr="00C8420E" w:rsidRDefault="00C8420E" w:rsidP="00C8420E">
            <w:pPr>
              <w:jc w:val="center"/>
              <w:rPr>
                <w:bCs/>
                <w:sz w:val="20"/>
                <w:szCs w:val="20"/>
              </w:rPr>
            </w:pPr>
            <w:r w:rsidRPr="00C8420E">
              <w:rPr>
                <w:bCs/>
                <w:sz w:val="20"/>
                <w:szCs w:val="20"/>
              </w:rPr>
              <w:t> </w:t>
            </w:r>
          </w:p>
        </w:tc>
        <w:tc>
          <w:tcPr>
            <w:tcW w:w="1141" w:type="dxa"/>
            <w:tcBorders>
              <w:top w:val="nil"/>
              <w:left w:val="nil"/>
              <w:bottom w:val="single" w:sz="4" w:space="0" w:color="auto"/>
              <w:right w:val="single" w:sz="4" w:space="0" w:color="auto"/>
            </w:tcBorders>
            <w:shd w:val="clear" w:color="auto" w:fill="auto"/>
            <w:noWrap/>
            <w:hideMark/>
          </w:tcPr>
          <w:p w:rsidR="00C8420E" w:rsidRPr="00C8420E" w:rsidRDefault="00C8420E" w:rsidP="00C8420E">
            <w:pPr>
              <w:jc w:val="center"/>
              <w:rPr>
                <w:bCs/>
                <w:sz w:val="20"/>
                <w:szCs w:val="20"/>
              </w:rPr>
            </w:pPr>
            <w:r w:rsidRPr="00C8420E">
              <w:rPr>
                <w:bCs/>
                <w:sz w:val="20"/>
                <w:szCs w:val="20"/>
              </w:rPr>
              <w:t>470284</w:t>
            </w:r>
          </w:p>
        </w:tc>
        <w:tc>
          <w:tcPr>
            <w:tcW w:w="1111" w:type="dxa"/>
            <w:tcBorders>
              <w:top w:val="nil"/>
              <w:left w:val="nil"/>
              <w:bottom w:val="single" w:sz="4" w:space="0" w:color="auto"/>
              <w:right w:val="single" w:sz="4" w:space="0" w:color="auto"/>
            </w:tcBorders>
            <w:shd w:val="clear" w:color="auto" w:fill="auto"/>
            <w:noWrap/>
            <w:hideMark/>
          </w:tcPr>
          <w:p w:rsidR="00C8420E" w:rsidRPr="00C8420E" w:rsidRDefault="00C8420E" w:rsidP="00C8420E">
            <w:pPr>
              <w:jc w:val="center"/>
              <w:rPr>
                <w:bCs/>
                <w:sz w:val="20"/>
                <w:szCs w:val="20"/>
              </w:rPr>
            </w:pPr>
            <w:r w:rsidRPr="00C8420E">
              <w:rPr>
                <w:bCs/>
                <w:sz w:val="20"/>
                <w:szCs w:val="20"/>
              </w:rPr>
              <w:t>470284</w:t>
            </w:r>
          </w:p>
        </w:tc>
      </w:tr>
      <w:tr w:rsidR="00C8420E" w:rsidRPr="00C8420E" w:rsidTr="00C8420E">
        <w:trPr>
          <w:trHeight w:val="840"/>
        </w:trPr>
        <w:tc>
          <w:tcPr>
            <w:tcW w:w="3486" w:type="dxa"/>
            <w:tcBorders>
              <w:top w:val="nil"/>
              <w:left w:val="single" w:sz="4" w:space="0" w:color="auto"/>
              <w:bottom w:val="single" w:sz="4" w:space="0" w:color="auto"/>
              <w:right w:val="single" w:sz="4" w:space="0" w:color="auto"/>
            </w:tcBorders>
            <w:shd w:val="clear" w:color="auto" w:fill="auto"/>
            <w:hideMark/>
          </w:tcPr>
          <w:p w:rsidR="00C8420E" w:rsidRPr="00C8420E" w:rsidRDefault="00C8420E" w:rsidP="00C8420E">
            <w:pPr>
              <w:rPr>
                <w:bCs/>
                <w:sz w:val="20"/>
                <w:szCs w:val="20"/>
              </w:rPr>
            </w:pPr>
            <w:r w:rsidRPr="00C8420E">
              <w:rPr>
                <w:bCs/>
                <w:sz w:val="20"/>
                <w:szCs w:val="20"/>
              </w:rPr>
              <w:t>Функционирование Правительства РФ, высших исполнительных органов государственной власти субъектов РФ , местных администраций</w:t>
            </w:r>
          </w:p>
        </w:tc>
        <w:tc>
          <w:tcPr>
            <w:tcW w:w="849" w:type="dxa"/>
            <w:tcBorders>
              <w:top w:val="nil"/>
              <w:left w:val="nil"/>
              <w:bottom w:val="single" w:sz="4" w:space="0" w:color="auto"/>
              <w:right w:val="single" w:sz="4" w:space="0" w:color="auto"/>
            </w:tcBorders>
            <w:shd w:val="clear" w:color="auto" w:fill="auto"/>
            <w:noWrap/>
            <w:hideMark/>
          </w:tcPr>
          <w:p w:rsidR="00C8420E" w:rsidRPr="00C8420E" w:rsidRDefault="00C8420E" w:rsidP="00C8420E">
            <w:pPr>
              <w:jc w:val="center"/>
              <w:rPr>
                <w:bCs/>
                <w:sz w:val="20"/>
                <w:szCs w:val="20"/>
              </w:rPr>
            </w:pPr>
            <w:r w:rsidRPr="00C8420E">
              <w:rPr>
                <w:bCs/>
                <w:sz w:val="20"/>
                <w:szCs w:val="20"/>
              </w:rPr>
              <w:t> </w:t>
            </w:r>
          </w:p>
        </w:tc>
        <w:tc>
          <w:tcPr>
            <w:tcW w:w="1157" w:type="dxa"/>
            <w:tcBorders>
              <w:top w:val="nil"/>
              <w:left w:val="nil"/>
              <w:bottom w:val="single" w:sz="4" w:space="0" w:color="auto"/>
              <w:right w:val="single" w:sz="4" w:space="0" w:color="auto"/>
            </w:tcBorders>
            <w:shd w:val="clear" w:color="auto" w:fill="auto"/>
            <w:noWrap/>
            <w:hideMark/>
          </w:tcPr>
          <w:p w:rsidR="00C8420E" w:rsidRPr="00C8420E" w:rsidRDefault="00C8420E" w:rsidP="00C8420E">
            <w:pPr>
              <w:jc w:val="center"/>
              <w:rPr>
                <w:bCs/>
                <w:sz w:val="20"/>
                <w:szCs w:val="20"/>
              </w:rPr>
            </w:pPr>
            <w:r w:rsidRPr="00C8420E">
              <w:rPr>
                <w:bCs/>
                <w:sz w:val="20"/>
                <w:szCs w:val="20"/>
              </w:rPr>
              <w:t> </w:t>
            </w:r>
          </w:p>
        </w:tc>
        <w:tc>
          <w:tcPr>
            <w:tcW w:w="738" w:type="dxa"/>
            <w:tcBorders>
              <w:top w:val="nil"/>
              <w:left w:val="nil"/>
              <w:bottom w:val="single" w:sz="4" w:space="0" w:color="auto"/>
              <w:right w:val="single" w:sz="4" w:space="0" w:color="auto"/>
            </w:tcBorders>
            <w:shd w:val="clear" w:color="auto" w:fill="auto"/>
            <w:noWrap/>
            <w:hideMark/>
          </w:tcPr>
          <w:p w:rsidR="00C8420E" w:rsidRPr="00C8420E" w:rsidRDefault="00C8420E" w:rsidP="00C8420E">
            <w:pPr>
              <w:jc w:val="center"/>
              <w:rPr>
                <w:bCs/>
                <w:sz w:val="20"/>
                <w:szCs w:val="20"/>
              </w:rPr>
            </w:pPr>
            <w:r w:rsidRPr="00C8420E">
              <w:rPr>
                <w:bCs/>
                <w:sz w:val="20"/>
                <w:szCs w:val="20"/>
              </w:rPr>
              <w:t> </w:t>
            </w:r>
          </w:p>
        </w:tc>
        <w:tc>
          <w:tcPr>
            <w:tcW w:w="1238" w:type="dxa"/>
            <w:tcBorders>
              <w:top w:val="nil"/>
              <w:left w:val="nil"/>
              <w:bottom w:val="single" w:sz="4" w:space="0" w:color="auto"/>
              <w:right w:val="single" w:sz="4" w:space="0" w:color="auto"/>
            </w:tcBorders>
            <w:shd w:val="clear" w:color="auto" w:fill="auto"/>
            <w:noWrap/>
            <w:hideMark/>
          </w:tcPr>
          <w:p w:rsidR="00C8420E" w:rsidRPr="00C8420E" w:rsidRDefault="00C8420E" w:rsidP="00C8420E">
            <w:pPr>
              <w:jc w:val="center"/>
              <w:rPr>
                <w:bCs/>
                <w:sz w:val="20"/>
                <w:szCs w:val="20"/>
              </w:rPr>
            </w:pPr>
            <w:r w:rsidRPr="00C8420E">
              <w:rPr>
                <w:bCs/>
                <w:sz w:val="20"/>
                <w:szCs w:val="20"/>
              </w:rPr>
              <w:t> </w:t>
            </w:r>
          </w:p>
        </w:tc>
        <w:tc>
          <w:tcPr>
            <w:tcW w:w="1141" w:type="dxa"/>
            <w:tcBorders>
              <w:top w:val="nil"/>
              <w:left w:val="nil"/>
              <w:bottom w:val="single" w:sz="4" w:space="0" w:color="auto"/>
              <w:right w:val="single" w:sz="4" w:space="0" w:color="auto"/>
            </w:tcBorders>
            <w:shd w:val="clear" w:color="auto" w:fill="auto"/>
            <w:noWrap/>
            <w:hideMark/>
          </w:tcPr>
          <w:p w:rsidR="00C8420E" w:rsidRPr="00C8420E" w:rsidRDefault="00C8420E" w:rsidP="00C8420E">
            <w:pPr>
              <w:jc w:val="center"/>
              <w:rPr>
                <w:bCs/>
                <w:sz w:val="20"/>
                <w:szCs w:val="20"/>
              </w:rPr>
            </w:pPr>
            <w:r w:rsidRPr="00C8420E">
              <w:rPr>
                <w:bCs/>
                <w:sz w:val="20"/>
                <w:szCs w:val="20"/>
              </w:rPr>
              <w:t> </w:t>
            </w:r>
          </w:p>
        </w:tc>
        <w:tc>
          <w:tcPr>
            <w:tcW w:w="1111" w:type="dxa"/>
            <w:tcBorders>
              <w:top w:val="nil"/>
              <w:left w:val="nil"/>
              <w:bottom w:val="single" w:sz="4" w:space="0" w:color="auto"/>
              <w:right w:val="single" w:sz="4" w:space="0" w:color="auto"/>
            </w:tcBorders>
            <w:shd w:val="clear" w:color="auto" w:fill="auto"/>
            <w:noWrap/>
            <w:hideMark/>
          </w:tcPr>
          <w:p w:rsidR="00C8420E" w:rsidRPr="00C8420E" w:rsidRDefault="00C8420E" w:rsidP="00C8420E">
            <w:pPr>
              <w:jc w:val="center"/>
              <w:rPr>
                <w:bCs/>
                <w:sz w:val="20"/>
                <w:szCs w:val="20"/>
              </w:rPr>
            </w:pPr>
            <w:r w:rsidRPr="00C8420E">
              <w:rPr>
                <w:bCs/>
                <w:sz w:val="20"/>
                <w:szCs w:val="20"/>
              </w:rPr>
              <w:t> </w:t>
            </w:r>
          </w:p>
        </w:tc>
      </w:tr>
      <w:tr w:rsidR="00C8420E" w:rsidRPr="00C8420E" w:rsidTr="00C8420E">
        <w:trPr>
          <w:trHeight w:val="255"/>
        </w:trPr>
        <w:tc>
          <w:tcPr>
            <w:tcW w:w="3486" w:type="dxa"/>
            <w:tcBorders>
              <w:top w:val="nil"/>
              <w:left w:val="single" w:sz="4" w:space="0" w:color="auto"/>
              <w:bottom w:val="single" w:sz="4" w:space="0" w:color="auto"/>
              <w:right w:val="single" w:sz="4" w:space="0" w:color="auto"/>
            </w:tcBorders>
            <w:shd w:val="clear" w:color="auto" w:fill="auto"/>
            <w:hideMark/>
          </w:tcPr>
          <w:p w:rsidR="00C8420E" w:rsidRPr="00C8420E" w:rsidRDefault="00C8420E" w:rsidP="00C8420E">
            <w:pPr>
              <w:rPr>
                <w:sz w:val="20"/>
                <w:szCs w:val="20"/>
              </w:rPr>
            </w:pPr>
            <w:r w:rsidRPr="00C8420E">
              <w:rPr>
                <w:sz w:val="20"/>
                <w:szCs w:val="20"/>
              </w:rPr>
              <w:t>Расходы на выплаты по оплате труда</w:t>
            </w:r>
          </w:p>
        </w:tc>
        <w:tc>
          <w:tcPr>
            <w:tcW w:w="849" w:type="dxa"/>
            <w:tcBorders>
              <w:top w:val="nil"/>
              <w:left w:val="nil"/>
              <w:bottom w:val="single" w:sz="4" w:space="0" w:color="auto"/>
              <w:right w:val="single" w:sz="4" w:space="0" w:color="auto"/>
            </w:tcBorders>
            <w:shd w:val="clear" w:color="auto" w:fill="auto"/>
            <w:noWrap/>
            <w:hideMark/>
          </w:tcPr>
          <w:p w:rsidR="00C8420E" w:rsidRPr="00C8420E" w:rsidRDefault="00C8420E" w:rsidP="00C8420E">
            <w:pPr>
              <w:jc w:val="center"/>
              <w:rPr>
                <w:sz w:val="20"/>
                <w:szCs w:val="20"/>
              </w:rPr>
            </w:pPr>
            <w:r w:rsidRPr="00C8420E">
              <w:rPr>
                <w:sz w:val="20"/>
                <w:szCs w:val="20"/>
              </w:rPr>
              <w:t>.0104</w:t>
            </w:r>
          </w:p>
        </w:tc>
        <w:tc>
          <w:tcPr>
            <w:tcW w:w="1157" w:type="dxa"/>
            <w:tcBorders>
              <w:top w:val="nil"/>
              <w:left w:val="nil"/>
              <w:bottom w:val="single" w:sz="4" w:space="0" w:color="auto"/>
              <w:right w:val="single" w:sz="4" w:space="0" w:color="auto"/>
            </w:tcBorders>
            <w:shd w:val="clear" w:color="auto" w:fill="auto"/>
            <w:noWrap/>
            <w:hideMark/>
          </w:tcPr>
          <w:p w:rsidR="00C8420E" w:rsidRPr="00C8420E" w:rsidRDefault="00C8420E" w:rsidP="00C8420E">
            <w:pPr>
              <w:jc w:val="center"/>
              <w:rPr>
                <w:sz w:val="20"/>
                <w:szCs w:val="20"/>
              </w:rPr>
            </w:pPr>
            <w:r w:rsidRPr="00C8420E">
              <w:rPr>
                <w:sz w:val="20"/>
                <w:szCs w:val="20"/>
              </w:rPr>
              <w:t>.0020000110</w:t>
            </w:r>
          </w:p>
        </w:tc>
        <w:tc>
          <w:tcPr>
            <w:tcW w:w="738" w:type="dxa"/>
            <w:tcBorders>
              <w:top w:val="nil"/>
              <w:left w:val="nil"/>
              <w:bottom w:val="single" w:sz="4" w:space="0" w:color="auto"/>
              <w:right w:val="single" w:sz="4" w:space="0" w:color="auto"/>
            </w:tcBorders>
            <w:shd w:val="clear" w:color="auto" w:fill="auto"/>
            <w:noWrap/>
            <w:hideMark/>
          </w:tcPr>
          <w:p w:rsidR="00C8420E" w:rsidRPr="00C8420E" w:rsidRDefault="00C8420E" w:rsidP="00C8420E">
            <w:pPr>
              <w:jc w:val="center"/>
              <w:rPr>
                <w:sz w:val="20"/>
                <w:szCs w:val="20"/>
              </w:rPr>
            </w:pPr>
            <w:r w:rsidRPr="00C8420E">
              <w:rPr>
                <w:sz w:val="20"/>
                <w:szCs w:val="20"/>
              </w:rPr>
              <w:t>121</w:t>
            </w:r>
          </w:p>
        </w:tc>
        <w:tc>
          <w:tcPr>
            <w:tcW w:w="1238" w:type="dxa"/>
            <w:tcBorders>
              <w:top w:val="nil"/>
              <w:left w:val="nil"/>
              <w:bottom w:val="single" w:sz="4" w:space="0" w:color="auto"/>
              <w:right w:val="single" w:sz="4" w:space="0" w:color="auto"/>
            </w:tcBorders>
            <w:shd w:val="clear" w:color="auto" w:fill="auto"/>
            <w:noWrap/>
            <w:hideMark/>
          </w:tcPr>
          <w:p w:rsidR="00C8420E" w:rsidRPr="00C8420E" w:rsidRDefault="00C8420E" w:rsidP="00C8420E">
            <w:pPr>
              <w:jc w:val="center"/>
              <w:rPr>
                <w:sz w:val="20"/>
                <w:szCs w:val="20"/>
              </w:rPr>
            </w:pPr>
            <w:r w:rsidRPr="00C8420E">
              <w:rPr>
                <w:sz w:val="20"/>
                <w:szCs w:val="20"/>
              </w:rPr>
              <w:t>211</w:t>
            </w:r>
          </w:p>
        </w:tc>
        <w:tc>
          <w:tcPr>
            <w:tcW w:w="1141" w:type="dxa"/>
            <w:tcBorders>
              <w:top w:val="nil"/>
              <w:left w:val="nil"/>
              <w:bottom w:val="single" w:sz="4" w:space="0" w:color="auto"/>
              <w:right w:val="single" w:sz="4" w:space="0" w:color="auto"/>
            </w:tcBorders>
            <w:shd w:val="clear" w:color="auto" w:fill="auto"/>
            <w:noWrap/>
            <w:hideMark/>
          </w:tcPr>
          <w:p w:rsidR="00C8420E" w:rsidRPr="00C8420E" w:rsidRDefault="00C8420E" w:rsidP="00C8420E">
            <w:pPr>
              <w:jc w:val="center"/>
              <w:rPr>
                <w:sz w:val="20"/>
                <w:szCs w:val="20"/>
              </w:rPr>
            </w:pPr>
            <w:r w:rsidRPr="00C8420E">
              <w:rPr>
                <w:sz w:val="20"/>
                <w:szCs w:val="20"/>
              </w:rPr>
              <w:t>1072000</w:t>
            </w:r>
          </w:p>
        </w:tc>
        <w:tc>
          <w:tcPr>
            <w:tcW w:w="1111" w:type="dxa"/>
            <w:tcBorders>
              <w:top w:val="nil"/>
              <w:left w:val="nil"/>
              <w:bottom w:val="single" w:sz="4" w:space="0" w:color="auto"/>
              <w:right w:val="single" w:sz="4" w:space="0" w:color="auto"/>
            </w:tcBorders>
            <w:shd w:val="clear" w:color="auto" w:fill="auto"/>
            <w:noWrap/>
            <w:hideMark/>
          </w:tcPr>
          <w:p w:rsidR="00C8420E" w:rsidRPr="00C8420E" w:rsidRDefault="00C8420E" w:rsidP="00C8420E">
            <w:pPr>
              <w:jc w:val="center"/>
              <w:rPr>
                <w:sz w:val="20"/>
                <w:szCs w:val="20"/>
              </w:rPr>
            </w:pPr>
            <w:r w:rsidRPr="00C8420E">
              <w:rPr>
                <w:sz w:val="20"/>
                <w:szCs w:val="20"/>
              </w:rPr>
              <w:t>1072000</w:t>
            </w:r>
          </w:p>
        </w:tc>
      </w:tr>
      <w:tr w:rsidR="00C8420E" w:rsidRPr="00C8420E" w:rsidTr="00C8420E">
        <w:trPr>
          <w:trHeight w:val="510"/>
        </w:trPr>
        <w:tc>
          <w:tcPr>
            <w:tcW w:w="3486" w:type="dxa"/>
            <w:tcBorders>
              <w:top w:val="nil"/>
              <w:left w:val="single" w:sz="4" w:space="0" w:color="auto"/>
              <w:bottom w:val="single" w:sz="4" w:space="0" w:color="auto"/>
              <w:right w:val="single" w:sz="4" w:space="0" w:color="auto"/>
            </w:tcBorders>
            <w:shd w:val="clear" w:color="auto" w:fill="auto"/>
            <w:hideMark/>
          </w:tcPr>
          <w:p w:rsidR="00C8420E" w:rsidRPr="00C8420E" w:rsidRDefault="00C8420E" w:rsidP="00C8420E">
            <w:pPr>
              <w:rPr>
                <w:sz w:val="20"/>
                <w:szCs w:val="20"/>
              </w:rPr>
            </w:pPr>
            <w:r w:rsidRPr="00C8420E">
              <w:rPr>
                <w:sz w:val="20"/>
                <w:szCs w:val="20"/>
              </w:rPr>
              <w:t>Иные выплаты работникам, за исключением фонда оплаты труда (проезд)</w:t>
            </w:r>
          </w:p>
        </w:tc>
        <w:tc>
          <w:tcPr>
            <w:tcW w:w="849" w:type="dxa"/>
            <w:tcBorders>
              <w:top w:val="nil"/>
              <w:left w:val="nil"/>
              <w:bottom w:val="single" w:sz="4" w:space="0" w:color="auto"/>
              <w:right w:val="single" w:sz="4" w:space="0" w:color="auto"/>
            </w:tcBorders>
            <w:shd w:val="clear" w:color="auto" w:fill="auto"/>
            <w:noWrap/>
            <w:hideMark/>
          </w:tcPr>
          <w:p w:rsidR="00C8420E" w:rsidRPr="00C8420E" w:rsidRDefault="00C8420E" w:rsidP="00C8420E">
            <w:pPr>
              <w:jc w:val="center"/>
              <w:rPr>
                <w:sz w:val="20"/>
                <w:szCs w:val="20"/>
              </w:rPr>
            </w:pPr>
            <w:r w:rsidRPr="00C8420E">
              <w:rPr>
                <w:sz w:val="20"/>
                <w:szCs w:val="20"/>
              </w:rPr>
              <w:t>.0104</w:t>
            </w:r>
          </w:p>
        </w:tc>
        <w:tc>
          <w:tcPr>
            <w:tcW w:w="1157" w:type="dxa"/>
            <w:tcBorders>
              <w:top w:val="nil"/>
              <w:left w:val="nil"/>
              <w:bottom w:val="single" w:sz="4" w:space="0" w:color="auto"/>
              <w:right w:val="single" w:sz="4" w:space="0" w:color="auto"/>
            </w:tcBorders>
            <w:shd w:val="clear" w:color="auto" w:fill="auto"/>
            <w:noWrap/>
            <w:hideMark/>
          </w:tcPr>
          <w:p w:rsidR="00C8420E" w:rsidRPr="00C8420E" w:rsidRDefault="00C8420E" w:rsidP="00C8420E">
            <w:pPr>
              <w:jc w:val="center"/>
              <w:rPr>
                <w:sz w:val="20"/>
                <w:szCs w:val="20"/>
              </w:rPr>
            </w:pPr>
            <w:r w:rsidRPr="00C8420E">
              <w:rPr>
                <w:sz w:val="20"/>
                <w:szCs w:val="20"/>
              </w:rPr>
              <w:t>.0020000110</w:t>
            </w:r>
          </w:p>
        </w:tc>
        <w:tc>
          <w:tcPr>
            <w:tcW w:w="738" w:type="dxa"/>
            <w:tcBorders>
              <w:top w:val="nil"/>
              <w:left w:val="nil"/>
              <w:bottom w:val="single" w:sz="4" w:space="0" w:color="auto"/>
              <w:right w:val="single" w:sz="4" w:space="0" w:color="auto"/>
            </w:tcBorders>
            <w:shd w:val="clear" w:color="auto" w:fill="auto"/>
            <w:noWrap/>
            <w:hideMark/>
          </w:tcPr>
          <w:p w:rsidR="00C8420E" w:rsidRPr="00C8420E" w:rsidRDefault="00C8420E" w:rsidP="00C8420E">
            <w:pPr>
              <w:jc w:val="center"/>
              <w:rPr>
                <w:sz w:val="20"/>
                <w:szCs w:val="20"/>
              </w:rPr>
            </w:pPr>
            <w:r w:rsidRPr="00C8420E">
              <w:rPr>
                <w:sz w:val="20"/>
                <w:szCs w:val="20"/>
              </w:rPr>
              <w:t>122</w:t>
            </w:r>
          </w:p>
        </w:tc>
        <w:tc>
          <w:tcPr>
            <w:tcW w:w="1238" w:type="dxa"/>
            <w:tcBorders>
              <w:top w:val="nil"/>
              <w:left w:val="nil"/>
              <w:bottom w:val="single" w:sz="4" w:space="0" w:color="auto"/>
              <w:right w:val="single" w:sz="4" w:space="0" w:color="auto"/>
            </w:tcBorders>
            <w:shd w:val="clear" w:color="auto" w:fill="auto"/>
            <w:noWrap/>
            <w:hideMark/>
          </w:tcPr>
          <w:p w:rsidR="00C8420E" w:rsidRPr="00C8420E" w:rsidRDefault="00C8420E" w:rsidP="00C8420E">
            <w:pPr>
              <w:jc w:val="center"/>
              <w:rPr>
                <w:sz w:val="20"/>
                <w:szCs w:val="20"/>
              </w:rPr>
            </w:pPr>
            <w:r w:rsidRPr="00C8420E">
              <w:rPr>
                <w:sz w:val="20"/>
                <w:szCs w:val="20"/>
              </w:rPr>
              <w:t>212</w:t>
            </w:r>
          </w:p>
        </w:tc>
        <w:tc>
          <w:tcPr>
            <w:tcW w:w="1141" w:type="dxa"/>
            <w:tcBorders>
              <w:top w:val="nil"/>
              <w:left w:val="nil"/>
              <w:bottom w:val="single" w:sz="4" w:space="0" w:color="auto"/>
              <w:right w:val="single" w:sz="4" w:space="0" w:color="auto"/>
            </w:tcBorders>
            <w:shd w:val="clear" w:color="auto" w:fill="auto"/>
            <w:noWrap/>
            <w:hideMark/>
          </w:tcPr>
          <w:p w:rsidR="00C8420E" w:rsidRPr="00C8420E" w:rsidRDefault="00C8420E" w:rsidP="00C8420E">
            <w:pPr>
              <w:jc w:val="center"/>
              <w:rPr>
                <w:sz w:val="20"/>
                <w:szCs w:val="20"/>
              </w:rPr>
            </w:pPr>
            <w:r w:rsidRPr="00C8420E">
              <w:rPr>
                <w:sz w:val="20"/>
                <w:szCs w:val="20"/>
              </w:rPr>
              <w:t>72000</w:t>
            </w:r>
          </w:p>
        </w:tc>
        <w:tc>
          <w:tcPr>
            <w:tcW w:w="1111" w:type="dxa"/>
            <w:tcBorders>
              <w:top w:val="nil"/>
              <w:left w:val="nil"/>
              <w:bottom w:val="single" w:sz="4" w:space="0" w:color="auto"/>
              <w:right w:val="single" w:sz="4" w:space="0" w:color="auto"/>
            </w:tcBorders>
            <w:shd w:val="clear" w:color="auto" w:fill="auto"/>
            <w:noWrap/>
            <w:hideMark/>
          </w:tcPr>
          <w:p w:rsidR="00C8420E" w:rsidRPr="00C8420E" w:rsidRDefault="00C8420E" w:rsidP="00C8420E">
            <w:pPr>
              <w:jc w:val="center"/>
              <w:rPr>
                <w:sz w:val="20"/>
                <w:szCs w:val="20"/>
              </w:rPr>
            </w:pPr>
            <w:r w:rsidRPr="00C8420E">
              <w:rPr>
                <w:sz w:val="20"/>
                <w:szCs w:val="20"/>
              </w:rPr>
              <w:t>72000</w:t>
            </w:r>
          </w:p>
        </w:tc>
      </w:tr>
      <w:tr w:rsidR="00C8420E" w:rsidRPr="00C8420E" w:rsidTr="00C8420E">
        <w:trPr>
          <w:trHeight w:val="765"/>
        </w:trPr>
        <w:tc>
          <w:tcPr>
            <w:tcW w:w="3486" w:type="dxa"/>
            <w:tcBorders>
              <w:top w:val="nil"/>
              <w:left w:val="single" w:sz="4" w:space="0" w:color="auto"/>
              <w:bottom w:val="single" w:sz="4" w:space="0" w:color="auto"/>
              <w:right w:val="single" w:sz="4" w:space="0" w:color="auto"/>
            </w:tcBorders>
            <w:shd w:val="clear" w:color="auto" w:fill="auto"/>
            <w:hideMark/>
          </w:tcPr>
          <w:p w:rsidR="00C8420E" w:rsidRPr="00C8420E" w:rsidRDefault="00C8420E" w:rsidP="00C8420E">
            <w:pPr>
              <w:rPr>
                <w:sz w:val="20"/>
                <w:szCs w:val="20"/>
              </w:rPr>
            </w:pPr>
            <w:r w:rsidRPr="00C8420E">
              <w:rPr>
                <w:sz w:val="20"/>
                <w:szCs w:val="20"/>
              </w:rPr>
              <w:t>Иные выплаты работникам, за исключением фонда оплаты труда (компенсация работникам)</w:t>
            </w:r>
          </w:p>
        </w:tc>
        <w:tc>
          <w:tcPr>
            <w:tcW w:w="849" w:type="dxa"/>
            <w:tcBorders>
              <w:top w:val="nil"/>
              <w:left w:val="nil"/>
              <w:bottom w:val="single" w:sz="4" w:space="0" w:color="auto"/>
              <w:right w:val="single" w:sz="4" w:space="0" w:color="auto"/>
            </w:tcBorders>
            <w:shd w:val="clear" w:color="auto" w:fill="auto"/>
            <w:noWrap/>
            <w:hideMark/>
          </w:tcPr>
          <w:p w:rsidR="00C8420E" w:rsidRPr="00C8420E" w:rsidRDefault="00C8420E" w:rsidP="00C8420E">
            <w:pPr>
              <w:jc w:val="center"/>
              <w:rPr>
                <w:sz w:val="20"/>
                <w:szCs w:val="20"/>
              </w:rPr>
            </w:pPr>
            <w:r w:rsidRPr="00C8420E">
              <w:rPr>
                <w:sz w:val="20"/>
                <w:szCs w:val="20"/>
              </w:rPr>
              <w:t>.0104</w:t>
            </w:r>
          </w:p>
        </w:tc>
        <w:tc>
          <w:tcPr>
            <w:tcW w:w="1157" w:type="dxa"/>
            <w:tcBorders>
              <w:top w:val="nil"/>
              <w:left w:val="nil"/>
              <w:bottom w:val="single" w:sz="4" w:space="0" w:color="auto"/>
              <w:right w:val="single" w:sz="4" w:space="0" w:color="auto"/>
            </w:tcBorders>
            <w:shd w:val="clear" w:color="auto" w:fill="auto"/>
            <w:noWrap/>
            <w:hideMark/>
          </w:tcPr>
          <w:p w:rsidR="00C8420E" w:rsidRPr="00C8420E" w:rsidRDefault="00C8420E" w:rsidP="00C8420E">
            <w:pPr>
              <w:jc w:val="center"/>
              <w:rPr>
                <w:sz w:val="20"/>
                <w:szCs w:val="20"/>
              </w:rPr>
            </w:pPr>
            <w:r w:rsidRPr="00C8420E">
              <w:rPr>
                <w:sz w:val="20"/>
                <w:szCs w:val="20"/>
              </w:rPr>
              <w:t>.0020000110</w:t>
            </w:r>
          </w:p>
        </w:tc>
        <w:tc>
          <w:tcPr>
            <w:tcW w:w="738" w:type="dxa"/>
            <w:tcBorders>
              <w:top w:val="nil"/>
              <w:left w:val="nil"/>
              <w:bottom w:val="single" w:sz="4" w:space="0" w:color="auto"/>
              <w:right w:val="single" w:sz="4" w:space="0" w:color="auto"/>
            </w:tcBorders>
            <w:shd w:val="clear" w:color="auto" w:fill="auto"/>
            <w:noWrap/>
            <w:hideMark/>
          </w:tcPr>
          <w:p w:rsidR="00C8420E" w:rsidRPr="00C8420E" w:rsidRDefault="00C8420E" w:rsidP="00C8420E">
            <w:pPr>
              <w:jc w:val="center"/>
              <w:rPr>
                <w:sz w:val="20"/>
                <w:szCs w:val="20"/>
              </w:rPr>
            </w:pPr>
            <w:r w:rsidRPr="00C8420E">
              <w:rPr>
                <w:sz w:val="20"/>
                <w:szCs w:val="20"/>
              </w:rPr>
              <w:t>122</w:t>
            </w:r>
          </w:p>
        </w:tc>
        <w:tc>
          <w:tcPr>
            <w:tcW w:w="1238" w:type="dxa"/>
            <w:tcBorders>
              <w:top w:val="nil"/>
              <w:left w:val="nil"/>
              <w:bottom w:val="single" w:sz="4" w:space="0" w:color="auto"/>
              <w:right w:val="single" w:sz="4" w:space="0" w:color="auto"/>
            </w:tcBorders>
            <w:shd w:val="clear" w:color="auto" w:fill="auto"/>
            <w:noWrap/>
            <w:hideMark/>
          </w:tcPr>
          <w:p w:rsidR="00C8420E" w:rsidRPr="00C8420E" w:rsidRDefault="00C8420E" w:rsidP="00C8420E">
            <w:pPr>
              <w:jc w:val="center"/>
              <w:rPr>
                <w:sz w:val="20"/>
                <w:szCs w:val="20"/>
              </w:rPr>
            </w:pPr>
            <w:r w:rsidRPr="00C8420E">
              <w:rPr>
                <w:sz w:val="20"/>
                <w:szCs w:val="20"/>
              </w:rPr>
              <w:t>222</w:t>
            </w:r>
          </w:p>
        </w:tc>
        <w:tc>
          <w:tcPr>
            <w:tcW w:w="1141" w:type="dxa"/>
            <w:tcBorders>
              <w:top w:val="nil"/>
              <w:left w:val="nil"/>
              <w:bottom w:val="single" w:sz="4" w:space="0" w:color="auto"/>
              <w:right w:val="single" w:sz="4" w:space="0" w:color="auto"/>
            </w:tcBorders>
            <w:shd w:val="clear" w:color="auto" w:fill="auto"/>
            <w:noWrap/>
            <w:hideMark/>
          </w:tcPr>
          <w:p w:rsidR="00C8420E" w:rsidRPr="00C8420E" w:rsidRDefault="00C8420E" w:rsidP="00C8420E">
            <w:pPr>
              <w:jc w:val="center"/>
              <w:rPr>
                <w:sz w:val="20"/>
                <w:szCs w:val="20"/>
              </w:rPr>
            </w:pPr>
            <w:r w:rsidRPr="00C8420E">
              <w:rPr>
                <w:sz w:val="20"/>
                <w:szCs w:val="20"/>
              </w:rPr>
              <w:t> </w:t>
            </w:r>
          </w:p>
        </w:tc>
        <w:tc>
          <w:tcPr>
            <w:tcW w:w="1111" w:type="dxa"/>
            <w:tcBorders>
              <w:top w:val="nil"/>
              <w:left w:val="nil"/>
              <w:bottom w:val="single" w:sz="4" w:space="0" w:color="auto"/>
              <w:right w:val="single" w:sz="4" w:space="0" w:color="auto"/>
            </w:tcBorders>
            <w:shd w:val="clear" w:color="auto" w:fill="auto"/>
            <w:noWrap/>
            <w:hideMark/>
          </w:tcPr>
          <w:p w:rsidR="00C8420E" w:rsidRPr="00C8420E" w:rsidRDefault="00C8420E" w:rsidP="00C8420E">
            <w:pPr>
              <w:jc w:val="center"/>
              <w:rPr>
                <w:sz w:val="20"/>
                <w:szCs w:val="20"/>
              </w:rPr>
            </w:pPr>
            <w:r w:rsidRPr="00C8420E">
              <w:rPr>
                <w:sz w:val="20"/>
                <w:szCs w:val="20"/>
              </w:rPr>
              <w:t>302</w:t>
            </w:r>
          </w:p>
        </w:tc>
      </w:tr>
      <w:tr w:rsidR="00C8420E" w:rsidRPr="00C8420E" w:rsidTr="00C8420E">
        <w:trPr>
          <w:trHeight w:val="765"/>
        </w:trPr>
        <w:tc>
          <w:tcPr>
            <w:tcW w:w="3486" w:type="dxa"/>
            <w:tcBorders>
              <w:top w:val="nil"/>
              <w:left w:val="single" w:sz="4" w:space="0" w:color="auto"/>
              <w:bottom w:val="single" w:sz="4" w:space="0" w:color="auto"/>
              <w:right w:val="single" w:sz="4" w:space="0" w:color="auto"/>
            </w:tcBorders>
            <w:shd w:val="clear" w:color="auto" w:fill="auto"/>
            <w:hideMark/>
          </w:tcPr>
          <w:p w:rsidR="00C8420E" w:rsidRPr="00C8420E" w:rsidRDefault="00C8420E" w:rsidP="00C8420E">
            <w:pPr>
              <w:rPr>
                <w:sz w:val="20"/>
                <w:szCs w:val="20"/>
              </w:rPr>
            </w:pPr>
            <w:r w:rsidRPr="00C8420E">
              <w:rPr>
                <w:sz w:val="20"/>
                <w:szCs w:val="20"/>
              </w:rPr>
              <w:lastRenderedPageBreak/>
              <w:t>Иные выплаты работникам, за исключением фонда оплаты труда (оплата секретарю совета народных депутатов)</w:t>
            </w:r>
          </w:p>
        </w:tc>
        <w:tc>
          <w:tcPr>
            <w:tcW w:w="849" w:type="dxa"/>
            <w:tcBorders>
              <w:top w:val="nil"/>
              <w:left w:val="nil"/>
              <w:bottom w:val="single" w:sz="4" w:space="0" w:color="auto"/>
              <w:right w:val="single" w:sz="4" w:space="0" w:color="auto"/>
            </w:tcBorders>
            <w:shd w:val="clear" w:color="auto" w:fill="auto"/>
            <w:noWrap/>
            <w:hideMark/>
          </w:tcPr>
          <w:p w:rsidR="00C8420E" w:rsidRPr="00C8420E" w:rsidRDefault="00C8420E" w:rsidP="00C8420E">
            <w:pPr>
              <w:jc w:val="center"/>
              <w:rPr>
                <w:sz w:val="20"/>
                <w:szCs w:val="20"/>
              </w:rPr>
            </w:pPr>
            <w:r w:rsidRPr="00C8420E">
              <w:rPr>
                <w:sz w:val="20"/>
                <w:szCs w:val="20"/>
              </w:rPr>
              <w:t>.0104</w:t>
            </w:r>
          </w:p>
        </w:tc>
        <w:tc>
          <w:tcPr>
            <w:tcW w:w="1157" w:type="dxa"/>
            <w:tcBorders>
              <w:top w:val="nil"/>
              <w:left w:val="nil"/>
              <w:bottom w:val="single" w:sz="4" w:space="0" w:color="auto"/>
              <w:right w:val="single" w:sz="4" w:space="0" w:color="auto"/>
            </w:tcBorders>
            <w:shd w:val="clear" w:color="auto" w:fill="auto"/>
            <w:noWrap/>
            <w:hideMark/>
          </w:tcPr>
          <w:p w:rsidR="00C8420E" w:rsidRPr="00C8420E" w:rsidRDefault="00C8420E" w:rsidP="00C8420E">
            <w:pPr>
              <w:jc w:val="center"/>
              <w:rPr>
                <w:sz w:val="20"/>
                <w:szCs w:val="20"/>
              </w:rPr>
            </w:pPr>
            <w:r w:rsidRPr="00C8420E">
              <w:rPr>
                <w:sz w:val="20"/>
                <w:szCs w:val="20"/>
              </w:rPr>
              <w:t>.0020000110</w:t>
            </w:r>
          </w:p>
        </w:tc>
        <w:tc>
          <w:tcPr>
            <w:tcW w:w="738" w:type="dxa"/>
            <w:tcBorders>
              <w:top w:val="nil"/>
              <w:left w:val="nil"/>
              <w:bottom w:val="single" w:sz="4" w:space="0" w:color="auto"/>
              <w:right w:val="single" w:sz="4" w:space="0" w:color="auto"/>
            </w:tcBorders>
            <w:shd w:val="clear" w:color="auto" w:fill="auto"/>
            <w:noWrap/>
            <w:hideMark/>
          </w:tcPr>
          <w:p w:rsidR="00C8420E" w:rsidRPr="00C8420E" w:rsidRDefault="00C8420E" w:rsidP="00C8420E">
            <w:pPr>
              <w:jc w:val="center"/>
              <w:rPr>
                <w:sz w:val="20"/>
                <w:szCs w:val="20"/>
              </w:rPr>
            </w:pPr>
            <w:r w:rsidRPr="00C8420E">
              <w:rPr>
                <w:sz w:val="20"/>
                <w:szCs w:val="20"/>
              </w:rPr>
              <w:t>123</w:t>
            </w:r>
          </w:p>
        </w:tc>
        <w:tc>
          <w:tcPr>
            <w:tcW w:w="1238" w:type="dxa"/>
            <w:tcBorders>
              <w:top w:val="nil"/>
              <w:left w:val="nil"/>
              <w:bottom w:val="single" w:sz="4" w:space="0" w:color="auto"/>
              <w:right w:val="single" w:sz="4" w:space="0" w:color="auto"/>
            </w:tcBorders>
            <w:shd w:val="clear" w:color="auto" w:fill="auto"/>
            <w:noWrap/>
            <w:hideMark/>
          </w:tcPr>
          <w:p w:rsidR="00C8420E" w:rsidRPr="00C8420E" w:rsidRDefault="00C8420E" w:rsidP="00C8420E">
            <w:pPr>
              <w:jc w:val="center"/>
              <w:rPr>
                <w:sz w:val="20"/>
                <w:szCs w:val="20"/>
              </w:rPr>
            </w:pPr>
            <w:r w:rsidRPr="00C8420E">
              <w:rPr>
                <w:sz w:val="20"/>
                <w:szCs w:val="20"/>
              </w:rPr>
              <w:t>226</w:t>
            </w:r>
          </w:p>
        </w:tc>
        <w:tc>
          <w:tcPr>
            <w:tcW w:w="1141" w:type="dxa"/>
            <w:tcBorders>
              <w:top w:val="nil"/>
              <w:left w:val="nil"/>
              <w:bottom w:val="single" w:sz="4" w:space="0" w:color="auto"/>
              <w:right w:val="single" w:sz="4" w:space="0" w:color="auto"/>
            </w:tcBorders>
            <w:shd w:val="clear" w:color="auto" w:fill="auto"/>
            <w:noWrap/>
            <w:hideMark/>
          </w:tcPr>
          <w:p w:rsidR="00C8420E" w:rsidRPr="00C8420E" w:rsidRDefault="00C8420E" w:rsidP="00C8420E">
            <w:pPr>
              <w:jc w:val="center"/>
              <w:rPr>
                <w:sz w:val="20"/>
                <w:szCs w:val="20"/>
              </w:rPr>
            </w:pPr>
            <w:r w:rsidRPr="00C8420E">
              <w:rPr>
                <w:sz w:val="20"/>
                <w:szCs w:val="20"/>
              </w:rPr>
              <w:t>15600</w:t>
            </w:r>
          </w:p>
        </w:tc>
        <w:tc>
          <w:tcPr>
            <w:tcW w:w="1111" w:type="dxa"/>
            <w:tcBorders>
              <w:top w:val="nil"/>
              <w:left w:val="nil"/>
              <w:bottom w:val="single" w:sz="4" w:space="0" w:color="auto"/>
              <w:right w:val="single" w:sz="4" w:space="0" w:color="auto"/>
            </w:tcBorders>
            <w:shd w:val="clear" w:color="auto" w:fill="auto"/>
            <w:noWrap/>
            <w:hideMark/>
          </w:tcPr>
          <w:p w:rsidR="00C8420E" w:rsidRPr="00C8420E" w:rsidRDefault="00C8420E" w:rsidP="00C8420E">
            <w:pPr>
              <w:jc w:val="center"/>
              <w:rPr>
                <w:sz w:val="20"/>
                <w:szCs w:val="20"/>
              </w:rPr>
            </w:pPr>
            <w:r w:rsidRPr="00C8420E">
              <w:rPr>
                <w:sz w:val="20"/>
                <w:szCs w:val="20"/>
              </w:rPr>
              <w:t>15600</w:t>
            </w:r>
          </w:p>
        </w:tc>
      </w:tr>
      <w:tr w:rsidR="00C8420E" w:rsidRPr="00C8420E" w:rsidTr="00C8420E">
        <w:trPr>
          <w:trHeight w:val="510"/>
        </w:trPr>
        <w:tc>
          <w:tcPr>
            <w:tcW w:w="3486" w:type="dxa"/>
            <w:tcBorders>
              <w:top w:val="nil"/>
              <w:left w:val="single" w:sz="4" w:space="0" w:color="auto"/>
              <w:bottom w:val="single" w:sz="4" w:space="0" w:color="auto"/>
              <w:right w:val="single" w:sz="4" w:space="0" w:color="auto"/>
            </w:tcBorders>
            <w:shd w:val="clear" w:color="auto" w:fill="auto"/>
            <w:hideMark/>
          </w:tcPr>
          <w:p w:rsidR="00C8420E" w:rsidRPr="00C8420E" w:rsidRDefault="00C8420E" w:rsidP="00C8420E">
            <w:pPr>
              <w:rPr>
                <w:sz w:val="20"/>
                <w:szCs w:val="20"/>
              </w:rPr>
            </w:pPr>
            <w:r w:rsidRPr="00C8420E">
              <w:rPr>
                <w:sz w:val="20"/>
                <w:szCs w:val="20"/>
              </w:rPr>
              <w:t>Расходы по начислениям на выплаты по оплате труда</w:t>
            </w:r>
          </w:p>
        </w:tc>
        <w:tc>
          <w:tcPr>
            <w:tcW w:w="849" w:type="dxa"/>
            <w:tcBorders>
              <w:top w:val="nil"/>
              <w:left w:val="nil"/>
              <w:bottom w:val="single" w:sz="4" w:space="0" w:color="auto"/>
              <w:right w:val="single" w:sz="4" w:space="0" w:color="auto"/>
            </w:tcBorders>
            <w:shd w:val="clear" w:color="auto" w:fill="auto"/>
            <w:noWrap/>
            <w:hideMark/>
          </w:tcPr>
          <w:p w:rsidR="00C8420E" w:rsidRPr="00C8420E" w:rsidRDefault="00C8420E" w:rsidP="00C8420E">
            <w:pPr>
              <w:jc w:val="center"/>
              <w:rPr>
                <w:sz w:val="20"/>
                <w:szCs w:val="20"/>
              </w:rPr>
            </w:pPr>
            <w:r w:rsidRPr="00C8420E">
              <w:rPr>
                <w:sz w:val="20"/>
                <w:szCs w:val="20"/>
              </w:rPr>
              <w:t>.0104</w:t>
            </w:r>
          </w:p>
        </w:tc>
        <w:tc>
          <w:tcPr>
            <w:tcW w:w="1157" w:type="dxa"/>
            <w:tcBorders>
              <w:top w:val="nil"/>
              <w:left w:val="nil"/>
              <w:bottom w:val="single" w:sz="4" w:space="0" w:color="auto"/>
              <w:right w:val="single" w:sz="4" w:space="0" w:color="auto"/>
            </w:tcBorders>
            <w:shd w:val="clear" w:color="auto" w:fill="auto"/>
            <w:noWrap/>
            <w:hideMark/>
          </w:tcPr>
          <w:p w:rsidR="00C8420E" w:rsidRPr="00C8420E" w:rsidRDefault="00C8420E" w:rsidP="00C8420E">
            <w:pPr>
              <w:jc w:val="center"/>
              <w:rPr>
                <w:sz w:val="20"/>
                <w:szCs w:val="20"/>
              </w:rPr>
            </w:pPr>
            <w:r w:rsidRPr="00C8420E">
              <w:rPr>
                <w:sz w:val="20"/>
                <w:szCs w:val="20"/>
              </w:rPr>
              <w:t>.0020000110</w:t>
            </w:r>
          </w:p>
        </w:tc>
        <w:tc>
          <w:tcPr>
            <w:tcW w:w="738" w:type="dxa"/>
            <w:tcBorders>
              <w:top w:val="nil"/>
              <w:left w:val="nil"/>
              <w:bottom w:val="single" w:sz="4" w:space="0" w:color="auto"/>
              <w:right w:val="single" w:sz="4" w:space="0" w:color="auto"/>
            </w:tcBorders>
            <w:shd w:val="clear" w:color="auto" w:fill="auto"/>
            <w:noWrap/>
            <w:hideMark/>
          </w:tcPr>
          <w:p w:rsidR="00C8420E" w:rsidRPr="00C8420E" w:rsidRDefault="00C8420E" w:rsidP="00C8420E">
            <w:pPr>
              <w:jc w:val="center"/>
              <w:rPr>
                <w:sz w:val="20"/>
                <w:szCs w:val="20"/>
              </w:rPr>
            </w:pPr>
            <w:r w:rsidRPr="00C8420E">
              <w:rPr>
                <w:sz w:val="20"/>
                <w:szCs w:val="20"/>
              </w:rPr>
              <w:t>129</w:t>
            </w:r>
          </w:p>
        </w:tc>
        <w:tc>
          <w:tcPr>
            <w:tcW w:w="1238" w:type="dxa"/>
            <w:tcBorders>
              <w:top w:val="nil"/>
              <w:left w:val="nil"/>
              <w:bottom w:val="single" w:sz="4" w:space="0" w:color="auto"/>
              <w:right w:val="single" w:sz="4" w:space="0" w:color="auto"/>
            </w:tcBorders>
            <w:shd w:val="clear" w:color="auto" w:fill="auto"/>
            <w:noWrap/>
            <w:hideMark/>
          </w:tcPr>
          <w:p w:rsidR="00C8420E" w:rsidRPr="00C8420E" w:rsidRDefault="00C8420E" w:rsidP="00C8420E">
            <w:pPr>
              <w:jc w:val="center"/>
              <w:rPr>
                <w:sz w:val="20"/>
                <w:szCs w:val="20"/>
              </w:rPr>
            </w:pPr>
            <w:r w:rsidRPr="00C8420E">
              <w:rPr>
                <w:sz w:val="20"/>
                <w:szCs w:val="20"/>
              </w:rPr>
              <w:t>213</w:t>
            </w:r>
          </w:p>
        </w:tc>
        <w:tc>
          <w:tcPr>
            <w:tcW w:w="1141" w:type="dxa"/>
            <w:tcBorders>
              <w:top w:val="nil"/>
              <w:left w:val="nil"/>
              <w:bottom w:val="single" w:sz="4" w:space="0" w:color="auto"/>
              <w:right w:val="single" w:sz="4" w:space="0" w:color="auto"/>
            </w:tcBorders>
            <w:shd w:val="clear" w:color="auto" w:fill="auto"/>
            <w:noWrap/>
            <w:hideMark/>
          </w:tcPr>
          <w:p w:rsidR="00C8420E" w:rsidRPr="00C8420E" w:rsidRDefault="00C8420E" w:rsidP="00C8420E">
            <w:pPr>
              <w:jc w:val="center"/>
              <w:rPr>
                <w:sz w:val="20"/>
                <w:szCs w:val="20"/>
              </w:rPr>
            </w:pPr>
            <w:r w:rsidRPr="00C8420E">
              <w:rPr>
                <w:sz w:val="20"/>
                <w:szCs w:val="20"/>
              </w:rPr>
              <w:t>528936</w:t>
            </w:r>
          </w:p>
        </w:tc>
        <w:tc>
          <w:tcPr>
            <w:tcW w:w="1111" w:type="dxa"/>
            <w:tcBorders>
              <w:top w:val="nil"/>
              <w:left w:val="nil"/>
              <w:bottom w:val="single" w:sz="4" w:space="0" w:color="auto"/>
              <w:right w:val="single" w:sz="4" w:space="0" w:color="auto"/>
            </w:tcBorders>
            <w:shd w:val="clear" w:color="auto" w:fill="auto"/>
            <w:noWrap/>
            <w:hideMark/>
          </w:tcPr>
          <w:p w:rsidR="00C8420E" w:rsidRPr="00C8420E" w:rsidRDefault="00C8420E" w:rsidP="00C8420E">
            <w:pPr>
              <w:jc w:val="center"/>
              <w:rPr>
                <w:sz w:val="20"/>
                <w:szCs w:val="20"/>
              </w:rPr>
            </w:pPr>
            <w:r w:rsidRPr="00C8420E">
              <w:rPr>
                <w:sz w:val="20"/>
                <w:szCs w:val="20"/>
              </w:rPr>
              <w:t>528936</w:t>
            </w:r>
          </w:p>
        </w:tc>
      </w:tr>
      <w:tr w:rsidR="00C8420E" w:rsidRPr="00C8420E" w:rsidTr="00C8420E">
        <w:trPr>
          <w:trHeight w:val="255"/>
        </w:trPr>
        <w:tc>
          <w:tcPr>
            <w:tcW w:w="3486" w:type="dxa"/>
            <w:tcBorders>
              <w:top w:val="nil"/>
              <w:left w:val="single" w:sz="4" w:space="0" w:color="auto"/>
              <w:bottom w:val="single" w:sz="4" w:space="0" w:color="auto"/>
              <w:right w:val="single" w:sz="4" w:space="0" w:color="auto"/>
            </w:tcBorders>
            <w:shd w:val="clear" w:color="auto" w:fill="auto"/>
            <w:hideMark/>
          </w:tcPr>
          <w:p w:rsidR="00C8420E" w:rsidRPr="00C8420E" w:rsidRDefault="00C8420E" w:rsidP="00C8420E">
            <w:pPr>
              <w:rPr>
                <w:sz w:val="20"/>
                <w:szCs w:val="20"/>
              </w:rPr>
            </w:pPr>
            <w:r w:rsidRPr="00C8420E">
              <w:rPr>
                <w:sz w:val="20"/>
                <w:szCs w:val="20"/>
              </w:rPr>
              <w:t>Оплата услуг связи</w:t>
            </w:r>
          </w:p>
        </w:tc>
        <w:tc>
          <w:tcPr>
            <w:tcW w:w="849" w:type="dxa"/>
            <w:tcBorders>
              <w:top w:val="nil"/>
              <w:left w:val="nil"/>
              <w:bottom w:val="single" w:sz="4" w:space="0" w:color="auto"/>
              <w:right w:val="single" w:sz="4" w:space="0" w:color="auto"/>
            </w:tcBorders>
            <w:shd w:val="clear" w:color="auto" w:fill="auto"/>
            <w:noWrap/>
            <w:hideMark/>
          </w:tcPr>
          <w:p w:rsidR="00C8420E" w:rsidRPr="00C8420E" w:rsidRDefault="00C8420E" w:rsidP="00C8420E">
            <w:pPr>
              <w:jc w:val="center"/>
              <w:rPr>
                <w:sz w:val="20"/>
                <w:szCs w:val="20"/>
              </w:rPr>
            </w:pPr>
            <w:r w:rsidRPr="00C8420E">
              <w:rPr>
                <w:sz w:val="20"/>
                <w:szCs w:val="20"/>
              </w:rPr>
              <w:t>.0104</w:t>
            </w:r>
          </w:p>
        </w:tc>
        <w:tc>
          <w:tcPr>
            <w:tcW w:w="1157" w:type="dxa"/>
            <w:tcBorders>
              <w:top w:val="nil"/>
              <w:left w:val="nil"/>
              <w:bottom w:val="single" w:sz="4" w:space="0" w:color="auto"/>
              <w:right w:val="single" w:sz="4" w:space="0" w:color="auto"/>
            </w:tcBorders>
            <w:shd w:val="clear" w:color="auto" w:fill="auto"/>
            <w:noWrap/>
            <w:hideMark/>
          </w:tcPr>
          <w:p w:rsidR="00C8420E" w:rsidRPr="00C8420E" w:rsidRDefault="00C8420E" w:rsidP="00C8420E">
            <w:pPr>
              <w:jc w:val="center"/>
              <w:rPr>
                <w:sz w:val="20"/>
                <w:szCs w:val="20"/>
              </w:rPr>
            </w:pPr>
            <w:r w:rsidRPr="00C8420E">
              <w:rPr>
                <w:sz w:val="20"/>
                <w:szCs w:val="20"/>
              </w:rPr>
              <w:t>.0020000190</w:t>
            </w:r>
          </w:p>
        </w:tc>
        <w:tc>
          <w:tcPr>
            <w:tcW w:w="738" w:type="dxa"/>
            <w:tcBorders>
              <w:top w:val="nil"/>
              <w:left w:val="nil"/>
              <w:bottom w:val="single" w:sz="4" w:space="0" w:color="auto"/>
              <w:right w:val="single" w:sz="4" w:space="0" w:color="auto"/>
            </w:tcBorders>
            <w:shd w:val="clear" w:color="auto" w:fill="auto"/>
            <w:noWrap/>
            <w:hideMark/>
          </w:tcPr>
          <w:p w:rsidR="00C8420E" w:rsidRPr="00C8420E" w:rsidRDefault="00C8420E" w:rsidP="00C8420E">
            <w:pPr>
              <w:jc w:val="center"/>
              <w:rPr>
                <w:sz w:val="20"/>
                <w:szCs w:val="20"/>
              </w:rPr>
            </w:pPr>
            <w:r w:rsidRPr="00C8420E">
              <w:rPr>
                <w:sz w:val="20"/>
                <w:szCs w:val="20"/>
              </w:rPr>
              <w:t>244</w:t>
            </w:r>
          </w:p>
        </w:tc>
        <w:tc>
          <w:tcPr>
            <w:tcW w:w="1238" w:type="dxa"/>
            <w:tcBorders>
              <w:top w:val="nil"/>
              <w:left w:val="nil"/>
              <w:bottom w:val="single" w:sz="4" w:space="0" w:color="auto"/>
              <w:right w:val="single" w:sz="4" w:space="0" w:color="auto"/>
            </w:tcBorders>
            <w:shd w:val="clear" w:color="auto" w:fill="auto"/>
            <w:noWrap/>
            <w:hideMark/>
          </w:tcPr>
          <w:p w:rsidR="00C8420E" w:rsidRPr="00C8420E" w:rsidRDefault="00C8420E" w:rsidP="00C8420E">
            <w:pPr>
              <w:jc w:val="center"/>
              <w:rPr>
                <w:sz w:val="20"/>
                <w:szCs w:val="20"/>
              </w:rPr>
            </w:pPr>
            <w:r w:rsidRPr="00C8420E">
              <w:rPr>
                <w:sz w:val="20"/>
                <w:szCs w:val="20"/>
              </w:rPr>
              <w:t>221</w:t>
            </w:r>
          </w:p>
        </w:tc>
        <w:tc>
          <w:tcPr>
            <w:tcW w:w="1141" w:type="dxa"/>
            <w:tcBorders>
              <w:top w:val="nil"/>
              <w:left w:val="nil"/>
              <w:bottom w:val="single" w:sz="4" w:space="0" w:color="auto"/>
              <w:right w:val="single" w:sz="4" w:space="0" w:color="auto"/>
            </w:tcBorders>
            <w:shd w:val="clear" w:color="auto" w:fill="auto"/>
            <w:noWrap/>
            <w:hideMark/>
          </w:tcPr>
          <w:p w:rsidR="00C8420E" w:rsidRPr="00C8420E" w:rsidRDefault="00C8420E" w:rsidP="00C8420E">
            <w:pPr>
              <w:jc w:val="center"/>
              <w:rPr>
                <w:sz w:val="20"/>
                <w:szCs w:val="20"/>
              </w:rPr>
            </w:pPr>
            <w:r w:rsidRPr="00C8420E">
              <w:rPr>
                <w:sz w:val="20"/>
                <w:szCs w:val="20"/>
              </w:rPr>
              <w:t>64000</w:t>
            </w:r>
          </w:p>
        </w:tc>
        <w:tc>
          <w:tcPr>
            <w:tcW w:w="1111" w:type="dxa"/>
            <w:tcBorders>
              <w:top w:val="nil"/>
              <w:left w:val="nil"/>
              <w:bottom w:val="single" w:sz="4" w:space="0" w:color="auto"/>
              <w:right w:val="single" w:sz="4" w:space="0" w:color="auto"/>
            </w:tcBorders>
            <w:shd w:val="clear" w:color="auto" w:fill="auto"/>
            <w:noWrap/>
            <w:hideMark/>
          </w:tcPr>
          <w:p w:rsidR="00C8420E" w:rsidRPr="00C8420E" w:rsidRDefault="00C8420E" w:rsidP="00C8420E">
            <w:pPr>
              <w:jc w:val="center"/>
              <w:rPr>
                <w:sz w:val="20"/>
                <w:szCs w:val="20"/>
              </w:rPr>
            </w:pPr>
            <w:r w:rsidRPr="00C8420E">
              <w:rPr>
                <w:sz w:val="20"/>
                <w:szCs w:val="20"/>
              </w:rPr>
              <w:t>64000</w:t>
            </w:r>
          </w:p>
        </w:tc>
      </w:tr>
      <w:tr w:rsidR="00C8420E" w:rsidRPr="00C8420E" w:rsidTr="00C8420E">
        <w:trPr>
          <w:trHeight w:val="255"/>
        </w:trPr>
        <w:tc>
          <w:tcPr>
            <w:tcW w:w="3486" w:type="dxa"/>
            <w:tcBorders>
              <w:top w:val="nil"/>
              <w:left w:val="single" w:sz="4" w:space="0" w:color="auto"/>
              <w:bottom w:val="single" w:sz="4" w:space="0" w:color="auto"/>
              <w:right w:val="single" w:sz="4" w:space="0" w:color="auto"/>
            </w:tcBorders>
            <w:shd w:val="clear" w:color="auto" w:fill="auto"/>
            <w:hideMark/>
          </w:tcPr>
          <w:p w:rsidR="00C8420E" w:rsidRPr="00C8420E" w:rsidRDefault="00C8420E" w:rsidP="00C8420E">
            <w:pPr>
              <w:rPr>
                <w:sz w:val="20"/>
                <w:szCs w:val="20"/>
              </w:rPr>
            </w:pPr>
            <w:r w:rsidRPr="00C8420E">
              <w:rPr>
                <w:sz w:val="20"/>
                <w:szCs w:val="20"/>
              </w:rPr>
              <w:t>Оплата транспортных услуг</w:t>
            </w:r>
          </w:p>
        </w:tc>
        <w:tc>
          <w:tcPr>
            <w:tcW w:w="849" w:type="dxa"/>
            <w:tcBorders>
              <w:top w:val="nil"/>
              <w:left w:val="nil"/>
              <w:bottom w:val="single" w:sz="4" w:space="0" w:color="auto"/>
              <w:right w:val="single" w:sz="4" w:space="0" w:color="auto"/>
            </w:tcBorders>
            <w:shd w:val="clear" w:color="auto" w:fill="auto"/>
            <w:noWrap/>
            <w:hideMark/>
          </w:tcPr>
          <w:p w:rsidR="00C8420E" w:rsidRPr="00C8420E" w:rsidRDefault="00C8420E" w:rsidP="00C8420E">
            <w:pPr>
              <w:jc w:val="center"/>
              <w:rPr>
                <w:sz w:val="20"/>
                <w:szCs w:val="20"/>
              </w:rPr>
            </w:pPr>
            <w:r w:rsidRPr="00C8420E">
              <w:rPr>
                <w:sz w:val="20"/>
                <w:szCs w:val="20"/>
              </w:rPr>
              <w:t>.0104</w:t>
            </w:r>
          </w:p>
        </w:tc>
        <w:tc>
          <w:tcPr>
            <w:tcW w:w="1157" w:type="dxa"/>
            <w:tcBorders>
              <w:top w:val="nil"/>
              <w:left w:val="nil"/>
              <w:bottom w:val="single" w:sz="4" w:space="0" w:color="auto"/>
              <w:right w:val="single" w:sz="4" w:space="0" w:color="auto"/>
            </w:tcBorders>
            <w:shd w:val="clear" w:color="auto" w:fill="auto"/>
            <w:noWrap/>
            <w:hideMark/>
          </w:tcPr>
          <w:p w:rsidR="00C8420E" w:rsidRPr="00C8420E" w:rsidRDefault="00C8420E" w:rsidP="00C8420E">
            <w:pPr>
              <w:jc w:val="center"/>
              <w:rPr>
                <w:sz w:val="20"/>
                <w:szCs w:val="20"/>
              </w:rPr>
            </w:pPr>
            <w:r w:rsidRPr="00C8420E">
              <w:rPr>
                <w:sz w:val="20"/>
                <w:szCs w:val="20"/>
              </w:rPr>
              <w:t>.0020000190</w:t>
            </w:r>
          </w:p>
        </w:tc>
        <w:tc>
          <w:tcPr>
            <w:tcW w:w="738" w:type="dxa"/>
            <w:tcBorders>
              <w:top w:val="nil"/>
              <w:left w:val="nil"/>
              <w:bottom w:val="single" w:sz="4" w:space="0" w:color="auto"/>
              <w:right w:val="single" w:sz="4" w:space="0" w:color="auto"/>
            </w:tcBorders>
            <w:shd w:val="clear" w:color="auto" w:fill="auto"/>
            <w:noWrap/>
            <w:hideMark/>
          </w:tcPr>
          <w:p w:rsidR="00C8420E" w:rsidRPr="00C8420E" w:rsidRDefault="00C8420E" w:rsidP="00C8420E">
            <w:pPr>
              <w:jc w:val="center"/>
              <w:rPr>
                <w:sz w:val="20"/>
                <w:szCs w:val="20"/>
              </w:rPr>
            </w:pPr>
            <w:r w:rsidRPr="00C8420E">
              <w:rPr>
                <w:sz w:val="20"/>
                <w:szCs w:val="20"/>
              </w:rPr>
              <w:t>244</w:t>
            </w:r>
          </w:p>
        </w:tc>
        <w:tc>
          <w:tcPr>
            <w:tcW w:w="1238" w:type="dxa"/>
            <w:tcBorders>
              <w:top w:val="nil"/>
              <w:left w:val="nil"/>
              <w:bottom w:val="single" w:sz="4" w:space="0" w:color="auto"/>
              <w:right w:val="single" w:sz="4" w:space="0" w:color="auto"/>
            </w:tcBorders>
            <w:shd w:val="clear" w:color="auto" w:fill="auto"/>
            <w:noWrap/>
            <w:hideMark/>
          </w:tcPr>
          <w:p w:rsidR="00C8420E" w:rsidRPr="00C8420E" w:rsidRDefault="00C8420E" w:rsidP="00C8420E">
            <w:pPr>
              <w:jc w:val="center"/>
              <w:rPr>
                <w:sz w:val="20"/>
                <w:szCs w:val="20"/>
              </w:rPr>
            </w:pPr>
            <w:r w:rsidRPr="00C8420E">
              <w:rPr>
                <w:sz w:val="20"/>
                <w:szCs w:val="20"/>
              </w:rPr>
              <w:t>222</w:t>
            </w:r>
          </w:p>
        </w:tc>
        <w:tc>
          <w:tcPr>
            <w:tcW w:w="1141" w:type="dxa"/>
            <w:tcBorders>
              <w:top w:val="nil"/>
              <w:left w:val="nil"/>
              <w:bottom w:val="single" w:sz="4" w:space="0" w:color="auto"/>
              <w:right w:val="single" w:sz="4" w:space="0" w:color="auto"/>
            </w:tcBorders>
            <w:shd w:val="clear" w:color="auto" w:fill="auto"/>
            <w:noWrap/>
            <w:hideMark/>
          </w:tcPr>
          <w:p w:rsidR="00C8420E" w:rsidRPr="00C8420E" w:rsidRDefault="00C8420E" w:rsidP="00C8420E">
            <w:pPr>
              <w:jc w:val="center"/>
              <w:rPr>
                <w:sz w:val="20"/>
                <w:szCs w:val="20"/>
              </w:rPr>
            </w:pPr>
            <w:r w:rsidRPr="00C8420E">
              <w:rPr>
                <w:sz w:val="20"/>
                <w:szCs w:val="20"/>
              </w:rPr>
              <w:t>8000</w:t>
            </w:r>
          </w:p>
        </w:tc>
        <w:tc>
          <w:tcPr>
            <w:tcW w:w="1111" w:type="dxa"/>
            <w:tcBorders>
              <w:top w:val="nil"/>
              <w:left w:val="nil"/>
              <w:bottom w:val="single" w:sz="4" w:space="0" w:color="auto"/>
              <w:right w:val="single" w:sz="4" w:space="0" w:color="auto"/>
            </w:tcBorders>
            <w:shd w:val="clear" w:color="auto" w:fill="auto"/>
            <w:noWrap/>
            <w:hideMark/>
          </w:tcPr>
          <w:p w:rsidR="00C8420E" w:rsidRPr="00C8420E" w:rsidRDefault="00C8420E" w:rsidP="00C8420E">
            <w:pPr>
              <w:jc w:val="center"/>
              <w:rPr>
                <w:sz w:val="20"/>
                <w:szCs w:val="20"/>
              </w:rPr>
            </w:pPr>
            <w:r w:rsidRPr="00C8420E">
              <w:rPr>
                <w:sz w:val="20"/>
                <w:szCs w:val="20"/>
              </w:rPr>
              <w:t>218</w:t>
            </w:r>
          </w:p>
        </w:tc>
      </w:tr>
      <w:tr w:rsidR="00C8420E" w:rsidRPr="00C8420E" w:rsidTr="00C8420E">
        <w:trPr>
          <w:trHeight w:val="255"/>
        </w:trPr>
        <w:tc>
          <w:tcPr>
            <w:tcW w:w="3486" w:type="dxa"/>
            <w:tcBorders>
              <w:top w:val="nil"/>
              <w:left w:val="single" w:sz="4" w:space="0" w:color="auto"/>
              <w:bottom w:val="single" w:sz="4" w:space="0" w:color="auto"/>
              <w:right w:val="single" w:sz="4" w:space="0" w:color="auto"/>
            </w:tcBorders>
            <w:shd w:val="clear" w:color="auto" w:fill="auto"/>
            <w:hideMark/>
          </w:tcPr>
          <w:p w:rsidR="00C8420E" w:rsidRPr="00C8420E" w:rsidRDefault="00C8420E" w:rsidP="00C8420E">
            <w:pPr>
              <w:rPr>
                <w:sz w:val="20"/>
                <w:szCs w:val="20"/>
              </w:rPr>
            </w:pPr>
            <w:r w:rsidRPr="00C8420E">
              <w:rPr>
                <w:sz w:val="20"/>
                <w:szCs w:val="20"/>
              </w:rPr>
              <w:t>Оплата коммунальных услуг, в том числе:</w:t>
            </w:r>
          </w:p>
        </w:tc>
        <w:tc>
          <w:tcPr>
            <w:tcW w:w="849" w:type="dxa"/>
            <w:tcBorders>
              <w:top w:val="nil"/>
              <w:left w:val="nil"/>
              <w:bottom w:val="single" w:sz="4" w:space="0" w:color="auto"/>
              <w:right w:val="single" w:sz="4" w:space="0" w:color="auto"/>
            </w:tcBorders>
            <w:shd w:val="clear" w:color="auto" w:fill="auto"/>
            <w:noWrap/>
            <w:hideMark/>
          </w:tcPr>
          <w:p w:rsidR="00C8420E" w:rsidRPr="00C8420E" w:rsidRDefault="00C8420E" w:rsidP="00C8420E">
            <w:pPr>
              <w:jc w:val="center"/>
              <w:rPr>
                <w:sz w:val="20"/>
                <w:szCs w:val="20"/>
              </w:rPr>
            </w:pPr>
            <w:r w:rsidRPr="00C8420E">
              <w:rPr>
                <w:sz w:val="20"/>
                <w:szCs w:val="20"/>
              </w:rPr>
              <w:t>.0104</w:t>
            </w:r>
          </w:p>
        </w:tc>
        <w:tc>
          <w:tcPr>
            <w:tcW w:w="1157" w:type="dxa"/>
            <w:tcBorders>
              <w:top w:val="nil"/>
              <w:left w:val="nil"/>
              <w:bottom w:val="single" w:sz="4" w:space="0" w:color="auto"/>
              <w:right w:val="single" w:sz="4" w:space="0" w:color="auto"/>
            </w:tcBorders>
            <w:shd w:val="clear" w:color="auto" w:fill="auto"/>
            <w:noWrap/>
            <w:hideMark/>
          </w:tcPr>
          <w:p w:rsidR="00C8420E" w:rsidRPr="00C8420E" w:rsidRDefault="00C8420E" w:rsidP="00C8420E">
            <w:pPr>
              <w:jc w:val="center"/>
              <w:rPr>
                <w:sz w:val="20"/>
                <w:szCs w:val="20"/>
              </w:rPr>
            </w:pPr>
            <w:r w:rsidRPr="00C8420E">
              <w:rPr>
                <w:sz w:val="20"/>
                <w:szCs w:val="20"/>
              </w:rPr>
              <w:t>.0020000190</w:t>
            </w:r>
          </w:p>
        </w:tc>
        <w:tc>
          <w:tcPr>
            <w:tcW w:w="738" w:type="dxa"/>
            <w:tcBorders>
              <w:top w:val="nil"/>
              <w:left w:val="nil"/>
              <w:bottom w:val="single" w:sz="4" w:space="0" w:color="auto"/>
              <w:right w:val="single" w:sz="4" w:space="0" w:color="auto"/>
            </w:tcBorders>
            <w:shd w:val="clear" w:color="auto" w:fill="auto"/>
            <w:noWrap/>
            <w:hideMark/>
          </w:tcPr>
          <w:p w:rsidR="00C8420E" w:rsidRPr="00C8420E" w:rsidRDefault="00C8420E" w:rsidP="00C8420E">
            <w:pPr>
              <w:jc w:val="center"/>
              <w:rPr>
                <w:sz w:val="20"/>
                <w:szCs w:val="20"/>
              </w:rPr>
            </w:pPr>
            <w:r w:rsidRPr="00C8420E">
              <w:rPr>
                <w:sz w:val="20"/>
                <w:szCs w:val="20"/>
              </w:rPr>
              <w:t>244</w:t>
            </w:r>
          </w:p>
        </w:tc>
        <w:tc>
          <w:tcPr>
            <w:tcW w:w="1238" w:type="dxa"/>
            <w:tcBorders>
              <w:top w:val="nil"/>
              <w:left w:val="nil"/>
              <w:bottom w:val="single" w:sz="4" w:space="0" w:color="auto"/>
              <w:right w:val="single" w:sz="4" w:space="0" w:color="auto"/>
            </w:tcBorders>
            <w:shd w:val="clear" w:color="auto" w:fill="auto"/>
            <w:noWrap/>
            <w:hideMark/>
          </w:tcPr>
          <w:p w:rsidR="00C8420E" w:rsidRPr="00C8420E" w:rsidRDefault="00C8420E" w:rsidP="00C8420E">
            <w:pPr>
              <w:jc w:val="center"/>
              <w:rPr>
                <w:sz w:val="20"/>
                <w:szCs w:val="20"/>
              </w:rPr>
            </w:pPr>
            <w:r w:rsidRPr="00C8420E">
              <w:rPr>
                <w:sz w:val="20"/>
                <w:szCs w:val="20"/>
              </w:rPr>
              <w:t>223</w:t>
            </w:r>
          </w:p>
        </w:tc>
        <w:tc>
          <w:tcPr>
            <w:tcW w:w="1141" w:type="dxa"/>
            <w:tcBorders>
              <w:top w:val="nil"/>
              <w:left w:val="nil"/>
              <w:bottom w:val="single" w:sz="4" w:space="0" w:color="auto"/>
              <w:right w:val="single" w:sz="4" w:space="0" w:color="auto"/>
            </w:tcBorders>
            <w:shd w:val="clear" w:color="auto" w:fill="auto"/>
            <w:noWrap/>
            <w:hideMark/>
          </w:tcPr>
          <w:p w:rsidR="00C8420E" w:rsidRPr="00C8420E" w:rsidRDefault="00C8420E" w:rsidP="00C8420E">
            <w:pPr>
              <w:jc w:val="center"/>
              <w:rPr>
                <w:sz w:val="20"/>
                <w:szCs w:val="20"/>
              </w:rPr>
            </w:pPr>
            <w:r w:rsidRPr="00C8420E">
              <w:rPr>
                <w:sz w:val="20"/>
                <w:szCs w:val="20"/>
              </w:rPr>
              <w:t>46000</w:t>
            </w:r>
          </w:p>
        </w:tc>
        <w:tc>
          <w:tcPr>
            <w:tcW w:w="1111" w:type="dxa"/>
            <w:tcBorders>
              <w:top w:val="nil"/>
              <w:left w:val="nil"/>
              <w:bottom w:val="single" w:sz="4" w:space="0" w:color="auto"/>
              <w:right w:val="single" w:sz="4" w:space="0" w:color="auto"/>
            </w:tcBorders>
            <w:shd w:val="clear" w:color="auto" w:fill="auto"/>
            <w:noWrap/>
            <w:hideMark/>
          </w:tcPr>
          <w:p w:rsidR="00C8420E" w:rsidRPr="00C8420E" w:rsidRDefault="00C8420E" w:rsidP="00C8420E">
            <w:pPr>
              <w:jc w:val="center"/>
              <w:rPr>
                <w:sz w:val="20"/>
                <w:szCs w:val="20"/>
              </w:rPr>
            </w:pPr>
            <w:r w:rsidRPr="00C8420E">
              <w:rPr>
                <w:sz w:val="20"/>
                <w:szCs w:val="20"/>
              </w:rPr>
              <w:t>46000</w:t>
            </w:r>
          </w:p>
        </w:tc>
      </w:tr>
      <w:tr w:rsidR="00C8420E" w:rsidRPr="00C8420E" w:rsidTr="00C8420E">
        <w:trPr>
          <w:trHeight w:val="255"/>
        </w:trPr>
        <w:tc>
          <w:tcPr>
            <w:tcW w:w="3486" w:type="dxa"/>
            <w:tcBorders>
              <w:top w:val="nil"/>
              <w:left w:val="single" w:sz="4" w:space="0" w:color="auto"/>
              <w:bottom w:val="single" w:sz="4" w:space="0" w:color="auto"/>
              <w:right w:val="single" w:sz="4" w:space="0" w:color="auto"/>
            </w:tcBorders>
            <w:shd w:val="clear" w:color="auto" w:fill="auto"/>
            <w:hideMark/>
          </w:tcPr>
          <w:p w:rsidR="00C8420E" w:rsidRPr="00C8420E" w:rsidRDefault="00C8420E" w:rsidP="00C8420E">
            <w:pPr>
              <w:rPr>
                <w:sz w:val="20"/>
                <w:szCs w:val="20"/>
              </w:rPr>
            </w:pPr>
            <w:r w:rsidRPr="00C8420E">
              <w:rPr>
                <w:sz w:val="20"/>
                <w:szCs w:val="20"/>
              </w:rPr>
              <w:t>Отопление</w:t>
            </w:r>
          </w:p>
        </w:tc>
        <w:tc>
          <w:tcPr>
            <w:tcW w:w="849" w:type="dxa"/>
            <w:tcBorders>
              <w:top w:val="nil"/>
              <w:left w:val="nil"/>
              <w:bottom w:val="single" w:sz="4" w:space="0" w:color="auto"/>
              <w:right w:val="single" w:sz="4" w:space="0" w:color="auto"/>
            </w:tcBorders>
            <w:shd w:val="clear" w:color="auto" w:fill="auto"/>
            <w:noWrap/>
            <w:hideMark/>
          </w:tcPr>
          <w:p w:rsidR="00C8420E" w:rsidRPr="00C8420E" w:rsidRDefault="00C8420E" w:rsidP="00C8420E">
            <w:pPr>
              <w:rPr>
                <w:sz w:val="20"/>
                <w:szCs w:val="20"/>
              </w:rPr>
            </w:pPr>
            <w:r w:rsidRPr="00C8420E">
              <w:rPr>
                <w:sz w:val="20"/>
                <w:szCs w:val="20"/>
              </w:rPr>
              <w:t> </w:t>
            </w:r>
          </w:p>
        </w:tc>
        <w:tc>
          <w:tcPr>
            <w:tcW w:w="1157" w:type="dxa"/>
            <w:tcBorders>
              <w:top w:val="nil"/>
              <w:left w:val="nil"/>
              <w:bottom w:val="single" w:sz="4" w:space="0" w:color="auto"/>
              <w:right w:val="single" w:sz="4" w:space="0" w:color="auto"/>
            </w:tcBorders>
            <w:shd w:val="clear" w:color="auto" w:fill="auto"/>
            <w:noWrap/>
            <w:hideMark/>
          </w:tcPr>
          <w:p w:rsidR="00C8420E" w:rsidRPr="00C8420E" w:rsidRDefault="00C8420E" w:rsidP="00C8420E">
            <w:pPr>
              <w:jc w:val="center"/>
              <w:rPr>
                <w:sz w:val="20"/>
                <w:szCs w:val="20"/>
              </w:rPr>
            </w:pPr>
            <w:r w:rsidRPr="00C8420E">
              <w:rPr>
                <w:sz w:val="20"/>
                <w:szCs w:val="20"/>
              </w:rPr>
              <w:t> </w:t>
            </w:r>
          </w:p>
        </w:tc>
        <w:tc>
          <w:tcPr>
            <w:tcW w:w="738" w:type="dxa"/>
            <w:tcBorders>
              <w:top w:val="nil"/>
              <w:left w:val="nil"/>
              <w:bottom w:val="single" w:sz="4" w:space="0" w:color="auto"/>
              <w:right w:val="single" w:sz="4" w:space="0" w:color="auto"/>
            </w:tcBorders>
            <w:shd w:val="clear" w:color="auto" w:fill="auto"/>
            <w:noWrap/>
            <w:hideMark/>
          </w:tcPr>
          <w:p w:rsidR="00C8420E" w:rsidRPr="00C8420E" w:rsidRDefault="00C8420E" w:rsidP="00C8420E">
            <w:pPr>
              <w:rPr>
                <w:sz w:val="20"/>
                <w:szCs w:val="20"/>
              </w:rPr>
            </w:pPr>
            <w:r w:rsidRPr="00C8420E">
              <w:rPr>
                <w:sz w:val="20"/>
                <w:szCs w:val="20"/>
              </w:rPr>
              <w:t> </w:t>
            </w:r>
          </w:p>
        </w:tc>
        <w:tc>
          <w:tcPr>
            <w:tcW w:w="1238" w:type="dxa"/>
            <w:tcBorders>
              <w:top w:val="nil"/>
              <w:left w:val="nil"/>
              <w:bottom w:val="single" w:sz="4" w:space="0" w:color="auto"/>
              <w:right w:val="single" w:sz="4" w:space="0" w:color="auto"/>
            </w:tcBorders>
            <w:shd w:val="clear" w:color="auto" w:fill="auto"/>
            <w:noWrap/>
            <w:hideMark/>
          </w:tcPr>
          <w:p w:rsidR="00C8420E" w:rsidRPr="00C8420E" w:rsidRDefault="00C8420E" w:rsidP="00C8420E">
            <w:pPr>
              <w:jc w:val="center"/>
              <w:rPr>
                <w:sz w:val="20"/>
                <w:szCs w:val="20"/>
              </w:rPr>
            </w:pPr>
            <w:r w:rsidRPr="00C8420E">
              <w:rPr>
                <w:sz w:val="20"/>
                <w:szCs w:val="20"/>
              </w:rPr>
              <w:t>223.1000</w:t>
            </w:r>
          </w:p>
        </w:tc>
        <w:tc>
          <w:tcPr>
            <w:tcW w:w="1141" w:type="dxa"/>
            <w:tcBorders>
              <w:top w:val="nil"/>
              <w:left w:val="nil"/>
              <w:bottom w:val="single" w:sz="4" w:space="0" w:color="auto"/>
              <w:right w:val="single" w:sz="4" w:space="0" w:color="auto"/>
            </w:tcBorders>
            <w:shd w:val="clear" w:color="auto" w:fill="auto"/>
            <w:noWrap/>
            <w:hideMark/>
          </w:tcPr>
          <w:p w:rsidR="00C8420E" w:rsidRPr="00C8420E" w:rsidRDefault="00C8420E" w:rsidP="00C8420E">
            <w:pPr>
              <w:jc w:val="center"/>
              <w:rPr>
                <w:sz w:val="20"/>
                <w:szCs w:val="20"/>
              </w:rPr>
            </w:pPr>
            <w:r w:rsidRPr="00C8420E">
              <w:rPr>
                <w:sz w:val="20"/>
                <w:szCs w:val="20"/>
              </w:rPr>
              <w:t>40000</w:t>
            </w:r>
          </w:p>
        </w:tc>
        <w:tc>
          <w:tcPr>
            <w:tcW w:w="1111" w:type="dxa"/>
            <w:tcBorders>
              <w:top w:val="nil"/>
              <w:left w:val="nil"/>
              <w:bottom w:val="single" w:sz="4" w:space="0" w:color="auto"/>
              <w:right w:val="single" w:sz="4" w:space="0" w:color="auto"/>
            </w:tcBorders>
            <w:shd w:val="clear" w:color="auto" w:fill="auto"/>
            <w:noWrap/>
            <w:hideMark/>
          </w:tcPr>
          <w:p w:rsidR="00C8420E" w:rsidRPr="00C8420E" w:rsidRDefault="00C8420E" w:rsidP="00C8420E">
            <w:pPr>
              <w:jc w:val="center"/>
              <w:rPr>
                <w:sz w:val="20"/>
                <w:szCs w:val="20"/>
              </w:rPr>
            </w:pPr>
            <w:r w:rsidRPr="00C8420E">
              <w:rPr>
                <w:sz w:val="20"/>
                <w:szCs w:val="20"/>
              </w:rPr>
              <w:t>40000</w:t>
            </w:r>
          </w:p>
        </w:tc>
      </w:tr>
      <w:tr w:rsidR="00C8420E" w:rsidRPr="00C8420E" w:rsidTr="00C8420E">
        <w:trPr>
          <w:trHeight w:val="255"/>
        </w:trPr>
        <w:tc>
          <w:tcPr>
            <w:tcW w:w="3486" w:type="dxa"/>
            <w:tcBorders>
              <w:top w:val="nil"/>
              <w:left w:val="single" w:sz="4" w:space="0" w:color="auto"/>
              <w:bottom w:val="single" w:sz="4" w:space="0" w:color="auto"/>
              <w:right w:val="single" w:sz="4" w:space="0" w:color="auto"/>
            </w:tcBorders>
            <w:shd w:val="clear" w:color="auto" w:fill="auto"/>
            <w:hideMark/>
          </w:tcPr>
          <w:p w:rsidR="00C8420E" w:rsidRPr="00C8420E" w:rsidRDefault="00C8420E" w:rsidP="00C8420E">
            <w:pPr>
              <w:rPr>
                <w:sz w:val="20"/>
                <w:szCs w:val="20"/>
              </w:rPr>
            </w:pPr>
            <w:r w:rsidRPr="00C8420E">
              <w:rPr>
                <w:sz w:val="20"/>
                <w:szCs w:val="20"/>
              </w:rPr>
              <w:t>Водоснабжение, водоотведение</w:t>
            </w:r>
          </w:p>
        </w:tc>
        <w:tc>
          <w:tcPr>
            <w:tcW w:w="849" w:type="dxa"/>
            <w:tcBorders>
              <w:top w:val="nil"/>
              <w:left w:val="nil"/>
              <w:bottom w:val="single" w:sz="4" w:space="0" w:color="auto"/>
              <w:right w:val="single" w:sz="4" w:space="0" w:color="auto"/>
            </w:tcBorders>
            <w:shd w:val="clear" w:color="auto" w:fill="auto"/>
            <w:noWrap/>
            <w:hideMark/>
          </w:tcPr>
          <w:p w:rsidR="00C8420E" w:rsidRPr="00C8420E" w:rsidRDefault="00C8420E" w:rsidP="00C8420E">
            <w:pPr>
              <w:rPr>
                <w:sz w:val="20"/>
                <w:szCs w:val="20"/>
              </w:rPr>
            </w:pPr>
            <w:r w:rsidRPr="00C8420E">
              <w:rPr>
                <w:sz w:val="20"/>
                <w:szCs w:val="20"/>
              </w:rPr>
              <w:t> </w:t>
            </w:r>
          </w:p>
        </w:tc>
        <w:tc>
          <w:tcPr>
            <w:tcW w:w="1157" w:type="dxa"/>
            <w:tcBorders>
              <w:top w:val="nil"/>
              <w:left w:val="nil"/>
              <w:bottom w:val="single" w:sz="4" w:space="0" w:color="auto"/>
              <w:right w:val="single" w:sz="4" w:space="0" w:color="auto"/>
            </w:tcBorders>
            <w:shd w:val="clear" w:color="auto" w:fill="auto"/>
            <w:noWrap/>
            <w:hideMark/>
          </w:tcPr>
          <w:p w:rsidR="00C8420E" w:rsidRPr="00C8420E" w:rsidRDefault="00C8420E" w:rsidP="00C8420E">
            <w:pPr>
              <w:jc w:val="center"/>
              <w:rPr>
                <w:sz w:val="20"/>
                <w:szCs w:val="20"/>
              </w:rPr>
            </w:pPr>
            <w:r w:rsidRPr="00C8420E">
              <w:rPr>
                <w:sz w:val="20"/>
                <w:szCs w:val="20"/>
              </w:rPr>
              <w:t> </w:t>
            </w:r>
          </w:p>
        </w:tc>
        <w:tc>
          <w:tcPr>
            <w:tcW w:w="738" w:type="dxa"/>
            <w:tcBorders>
              <w:top w:val="nil"/>
              <w:left w:val="nil"/>
              <w:bottom w:val="single" w:sz="4" w:space="0" w:color="auto"/>
              <w:right w:val="single" w:sz="4" w:space="0" w:color="auto"/>
            </w:tcBorders>
            <w:shd w:val="clear" w:color="auto" w:fill="auto"/>
            <w:noWrap/>
            <w:hideMark/>
          </w:tcPr>
          <w:p w:rsidR="00C8420E" w:rsidRPr="00C8420E" w:rsidRDefault="00C8420E" w:rsidP="00C8420E">
            <w:pPr>
              <w:rPr>
                <w:sz w:val="20"/>
                <w:szCs w:val="20"/>
              </w:rPr>
            </w:pPr>
            <w:r w:rsidRPr="00C8420E">
              <w:rPr>
                <w:sz w:val="20"/>
                <w:szCs w:val="20"/>
              </w:rPr>
              <w:t> </w:t>
            </w:r>
          </w:p>
        </w:tc>
        <w:tc>
          <w:tcPr>
            <w:tcW w:w="1238" w:type="dxa"/>
            <w:tcBorders>
              <w:top w:val="nil"/>
              <w:left w:val="nil"/>
              <w:bottom w:val="single" w:sz="4" w:space="0" w:color="auto"/>
              <w:right w:val="single" w:sz="4" w:space="0" w:color="auto"/>
            </w:tcBorders>
            <w:shd w:val="clear" w:color="auto" w:fill="auto"/>
            <w:noWrap/>
            <w:hideMark/>
          </w:tcPr>
          <w:p w:rsidR="00C8420E" w:rsidRPr="00C8420E" w:rsidRDefault="00C8420E" w:rsidP="00C8420E">
            <w:pPr>
              <w:jc w:val="center"/>
              <w:rPr>
                <w:sz w:val="20"/>
                <w:szCs w:val="20"/>
              </w:rPr>
            </w:pPr>
            <w:r w:rsidRPr="00C8420E">
              <w:rPr>
                <w:sz w:val="20"/>
                <w:szCs w:val="20"/>
              </w:rPr>
              <w:t>223.3000</w:t>
            </w:r>
          </w:p>
        </w:tc>
        <w:tc>
          <w:tcPr>
            <w:tcW w:w="1141" w:type="dxa"/>
            <w:tcBorders>
              <w:top w:val="nil"/>
              <w:left w:val="nil"/>
              <w:bottom w:val="single" w:sz="4" w:space="0" w:color="auto"/>
              <w:right w:val="single" w:sz="4" w:space="0" w:color="auto"/>
            </w:tcBorders>
            <w:shd w:val="clear" w:color="auto" w:fill="auto"/>
            <w:noWrap/>
            <w:hideMark/>
          </w:tcPr>
          <w:p w:rsidR="00C8420E" w:rsidRPr="00C8420E" w:rsidRDefault="00C8420E" w:rsidP="00C8420E">
            <w:pPr>
              <w:jc w:val="center"/>
              <w:rPr>
                <w:sz w:val="20"/>
                <w:szCs w:val="20"/>
              </w:rPr>
            </w:pPr>
            <w:r w:rsidRPr="00C8420E">
              <w:rPr>
                <w:sz w:val="20"/>
                <w:szCs w:val="20"/>
              </w:rPr>
              <w:t>6000</w:t>
            </w:r>
          </w:p>
        </w:tc>
        <w:tc>
          <w:tcPr>
            <w:tcW w:w="1111" w:type="dxa"/>
            <w:tcBorders>
              <w:top w:val="nil"/>
              <w:left w:val="nil"/>
              <w:bottom w:val="single" w:sz="4" w:space="0" w:color="auto"/>
              <w:right w:val="single" w:sz="4" w:space="0" w:color="auto"/>
            </w:tcBorders>
            <w:shd w:val="clear" w:color="auto" w:fill="auto"/>
            <w:noWrap/>
            <w:hideMark/>
          </w:tcPr>
          <w:p w:rsidR="00C8420E" w:rsidRPr="00C8420E" w:rsidRDefault="00C8420E" w:rsidP="00C8420E">
            <w:pPr>
              <w:jc w:val="center"/>
              <w:rPr>
                <w:sz w:val="20"/>
                <w:szCs w:val="20"/>
              </w:rPr>
            </w:pPr>
            <w:r w:rsidRPr="00C8420E">
              <w:rPr>
                <w:sz w:val="20"/>
                <w:szCs w:val="20"/>
              </w:rPr>
              <w:t>6000</w:t>
            </w:r>
          </w:p>
        </w:tc>
      </w:tr>
      <w:tr w:rsidR="00C8420E" w:rsidRPr="00C8420E" w:rsidTr="00C8420E">
        <w:trPr>
          <w:trHeight w:val="480"/>
        </w:trPr>
        <w:tc>
          <w:tcPr>
            <w:tcW w:w="3486" w:type="dxa"/>
            <w:tcBorders>
              <w:top w:val="nil"/>
              <w:left w:val="single" w:sz="4" w:space="0" w:color="auto"/>
              <w:bottom w:val="single" w:sz="4" w:space="0" w:color="auto"/>
              <w:right w:val="single" w:sz="4" w:space="0" w:color="auto"/>
            </w:tcBorders>
            <w:shd w:val="clear" w:color="auto" w:fill="auto"/>
            <w:hideMark/>
          </w:tcPr>
          <w:p w:rsidR="00C8420E" w:rsidRPr="00C8420E" w:rsidRDefault="00C8420E" w:rsidP="00C8420E">
            <w:pPr>
              <w:rPr>
                <w:sz w:val="20"/>
                <w:szCs w:val="20"/>
              </w:rPr>
            </w:pPr>
            <w:r w:rsidRPr="00C8420E">
              <w:rPr>
                <w:sz w:val="20"/>
                <w:szCs w:val="20"/>
              </w:rPr>
              <w:t>Расходы на работы, услуги по содержанию имущества</w:t>
            </w:r>
          </w:p>
        </w:tc>
        <w:tc>
          <w:tcPr>
            <w:tcW w:w="849" w:type="dxa"/>
            <w:tcBorders>
              <w:top w:val="nil"/>
              <w:left w:val="nil"/>
              <w:bottom w:val="single" w:sz="4" w:space="0" w:color="auto"/>
              <w:right w:val="single" w:sz="4" w:space="0" w:color="auto"/>
            </w:tcBorders>
            <w:shd w:val="clear" w:color="auto" w:fill="auto"/>
            <w:noWrap/>
            <w:hideMark/>
          </w:tcPr>
          <w:p w:rsidR="00C8420E" w:rsidRPr="00C8420E" w:rsidRDefault="00C8420E" w:rsidP="00C8420E">
            <w:pPr>
              <w:jc w:val="center"/>
              <w:rPr>
                <w:sz w:val="20"/>
                <w:szCs w:val="20"/>
              </w:rPr>
            </w:pPr>
            <w:r w:rsidRPr="00C8420E">
              <w:rPr>
                <w:sz w:val="20"/>
                <w:szCs w:val="20"/>
              </w:rPr>
              <w:t>.0104</w:t>
            </w:r>
          </w:p>
        </w:tc>
        <w:tc>
          <w:tcPr>
            <w:tcW w:w="1157" w:type="dxa"/>
            <w:tcBorders>
              <w:top w:val="nil"/>
              <w:left w:val="nil"/>
              <w:bottom w:val="single" w:sz="4" w:space="0" w:color="auto"/>
              <w:right w:val="single" w:sz="4" w:space="0" w:color="auto"/>
            </w:tcBorders>
            <w:shd w:val="clear" w:color="auto" w:fill="auto"/>
            <w:noWrap/>
            <w:hideMark/>
          </w:tcPr>
          <w:p w:rsidR="00C8420E" w:rsidRPr="00C8420E" w:rsidRDefault="00C8420E" w:rsidP="00C8420E">
            <w:pPr>
              <w:jc w:val="center"/>
              <w:rPr>
                <w:sz w:val="20"/>
                <w:szCs w:val="20"/>
              </w:rPr>
            </w:pPr>
            <w:r w:rsidRPr="00C8420E">
              <w:rPr>
                <w:sz w:val="20"/>
                <w:szCs w:val="20"/>
              </w:rPr>
              <w:t>.0020000190</w:t>
            </w:r>
          </w:p>
        </w:tc>
        <w:tc>
          <w:tcPr>
            <w:tcW w:w="738" w:type="dxa"/>
            <w:tcBorders>
              <w:top w:val="nil"/>
              <w:left w:val="nil"/>
              <w:bottom w:val="single" w:sz="4" w:space="0" w:color="auto"/>
              <w:right w:val="single" w:sz="4" w:space="0" w:color="auto"/>
            </w:tcBorders>
            <w:shd w:val="clear" w:color="auto" w:fill="auto"/>
            <w:noWrap/>
            <w:hideMark/>
          </w:tcPr>
          <w:p w:rsidR="00C8420E" w:rsidRPr="00C8420E" w:rsidRDefault="00C8420E" w:rsidP="00C8420E">
            <w:pPr>
              <w:jc w:val="center"/>
              <w:rPr>
                <w:sz w:val="20"/>
                <w:szCs w:val="20"/>
              </w:rPr>
            </w:pPr>
            <w:r w:rsidRPr="00C8420E">
              <w:rPr>
                <w:sz w:val="20"/>
                <w:szCs w:val="20"/>
              </w:rPr>
              <w:t>244</w:t>
            </w:r>
          </w:p>
        </w:tc>
        <w:tc>
          <w:tcPr>
            <w:tcW w:w="1238" w:type="dxa"/>
            <w:tcBorders>
              <w:top w:val="nil"/>
              <w:left w:val="nil"/>
              <w:bottom w:val="single" w:sz="4" w:space="0" w:color="auto"/>
              <w:right w:val="single" w:sz="4" w:space="0" w:color="auto"/>
            </w:tcBorders>
            <w:shd w:val="clear" w:color="auto" w:fill="auto"/>
            <w:noWrap/>
            <w:hideMark/>
          </w:tcPr>
          <w:p w:rsidR="00C8420E" w:rsidRPr="00C8420E" w:rsidRDefault="00C8420E" w:rsidP="00C8420E">
            <w:pPr>
              <w:jc w:val="center"/>
              <w:rPr>
                <w:sz w:val="20"/>
                <w:szCs w:val="20"/>
              </w:rPr>
            </w:pPr>
            <w:r w:rsidRPr="00C8420E">
              <w:rPr>
                <w:sz w:val="20"/>
                <w:szCs w:val="20"/>
              </w:rPr>
              <w:t>225</w:t>
            </w:r>
          </w:p>
        </w:tc>
        <w:tc>
          <w:tcPr>
            <w:tcW w:w="1141" w:type="dxa"/>
            <w:tcBorders>
              <w:top w:val="nil"/>
              <w:left w:val="nil"/>
              <w:bottom w:val="single" w:sz="4" w:space="0" w:color="auto"/>
              <w:right w:val="single" w:sz="4" w:space="0" w:color="auto"/>
            </w:tcBorders>
            <w:shd w:val="clear" w:color="auto" w:fill="auto"/>
            <w:noWrap/>
            <w:hideMark/>
          </w:tcPr>
          <w:p w:rsidR="00C8420E" w:rsidRPr="00C8420E" w:rsidRDefault="00C8420E" w:rsidP="00C8420E">
            <w:pPr>
              <w:jc w:val="center"/>
              <w:rPr>
                <w:sz w:val="20"/>
                <w:szCs w:val="20"/>
              </w:rPr>
            </w:pPr>
            <w:r w:rsidRPr="00C8420E">
              <w:rPr>
                <w:sz w:val="20"/>
                <w:szCs w:val="20"/>
              </w:rPr>
              <w:t>113494</w:t>
            </w:r>
          </w:p>
        </w:tc>
        <w:tc>
          <w:tcPr>
            <w:tcW w:w="1111" w:type="dxa"/>
            <w:tcBorders>
              <w:top w:val="nil"/>
              <w:left w:val="nil"/>
              <w:bottom w:val="single" w:sz="4" w:space="0" w:color="auto"/>
              <w:right w:val="single" w:sz="4" w:space="0" w:color="auto"/>
            </w:tcBorders>
            <w:shd w:val="clear" w:color="auto" w:fill="auto"/>
            <w:noWrap/>
            <w:hideMark/>
          </w:tcPr>
          <w:p w:rsidR="00C8420E" w:rsidRPr="00C8420E" w:rsidRDefault="00C8420E" w:rsidP="00C8420E">
            <w:pPr>
              <w:jc w:val="center"/>
              <w:rPr>
                <w:sz w:val="20"/>
                <w:szCs w:val="20"/>
              </w:rPr>
            </w:pPr>
            <w:r w:rsidRPr="00C8420E">
              <w:rPr>
                <w:sz w:val="20"/>
                <w:szCs w:val="20"/>
              </w:rPr>
              <w:t>113494</w:t>
            </w:r>
          </w:p>
        </w:tc>
      </w:tr>
      <w:tr w:rsidR="00C8420E" w:rsidRPr="00C8420E" w:rsidTr="00C8420E">
        <w:trPr>
          <w:trHeight w:val="255"/>
        </w:trPr>
        <w:tc>
          <w:tcPr>
            <w:tcW w:w="3486" w:type="dxa"/>
            <w:tcBorders>
              <w:top w:val="nil"/>
              <w:left w:val="single" w:sz="4" w:space="0" w:color="auto"/>
              <w:bottom w:val="single" w:sz="4" w:space="0" w:color="auto"/>
              <w:right w:val="single" w:sz="4" w:space="0" w:color="auto"/>
            </w:tcBorders>
            <w:shd w:val="clear" w:color="auto" w:fill="auto"/>
            <w:hideMark/>
          </w:tcPr>
          <w:p w:rsidR="00C8420E" w:rsidRPr="00C8420E" w:rsidRDefault="00C8420E" w:rsidP="00C8420E">
            <w:pPr>
              <w:rPr>
                <w:sz w:val="20"/>
                <w:szCs w:val="20"/>
              </w:rPr>
            </w:pPr>
            <w:r w:rsidRPr="00C8420E">
              <w:rPr>
                <w:sz w:val="20"/>
                <w:szCs w:val="20"/>
              </w:rPr>
              <w:t> </w:t>
            </w:r>
          </w:p>
        </w:tc>
        <w:tc>
          <w:tcPr>
            <w:tcW w:w="849" w:type="dxa"/>
            <w:tcBorders>
              <w:top w:val="nil"/>
              <w:left w:val="nil"/>
              <w:bottom w:val="single" w:sz="4" w:space="0" w:color="auto"/>
              <w:right w:val="single" w:sz="4" w:space="0" w:color="auto"/>
            </w:tcBorders>
            <w:shd w:val="clear" w:color="auto" w:fill="auto"/>
            <w:noWrap/>
            <w:hideMark/>
          </w:tcPr>
          <w:p w:rsidR="00C8420E" w:rsidRPr="00C8420E" w:rsidRDefault="00C8420E" w:rsidP="00C8420E">
            <w:pPr>
              <w:rPr>
                <w:sz w:val="20"/>
                <w:szCs w:val="20"/>
              </w:rPr>
            </w:pPr>
            <w:r w:rsidRPr="00C8420E">
              <w:rPr>
                <w:sz w:val="20"/>
                <w:szCs w:val="20"/>
              </w:rPr>
              <w:t> </w:t>
            </w:r>
          </w:p>
        </w:tc>
        <w:tc>
          <w:tcPr>
            <w:tcW w:w="1157" w:type="dxa"/>
            <w:tcBorders>
              <w:top w:val="nil"/>
              <w:left w:val="nil"/>
              <w:bottom w:val="single" w:sz="4" w:space="0" w:color="auto"/>
              <w:right w:val="single" w:sz="4" w:space="0" w:color="auto"/>
            </w:tcBorders>
            <w:shd w:val="clear" w:color="auto" w:fill="auto"/>
            <w:noWrap/>
            <w:hideMark/>
          </w:tcPr>
          <w:p w:rsidR="00C8420E" w:rsidRPr="00C8420E" w:rsidRDefault="00C8420E" w:rsidP="00C8420E">
            <w:pPr>
              <w:jc w:val="center"/>
              <w:rPr>
                <w:sz w:val="20"/>
                <w:szCs w:val="20"/>
              </w:rPr>
            </w:pPr>
            <w:r w:rsidRPr="00C8420E">
              <w:rPr>
                <w:sz w:val="20"/>
                <w:szCs w:val="20"/>
              </w:rPr>
              <w:t>.0020000190</w:t>
            </w:r>
          </w:p>
        </w:tc>
        <w:tc>
          <w:tcPr>
            <w:tcW w:w="738" w:type="dxa"/>
            <w:tcBorders>
              <w:top w:val="nil"/>
              <w:left w:val="nil"/>
              <w:bottom w:val="single" w:sz="4" w:space="0" w:color="auto"/>
              <w:right w:val="single" w:sz="4" w:space="0" w:color="auto"/>
            </w:tcBorders>
            <w:shd w:val="clear" w:color="auto" w:fill="auto"/>
            <w:noWrap/>
            <w:hideMark/>
          </w:tcPr>
          <w:p w:rsidR="00C8420E" w:rsidRPr="00C8420E" w:rsidRDefault="00C8420E" w:rsidP="00C8420E">
            <w:pPr>
              <w:rPr>
                <w:sz w:val="20"/>
                <w:szCs w:val="20"/>
              </w:rPr>
            </w:pPr>
            <w:r w:rsidRPr="00C8420E">
              <w:rPr>
                <w:sz w:val="20"/>
                <w:szCs w:val="20"/>
              </w:rPr>
              <w:t> </w:t>
            </w:r>
          </w:p>
        </w:tc>
        <w:tc>
          <w:tcPr>
            <w:tcW w:w="1238" w:type="dxa"/>
            <w:tcBorders>
              <w:top w:val="nil"/>
              <w:left w:val="nil"/>
              <w:bottom w:val="single" w:sz="4" w:space="0" w:color="auto"/>
              <w:right w:val="single" w:sz="4" w:space="0" w:color="auto"/>
            </w:tcBorders>
            <w:shd w:val="clear" w:color="auto" w:fill="auto"/>
            <w:noWrap/>
            <w:hideMark/>
          </w:tcPr>
          <w:p w:rsidR="00C8420E" w:rsidRPr="00C8420E" w:rsidRDefault="00C8420E" w:rsidP="00C8420E">
            <w:pPr>
              <w:jc w:val="center"/>
              <w:rPr>
                <w:sz w:val="20"/>
                <w:szCs w:val="20"/>
              </w:rPr>
            </w:pPr>
            <w:r w:rsidRPr="00C8420E">
              <w:rPr>
                <w:sz w:val="20"/>
                <w:szCs w:val="20"/>
              </w:rPr>
              <w:t>225.1000</w:t>
            </w:r>
          </w:p>
        </w:tc>
        <w:tc>
          <w:tcPr>
            <w:tcW w:w="1141" w:type="dxa"/>
            <w:tcBorders>
              <w:top w:val="nil"/>
              <w:left w:val="nil"/>
              <w:bottom w:val="single" w:sz="4" w:space="0" w:color="auto"/>
              <w:right w:val="single" w:sz="4" w:space="0" w:color="auto"/>
            </w:tcBorders>
            <w:shd w:val="clear" w:color="auto" w:fill="auto"/>
            <w:noWrap/>
            <w:hideMark/>
          </w:tcPr>
          <w:p w:rsidR="00C8420E" w:rsidRPr="00C8420E" w:rsidRDefault="00C8420E" w:rsidP="00C8420E">
            <w:pPr>
              <w:jc w:val="center"/>
              <w:rPr>
                <w:sz w:val="20"/>
                <w:szCs w:val="20"/>
              </w:rPr>
            </w:pPr>
            <w:r w:rsidRPr="00C8420E">
              <w:rPr>
                <w:sz w:val="20"/>
                <w:szCs w:val="20"/>
              </w:rPr>
              <w:t>113494</w:t>
            </w:r>
          </w:p>
        </w:tc>
        <w:tc>
          <w:tcPr>
            <w:tcW w:w="1111" w:type="dxa"/>
            <w:tcBorders>
              <w:top w:val="nil"/>
              <w:left w:val="nil"/>
              <w:bottom w:val="single" w:sz="4" w:space="0" w:color="auto"/>
              <w:right w:val="single" w:sz="4" w:space="0" w:color="auto"/>
            </w:tcBorders>
            <w:shd w:val="clear" w:color="auto" w:fill="auto"/>
            <w:noWrap/>
            <w:hideMark/>
          </w:tcPr>
          <w:p w:rsidR="00C8420E" w:rsidRPr="00C8420E" w:rsidRDefault="00C8420E" w:rsidP="00C8420E">
            <w:pPr>
              <w:jc w:val="center"/>
              <w:rPr>
                <w:sz w:val="20"/>
                <w:szCs w:val="20"/>
              </w:rPr>
            </w:pPr>
            <w:r w:rsidRPr="00C8420E">
              <w:rPr>
                <w:sz w:val="20"/>
                <w:szCs w:val="20"/>
              </w:rPr>
              <w:t>113494</w:t>
            </w:r>
          </w:p>
        </w:tc>
      </w:tr>
      <w:tr w:rsidR="00C8420E" w:rsidRPr="00C8420E" w:rsidTr="00C8420E">
        <w:trPr>
          <w:trHeight w:val="255"/>
        </w:trPr>
        <w:tc>
          <w:tcPr>
            <w:tcW w:w="3486" w:type="dxa"/>
            <w:tcBorders>
              <w:top w:val="nil"/>
              <w:left w:val="single" w:sz="4" w:space="0" w:color="auto"/>
              <w:bottom w:val="single" w:sz="4" w:space="0" w:color="auto"/>
              <w:right w:val="single" w:sz="4" w:space="0" w:color="auto"/>
            </w:tcBorders>
            <w:shd w:val="clear" w:color="auto" w:fill="auto"/>
            <w:hideMark/>
          </w:tcPr>
          <w:p w:rsidR="00C8420E" w:rsidRPr="00C8420E" w:rsidRDefault="00C8420E" w:rsidP="00C8420E">
            <w:pPr>
              <w:rPr>
                <w:sz w:val="20"/>
                <w:szCs w:val="20"/>
              </w:rPr>
            </w:pPr>
            <w:r w:rsidRPr="00C8420E">
              <w:rPr>
                <w:sz w:val="20"/>
                <w:szCs w:val="20"/>
              </w:rPr>
              <w:t>Расходы на прочие работы, услуги</w:t>
            </w:r>
          </w:p>
        </w:tc>
        <w:tc>
          <w:tcPr>
            <w:tcW w:w="849" w:type="dxa"/>
            <w:tcBorders>
              <w:top w:val="nil"/>
              <w:left w:val="nil"/>
              <w:bottom w:val="single" w:sz="4" w:space="0" w:color="auto"/>
              <w:right w:val="single" w:sz="4" w:space="0" w:color="auto"/>
            </w:tcBorders>
            <w:shd w:val="clear" w:color="auto" w:fill="auto"/>
            <w:noWrap/>
            <w:hideMark/>
          </w:tcPr>
          <w:p w:rsidR="00C8420E" w:rsidRPr="00C8420E" w:rsidRDefault="00C8420E" w:rsidP="00C8420E">
            <w:pPr>
              <w:jc w:val="center"/>
              <w:rPr>
                <w:sz w:val="20"/>
                <w:szCs w:val="20"/>
              </w:rPr>
            </w:pPr>
            <w:r w:rsidRPr="00C8420E">
              <w:rPr>
                <w:sz w:val="20"/>
                <w:szCs w:val="20"/>
              </w:rPr>
              <w:t>.0104</w:t>
            </w:r>
          </w:p>
        </w:tc>
        <w:tc>
          <w:tcPr>
            <w:tcW w:w="1157" w:type="dxa"/>
            <w:tcBorders>
              <w:top w:val="nil"/>
              <w:left w:val="nil"/>
              <w:bottom w:val="single" w:sz="4" w:space="0" w:color="auto"/>
              <w:right w:val="single" w:sz="4" w:space="0" w:color="auto"/>
            </w:tcBorders>
            <w:shd w:val="clear" w:color="auto" w:fill="auto"/>
            <w:noWrap/>
            <w:hideMark/>
          </w:tcPr>
          <w:p w:rsidR="00C8420E" w:rsidRPr="00C8420E" w:rsidRDefault="00C8420E" w:rsidP="00C8420E">
            <w:pPr>
              <w:jc w:val="center"/>
              <w:rPr>
                <w:sz w:val="20"/>
                <w:szCs w:val="20"/>
              </w:rPr>
            </w:pPr>
            <w:r w:rsidRPr="00C8420E">
              <w:rPr>
                <w:sz w:val="20"/>
                <w:szCs w:val="20"/>
              </w:rPr>
              <w:t>.0020000190</w:t>
            </w:r>
          </w:p>
        </w:tc>
        <w:tc>
          <w:tcPr>
            <w:tcW w:w="738" w:type="dxa"/>
            <w:tcBorders>
              <w:top w:val="nil"/>
              <w:left w:val="nil"/>
              <w:bottom w:val="single" w:sz="4" w:space="0" w:color="auto"/>
              <w:right w:val="single" w:sz="4" w:space="0" w:color="auto"/>
            </w:tcBorders>
            <w:shd w:val="clear" w:color="auto" w:fill="auto"/>
            <w:noWrap/>
            <w:hideMark/>
          </w:tcPr>
          <w:p w:rsidR="00C8420E" w:rsidRPr="00C8420E" w:rsidRDefault="00C8420E" w:rsidP="00C8420E">
            <w:pPr>
              <w:jc w:val="center"/>
              <w:rPr>
                <w:sz w:val="20"/>
                <w:szCs w:val="20"/>
              </w:rPr>
            </w:pPr>
            <w:r w:rsidRPr="00C8420E">
              <w:rPr>
                <w:sz w:val="20"/>
                <w:szCs w:val="20"/>
              </w:rPr>
              <w:t>244</w:t>
            </w:r>
          </w:p>
        </w:tc>
        <w:tc>
          <w:tcPr>
            <w:tcW w:w="1238" w:type="dxa"/>
            <w:tcBorders>
              <w:top w:val="nil"/>
              <w:left w:val="nil"/>
              <w:bottom w:val="single" w:sz="4" w:space="0" w:color="auto"/>
              <w:right w:val="single" w:sz="4" w:space="0" w:color="auto"/>
            </w:tcBorders>
            <w:shd w:val="clear" w:color="auto" w:fill="auto"/>
            <w:noWrap/>
            <w:hideMark/>
          </w:tcPr>
          <w:p w:rsidR="00C8420E" w:rsidRPr="00C8420E" w:rsidRDefault="00C8420E" w:rsidP="00C8420E">
            <w:pPr>
              <w:jc w:val="center"/>
              <w:rPr>
                <w:sz w:val="20"/>
                <w:szCs w:val="20"/>
              </w:rPr>
            </w:pPr>
            <w:r w:rsidRPr="00C8420E">
              <w:rPr>
                <w:sz w:val="20"/>
                <w:szCs w:val="20"/>
              </w:rPr>
              <w:t>226</w:t>
            </w:r>
          </w:p>
        </w:tc>
        <w:tc>
          <w:tcPr>
            <w:tcW w:w="1141" w:type="dxa"/>
            <w:tcBorders>
              <w:top w:val="nil"/>
              <w:left w:val="nil"/>
              <w:bottom w:val="single" w:sz="4" w:space="0" w:color="auto"/>
              <w:right w:val="single" w:sz="4" w:space="0" w:color="auto"/>
            </w:tcBorders>
            <w:shd w:val="clear" w:color="auto" w:fill="auto"/>
            <w:noWrap/>
            <w:hideMark/>
          </w:tcPr>
          <w:p w:rsidR="00C8420E" w:rsidRPr="00C8420E" w:rsidRDefault="00C8420E" w:rsidP="00C8420E">
            <w:pPr>
              <w:jc w:val="center"/>
              <w:rPr>
                <w:sz w:val="20"/>
                <w:szCs w:val="20"/>
              </w:rPr>
            </w:pPr>
            <w:r w:rsidRPr="00C8420E">
              <w:rPr>
                <w:sz w:val="20"/>
                <w:szCs w:val="20"/>
              </w:rPr>
              <w:t>126175</w:t>
            </w:r>
          </w:p>
        </w:tc>
        <w:tc>
          <w:tcPr>
            <w:tcW w:w="1111" w:type="dxa"/>
            <w:tcBorders>
              <w:top w:val="nil"/>
              <w:left w:val="nil"/>
              <w:bottom w:val="single" w:sz="4" w:space="0" w:color="auto"/>
              <w:right w:val="single" w:sz="4" w:space="0" w:color="auto"/>
            </w:tcBorders>
            <w:shd w:val="clear" w:color="auto" w:fill="auto"/>
            <w:noWrap/>
            <w:hideMark/>
          </w:tcPr>
          <w:p w:rsidR="00C8420E" w:rsidRPr="00C8420E" w:rsidRDefault="00C8420E" w:rsidP="00C8420E">
            <w:pPr>
              <w:jc w:val="center"/>
              <w:rPr>
                <w:sz w:val="20"/>
                <w:szCs w:val="20"/>
              </w:rPr>
            </w:pPr>
            <w:r w:rsidRPr="00C8420E">
              <w:rPr>
                <w:sz w:val="20"/>
                <w:szCs w:val="20"/>
              </w:rPr>
              <w:t>133675</w:t>
            </w:r>
          </w:p>
        </w:tc>
      </w:tr>
      <w:tr w:rsidR="00C8420E" w:rsidRPr="00C8420E" w:rsidTr="00C8420E">
        <w:trPr>
          <w:trHeight w:val="255"/>
        </w:trPr>
        <w:tc>
          <w:tcPr>
            <w:tcW w:w="3486" w:type="dxa"/>
            <w:tcBorders>
              <w:top w:val="nil"/>
              <w:left w:val="single" w:sz="4" w:space="0" w:color="auto"/>
              <w:bottom w:val="single" w:sz="4" w:space="0" w:color="auto"/>
              <w:right w:val="single" w:sz="4" w:space="0" w:color="auto"/>
            </w:tcBorders>
            <w:shd w:val="clear" w:color="auto" w:fill="auto"/>
            <w:hideMark/>
          </w:tcPr>
          <w:p w:rsidR="00C8420E" w:rsidRPr="00C8420E" w:rsidRDefault="00C8420E" w:rsidP="00C8420E">
            <w:pPr>
              <w:rPr>
                <w:sz w:val="20"/>
                <w:szCs w:val="20"/>
              </w:rPr>
            </w:pPr>
            <w:r w:rsidRPr="00C8420E">
              <w:rPr>
                <w:sz w:val="20"/>
                <w:szCs w:val="20"/>
              </w:rPr>
              <w:t>Налог на имущество и земельный налог</w:t>
            </w:r>
          </w:p>
        </w:tc>
        <w:tc>
          <w:tcPr>
            <w:tcW w:w="849" w:type="dxa"/>
            <w:tcBorders>
              <w:top w:val="nil"/>
              <w:left w:val="nil"/>
              <w:bottom w:val="single" w:sz="4" w:space="0" w:color="auto"/>
              <w:right w:val="single" w:sz="4" w:space="0" w:color="auto"/>
            </w:tcBorders>
            <w:shd w:val="clear" w:color="auto" w:fill="auto"/>
            <w:noWrap/>
            <w:hideMark/>
          </w:tcPr>
          <w:p w:rsidR="00C8420E" w:rsidRPr="00C8420E" w:rsidRDefault="00C8420E" w:rsidP="00C8420E">
            <w:pPr>
              <w:jc w:val="center"/>
              <w:rPr>
                <w:sz w:val="20"/>
                <w:szCs w:val="20"/>
              </w:rPr>
            </w:pPr>
            <w:r w:rsidRPr="00C8420E">
              <w:rPr>
                <w:sz w:val="20"/>
                <w:szCs w:val="20"/>
              </w:rPr>
              <w:t>.0104</w:t>
            </w:r>
          </w:p>
        </w:tc>
        <w:tc>
          <w:tcPr>
            <w:tcW w:w="1157" w:type="dxa"/>
            <w:tcBorders>
              <w:top w:val="nil"/>
              <w:left w:val="nil"/>
              <w:bottom w:val="single" w:sz="4" w:space="0" w:color="auto"/>
              <w:right w:val="single" w:sz="4" w:space="0" w:color="auto"/>
            </w:tcBorders>
            <w:shd w:val="clear" w:color="auto" w:fill="auto"/>
            <w:noWrap/>
            <w:hideMark/>
          </w:tcPr>
          <w:p w:rsidR="00C8420E" w:rsidRPr="00C8420E" w:rsidRDefault="00C8420E" w:rsidP="00C8420E">
            <w:pPr>
              <w:jc w:val="center"/>
              <w:rPr>
                <w:sz w:val="20"/>
                <w:szCs w:val="20"/>
              </w:rPr>
            </w:pPr>
            <w:r w:rsidRPr="00C8420E">
              <w:rPr>
                <w:sz w:val="20"/>
                <w:szCs w:val="20"/>
              </w:rPr>
              <w:t>.0020000190</w:t>
            </w:r>
          </w:p>
        </w:tc>
        <w:tc>
          <w:tcPr>
            <w:tcW w:w="738" w:type="dxa"/>
            <w:tcBorders>
              <w:top w:val="nil"/>
              <w:left w:val="nil"/>
              <w:bottom w:val="single" w:sz="4" w:space="0" w:color="auto"/>
              <w:right w:val="single" w:sz="4" w:space="0" w:color="auto"/>
            </w:tcBorders>
            <w:shd w:val="clear" w:color="auto" w:fill="auto"/>
            <w:noWrap/>
            <w:hideMark/>
          </w:tcPr>
          <w:p w:rsidR="00C8420E" w:rsidRPr="00C8420E" w:rsidRDefault="00C8420E" w:rsidP="00C8420E">
            <w:pPr>
              <w:jc w:val="center"/>
              <w:rPr>
                <w:sz w:val="20"/>
                <w:szCs w:val="20"/>
              </w:rPr>
            </w:pPr>
            <w:r w:rsidRPr="00C8420E">
              <w:rPr>
                <w:sz w:val="20"/>
                <w:szCs w:val="20"/>
              </w:rPr>
              <w:t>851</w:t>
            </w:r>
          </w:p>
        </w:tc>
        <w:tc>
          <w:tcPr>
            <w:tcW w:w="1238" w:type="dxa"/>
            <w:tcBorders>
              <w:top w:val="nil"/>
              <w:left w:val="nil"/>
              <w:bottom w:val="single" w:sz="4" w:space="0" w:color="auto"/>
              <w:right w:val="single" w:sz="4" w:space="0" w:color="auto"/>
            </w:tcBorders>
            <w:shd w:val="clear" w:color="auto" w:fill="auto"/>
            <w:noWrap/>
            <w:hideMark/>
          </w:tcPr>
          <w:p w:rsidR="00C8420E" w:rsidRPr="00C8420E" w:rsidRDefault="00C8420E" w:rsidP="00C8420E">
            <w:pPr>
              <w:jc w:val="center"/>
              <w:rPr>
                <w:sz w:val="20"/>
                <w:szCs w:val="20"/>
              </w:rPr>
            </w:pPr>
            <w:r w:rsidRPr="00C8420E">
              <w:rPr>
                <w:sz w:val="20"/>
                <w:szCs w:val="20"/>
              </w:rPr>
              <w:t>290</w:t>
            </w:r>
          </w:p>
        </w:tc>
        <w:tc>
          <w:tcPr>
            <w:tcW w:w="1141" w:type="dxa"/>
            <w:tcBorders>
              <w:top w:val="nil"/>
              <w:left w:val="nil"/>
              <w:bottom w:val="single" w:sz="4" w:space="0" w:color="auto"/>
              <w:right w:val="single" w:sz="4" w:space="0" w:color="auto"/>
            </w:tcBorders>
            <w:shd w:val="clear" w:color="auto" w:fill="auto"/>
            <w:noWrap/>
            <w:hideMark/>
          </w:tcPr>
          <w:p w:rsidR="00C8420E" w:rsidRPr="00C8420E" w:rsidRDefault="00C8420E" w:rsidP="00C8420E">
            <w:pPr>
              <w:jc w:val="center"/>
              <w:rPr>
                <w:sz w:val="20"/>
                <w:szCs w:val="20"/>
              </w:rPr>
            </w:pPr>
            <w:r w:rsidRPr="00C8420E">
              <w:rPr>
                <w:sz w:val="20"/>
                <w:szCs w:val="20"/>
              </w:rPr>
              <w:t>4000</w:t>
            </w:r>
          </w:p>
        </w:tc>
        <w:tc>
          <w:tcPr>
            <w:tcW w:w="1111" w:type="dxa"/>
            <w:tcBorders>
              <w:top w:val="nil"/>
              <w:left w:val="nil"/>
              <w:bottom w:val="single" w:sz="4" w:space="0" w:color="auto"/>
              <w:right w:val="single" w:sz="4" w:space="0" w:color="auto"/>
            </w:tcBorders>
            <w:shd w:val="clear" w:color="auto" w:fill="auto"/>
            <w:noWrap/>
            <w:hideMark/>
          </w:tcPr>
          <w:p w:rsidR="00C8420E" w:rsidRPr="00C8420E" w:rsidRDefault="00C8420E" w:rsidP="00C8420E">
            <w:pPr>
              <w:jc w:val="center"/>
              <w:rPr>
                <w:sz w:val="20"/>
                <w:szCs w:val="20"/>
              </w:rPr>
            </w:pPr>
            <w:r w:rsidRPr="00C8420E">
              <w:rPr>
                <w:sz w:val="20"/>
                <w:szCs w:val="20"/>
              </w:rPr>
              <w:t>4000</w:t>
            </w:r>
          </w:p>
        </w:tc>
      </w:tr>
      <w:tr w:rsidR="00C8420E" w:rsidRPr="00C8420E" w:rsidTr="00C8420E">
        <w:trPr>
          <w:trHeight w:val="255"/>
        </w:trPr>
        <w:tc>
          <w:tcPr>
            <w:tcW w:w="3486" w:type="dxa"/>
            <w:tcBorders>
              <w:top w:val="nil"/>
              <w:left w:val="single" w:sz="4" w:space="0" w:color="auto"/>
              <w:bottom w:val="single" w:sz="4" w:space="0" w:color="auto"/>
              <w:right w:val="single" w:sz="4" w:space="0" w:color="auto"/>
            </w:tcBorders>
            <w:shd w:val="clear" w:color="auto" w:fill="auto"/>
            <w:hideMark/>
          </w:tcPr>
          <w:p w:rsidR="00C8420E" w:rsidRPr="00C8420E" w:rsidRDefault="00C8420E" w:rsidP="00C8420E">
            <w:pPr>
              <w:rPr>
                <w:sz w:val="20"/>
                <w:szCs w:val="20"/>
              </w:rPr>
            </w:pPr>
            <w:r w:rsidRPr="00C8420E">
              <w:rPr>
                <w:sz w:val="20"/>
                <w:szCs w:val="20"/>
              </w:rPr>
              <w:t>Налог транспортный</w:t>
            </w:r>
          </w:p>
        </w:tc>
        <w:tc>
          <w:tcPr>
            <w:tcW w:w="849" w:type="dxa"/>
            <w:tcBorders>
              <w:top w:val="nil"/>
              <w:left w:val="nil"/>
              <w:bottom w:val="single" w:sz="4" w:space="0" w:color="auto"/>
              <w:right w:val="single" w:sz="4" w:space="0" w:color="auto"/>
            </w:tcBorders>
            <w:shd w:val="clear" w:color="auto" w:fill="auto"/>
            <w:noWrap/>
            <w:hideMark/>
          </w:tcPr>
          <w:p w:rsidR="00C8420E" w:rsidRPr="00C8420E" w:rsidRDefault="00C8420E" w:rsidP="00C8420E">
            <w:pPr>
              <w:jc w:val="center"/>
              <w:rPr>
                <w:sz w:val="20"/>
                <w:szCs w:val="20"/>
              </w:rPr>
            </w:pPr>
            <w:r w:rsidRPr="00C8420E">
              <w:rPr>
                <w:sz w:val="20"/>
                <w:szCs w:val="20"/>
              </w:rPr>
              <w:t>.0104</w:t>
            </w:r>
          </w:p>
        </w:tc>
        <w:tc>
          <w:tcPr>
            <w:tcW w:w="1157" w:type="dxa"/>
            <w:tcBorders>
              <w:top w:val="nil"/>
              <w:left w:val="nil"/>
              <w:bottom w:val="single" w:sz="4" w:space="0" w:color="auto"/>
              <w:right w:val="single" w:sz="4" w:space="0" w:color="auto"/>
            </w:tcBorders>
            <w:shd w:val="clear" w:color="auto" w:fill="auto"/>
            <w:noWrap/>
            <w:hideMark/>
          </w:tcPr>
          <w:p w:rsidR="00C8420E" w:rsidRPr="00C8420E" w:rsidRDefault="00C8420E" w:rsidP="00C8420E">
            <w:pPr>
              <w:jc w:val="center"/>
              <w:rPr>
                <w:sz w:val="20"/>
                <w:szCs w:val="20"/>
              </w:rPr>
            </w:pPr>
            <w:r w:rsidRPr="00C8420E">
              <w:rPr>
                <w:sz w:val="20"/>
                <w:szCs w:val="20"/>
              </w:rPr>
              <w:t>.0020000190</w:t>
            </w:r>
          </w:p>
        </w:tc>
        <w:tc>
          <w:tcPr>
            <w:tcW w:w="738" w:type="dxa"/>
            <w:tcBorders>
              <w:top w:val="nil"/>
              <w:left w:val="nil"/>
              <w:bottom w:val="single" w:sz="4" w:space="0" w:color="auto"/>
              <w:right w:val="single" w:sz="4" w:space="0" w:color="auto"/>
            </w:tcBorders>
            <w:shd w:val="clear" w:color="auto" w:fill="auto"/>
            <w:noWrap/>
            <w:hideMark/>
          </w:tcPr>
          <w:p w:rsidR="00C8420E" w:rsidRPr="00C8420E" w:rsidRDefault="00C8420E" w:rsidP="00C8420E">
            <w:pPr>
              <w:jc w:val="center"/>
              <w:rPr>
                <w:sz w:val="20"/>
                <w:szCs w:val="20"/>
              </w:rPr>
            </w:pPr>
            <w:r w:rsidRPr="00C8420E">
              <w:rPr>
                <w:sz w:val="20"/>
                <w:szCs w:val="20"/>
              </w:rPr>
              <w:t>852</w:t>
            </w:r>
          </w:p>
        </w:tc>
        <w:tc>
          <w:tcPr>
            <w:tcW w:w="1238" w:type="dxa"/>
            <w:tcBorders>
              <w:top w:val="nil"/>
              <w:left w:val="nil"/>
              <w:bottom w:val="single" w:sz="4" w:space="0" w:color="auto"/>
              <w:right w:val="single" w:sz="4" w:space="0" w:color="auto"/>
            </w:tcBorders>
            <w:shd w:val="clear" w:color="auto" w:fill="auto"/>
            <w:noWrap/>
            <w:hideMark/>
          </w:tcPr>
          <w:p w:rsidR="00C8420E" w:rsidRPr="00C8420E" w:rsidRDefault="00C8420E" w:rsidP="00C8420E">
            <w:pPr>
              <w:jc w:val="center"/>
              <w:rPr>
                <w:sz w:val="20"/>
                <w:szCs w:val="20"/>
              </w:rPr>
            </w:pPr>
            <w:r w:rsidRPr="00C8420E">
              <w:rPr>
                <w:sz w:val="20"/>
                <w:szCs w:val="20"/>
              </w:rPr>
              <w:t>290</w:t>
            </w:r>
          </w:p>
        </w:tc>
        <w:tc>
          <w:tcPr>
            <w:tcW w:w="1141" w:type="dxa"/>
            <w:tcBorders>
              <w:top w:val="nil"/>
              <w:left w:val="nil"/>
              <w:bottom w:val="single" w:sz="4" w:space="0" w:color="auto"/>
              <w:right w:val="single" w:sz="4" w:space="0" w:color="auto"/>
            </w:tcBorders>
            <w:shd w:val="clear" w:color="auto" w:fill="auto"/>
            <w:noWrap/>
            <w:hideMark/>
          </w:tcPr>
          <w:p w:rsidR="00C8420E" w:rsidRPr="00C8420E" w:rsidRDefault="00C8420E" w:rsidP="00C8420E">
            <w:pPr>
              <w:jc w:val="center"/>
              <w:rPr>
                <w:sz w:val="20"/>
                <w:szCs w:val="20"/>
              </w:rPr>
            </w:pPr>
            <w:r w:rsidRPr="00C8420E">
              <w:rPr>
                <w:sz w:val="20"/>
                <w:szCs w:val="20"/>
              </w:rPr>
              <w:t>5000</w:t>
            </w:r>
          </w:p>
        </w:tc>
        <w:tc>
          <w:tcPr>
            <w:tcW w:w="1111" w:type="dxa"/>
            <w:tcBorders>
              <w:top w:val="nil"/>
              <w:left w:val="nil"/>
              <w:bottom w:val="single" w:sz="4" w:space="0" w:color="auto"/>
              <w:right w:val="single" w:sz="4" w:space="0" w:color="auto"/>
            </w:tcBorders>
            <w:shd w:val="clear" w:color="auto" w:fill="auto"/>
            <w:noWrap/>
            <w:hideMark/>
          </w:tcPr>
          <w:p w:rsidR="00C8420E" w:rsidRPr="00C8420E" w:rsidRDefault="00C8420E" w:rsidP="00C8420E">
            <w:pPr>
              <w:jc w:val="center"/>
              <w:rPr>
                <w:sz w:val="20"/>
                <w:szCs w:val="20"/>
              </w:rPr>
            </w:pPr>
            <w:r w:rsidRPr="00C8420E">
              <w:rPr>
                <w:sz w:val="20"/>
                <w:szCs w:val="20"/>
              </w:rPr>
              <w:t>5000</w:t>
            </w:r>
          </w:p>
        </w:tc>
      </w:tr>
      <w:tr w:rsidR="00C8420E" w:rsidRPr="00C8420E" w:rsidTr="00C8420E">
        <w:trPr>
          <w:trHeight w:val="720"/>
        </w:trPr>
        <w:tc>
          <w:tcPr>
            <w:tcW w:w="3486" w:type="dxa"/>
            <w:tcBorders>
              <w:top w:val="nil"/>
              <w:left w:val="single" w:sz="4" w:space="0" w:color="auto"/>
              <w:bottom w:val="single" w:sz="4" w:space="0" w:color="auto"/>
              <w:right w:val="single" w:sz="4" w:space="0" w:color="auto"/>
            </w:tcBorders>
            <w:shd w:val="clear" w:color="auto" w:fill="auto"/>
            <w:hideMark/>
          </w:tcPr>
          <w:p w:rsidR="00C8420E" w:rsidRPr="00C8420E" w:rsidRDefault="00C8420E" w:rsidP="00C8420E">
            <w:pPr>
              <w:rPr>
                <w:sz w:val="20"/>
                <w:szCs w:val="20"/>
              </w:rPr>
            </w:pPr>
            <w:r w:rsidRPr="00C8420E">
              <w:rPr>
                <w:sz w:val="20"/>
                <w:szCs w:val="20"/>
              </w:rPr>
              <w:t>Пени по исполнительным листам, госпошлина с налоговой и пенсионным фондом</w:t>
            </w:r>
          </w:p>
        </w:tc>
        <w:tc>
          <w:tcPr>
            <w:tcW w:w="849" w:type="dxa"/>
            <w:tcBorders>
              <w:top w:val="nil"/>
              <w:left w:val="nil"/>
              <w:bottom w:val="single" w:sz="4" w:space="0" w:color="auto"/>
              <w:right w:val="single" w:sz="4" w:space="0" w:color="auto"/>
            </w:tcBorders>
            <w:shd w:val="clear" w:color="auto" w:fill="auto"/>
            <w:noWrap/>
            <w:hideMark/>
          </w:tcPr>
          <w:p w:rsidR="00C8420E" w:rsidRPr="00C8420E" w:rsidRDefault="00C8420E" w:rsidP="00C8420E">
            <w:pPr>
              <w:jc w:val="center"/>
              <w:rPr>
                <w:sz w:val="20"/>
                <w:szCs w:val="20"/>
              </w:rPr>
            </w:pPr>
            <w:r w:rsidRPr="00C8420E">
              <w:rPr>
                <w:sz w:val="20"/>
                <w:szCs w:val="20"/>
              </w:rPr>
              <w:t>.0104</w:t>
            </w:r>
          </w:p>
        </w:tc>
        <w:tc>
          <w:tcPr>
            <w:tcW w:w="1157" w:type="dxa"/>
            <w:tcBorders>
              <w:top w:val="nil"/>
              <w:left w:val="nil"/>
              <w:bottom w:val="single" w:sz="4" w:space="0" w:color="auto"/>
              <w:right w:val="single" w:sz="4" w:space="0" w:color="auto"/>
            </w:tcBorders>
            <w:shd w:val="clear" w:color="auto" w:fill="auto"/>
            <w:noWrap/>
            <w:hideMark/>
          </w:tcPr>
          <w:p w:rsidR="00C8420E" w:rsidRPr="00C8420E" w:rsidRDefault="00C8420E" w:rsidP="00C8420E">
            <w:pPr>
              <w:jc w:val="center"/>
              <w:rPr>
                <w:sz w:val="20"/>
                <w:szCs w:val="20"/>
              </w:rPr>
            </w:pPr>
            <w:r w:rsidRPr="00C8420E">
              <w:rPr>
                <w:sz w:val="20"/>
                <w:szCs w:val="20"/>
              </w:rPr>
              <w:t>.0020000190</w:t>
            </w:r>
          </w:p>
        </w:tc>
        <w:tc>
          <w:tcPr>
            <w:tcW w:w="738" w:type="dxa"/>
            <w:tcBorders>
              <w:top w:val="nil"/>
              <w:left w:val="nil"/>
              <w:bottom w:val="single" w:sz="4" w:space="0" w:color="auto"/>
              <w:right w:val="single" w:sz="4" w:space="0" w:color="auto"/>
            </w:tcBorders>
            <w:shd w:val="clear" w:color="auto" w:fill="auto"/>
            <w:noWrap/>
            <w:hideMark/>
          </w:tcPr>
          <w:p w:rsidR="00C8420E" w:rsidRPr="00C8420E" w:rsidRDefault="00C8420E" w:rsidP="00C8420E">
            <w:pPr>
              <w:jc w:val="center"/>
              <w:rPr>
                <w:sz w:val="20"/>
                <w:szCs w:val="20"/>
              </w:rPr>
            </w:pPr>
            <w:r w:rsidRPr="00C8420E">
              <w:rPr>
                <w:sz w:val="20"/>
                <w:szCs w:val="20"/>
              </w:rPr>
              <w:t>853</w:t>
            </w:r>
          </w:p>
        </w:tc>
        <w:tc>
          <w:tcPr>
            <w:tcW w:w="1238" w:type="dxa"/>
            <w:tcBorders>
              <w:top w:val="nil"/>
              <w:left w:val="nil"/>
              <w:bottom w:val="single" w:sz="4" w:space="0" w:color="auto"/>
              <w:right w:val="single" w:sz="4" w:space="0" w:color="auto"/>
            </w:tcBorders>
            <w:shd w:val="clear" w:color="auto" w:fill="auto"/>
            <w:noWrap/>
            <w:hideMark/>
          </w:tcPr>
          <w:p w:rsidR="00C8420E" w:rsidRPr="00C8420E" w:rsidRDefault="00C8420E" w:rsidP="00C8420E">
            <w:pPr>
              <w:jc w:val="center"/>
              <w:rPr>
                <w:sz w:val="20"/>
                <w:szCs w:val="20"/>
              </w:rPr>
            </w:pPr>
            <w:r w:rsidRPr="00C8420E">
              <w:rPr>
                <w:sz w:val="20"/>
                <w:szCs w:val="20"/>
              </w:rPr>
              <w:t>290</w:t>
            </w:r>
          </w:p>
        </w:tc>
        <w:tc>
          <w:tcPr>
            <w:tcW w:w="1141" w:type="dxa"/>
            <w:tcBorders>
              <w:top w:val="nil"/>
              <w:left w:val="nil"/>
              <w:bottom w:val="single" w:sz="4" w:space="0" w:color="auto"/>
              <w:right w:val="single" w:sz="4" w:space="0" w:color="auto"/>
            </w:tcBorders>
            <w:shd w:val="clear" w:color="auto" w:fill="auto"/>
            <w:noWrap/>
            <w:hideMark/>
          </w:tcPr>
          <w:p w:rsidR="00C8420E" w:rsidRPr="00C8420E" w:rsidRDefault="00C8420E" w:rsidP="00C8420E">
            <w:pPr>
              <w:jc w:val="center"/>
              <w:rPr>
                <w:sz w:val="20"/>
                <w:szCs w:val="20"/>
              </w:rPr>
            </w:pPr>
            <w:r w:rsidRPr="00C8420E">
              <w:rPr>
                <w:sz w:val="20"/>
                <w:szCs w:val="20"/>
              </w:rPr>
              <w:t>71703</w:t>
            </w:r>
          </w:p>
        </w:tc>
        <w:tc>
          <w:tcPr>
            <w:tcW w:w="1111" w:type="dxa"/>
            <w:tcBorders>
              <w:top w:val="nil"/>
              <w:left w:val="nil"/>
              <w:bottom w:val="single" w:sz="4" w:space="0" w:color="auto"/>
              <w:right w:val="single" w:sz="4" w:space="0" w:color="auto"/>
            </w:tcBorders>
            <w:shd w:val="clear" w:color="auto" w:fill="auto"/>
            <w:noWrap/>
            <w:hideMark/>
          </w:tcPr>
          <w:p w:rsidR="00C8420E" w:rsidRPr="00C8420E" w:rsidRDefault="00C8420E" w:rsidP="00C8420E">
            <w:pPr>
              <w:jc w:val="center"/>
              <w:rPr>
                <w:sz w:val="20"/>
                <w:szCs w:val="20"/>
              </w:rPr>
            </w:pPr>
            <w:r w:rsidRPr="00C8420E">
              <w:rPr>
                <w:sz w:val="20"/>
                <w:szCs w:val="20"/>
              </w:rPr>
              <w:t>76622</w:t>
            </w:r>
          </w:p>
        </w:tc>
      </w:tr>
      <w:tr w:rsidR="00C8420E" w:rsidRPr="00C8420E" w:rsidTr="00C8420E">
        <w:trPr>
          <w:trHeight w:val="255"/>
        </w:trPr>
        <w:tc>
          <w:tcPr>
            <w:tcW w:w="3486" w:type="dxa"/>
            <w:tcBorders>
              <w:top w:val="nil"/>
              <w:left w:val="single" w:sz="4" w:space="0" w:color="auto"/>
              <w:bottom w:val="single" w:sz="4" w:space="0" w:color="auto"/>
              <w:right w:val="single" w:sz="4" w:space="0" w:color="auto"/>
            </w:tcBorders>
            <w:shd w:val="clear" w:color="auto" w:fill="auto"/>
            <w:hideMark/>
          </w:tcPr>
          <w:p w:rsidR="00C8420E" w:rsidRPr="00C8420E" w:rsidRDefault="00C8420E" w:rsidP="00C8420E">
            <w:pPr>
              <w:rPr>
                <w:sz w:val="20"/>
                <w:szCs w:val="20"/>
              </w:rPr>
            </w:pPr>
            <w:r w:rsidRPr="00C8420E">
              <w:rPr>
                <w:sz w:val="20"/>
                <w:szCs w:val="20"/>
              </w:rPr>
              <w:t>Приобретение основных средств</w:t>
            </w:r>
          </w:p>
        </w:tc>
        <w:tc>
          <w:tcPr>
            <w:tcW w:w="849" w:type="dxa"/>
            <w:tcBorders>
              <w:top w:val="nil"/>
              <w:left w:val="nil"/>
              <w:bottom w:val="single" w:sz="4" w:space="0" w:color="auto"/>
              <w:right w:val="single" w:sz="4" w:space="0" w:color="auto"/>
            </w:tcBorders>
            <w:shd w:val="clear" w:color="auto" w:fill="auto"/>
            <w:noWrap/>
            <w:hideMark/>
          </w:tcPr>
          <w:p w:rsidR="00C8420E" w:rsidRPr="00C8420E" w:rsidRDefault="00C8420E" w:rsidP="00C8420E">
            <w:pPr>
              <w:jc w:val="center"/>
              <w:rPr>
                <w:sz w:val="20"/>
                <w:szCs w:val="20"/>
              </w:rPr>
            </w:pPr>
            <w:r w:rsidRPr="00C8420E">
              <w:rPr>
                <w:sz w:val="20"/>
                <w:szCs w:val="20"/>
              </w:rPr>
              <w:t>.0104</w:t>
            </w:r>
          </w:p>
        </w:tc>
        <w:tc>
          <w:tcPr>
            <w:tcW w:w="1157" w:type="dxa"/>
            <w:tcBorders>
              <w:top w:val="nil"/>
              <w:left w:val="nil"/>
              <w:bottom w:val="single" w:sz="4" w:space="0" w:color="auto"/>
              <w:right w:val="single" w:sz="4" w:space="0" w:color="auto"/>
            </w:tcBorders>
            <w:shd w:val="clear" w:color="auto" w:fill="auto"/>
            <w:noWrap/>
            <w:hideMark/>
          </w:tcPr>
          <w:p w:rsidR="00C8420E" w:rsidRPr="00C8420E" w:rsidRDefault="00C8420E" w:rsidP="00C8420E">
            <w:pPr>
              <w:jc w:val="center"/>
              <w:rPr>
                <w:sz w:val="20"/>
                <w:szCs w:val="20"/>
              </w:rPr>
            </w:pPr>
            <w:r w:rsidRPr="00C8420E">
              <w:rPr>
                <w:sz w:val="20"/>
                <w:szCs w:val="20"/>
              </w:rPr>
              <w:t>.0020000190</w:t>
            </w:r>
          </w:p>
        </w:tc>
        <w:tc>
          <w:tcPr>
            <w:tcW w:w="738" w:type="dxa"/>
            <w:tcBorders>
              <w:top w:val="nil"/>
              <w:left w:val="nil"/>
              <w:bottom w:val="single" w:sz="4" w:space="0" w:color="auto"/>
              <w:right w:val="single" w:sz="4" w:space="0" w:color="auto"/>
            </w:tcBorders>
            <w:shd w:val="clear" w:color="auto" w:fill="auto"/>
            <w:noWrap/>
            <w:hideMark/>
          </w:tcPr>
          <w:p w:rsidR="00C8420E" w:rsidRPr="00C8420E" w:rsidRDefault="00C8420E" w:rsidP="00C8420E">
            <w:pPr>
              <w:jc w:val="center"/>
              <w:rPr>
                <w:sz w:val="20"/>
                <w:szCs w:val="20"/>
              </w:rPr>
            </w:pPr>
            <w:r w:rsidRPr="00C8420E">
              <w:rPr>
                <w:sz w:val="20"/>
                <w:szCs w:val="20"/>
              </w:rPr>
              <w:t>244</w:t>
            </w:r>
          </w:p>
        </w:tc>
        <w:tc>
          <w:tcPr>
            <w:tcW w:w="1238" w:type="dxa"/>
            <w:tcBorders>
              <w:top w:val="nil"/>
              <w:left w:val="nil"/>
              <w:bottom w:val="single" w:sz="4" w:space="0" w:color="auto"/>
              <w:right w:val="single" w:sz="4" w:space="0" w:color="auto"/>
            </w:tcBorders>
            <w:shd w:val="clear" w:color="auto" w:fill="auto"/>
            <w:noWrap/>
            <w:hideMark/>
          </w:tcPr>
          <w:p w:rsidR="00C8420E" w:rsidRPr="00C8420E" w:rsidRDefault="00C8420E" w:rsidP="00C8420E">
            <w:pPr>
              <w:jc w:val="center"/>
              <w:rPr>
                <w:sz w:val="20"/>
                <w:szCs w:val="20"/>
              </w:rPr>
            </w:pPr>
            <w:r w:rsidRPr="00C8420E">
              <w:rPr>
                <w:sz w:val="20"/>
                <w:szCs w:val="20"/>
              </w:rPr>
              <w:t>310</w:t>
            </w:r>
          </w:p>
        </w:tc>
        <w:tc>
          <w:tcPr>
            <w:tcW w:w="1141" w:type="dxa"/>
            <w:tcBorders>
              <w:top w:val="nil"/>
              <w:left w:val="nil"/>
              <w:bottom w:val="single" w:sz="4" w:space="0" w:color="auto"/>
              <w:right w:val="single" w:sz="4" w:space="0" w:color="auto"/>
            </w:tcBorders>
            <w:shd w:val="clear" w:color="auto" w:fill="auto"/>
            <w:noWrap/>
            <w:hideMark/>
          </w:tcPr>
          <w:p w:rsidR="00C8420E" w:rsidRPr="00C8420E" w:rsidRDefault="00C8420E" w:rsidP="00C8420E">
            <w:pPr>
              <w:jc w:val="center"/>
              <w:rPr>
                <w:sz w:val="20"/>
                <w:szCs w:val="20"/>
              </w:rPr>
            </w:pPr>
            <w:r w:rsidRPr="00C8420E">
              <w:rPr>
                <w:sz w:val="20"/>
                <w:szCs w:val="20"/>
              </w:rPr>
              <w:t>37000</w:t>
            </w:r>
          </w:p>
        </w:tc>
        <w:tc>
          <w:tcPr>
            <w:tcW w:w="1111" w:type="dxa"/>
            <w:tcBorders>
              <w:top w:val="nil"/>
              <w:left w:val="nil"/>
              <w:bottom w:val="single" w:sz="4" w:space="0" w:color="auto"/>
              <w:right w:val="single" w:sz="4" w:space="0" w:color="auto"/>
            </w:tcBorders>
            <w:shd w:val="clear" w:color="auto" w:fill="auto"/>
            <w:noWrap/>
            <w:hideMark/>
          </w:tcPr>
          <w:p w:rsidR="00C8420E" w:rsidRPr="00C8420E" w:rsidRDefault="00C8420E" w:rsidP="00C8420E">
            <w:pPr>
              <w:jc w:val="center"/>
              <w:rPr>
                <w:sz w:val="20"/>
                <w:szCs w:val="20"/>
              </w:rPr>
            </w:pPr>
            <w:r w:rsidRPr="00C8420E">
              <w:rPr>
                <w:sz w:val="20"/>
                <w:szCs w:val="20"/>
              </w:rPr>
              <w:t>67370</w:t>
            </w:r>
          </w:p>
        </w:tc>
      </w:tr>
      <w:tr w:rsidR="00C8420E" w:rsidRPr="00C8420E" w:rsidTr="00C8420E">
        <w:trPr>
          <w:trHeight w:val="255"/>
        </w:trPr>
        <w:tc>
          <w:tcPr>
            <w:tcW w:w="3486" w:type="dxa"/>
            <w:tcBorders>
              <w:top w:val="nil"/>
              <w:left w:val="single" w:sz="4" w:space="0" w:color="auto"/>
              <w:bottom w:val="single" w:sz="4" w:space="0" w:color="auto"/>
              <w:right w:val="single" w:sz="4" w:space="0" w:color="auto"/>
            </w:tcBorders>
            <w:shd w:val="clear" w:color="auto" w:fill="auto"/>
            <w:hideMark/>
          </w:tcPr>
          <w:p w:rsidR="00C8420E" w:rsidRPr="00C8420E" w:rsidRDefault="00C8420E" w:rsidP="00C8420E">
            <w:pPr>
              <w:rPr>
                <w:sz w:val="20"/>
                <w:szCs w:val="20"/>
              </w:rPr>
            </w:pPr>
            <w:r w:rsidRPr="00C8420E">
              <w:rPr>
                <w:sz w:val="20"/>
                <w:szCs w:val="20"/>
              </w:rPr>
              <w:t> </w:t>
            </w:r>
          </w:p>
        </w:tc>
        <w:tc>
          <w:tcPr>
            <w:tcW w:w="849" w:type="dxa"/>
            <w:tcBorders>
              <w:top w:val="nil"/>
              <w:left w:val="nil"/>
              <w:bottom w:val="single" w:sz="4" w:space="0" w:color="auto"/>
              <w:right w:val="single" w:sz="4" w:space="0" w:color="auto"/>
            </w:tcBorders>
            <w:shd w:val="clear" w:color="auto" w:fill="auto"/>
            <w:noWrap/>
            <w:hideMark/>
          </w:tcPr>
          <w:p w:rsidR="00C8420E" w:rsidRPr="00C8420E" w:rsidRDefault="00C8420E" w:rsidP="00C8420E">
            <w:pPr>
              <w:rPr>
                <w:bCs/>
                <w:sz w:val="20"/>
                <w:szCs w:val="20"/>
              </w:rPr>
            </w:pPr>
            <w:r w:rsidRPr="00C8420E">
              <w:rPr>
                <w:bCs/>
                <w:sz w:val="20"/>
                <w:szCs w:val="20"/>
              </w:rPr>
              <w:t> </w:t>
            </w:r>
          </w:p>
        </w:tc>
        <w:tc>
          <w:tcPr>
            <w:tcW w:w="1157" w:type="dxa"/>
            <w:tcBorders>
              <w:top w:val="nil"/>
              <w:left w:val="nil"/>
              <w:bottom w:val="single" w:sz="4" w:space="0" w:color="auto"/>
              <w:right w:val="single" w:sz="4" w:space="0" w:color="auto"/>
            </w:tcBorders>
            <w:shd w:val="clear" w:color="auto" w:fill="auto"/>
            <w:noWrap/>
            <w:hideMark/>
          </w:tcPr>
          <w:p w:rsidR="00C8420E" w:rsidRPr="00C8420E" w:rsidRDefault="00C8420E" w:rsidP="00C8420E">
            <w:pPr>
              <w:jc w:val="center"/>
              <w:rPr>
                <w:sz w:val="20"/>
                <w:szCs w:val="20"/>
              </w:rPr>
            </w:pPr>
            <w:r w:rsidRPr="00C8420E">
              <w:rPr>
                <w:sz w:val="20"/>
                <w:szCs w:val="20"/>
              </w:rPr>
              <w:t>.0020000190</w:t>
            </w:r>
          </w:p>
        </w:tc>
        <w:tc>
          <w:tcPr>
            <w:tcW w:w="738" w:type="dxa"/>
            <w:tcBorders>
              <w:top w:val="nil"/>
              <w:left w:val="nil"/>
              <w:bottom w:val="single" w:sz="4" w:space="0" w:color="auto"/>
              <w:right w:val="single" w:sz="4" w:space="0" w:color="auto"/>
            </w:tcBorders>
            <w:shd w:val="clear" w:color="auto" w:fill="auto"/>
            <w:noWrap/>
            <w:hideMark/>
          </w:tcPr>
          <w:p w:rsidR="00C8420E" w:rsidRPr="00C8420E" w:rsidRDefault="00C8420E" w:rsidP="00C8420E">
            <w:pPr>
              <w:rPr>
                <w:sz w:val="20"/>
                <w:szCs w:val="20"/>
              </w:rPr>
            </w:pPr>
            <w:r w:rsidRPr="00C8420E">
              <w:rPr>
                <w:sz w:val="20"/>
                <w:szCs w:val="20"/>
              </w:rPr>
              <w:t> </w:t>
            </w:r>
          </w:p>
        </w:tc>
        <w:tc>
          <w:tcPr>
            <w:tcW w:w="1238" w:type="dxa"/>
            <w:tcBorders>
              <w:top w:val="nil"/>
              <w:left w:val="nil"/>
              <w:bottom w:val="single" w:sz="4" w:space="0" w:color="auto"/>
              <w:right w:val="single" w:sz="4" w:space="0" w:color="auto"/>
            </w:tcBorders>
            <w:shd w:val="clear" w:color="auto" w:fill="auto"/>
            <w:noWrap/>
            <w:hideMark/>
          </w:tcPr>
          <w:p w:rsidR="00C8420E" w:rsidRPr="00C8420E" w:rsidRDefault="00C8420E" w:rsidP="00C8420E">
            <w:pPr>
              <w:jc w:val="center"/>
              <w:rPr>
                <w:sz w:val="20"/>
                <w:szCs w:val="20"/>
              </w:rPr>
            </w:pPr>
            <w:r w:rsidRPr="00C8420E">
              <w:rPr>
                <w:sz w:val="20"/>
                <w:szCs w:val="20"/>
              </w:rPr>
              <w:t>310.1000</w:t>
            </w:r>
          </w:p>
        </w:tc>
        <w:tc>
          <w:tcPr>
            <w:tcW w:w="1141" w:type="dxa"/>
            <w:tcBorders>
              <w:top w:val="nil"/>
              <w:left w:val="nil"/>
              <w:bottom w:val="single" w:sz="4" w:space="0" w:color="auto"/>
              <w:right w:val="single" w:sz="4" w:space="0" w:color="auto"/>
            </w:tcBorders>
            <w:shd w:val="clear" w:color="auto" w:fill="auto"/>
            <w:noWrap/>
            <w:hideMark/>
          </w:tcPr>
          <w:p w:rsidR="00C8420E" w:rsidRPr="00C8420E" w:rsidRDefault="00C8420E" w:rsidP="00C8420E">
            <w:pPr>
              <w:jc w:val="center"/>
              <w:rPr>
                <w:sz w:val="20"/>
                <w:szCs w:val="20"/>
              </w:rPr>
            </w:pPr>
            <w:r w:rsidRPr="00C8420E">
              <w:rPr>
                <w:sz w:val="20"/>
                <w:szCs w:val="20"/>
              </w:rPr>
              <w:t>37000</w:t>
            </w:r>
          </w:p>
        </w:tc>
        <w:tc>
          <w:tcPr>
            <w:tcW w:w="1111" w:type="dxa"/>
            <w:tcBorders>
              <w:top w:val="nil"/>
              <w:left w:val="nil"/>
              <w:bottom w:val="single" w:sz="4" w:space="0" w:color="auto"/>
              <w:right w:val="single" w:sz="4" w:space="0" w:color="auto"/>
            </w:tcBorders>
            <w:shd w:val="clear" w:color="auto" w:fill="auto"/>
            <w:noWrap/>
            <w:hideMark/>
          </w:tcPr>
          <w:p w:rsidR="00C8420E" w:rsidRPr="00C8420E" w:rsidRDefault="00C8420E" w:rsidP="00C8420E">
            <w:pPr>
              <w:jc w:val="center"/>
              <w:rPr>
                <w:sz w:val="20"/>
                <w:szCs w:val="20"/>
              </w:rPr>
            </w:pPr>
            <w:r w:rsidRPr="00C8420E">
              <w:rPr>
                <w:sz w:val="20"/>
                <w:szCs w:val="20"/>
              </w:rPr>
              <w:t>67370</w:t>
            </w:r>
          </w:p>
        </w:tc>
      </w:tr>
      <w:tr w:rsidR="00C8420E" w:rsidRPr="00C8420E" w:rsidTr="00C8420E">
        <w:trPr>
          <w:trHeight w:val="255"/>
        </w:trPr>
        <w:tc>
          <w:tcPr>
            <w:tcW w:w="3486" w:type="dxa"/>
            <w:tcBorders>
              <w:top w:val="nil"/>
              <w:left w:val="single" w:sz="4" w:space="0" w:color="auto"/>
              <w:bottom w:val="single" w:sz="4" w:space="0" w:color="auto"/>
              <w:right w:val="single" w:sz="4" w:space="0" w:color="auto"/>
            </w:tcBorders>
            <w:shd w:val="clear" w:color="auto" w:fill="auto"/>
            <w:hideMark/>
          </w:tcPr>
          <w:p w:rsidR="00C8420E" w:rsidRPr="00C8420E" w:rsidRDefault="00C8420E" w:rsidP="00C8420E">
            <w:pPr>
              <w:rPr>
                <w:sz w:val="20"/>
                <w:szCs w:val="20"/>
              </w:rPr>
            </w:pPr>
            <w:r w:rsidRPr="00C8420E">
              <w:rPr>
                <w:sz w:val="20"/>
                <w:szCs w:val="20"/>
              </w:rPr>
              <w:t>Приобретение материальных запасов</w:t>
            </w:r>
          </w:p>
        </w:tc>
        <w:tc>
          <w:tcPr>
            <w:tcW w:w="849" w:type="dxa"/>
            <w:tcBorders>
              <w:top w:val="nil"/>
              <w:left w:val="nil"/>
              <w:bottom w:val="single" w:sz="4" w:space="0" w:color="auto"/>
              <w:right w:val="single" w:sz="4" w:space="0" w:color="auto"/>
            </w:tcBorders>
            <w:shd w:val="clear" w:color="auto" w:fill="auto"/>
            <w:noWrap/>
            <w:hideMark/>
          </w:tcPr>
          <w:p w:rsidR="00C8420E" w:rsidRPr="00C8420E" w:rsidRDefault="00C8420E" w:rsidP="00C8420E">
            <w:pPr>
              <w:jc w:val="center"/>
              <w:rPr>
                <w:bCs/>
                <w:sz w:val="20"/>
                <w:szCs w:val="20"/>
              </w:rPr>
            </w:pPr>
            <w:r w:rsidRPr="00C8420E">
              <w:rPr>
                <w:bCs/>
                <w:sz w:val="20"/>
                <w:szCs w:val="20"/>
              </w:rPr>
              <w:t>.0104</w:t>
            </w:r>
          </w:p>
        </w:tc>
        <w:tc>
          <w:tcPr>
            <w:tcW w:w="1157" w:type="dxa"/>
            <w:tcBorders>
              <w:top w:val="nil"/>
              <w:left w:val="nil"/>
              <w:bottom w:val="single" w:sz="4" w:space="0" w:color="auto"/>
              <w:right w:val="single" w:sz="4" w:space="0" w:color="auto"/>
            </w:tcBorders>
            <w:shd w:val="clear" w:color="auto" w:fill="auto"/>
            <w:noWrap/>
            <w:hideMark/>
          </w:tcPr>
          <w:p w:rsidR="00C8420E" w:rsidRPr="00C8420E" w:rsidRDefault="00C8420E" w:rsidP="00C8420E">
            <w:pPr>
              <w:jc w:val="center"/>
              <w:rPr>
                <w:sz w:val="20"/>
                <w:szCs w:val="20"/>
              </w:rPr>
            </w:pPr>
            <w:r w:rsidRPr="00C8420E">
              <w:rPr>
                <w:sz w:val="20"/>
                <w:szCs w:val="20"/>
              </w:rPr>
              <w:t>.0020000190</w:t>
            </w:r>
          </w:p>
        </w:tc>
        <w:tc>
          <w:tcPr>
            <w:tcW w:w="738" w:type="dxa"/>
            <w:tcBorders>
              <w:top w:val="nil"/>
              <w:left w:val="nil"/>
              <w:bottom w:val="single" w:sz="4" w:space="0" w:color="auto"/>
              <w:right w:val="single" w:sz="4" w:space="0" w:color="auto"/>
            </w:tcBorders>
            <w:shd w:val="clear" w:color="auto" w:fill="auto"/>
            <w:noWrap/>
            <w:hideMark/>
          </w:tcPr>
          <w:p w:rsidR="00C8420E" w:rsidRPr="00C8420E" w:rsidRDefault="00C8420E" w:rsidP="00C8420E">
            <w:pPr>
              <w:jc w:val="center"/>
              <w:rPr>
                <w:sz w:val="20"/>
                <w:szCs w:val="20"/>
              </w:rPr>
            </w:pPr>
            <w:r w:rsidRPr="00C8420E">
              <w:rPr>
                <w:sz w:val="20"/>
                <w:szCs w:val="20"/>
              </w:rPr>
              <w:t>244</w:t>
            </w:r>
          </w:p>
        </w:tc>
        <w:tc>
          <w:tcPr>
            <w:tcW w:w="1238" w:type="dxa"/>
            <w:tcBorders>
              <w:top w:val="nil"/>
              <w:left w:val="nil"/>
              <w:bottom w:val="single" w:sz="4" w:space="0" w:color="auto"/>
              <w:right w:val="single" w:sz="4" w:space="0" w:color="auto"/>
            </w:tcBorders>
            <w:shd w:val="clear" w:color="auto" w:fill="auto"/>
            <w:noWrap/>
            <w:hideMark/>
          </w:tcPr>
          <w:p w:rsidR="00C8420E" w:rsidRPr="00C8420E" w:rsidRDefault="00C8420E" w:rsidP="00C8420E">
            <w:pPr>
              <w:jc w:val="center"/>
              <w:rPr>
                <w:sz w:val="20"/>
                <w:szCs w:val="20"/>
              </w:rPr>
            </w:pPr>
            <w:r w:rsidRPr="00C8420E">
              <w:rPr>
                <w:sz w:val="20"/>
                <w:szCs w:val="20"/>
              </w:rPr>
              <w:t>340</w:t>
            </w:r>
          </w:p>
        </w:tc>
        <w:tc>
          <w:tcPr>
            <w:tcW w:w="1141" w:type="dxa"/>
            <w:tcBorders>
              <w:top w:val="nil"/>
              <w:left w:val="nil"/>
              <w:bottom w:val="single" w:sz="4" w:space="0" w:color="auto"/>
              <w:right w:val="single" w:sz="4" w:space="0" w:color="auto"/>
            </w:tcBorders>
            <w:shd w:val="clear" w:color="auto" w:fill="auto"/>
            <w:noWrap/>
            <w:hideMark/>
          </w:tcPr>
          <w:p w:rsidR="00C8420E" w:rsidRPr="00C8420E" w:rsidRDefault="00C8420E" w:rsidP="00C8420E">
            <w:pPr>
              <w:jc w:val="center"/>
              <w:rPr>
                <w:sz w:val="20"/>
                <w:szCs w:val="20"/>
              </w:rPr>
            </w:pPr>
            <w:r w:rsidRPr="00C8420E">
              <w:rPr>
                <w:sz w:val="20"/>
                <w:szCs w:val="20"/>
              </w:rPr>
              <w:t>53855</w:t>
            </w:r>
          </w:p>
        </w:tc>
        <w:tc>
          <w:tcPr>
            <w:tcW w:w="1111" w:type="dxa"/>
            <w:tcBorders>
              <w:top w:val="nil"/>
              <w:left w:val="nil"/>
              <w:bottom w:val="single" w:sz="4" w:space="0" w:color="auto"/>
              <w:right w:val="single" w:sz="4" w:space="0" w:color="auto"/>
            </w:tcBorders>
            <w:shd w:val="clear" w:color="auto" w:fill="auto"/>
            <w:noWrap/>
            <w:hideMark/>
          </w:tcPr>
          <w:p w:rsidR="00C8420E" w:rsidRPr="00C8420E" w:rsidRDefault="00C8420E" w:rsidP="00C8420E">
            <w:pPr>
              <w:jc w:val="center"/>
              <w:rPr>
                <w:sz w:val="20"/>
                <w:szCs w:val="20"/>
              </w:rPr>
            </w:pPr>
            <w:r w:rsidRPr="00C8420E">
              <w:rPr>
                <w:sz w:val="20"/>
                <w:szCs w:val="20"/>
              </w:rPr>
              <w:t>80000</w:t>
            </w:r>
          </w:p>
        </w:tc>
      </w:tr>
      <w:tr w:rsidR="00C8420E" w:rsidRPr="00C8420E" w:rsidTr="00C8420E">
        <w:trPr>
          <w:trHeight w:val="255"/>
        </w:trPr>
        <w:tc>
          <w:tcPr>
            <w:tcW w:w="3486" w:type="dxa"/>
            <w:tcBorders>
              <w:top w:val="nil"/>
              <w:left w:val="single" w:sz="4" w:space="0" w:color="auto"/>
              <w:bottom w:val="single" w:sz="4" w:space="0" w:color="auto"/>
              <w:right w:val="single" w:sz="4" w:space="0" w:color="auto"/>
            </w:tcBorders>
            <w:shd w:val="clear" w:color="auto" w:fill="auto"/>
            <w:hideMark/>
          </w:tcPr>
          <w:p w:rsidR="00C8420E" w:rsidRPr="00C8420E" w:rsidRDefault="00C8420E" w:rsidP="00C8420E">
            <w:pPr>
              <w:rPr>
                <w:sz w:val="20"/>
                <w:szCs w:val="20"/>
              </w:rPr>
            </w:pPr>
            <w:r w:rsidRPr="00C8420E">
              <w:rPr>
                <w:sz w:val="20"/>
                <w:szCs w:val="20"/>
              </w:rPr>
              <w:t>ГСМ</w:t>
            </w:r>
          </w:p>
        </w:tc>
        <w:tc>
          <w:tcPr>
            <w:tcW w:w="849" w:type="dxa"/>
            <w:tcBorders>
              <w:top w:val="nil"/>
              <w:left w:val="nil"/>
              <w:bottom w:val="single" w:sz="4" w:space="0" w:color="auto"/>
              <w:right w:val="single" w:sz="4" w:space="0" w:color="auto"/>
            </w:tcBorders>
            <w:shd w:val="clear" w:color="auto" w:fill="auto"/>
            <w:noWrap/>
            <w:hideMark/>
          </w:tcPr>
          <w:p w:rsidR="00C8420E" w:rsidRPr="00C8420E" w:rsidRDefault="00C8420E" w:rsidP="00C8420E">
            <w:pPr>
              <w:rPr>
                <w:bCs/>
                <w:sz w:val="20"/>
                <w:szCs w:val="20"/>
              </w:rPr>
            </w:pPr>
            <w:r w:rsidRPr="00C8420E">
              <w:rPr>
                <w:bCs/>
                <w:sz w:val="20"/>
                <w:szCs w:val="20"/>
              </w:rPr>
              <w:t> </w:t>
            </w:r>
          </w:p>
        </w:tc>
        <w:tc>
          <w:tcPr>
            <w:tcW w:w="1157" w:type="dxa"/>
            <w:tcBorders>
              <w:top w:val="nil"/>
              <w:left w:val="nil"/>
              <w:bottom w:val="single" w:sz="4" w:space="0" w:color="auto"/>
              <w:right w:val="single" w:sz="4" w:space="0" w:color="auto"/>
            </w:tcBorders>
            <w:shd w:val="clear" w:color="auto" w:fill="auto"/>
            <w:noWrap/>
            <w:hideMark/>
          </w:tcPr>
          <w:p w:rsidR="00C8420E" w:rsidRPr="00C8420E" w:rsidRDefault="00C8420E" w:rsidP="00C8420E">
            <w:pPr>
              <w:rPr>
                <w:sz w:val="20"/>
                <w:szCs w:val="20"/>
              </w:rPr>
            </w:pPr>
            <w:r w:rsidRPr="00C8420E">
              <w:rPr>
                <w:sz w:val="20"/>
                <w:szCs w:val="20"/>
              </w:rPr>
              <w:t> </w:t>
            </w:r>
          </w:p>
        </w:tc>
        <w:tc>
          <w:tcPr>
            <w:tcW w:w="738" w:type="dxa"/>
            <w:tcBorders>
              <w:top w:val="nil"/>
              <w:left w:val="nil"/>
              <w:bottom w:val="single" w:sz="4" w:space="0" w:color="auto"/>
              <w:right w:val="single" w:sz="4" w:space="0" w:color="auto"/>
            </w:tcBorders>
            <w:shd w:val="clear" w:color="auto" w:fill="auto"/>
            <w:noWrap/>
            <w:hideMark/>
          </w:tcPr>
          <w:p w:rsidR="00C8420E" w:rsidRPr="00C8420E" w:rsidRDefault="00C8420E" w:rsidP="00C8420E">
            <w:pPr>
              <w:rPr>
                <w:sz w:val="20"/>
                <w:szCs w:val="20"/>
              </w:rPr>
            </w:pPr>
            <w:r w:rsidRPr="00C8420E">
              <w:rPr>
                <w:sz w:val="20"/>
                <w:szCs w:val="20"/>
              </w:rPr>
              <w:t> </w:t>
            </w:r>
          </w:p>
        </w:tc>
        <w:tc>
          <w:tcPr>
            <w:tcW w:w="1238" w:type="dxa"/>
            <w:tcBorders>
              <w:top w:val="nil"/>
              <w:left w:val="nil"/>
              <w:bottom w:val="single" w:sz="4" w:space="0" w:color="auto"/>
              <w:right w:val="single" w:sz="4" w:space="0" w:color="auto"/>
            </w:tcBorders>
            <w:shd w:val="clear" w:color="auto" w:fill="auto"/>
            <w:noWrap/>
            <w:hideMark/>
          </w:tcPr>
          <w:p w:rsidR="00C8420E" w:rsidRPr="00C8420E" w:rsidRDefault="00C8420E" w:rsidP="00C8420E">
            <w:pPr>
              <w:jc w:val="center"/>
              <w:rPr>
                <w:sz w:val="20"/>
                <w:szCs w:val="20"/>
              </w:rPr>
            </w:pPr>
            <w:r w:rsidRPr="00C8420E">
              <w:rPr>
                <w:sz w:val="20"/>
                <w:szCs w:val="20"/>
              </w:rPr>
              <w:t>340.3000</w:t>
            </w:r>
          </w:p>
        </w:tc>
        <w:tc>
          <w:tcPr>
            <w:tcW w:w="1141" w:type="dxa"/>
            <w:tcBorders>
              <w:top w:val="nil"/>
              <w:left w:val="nil"/>
              <w:bottom w:val="single" w:sz="4" w:space="0" w:color="auto"/>
              <w:right w:val="single" w:sz="4" w:space="0" w:color="auto"/>
            </w:tcBorders>
            <w:shd w:val="clear" w:color="auto" w:fill="auto"/>
            <w:noWrap/>
            <w:hideMark/>
          </w:tcPr>
          <w:p w:rsidR="00C8420E" w:rsidRPr="00C8420E" w:rsidRDefault="00C8420E" w:rsidP="00C8420E">
            <w:pPr>
              <w:jc w:val="center"/>
              <w:rPr>
                <w:sz w:val="20"/>
                <w:szCs w:val="20"/>
              </w:rPr>
            </w:pPr>
            <w:r w:rsidRPr="00C8420E">
              <w:rPr>
                <w:sz w:val="20"/>
                <w:szCs w:val="20"/>
              </w:rPr>
              <w:t>53855</w:t>
            </w:r>
          </w:p>
        </w:tc>
        <w:tc>
          <w:tcPr>
            <w:tcW w:w="1111" w:type="dxa"/>
            <w:tcBorders>
              <w:top w:val="nil"/>
              <w:left w:val="nil"/>
              <w:bottom w:val="single" w:sz="4" w:space="0" w:color="auto"/>
              <w:right w:val="single" w:sz="4" w:space="0" w:color="auto"/>
            </w:tcBorders>
            <w:shd w:val="clear" w:color="auto" w:fill="auto"/>
            <w:noWrap/>
            <w:hideMark/>
          </w:tcPr>
          <w:p w:rsidR="00C8420E" w:rsidRPr="00C8420E" w:rsidRDefault="00C8420E" w:rsidP="00C8420E">
            <w:pPr>
              <w:jc w:val="center"/>
              <w:rPr>
                <w:sz w:val="20"/>
                <w:szCs w:val="20"/>
              </w:rPr>
            </w:pPr>
            <w:r w:rsidRPr="00C8420E">
              <w:rPr>
                <w:sz w:val="20"/>
                <w:szCs w:val="20"/>
              </w:rPr>
              <w:t>60000</w:t>
            </w:r>
          </w:p>
        </w:tc>
      </w:tr>
      <w:tr w:rsidR="00C8420E" w:rsidRPr="00C8420E" w:rsidTr="00C8420E">
        <w:trPr>
          <w:trHeight w:val="255"/>
        </w:trPr>
        <w:tc>
          <w:tcPr>
            <w:tcW w:w="3486" w:type="dxa"/>
            <w:tcBorders>
              <w:top w:val="nil"/>
              <w:left w:val="single" w:sz="4" w:space="0" w:color="auto"/>
              <w:bottom w:val="single" w:sz="4" w:space="0" w:color="auto"/>
              <w:right w:val="single" w:sz="4" w:space="0" w:color="auto"/>
            </w:tcBorders>
            <w:shd w:val="clear" w:color="auto" w:fill="auto"/>
            <w:hideMark/>
          </w:tcPr>
          <w:p w:rsidR="00C8420E" w:rsidRPr="00C8420E" w:rsidRDefault="00C8420E" w:rsidP="00C8420E">
            <w:pPr>
              <w:rPr>
                <w:sz w:val="20"/>
                <w:szCs w:val="20"/>
              </w:rPr>
            </w:pPr>
            <w:r w:rsidRPr="00C8420E">
              <w:rPr>
                <w:sz w:val="20"/>
                <w:szCs w:val="20"/>
              </w:rPr>
              <w:t>Прочие материалы</w:t>
            </w:r>
          </w:p>
        </w:tc>
        <w:tc>
          <w:tcPr>
            <w:tcW w:w="849" w:type="dxa"/>
            <w:tcBorders>
              <w:top w:val="nil"/>
              <w:left w:val="nil"/>
              <w:bottom w:val="single" w:sz="4" w:space="0" w:color="auto"/>
              <w:right w:val="single" w:sz="4" w:space="0" w:color="auto"/>
            </w:tcBorders>
            <w:shd w:val="clear" w:color="auto" w:fill="auto"/>
            <w:noWrap/>
            <w:hideMark/>
          </w:tcPr>
          <w:p w:rsidR="00C8420E" w:rsidRPr="00C8420E" w:rsidRDefault="00C8420E" w:rsidP="00C8420E">
            <w:pPr>
              <w:rPr>
                <w:bCs/>
                <w:sz w:val="20"/>
                <w:szCs w:val="20"/>
              </w:rPr>
            </w:pPr>
            <w:r w:rsidRPr="00C8420E">
              <w:rPr>
                <w:bCs/>
                <w:sz w:val="20"/>
                <w:szCs w:val="20"/>
              </w:rPr>
              <w:t> </w:t>
            </w:r>
          </w:p>
        </w:tc>
        <w:tc>
          <w:tcPr>
            <w:tcW w:w="1157" w:type="dxa"/>
            <w:tcBorders>
              <w:top w:val="nil"/>
              <w:left w:val="nil"/>
              <w:bottom w:val="single" w:sz="4" w:space="0" w:color="auto"/>
              <w:right w:val="single" w:sz="4" w:space="0" w:color="auto"/>
            </w:tcBorders>
            <w:shd w:val="clear" w:color="auto" w:fill="auto"/>
            <w:noWrap/>
            <w:hideMark/>
          </w:tcPr>
          <w:p w:rsidR="00C8420E" w:rsidRPr="00C8420E" w:rsidRDefault="00C8420E" w:rsidP="00C8420E">
            <w:pPr>
              <w:rPr>
                <w:sz w:val="20"/>
                <w:szCs w:val="20"/>
              </w:rPr>
            </w:pPr>
            <w:r w:rsidRPr="00C8420E">
              <w:rPr>
                <w:sz w:val="20"/>
                <w:szCs w:val="20"/>
              </w:rPr>
              <w:t> </w:t>
            </w:r>
          </w:p>
        </w:tc>
        <w:tc>
          <w:tcPr>
            <w:tcW w:w="738" w:type="dxa"/>
            <w:tcBorders>
              <w:top w:val="nil"/>
              <w:left w:val="nil"/>
              <w:bottom w:val="single" w:sz="4" w:space="0" w:color="auto"/>
              <w:right w:val="single" w:sz="4" w:space="0" w:color="auto"/>
            </w:tcBorders>
            <w:shd w:val="clear" w:color="auto" w:fill="auto"/>
            <w:noWrap/>
            <w:hideMark/>
          </w:tcPr>
          <w:p w:rsidR="00C8420E" w:rsidRPr="00C8420E" w:rsidRDefault="00C8420E" w:rsidP="00C8420E">
            <w:pPr>
              <w:rPr>
                <w:sz w:val="20"/>
                <w:szCs w:val="20"/>
              </w:rPr>
            </w:pPr>
            <w:r w:rsidRPr="00C8420E">
              <w:rPr>
                <w:sz w:val="20"/>
                <w:szCs w:val="20"/>
              </w:rPr>
              <w:t> </w:t>
            </w:r>
          </w:p>
        </w:tc>
        <w:tc>
          <w:tcPr>
            <w:tcW w:w="1238" w:type="dxa"/>
            <w:tcBorders>
              <w:top w:val="nil"/>
              <w:left w:val="nil"/>
              <w:bottom w:val="single" w:sz="4" w:space="0" w:color="auto"/>
              <w:right w:val="single" w:sz="4" w:space="0" w:color="auto"/>
            </w:tcBorders>
            <w:shd w:val="clear" w:color="auto" w:fill="auto"/>
            <w:noWrap/>
            <w:hideMark/>
          </w:tcPr>
          <w:p w:rsidR="00C8420E" w:rsidRPr="00C8420E" w:rsidRDefault="00C8420E" w:rsidP="00C8420E">
            <w:pPr>
              <w:jc w:val="center"/>
              <w:rPr>
                <w:sz w:val="20"/>
                <w:szCs w:val="20"/>
              </w:rPr>
            </w:pPr>
            <w:r w:rsidRPr="00C8420E">
              <w:rPr>
                <w:sz w:val="20"/>
                <w:szCs w:val="20"/>
              </w:rPr>
              <w:t>340.4000</w:t>
            </w:r>
          </w:p>
        </w:tc>
        <w:tc>
          <w:tcPr>
            <w:tcW w:w="1141" w:type="dxa"/>
            <w:tcBorders>
              <w:top w:val="nil"/>
              <w:left w:val="nil"/>
              <w:bottom w:val="single" w:sz="4" w:space="0" w:color="auto"/>
              <w:right w:val="single" w:sz="4" w:space="0" w:color="auto"/>
            </w:tcBorders>
            <w:shd w:val="clear" w:color="auto" w:fill="auto"/>
            <w:noWrap/>
            <w:hideMark/>
          </w:tcPr>
          <w:p w:rsidR="00C8420E" w:rsidRPr="00C8420E" w:rsidRDefault="00C8420E" w:rsidP="00C8420E">
            <w:pPr>
              <w:jc w:val="center"/>
              <w:rPr>
                <w:sz w:val="20"/>
                <w:szCs w:val="20"/>
              </w:rPr>
            </w:pPr>
            <w:r w:rsidRPr="00C8420E">
              <w:rPr>
                <w:sz w:val="20"/>
                <w:szCs w:val="20"/>
              </w:rPr>
              <w:t>0</w:t>
            </w:r>
          </w:p>
        </w:tc>
        <w:tc>
          <w:tcPr>
            <w:tcW w:w="1111" w:type="dxa"/>
            <w:tcBorders>
              <w:top w:val="nil"/>
              <w:left w:val="nil"/>
              <w:bottom w:val="single" w:sz="4" w:space="0" w:color="auto"/>
              <w:right w:val="single" w:sz="4" w:space="0" w:color="auto"/>
            </w:tcBorders>
            <w:shd w:val="clear" w:color="auto" w:fill="auto"/>
            <w:noWrap/>
            <w:hideMark/>
          </w:tcPr>
          <w:p w:rsidR="00C8420E" w:rsidRPr="00C8420E" w:rsidRDefault="00C8420E" w:rsidP="00C8420E">
            <w:pPr>
              <w:jc w:val="center"/>
              <w:rPr>
                <w:sz w:val="20"/>
                <w:szCs w:val="20"/>
              </w:rPr>
            </w:pPr>
            <w:r w:rsidRPr="00C8420E">
              <w:rPr>
                <w:sz w:val="20"/>
                <w:szCs w:val="20"/>
              </w:rPr>
              <w:t>20000</w:t>
            </w:r>
          </w:p>
        </w:tc>
      </w:tr>
      <w:tr w:rsidR="00C8420E" w:rsidRPr="00C8420E" w:rsidTr="00C8420E">
        <w:trPr>
          <w:trHeight w:val="255"/>
        </w:trPr>
        <w:tc>
          <w:tcPr>
            <w:tcW w:w="3486" w:type="dxa"/>
            <w:tcBorders>
              <w:top w:val="nil"/>
              <w:left w:val="single" w:sz="4" w:space="0" w:color="auto"/>
              <w:bottom w:val="single" w:sz="4" w:space="0" w:color="auto"/>
              <w:right w:val="single" w:sz="4" w:space="0" w:color="auto"/>
            </w:tcBorders>
            <w:shd w:val="clear" w:color="auto" w:fill="auto"/>
            <w:hideMark/>
          </w:tcPr>
          <w:p w:rsidR="00C8420E" w:rsidRPr="00C8420E" w:rsidRDefault="00C8420E" w:rsidP="00C8420E">
            <w:pPr>
              <w:rPr>
                <w:bCs/>
                <w:sz w:val="20"/>
                <w:szCs w:val="20"/>
              </w:rPr>
            </w:pPr>
            <w:r w:rsidRPr="00C8420E">
              <w:rPr>
                <w:bCs/>
                <w:sz w:val="20"/>
                <w:szCs w:val="20"/>
              </w:rPr>
              <w:t>ИТОГО</w:t>
            </w:r>
          </w:p>
        </w:tc>
        <w:tc>
          <w:tcPr>
            <w:tcW w:w="849" w:type="dxa"/>
            <w:tcBorders>
              <w:top w:val="nil"/>
              <w:left w:val="nil"/>
              <w:bottom w:val="single" w:sz="4" w:space="0" w:color="auto"/>
              <w:right w:val="single" w:sz="4" w:space="0" w:color="auto"/>
            </w:tcBorders>
            <w:shd w:val="clear" w:color="auto" w:fill="auto"/>
            <w:noWrap/>
            <w:hideMark/>
          </w:tcPr>
          <w:p w:rsidR="00C8420E" w:rsidRPr="00C8420E" w:rsidRDefault="00C8420E" w:rsidP="00C8420E">
            <w:pPr>
              <w:rPr>
                <w:bCs/>
                <w:sz w:val="20"/>
                <w:szCs w:val="20"/>
              </w:rPr>
            </w:pPr>
            <w:r w:rsidRPr="00C8420E">
              <w:rPr>
                <w:bCs/>
                <w:sz w:val="20"/>
                <w:szCs w:val="20"/>
              </w:rPr>
              <w:t> </w:t>
            </w:r>
          </w:p>
        </w:tc>
        <w:tc>
          <w:tcPr>
            <w:tcW w:w="1157" w:type="dxa"/>
            <w:tcBorders>
              <w:top w:val="nil"/>
              <w:left w:val="nil"/>
              <w:bottom w:val="single" w:sz="4" w:space="0" w:color="auto"/>
              <w:right w:val="single" w:sz="4" w:space="0" w:color="auto"/>
            </w:tcBorders>
            <w:shd w:val="clear" w:color="auto" w:fill="auto"/>
            <w:noWrap/>
            <w:hideMark/>
          </w:tcPr>
          <w:p w:rsidR="00C8420E" w:rsidRPr="00C8420E" w:rsidRDefault="00C8420E" w:rsidP="00C8420E">
            <w:pPr>
              <w:rPr>
                <w:bCs/>
                <w:sz w:val="20"/>
                <w:szCs w:val="20"/>
              </w:rPr>
            </w:pPr>
            <w:r w:rsidRPr="00C8420E">
              <w:rPr>
                <w:bCs/>
                <w:sz w:val="20"/>
                <w:szCs w:val="20"/>
              </w:rPr>
              <w:t> </w:t>
            </w:r>
          </w:p>
        </w:tc>
        <w:tc>
          <w:tcPr>
            <w:tcW w:w="738" w:type="dxa"/>
            <w:tcBorders>
              <w:top w:val="nil"/>
              <w:left w:val="nil"/>
              <w:bottom w:val="single" w:sz="4" w:space="0" w:color="auto"/>
              <w:right w:val="single" w:sz="4" w:space="0" w:color="auto"/>
            </w:tcBorders>
            <w:shd w:val="clear" w:color="auto" w:fill="auto"/>
            <w:noWrap/>
            <w:hideMark/>
          </w:tcPr>
          <w:p w:rsidR="00C8420E" w:rsidRPr="00C8420E" w:rsidRDefault="00C8420E" w:rsidP="00C8420E">
            <w:pPr>
              <w:rPr>
                <w:bCs/>
                <w:sz w:val="20"/>
                <w:szCs w:val="20"/>
              </w:rPr>
            </w:pPr>
            <w:r w:rsidRPr="00C8420E">
              <w:rPr>
                <w:bCs/>
                <w:sz w:val="20"/>
                <w:szCs w:val="20"/>
              </w:rPr>
              <w:t> </w:t>
            </w:r>
          </w:p>
        </w:tc>
        <w:tc>
          <w:tcPr>
            <w:tcW w:w="1238" w:type="dxa"/>
            <w:tcBorders>
              <w:top w:val="nil"/>
              <w:left w:val="nil"/>
              <w:bottom w:val="single" w:sz="4" w:space="0" w:color="auto"/>
              <w:right w:val="single" w:sz="4" w:space="0" w:color="auto"/>
            </w:tcBorders>
            <w:shd w:val="clear" w:color="auto" w:fill="auto"/>
            <w:noWrap/>
            <w:hideMark/>
          </w:tcPr>
          <w:p w:rsidR="00C8420E" w:rsidRPr="00C8420E" w:rsidRDefault="00C8420E" w:rsidP="00C8420E">
            <w:pPr>
              <w:jc w:val="center"/>
              <w:rPr>
                <w:bCs/>
                <w:sz w:val="20"/>
                <w:szCs w:val="20"/>
              </w:rPr>
            </w:pPr>
            <w:r w:rsidRPr="00C8420E">
              <w:rPr>
                <w:bCs/>
                <w:sz w:val="20"/>
                <w:szCs w:val="20"/>
              </w:rPr>
              <w:t> </w:t>
            </w:r>
          </w:p>
        </w:tc>
        <w:tc>
          <w:tcPr>
            <w:tcW w:w="1141" w:type="dxa"/>
            <w:tcBorders>
              <w:top w:val="nil"/>
              <w:left w:val="nil"/>
              <w:bottom w:val="single" w:sz="4" w:space="0" w:color="auto"/>
              <w:right w:val="single" w:sz="4" w:space="0" w:color="auto"/>
            </w:tcBorders>
            <w:shd w:val="clear" w:color="auto" w:fill="auto"/>
            <w:noWrap/>
            <w:hideMark/>
          </w:tcPr>
          <w:p w:rsidR="00C8420E" w:rsidRPr="00C8420E" w:rsidRDefault="00C8420E" w:rsidP="00C8420E">
            <w:pPr>
              <w:jc w:val="center"/>
              <w:rPr>
                <w:bCs/>
                <w:sz w:val="20"/>
                <w:szCs w:val="20"/>
              </w:rPr>
            </w:pPr>
            <w:r w:rsidRPr="00C8420E">
              <w:rPr>
                <w:bCs/>
                <w:sz w:val="20"/>
                <w:szCs w:val="20"/>
              </w:rPr>
              <w:t>2217763</w:t>
            </w:r>
          </w:p>
        </w:tc>
        <w:tc>
          <w:tcPr>
            <w:tcW w:w="1111" w:type="dxa"/>
            <w:tcBorders>
              <w:top w:val="nil"/>
              <w:left w:val="nil"/>
              <w:bottom w:val="single" w:sz="4" w:space="0" w:color="auto"/>
              <w:right w:val="single" w:sz="4" w:space="0" w:color="auto"/>
            </w:tcBorders>
            <w:shd w:val="clear" w:color="auto" w:fill="auto"/>
            <w:noWrap/>
            <w:hideMark/>
          </w:tcPr>
          <w:p w:rsidR="00C8420E" w:rsidRPr="00C8420E" w:rsidRDefault="00C8420E" w:rsidP="00C8420E">
            <w:pPr>
              <w:jc w:val="center"/>
              <w:rPr>
                <w:bCs/>
                <w:sz w:val="20"/>
                <w:szCs w:val="20"/>
              </w:rPr>
            </w:pPr>
            <w:r w:rsidRPr="00C8420E">
              <w:rPr>
                <w:bCs/>
                <w:sz w:val="20"/>
                <w:szCs w:val="20"/>
              </w:rPr>
              <w:t>2279217</w:t>
            </w:r>
          </w:p>
        </w:tc>
      </w:tr>
      <w:tr w:rsidR="00C8420E" w:rsidRPr="00C8420E" w:rsidTr="00C8420E">
        <w:trPr>
          <w:trHeight w:val="255"/>
        </w:trPr>
        <w:tc>
          <w:tcPr>
            <w:tcW w:w="3486" w:type="dxa"/>
            <w:tcBorders>
              <w:top w:val="nil"/>
              <w:left w:val="single" w:sz="4" w:space="0" w:color="auto"/>
              <w:bottom w:val="single" w:sz="4" w:space="0" w:color="auto"/>
              <w:right w:val="single" w:sz="4" w:space="0" w:color="auto"/>
            </w:tcBorders>
            <w:shd w:val="clear" w:color="auto" w:fill="auto"/>
            <w:hideMark/>
          </w:tcPr>
          <w:p w:rsidR="00C8420E" w:rsidRPr="00C8420E" w:rsidRDefault="00C8420E" w:rsidP="00C8420E">
            <w:pPr>
              <w:rPr>
                <w:bCs/>
                <w:sz w:val="20"/>
                <w:szCs w:val="20"/>
              </w:rPr>
            </w:pPr>
            <w:r w:rsidRPr="00C8420E">
              <w:rPr>
                <w:bCs/>
                <w:sz w:val="20"/>
                <w:szCs w:val="20"/>
              </w:rPr>
              <w:t> </w:t>
            </w:r>
          </w:p>
        </w:tc>
        <w:tc>
          <w:tcPr>
            <w:tcW w:w="849" w:type="dxa"/>
            <w:tcBorders>
              <w:top w:val="nil"/>
              <w:left w:val="nil"/>
              <w:bottom w:val="single" w:sz="4" w:space="0" w:color="auto"/>
              <w:right w:val="single" w:sz="4" w:space="0" w:color="auto"/>
            </w:tcBorders>
            <w:shd w:val="clear" w:color="auto" w:fill="auto"/>
            <w:noWrap/>
            <w:hideMark/>
          </w:tcPr>
          <w:p w:rsidR="00C8420E" w:rsidRPr="00C8420E" w:rsidRDefault="00C8420E" w:rsidP="00C8420E">
            <w:pPr>
              <w:rPr>
                <w:bCs/>
                <w:sz w:val="20"/>
                <w:szCs w:val="20"/>
              </w:rPr>
            </w:pPr>
            <w:r w:rsidRPr="00C8420E">
              <w:rPr>
                <w:bCs/>
                <w:sz w:val="20"/>
                <w:szCs w:val="20"/>
              </w:rPr>
              <w:t> </w:t>
            </w:r>
          </w:p>
        </w:tc>
        <w:tc>
          <w:tcPr>
            <w:tcW w:w="1157" w:type="dxa"/>
            <w:tcBorders>
              <w:top w:val="nil"/>
              <w:left w:val="nil"/>
              <w:bottom w:val="single" w:sz="4" w:space="0" w:color="auto"/>
              <w:right w:val="single" w:sz="4" w:space="0" w:color="auto"/>
            </w:tcBorders>
            <w:shd w:val="clear" w:color="auto" w:fill="auto"/>
            <w:noWrap/>
            <w:hideMark/>
          </w:tcPr>
          <w:p w:rsidR="00C8420E" w:rsidRPr="00C8420E" w:rsidRDefault="00C8420E" w:rsidP="00C8420E">
            <w:pPr>
              <w:rPr>
                <w:bCs/>
                <w:sz w:val="20"/>
                <w:szCs w:val="20"/>
              </w:rPr>
            </w:pPr>
            <w:r w:rsidRPr="00C8420E">
              <w:rPr>
                <w:bCs/>
                <w:sz w:val="20"/>
                <w:szCs w:val="20"/>
              </w:rPr>
              <w:t> </w:t>
            </w:r>
          </w:p>
        </w:tc>
        <w:tc>
          <w:tcPr>
            <w:tcW w:w="738" w:type="dxa"/>
            <w:tcBorders>
              <w:top w:val="nil"/>
              <w:left w:val="nil"/>
              <w:bottom w:val="single" w:sz="4" w:space="0" w:color="auto"/>
              <w:right w:val="single" w:sz="4" w:space="0" w:color="auto"/>
            </w:tcBorders>
            <w:shd w:val="clear" w:color="auto" w:fill="auto"/>
            <w:noWrap/>
            <w:hideMark/>
          </w:tcPr>
          <w:p w:rsidR="00C8420E" w:rsidRPr="00C8420E" w:rsidRDefault="00C8420E" w:rsidP="00C8420E">
            <w:pPr>
              <w:rPr>
                <w:bCs/>
                <w:sz w:val="20"/>
                <w:szCs w:val="20"/>
              </w:rPr>
            </w:pPr>
            <w:r w:rsidRPr="00C8420E">
              <w:rPr>
                <w:bCs/>
                <w:sz w:val="20"/>
                <w:szCs w:val="20"/>
              </w:rPr>
              <w:t> </w:t>
            </w:r>
          </w:p>
        </w:tc>
        <w:tc>
          <w:tcPr>
            <w:tcW w:w="1238" w:type="dxa"/>
            <w:tcBorders>
              <w:top w:val="nil"/>
              <w:left w:val="nil"/>
              <w:bottom w:val="single" w:sz="4" w:space="0" w:color="auto"/>
              <w:right w:val="single" w:sz="4" w:space="0" w:color="auto"/>
            </w:tcBorders>
            <w:shd w:val="clear" w:color="auto" w:fill="auto"/>
            <w:noWrap/>
            <w:hideMark/>
          </w:tcPr>
          <w:p w:rsidR="00C8420E" w:rsidRPr="00C8420E" w:rsidRDefault="00C8420E" w:rsidP="00C8420E">
            <w:pPr>
              <w:jc w:val="center"/>
              <w:rPr>
                <w:bCs/>
                <w:sz w:val="20"/>
                <w:szCs w:val="20"/>
              </w:rPr>
            </w:pPr>
            <w:r w:rsidRPr="00C8420E">
              <w:rPr>
                <w:bCs/>
                <w:sz w:val="20"/>
                <w:szCs w:val="20"/>
              </w:rPr>
              <w:t> </w:t>
            </w:r>
          </w:p>
        </w:tc>
        <w:tc>
          <w:tcPr>
            <w:tcW w:w="1141" w:type="dxa"/>
            <w:tcBorders>
              <w:top w:val="nil"/>
              <w:left w:val="nil"/>
              <w:bottom w:val="single" w:sz="4" w:space="0" w:color="auto"/>
              <w:right w:val="single" w:sz="4" w:space="0" w:color="auto"/>
            </w:tcBorders>
            <w:shd w:val="clear" w:color="auto" w:fill="auto"/>
            <w:noWrap/>
            <w:hideMark/>
          </w:tcPr>
          <w:p w:rsidR="00C8420E" w:rsidRPr="00C8420E" w:rsidRDefault="00C8420E" w:rsidP="00C8420E">
            <w:pPr>
              <w:rPr>
                <w:bCs/>
                <w:sz w:val="20"/>
                <w:szCs w:val="20"/>
              </w:rPr>
            </w:pPr>
            <w:r w:rsidRPr="00C8420E">
              <w:rPr>
                <w:bCs/>
                <w:sz w:val="20"/>
                <w:szCs w:val="20"/>
              </w:rPr>
              <w:t> </w:t>
            </w:r>
          </w:p>
        </w:tc>
        <w:tc>
          <w:tcPr>
            <w:tcW w:w="1111" w:type="dxa"/>
            <w:tcBorders>
              <w:top w:val="nil"/>
              <w:left w:val="nil"/>
              <w:bottom w:val="single" w:sz="4" w:space="0" w:color="auto"/>
              <w:right w:val="single" w:sz="4" w:space="0" w:color="auto"/>
            </w:tcBorders>
            <w:shd w:val="clear" w:color="auto" w:fill="auto"/>
            <w:noWrap/>
            <w:hideMark/>
          </w:tcPr>
          <w:p w:rsidR="00C8420E" w:rsidRPr="00C8420E" w:rsidRDefault="00C8420E" w:rsidP="00C8420E">
            <w:pPr>
              <w:rPr>
                <w:bCs/>
                <w:sz w:val="20"/>
                <w:szCs w:val="20"/>
              </w:rPr>
            </w:pPr>
            <w:r w:rsidRPr="00C8420E">
              <w:rPr>
                <w:bCs/>
                <w:sz w:val="20"/>
                <w:szCs w:val="20"/>
              </w:rPr>
              <w:t> </w:t>
            </w:r>
          </w:p>
        </w:tc>
      </w:tr>
      <w:tr w:rsidR="00C8420E" w:rsidRPr="00C8420E" w:rsidTr="00C8420E">
        <w:trPr>
          <w:trHeight w:val="480"/>
        </w:trPr>
        <w:tc>
          <w:tcPr>
            <w:tcW w:w="3486" w:type="dxa"/>
            <w:tcBorders>
              <w:top w:val="nil"/>
              <w:left w:val="single" w:sz="4" w:space="0" w:color="auto"/>
              <w:bottom w:val="single" w:sz="4" w:space="0" w:color="auto"/>
              <w:right w:val="single" w:sz="4" w:space="0" w:color="auto"/>
            </w:tcBorders>
            <w:shd w:val="clear" w:color="auto" w:fill="auto"/>
            <w:hideMark/>
          </w:tcPr>
          <w:p w:rsidR="00C8420E" w:rsidRPr="00C8420E" w:rsidRDefault="00C8420E" w:rsidP="00C8420E">
            <w:pPr>
              <w:rPr>
                <w:bCs/>
                <w:sz w:val="20"/>
                <w:szCs w:val="20"/>
              </w:rPr>
            </w:pPr>
            <w:r w:rsidRPr="00C8420E">
              <w:rPr>
                <w:bCs/>
                <w:sz w:val="20"/>
                <w:szCs w:val="20"/>
              </w:rPr>
              <w:t>Расходы на составление протоколов об административных правонарушениях</w:t>
            </w:r>
          </w:p>
        </w:tc>
        <w:tc>
          <w:tcPr>
            <w:tcW w:w="849" w:type="dxa"/>
            <w:tcBorders>
              <w:top w:val="nil"/>
              <w:left w:val="nil"/>
              <w:bottom w:val="single" w:sz="4" w:space="0" w:color="auto"/>
              <w:right w:val="single" w:sz="4" w:space="0" w:color="auto"/>
            </w:tcBorders>
            <w:shd w:val="clear" w:color="auto" w:fill="auto"/>
            <w:noWrap/>
            <w:hideMark/>
          </w:tcPr>
          <w:p w:rsidR="00C8420E" w:rsidRPr="00C8420E" w:rsidRDefault="00C8420E" w:rsidP="00C8420E">
            <w:pPr>
              <w:jc w:val="center"/>
              <w:rPr>
                <w:bCs/>
                <w:sz w:val="20"/>
                <w:szCs w:val="20"/>
              </w:rPr>
            </w:pPr>
            <w:r w:rsidRPr="00C8420E">
              <w:rPr>
                <w:bCs/>
                <w:sz w:val="20"/>
                <w:szCs w:val="20"/>
              </w:rPr>
              <w:t>.0104</w:t>
            </w:r>
          </w:p>
        </w:tc>
        <w:tc>
          <w:tcPr>
            <w:tcW w:w="1157" w:type="dxa"/>
            <w:tcBorders>
              <w:top w:val="nil"/>
              <w:left w:val="nil"/>
              <w:bottom w:val="single" w:sz="4" w:space="0" w:color="auto"/>
              <w:right w:val="single" w:sz="4" w:space="0" w:color="auto"/>
            </w:tcBorders>
            <w:shd w:val="clear" w:color="auto" w:fill="auto"/>
            <w:noWrap/>
            <w:hideMark/>
          </w:tcPr>
          <w:p w:rsidR="00C8420E" w:rsidRPr="00C8420E" w:rsidRDefault="00C8420E" w:rsidP="00C8420E">
            <w:pPr>
              <w:jc w:val="center"/>
              <w:rPr>
                <w:sz w:val="20"/>
                <w:szCs w:val="20"/>
              </w:rPr>
            </w:pPr>
            <w:r w:rsidRPr="00C8420E">
              <w:rPr>
                <w:sz w:val="20"/>
                <w:szCs w:val="20"/>
              </w:rPr>
              <w:t>.0020072090</w:t>
            </w:r>
          </w:p>
        </w:tc>
        <w:tc>
          <w:tcPr>
            <w:tcW w:w="738" w:type="dxa"/>
            <w:tcBorders>
              <w:top w:val="nil"/>
              <w:left w:val="nil"/>
              <w:bottom w:val="single" w:sz="4" w:space="0" w:color="auto"/>
              <w:right w:val="single" w:sz="4" w:space="0" w:color="auto"/>
            </w:tcBorders>
            <w:shd w:val="clear" w:color="auto" w:fill="auto"/>
            <w:noWrap/>
            <w:hideMark/>
          </w:tcPr>
          <w:p w:rsidR="00C8420E" w:rsidRPr="00C8420E" w:rsidRDefault="00C8420E" w:rsidP="00C8420E">
            <w:pPr>
              <w:jc w:val="center"/>
              <w:rPr>
                <w:sz w:val="20"/>
                <w:szCs w:val="20"/>
              </w:rPr>
            </w:pPr>
            <w:r w:rsidRPr="00C8420E">
              <w:rPr>
                <w:sz w:val="20"/>
                <w:szCs w:val="20"/>
              </w:rPr>
              <w:t>244</w:t>
            </w:r>
          </w:p>
        </w:tc>
        <w:tc>
          <w:tcPr>
            <w:tcW w:w="1238" w:type="dxa"/>
            <w:tcBorders>
              <w:top w:val="nil"/>
              <w:left w:val="nil"/>
              <w:bottom w:val="single" w:sz="4" w:space="0" w:color="auto"/>
              <w:right w:val="single" w:sz="4" w:space="0" w:color="auto"/>
            </w:tcBorders>
            <w:shd w:val="clear" w:color="auto" w:fill="auto"/>
            <w:noWrap/>
            <w:hideMark/>
          </w:tcPr>
          <w:p w:rsidR="00C8420E" w:rsidRPr="00C8420E" w:rsidRDefault="00C8420E" w:rsidP="00C8420E">
            <w:pPr>
              <w:jc w:val="center"/>
              <w:rPr>
                <w:sz w:val="20"/>
                <w:szCs w:val="20"/>
              </w:rPr>
            </w:pPr>
            <w:r w:rsidRPr="00C8420E">
              <w:rPr>
                <w:sz w:val="20"/>
                <w:szCs w:val="20"/>
              </w:rPr>
              <w:t>340</w:t>
            </w:r>
          </w:p>
        </w:tc>
        <w:tc>
          <w:tcPr>
            <w:tcW w:w="1141" w:type="dxa"/>
            <w:tcBorders>
              <w:top w:val="nil"/>
              <w:left w:val="nil"/>
              <w:bottom w:val="single" w:sz="4" w:space="0" w:color="auto"/>
              <w:right w:val="single" w:sz="4" w:space="0" w:color="auto"/>
            </w:tcBorders>
            <w:shd w:val="clear" w:color="auto" w:fill="auto"/>
            <w:noWrap/>
            <w:hideMark/>
          </w:tcPr>
          <w:p w:rsidR="00C8420E" w:rsidRPr="00C8420E" w:rsidRDefault="00C8420E" w:rsidP="00C8420E">
            <w:pPr>
              <w:jc w:val="center"/>
              <w:rPr>
                <w:sz w:val="20"/>
                <w:szCs w:val="20"/>
              </w:rPr>
            </w:pPr>
            <w:r w:rsidRPr="00C8420E">
              <w:rPr>
                <w:sz w:val="20"/>
                <w:szCs w:val="20"/>
              </w:rPr>
              <w:t>3500</w:t>
            </w:r>
          </w:p>
        </w:tc>
        <w:tc>
          <w:tcPr>
            <w:tcW w:w="1111" w:type="dxa"/>
            <w:tcBorders>
              <w:top w:val="nil"/>
              <w:left w:val="nil"/>
              <w:bottom w:val="single" w:sz="4" w:space="0" w:color="auto"/>
              <w:right w:val="single" w:sz="4" w:space="0" w:color="auto"/>
            </w:tcBorders>
            <w:shd w:val="clear" w:color="auto" w:fill="auto"/>
            <w:noWrap/>
            <w:hideMark/>
          </w:tcPr>
          <w:p w:rsidR="00C8420E" w:rsidRPr="00C8420E" w:rsidRDefault="00C8420E" w:rsidP="00C8420E">
            <w:pPr>
              <w:jc w:val="center"/>
              <w:rPr>
                <w:sz w:val="20"/>
                <w:szCs w:val="20"/>
              </w:rPr>
            </w:pPr>
            <w:r w:rsidRPr="00C8420E">
              <w:rPr>
                <w:sz w:val="20"/>
                <w:szCs w:val="20"/>
              </w:rPr>
              <w:t>3500</w:t>
            </w:r>
          </w:p>
        </w:tc>
      </w:tr>
      <w:tr w:rsidR="00C8420E" w:rsidRPr="00C8420E" w:rsidTr="00C8420E">
        <w:trPr>
          <w:trHeight w:val="255"/>
        </w:trPr>
        <w:tc>
          <w:tcPr>
            <w:tcW w:w="3486" w:type="dxa"/>
            <w:tcBorders>
              <w:top w:val="nil"/>
              <w:left w:val="single" w:sz="4" w:space="0" w:color="auto"/>
              <w:bottom w:val="single" w:sz="4" w:space="0" w:color="auto"/>
              <w:right w:val="single" w:sz="4" w:space="0" w:color="auto"/>
            </w:tcBorders>
            <w:shd w:val="clear" w:color="auto" w:fill="auto"/>
            <w:hideMark/>
          </w:tcPr>
          <w:p w:rsidR="00C8420E" w:rsidRPr="00C8420E" w:rsidRDefault="00C8420E" w:rsidP="00C8420E">
            <w:pPr>
              <w:rPr>
                <w:bCs/>
                <w:sz w:val="20"/>
                <w:szCs w:val="20"/>
              </w:rPr>
            </w:pPr>
            <w:r w:rsidRPr="00C8420E">
              <w:rPr>
                <w:bCs/>
                <w:sz w:val="20"/>
                <w:szCs w:val="20"/>
              </w:rPr>
              <w:t> </w:t>
            </w:r>
          </w:p>
        </w:tc>
        <w:tc>
          <w:tcPr>
            <w:tcW w:w="849" w:type="dxa"/>
            <w:tcBorders>
              <w:top w:val="nil"/>
              <w:left w:val="nil"/>
              <w:bottom w:val="single" w:sz="4" w:space="0" w:color="auto"/>
              <w:right w:val="single" w:sz="4" w:space="0" w:color="auto"/>
            </w:tcBorders>
            <w:shd w:val="clear" w:color="auto" w:fill="auto"/>
            <w:noWrap/>
            <w:hideMark/>
          </w:tcPr>
          <w:p w:rsidR="00C8420E" w:rsidRPr="00C8420E" w:rsidRDefault="00C8420E" w:rsidP="00C8420E">
            <w:pPr>
              <w:rPr>
                <w:bCs/>
                <w:sz w:val="20"/>
                <w:szCs w:val="20"/>
              </w:rPr>
            </w:pPr>
            <w:r w:rsidRPr="00C8420E">
              <w:rPr>
                <w:bCs/>
                <w:sz w:val="20"/>
                <w:szCs w:val="20"/>
              </w:rPr>
              <w:t> </w:t>
            </w:r>
          </w:p>
        </w:tc>
        <w:tc>
          <w:tcPr>
            <w:tcW w:w="1157" w:type="dxa"/>
            <w:tcBorders>
              <w:top w:val="nil"/>
              <w:left w:val="nil"/>
              <w:bottom w:val="single" w:sz="4" w:space="0" w:color="auto"/>
              <w:right w:val="single" w:sz="4" w:space="0" w:color="auto"/>
            </w:tcBorders>
            <w:shd w:val="clear" w:color="auto" w:fill="auto"/>
            <w:noWrap/>
            <w:hideMark/>
          </w:tcPr>
          <w:p w:rsidR="00C8420E" w:rsidRPr="00C8420E" w:rsidRDefault="00C8420E" w:rsidP="00C8420E">
            <w:pPr>
              <w:rPr>
                <w:sz w:val="20"/>
                <w:szCs w:val="20"/>
              </w:rPr>
            </w:pPr>
            <w:r w:rsidRPr="00C8420E">
              <w:rPr>
                <w:sz w:val="20"/>
                <w:szCs w:val="20"/>
              </w:rPr>
              <w:t> </w:t>
            </w:r>
          </w:p>
        </w:tc>
        <w:tc>
          <w:tcPr>
            <w:tcW w:w="738" w:type="dxa"/>
            <w:tcBorders>
              <w:top w:val="nil"/>
              <w:left w:val="nil"/>
              <w:bottom w:val="single" w:sz="4" w:space="0" w:color="auto"/>
              <w:right w:val="single" w:sz="4" w:space="0" w:color="auto"/>
            </w:tcBorders>
            <w:shd w:val="clear" w:color="auto" w:fill="auto"/>
            <w:noWrap/>
            <w:hideMark/>
          </w:tcPr>
          <w:p w:rsidR="00C8420E" w:rsidRPr="00C8420E" w:rsidRDefault="00C8420E" w:rsidP="00C8420E">
            <w:pPr>
              <w:rPr>
                <w:sz w:val="20"/>
                <w:szCs w:val="20"/>
              </w:rPr>
            </w:pPr>
            <w:r w:rsidRPr="00C8420E">
              <w:rPr>
                <w:sz w:val="20"/>
                <w:szCs w:val="20"/>
              </w:rPr>
              <w:t> </w:t>
            </w:r>
          </w:p>
        </w:tc>
        <w:tc>
          <w:tcPr>
            <w:tcW w:w="1238" w:type="dxa"/>
            <w:tcBorders>
              <w:top w:val="nil"/>
              <w:left w:val="nil"/>
              <w:bottom w:val="single" w:sz="4" w:space="0" w:color="auto"/>
              <w:right w:val="single" w:sz="4" w:space="0" w:color="auto"/>
            </w:tcBorders>
            <w:shd w:val="clear" w:color="auto" w:fill="auto"/>
            <w:noWrap/>
            <w:hideMark/>
          </w:tcPr>
          <w:p w:rsidR="00C8420E" w:rsidRPr="00C8420E" w:rsidRDefault="00C8420E" w:rsidP="00C8420E">
            <w:pPr>
              <w:jc w:val="center"/>
              <w:rPr>
                <w:sz w:val="20"/>
                <w:szCs w:val="20"/>
              </w:rPr>
            </w:pPr>
            <w:r w:rsidRPr="00C8420E">
              <w:rPr>
                <w:sz w:val="20"/>
                <w:szCs w:val="20"/>
              </w:rPr>
              <w:t>340.4000</w:t>
            </w:r>
          </w:p>
        </w:tc>
        <w:tc>
          <w:tcPr>
            <w:tcW w:w="1141" w:type="dxa"/>
            <w:tcBorders>
              <w:top w:val="nil"/>
              <w:left w:val="nil"/>
              <w:bottom w:val="single" w:sz="4" w:space="0" w:color="auto"/>
              <w:right w:val="single" w:sz="4" w:space="0" w:color="auto"/>
            </w:tcBorders>
            <w:shd w:val="clear" w:color="auto" w:fill="auto"/>
            <w:noWrap/>
            <w:hideMark/>
          </w:tcPr>
          <w:p w:rsidR="00C8420E" w:rsidRPr="00C8420E" w:rsidRDefault="00C8420E" w:rsidP="00C8420E">
            <w:pPr>
              <w:jc w:val="center"/>
              <w:rPr>
                <w:sz w:val="20"/>
                <w:szCs w:val="20"/>
              </w:rPr>
            </w:pPr>
            <w:r w:rsidRPr="00C8420E">
              <w:rPr>
                <w:sz w:val="20"/>
                <w:szCs w:val="20"/>
              </w:rPr>
              <w:t>3500</w:t>
            </w:r>
          </w:p>
        </w:tc>
        <w:tc>
          <w:tcPr>
            <w:tcW w:w="1111" w:type="dxa"/>
            <w:tcBorders>
              <w:top w:val="nil"/>
              <w:left w:val="nil"/>
              <w:bottom w:val="single" w:sz="4" w:space="0" w:color="auto"/>
              <w:right w:val="single" w:sz="4" w:space="0" w:color="auto"/>
            </w:tcBorders>
            <w:shd w:val="clear" w:color="auto" w:fill="auto"/>
            <w:noWrap/>
            <w:hideMark/>
          </w:tcPr>
          <w:p w:rsidR="00C8420E" w:rsidRPr="00C8420E" w:rsidRDefault="00C8420E" w:rsidP="00C8420E">
            <w:pPr>
              <w:jc w:val="center"/>
              <w:rPr>
                <w:sz w:val="20"/>
                <w:szCs w:val="20"/>
              </w:rPr>
            </w:pPr>
            <w:r w:rsidRPr="00C8420E">
              <w:rPr>
                <w:sz w:val="20"/>
                <w:szCs w:val="20"/>
              </w:rPr>
              <w:t>3500</w:t>
            </w:r>
          </w:p>
        </w:tc>
      </w:tr>
      <w:tr w:rsidR="00C8420E" w:rsidRPr="00C8420E" w:rsidTr="00C8420E">
        <w:trPr>
          <w:trHeight w:val="255"/>
        </w:trPr>
        <w:tc>
          <w:tcPr>
            <w:tcW w:w="3486" w:type="dxa"/>
            <w:tcBorders>
              <w:top w:val="nil"/>
              <w:left w:val="single" w:sz="4" w:space="0" w:color="auto"/>
              <w:bottom w:val="single" w:sz="4" w:space="0" w:color="auto"/>
              <w:right w:val="single" w:sz="4" w:space="0" w:color="auto"/>
            </w:tcBorders>
            <w:shd w:val="clear" w:color="auto" w:fill="auto"/>
            <w:hideMark/>
          </w:tcPr>
          <w:p w:rsidR="00C8420E" w:rsidRPr="00C8420E" w:rsidRDefault="00C8420E" w:rsidP="00C8420E">
            <w:pPr>
              <w:rPr>
                <w:bCs/>
                <w:sz w:val="20"/>
                <w:szCs w:val="20"/>
              </w:rPr>
            </w:pPr>
            <w:r w:rsidRPr="00C8420E">
              <w:rPr>
                <w:bCs/>
                <w:sz w:val="20"/>
                <w:szCs w:val="20"/>
              </w:rPr>
              <w:t>ИТОГО:</w:t>
            </w:r>
          </w:p>
        </w:tc>
        <w:tc>
          <w:tcPr>
            <w:tcW w:w="849" w:type="dxa"/>
            <w:tcBorders>
              <w:top w:val="nil"/>
              <w:left w:val="nil"/>
              <w:bottom w:val="single" w:sz="4" w:space="0" w:color="auto"/>
              <w:right w:val="single" w:sz="4" w:space="0" w:color="auto"/>
            </w:tcBorders>
            <w:shd w:val="clear" w:color="auto" w:fill="auto"/>
            <w:noWrap/>
            <w:hideMark/>
          </w:tcPr>
          <w:p w:rsidR="00C8420E" w:rsidRPr="00C8420E" w:rsidRDefault="00C8420E" w:rsidP="00C8420E">
            <w:pPr>
              <w:rPr>
                <w:bCs/>
                <w:sz w:val="20"/>
                <w:szCs w:val="20"/>
              </w:rPr>
            </w:pPr>
            <w:r w:rsidRPr="00C8420E">
              <w:rPr>
                <w:bCs/>
                <w:sz w:val="20"/>
                <w:szCs w:val="20"/>
              </w:rPr>
              <w:t> </w:t>
            </w:r>
          </w:p>
        </w:tc>
        <w:tc>
          <w:tcPr>
            <w:tcW w:w="1157" w:type="dxa"/>
            <w:tcBorders>
              <w:top w:val="nil"/>
              <w:left w:val="nil"/>
              <w:bottom w:val="single" w:sz="4" w:space="0" w:color="auto"/>
              <w:right w:val="single" w:sz="4" w:space="0" w:color="auto"/>
            </w:tcBorders>
            <w:shd w:val="clear" w:color="auto" w:fill="auto"/>
            <w:noWrap/>
            <w:hideMark/>
          </w:tcPr>
          <w:p w:rsidR="00C8420E" w:rsidRPr="00C8420E" w:rsidRDefault="00C8420E" w:rsidP="00C8420E">
            <w:pPr>
              <w:rPr>
                <w:bCs/>
                <w:sz w:val="20"/>
                <w:szCs w:val="20"/>
              </w:rPr>
            </w:pPr>
            <w:r w:rsidRPr="00C8420E">
              <w:rPr>
                <w:bCs/>
                <w:sz w:val="20"/>
                <w:szCs w:val="20"/>
              </w:rPr>
              <w:t> </w:t>
            </w:r>
          </w:p>
        </w:tc>
        <w:tc>
          <w:tcPr>
            <w:tcW w:w="738" w:type="dxa"/>
            <w:tcBorders>
              <w:top w:val="nil"/>
              <w:left w:val="nil"/>
              <w:bottom w:val="single" w:sz="4" w:space="0" w:color="auto"/>
              <w:right w:val="single" w:sz="4" w:space="0" w:color="auto"/>
            </w:tcBorders>
            <w:shd w:val="clear" w:color="auto" w:fill="auto"/>
            <w:noWrap/>
            <w:hideMark/>
          </w:tcPr>
          <w:p w:rsidR="00C8420E" w:rsidRPr="00C8420E" w:rsidRDefault="00C8420E" w:rsidP="00C8420E">
            <w:pPr>
              <w:rPr>
                <w:bCs/>
                <w:sz w:val="20"/>
                <w:szCs w:val="20"/>
              </w:rPr>
            </w:pPr>
            <w:r w:rsidRPr="00C8420E">
              <w:rPr>
                <w:bCs/>
                <w:sz w:val="20"/>
                <w:szCs w:val="20"/>
              </w:rPr>
              <w:t> </w:t>
            </w:r>
          </w:p>
        </w:tc>
        <w:tc>
          <w:tcPr>
            <w:tcW w:w="1238" w:type="dxa"/>
            <w:tcBorders>
              <w:top w:val="nil"/>
              <w:left w:val="nil"/>
              <w:bottom w:val="single" w:sz="4" w:space="0" w:color="auto"/>
              <w:right w:val="single" w:sz="4" w:space="0" w:color="auto"/>
            </w:tcBorders>
            <w:shd w:val="clear" w:color="auto" w:fill="auto"/>
            <w:noWrap/>
            <w:hideMark/>
          </w:tcPr>
          <w:p w:rsidR="00C8420E" w:rsidRPr="00C8420E" w:rsidRDefault="00C8420E" w:rsidP="00C8420E">
            <w:pPr>
              <w:jc w:val="center"/>
              <w:rPr>
                <w:bCs/>
                <w:sz w:val="20"/>
                <w:szCs w:val="20"/>
              </w:rPr>
            </w:pPr>
            <w:r w:rsidRPr="00C8420E">
              <w:rPr>
                <w:bCs/>
                <w:sz w:val="20"/>
                <w:szCs w:val="20"/>
              </w:rPr>
              <w:t> </w:t>
            </w:r>
          </w:p>
        </w:tc>
        <w:tc>
          <w:tcPr>
            <w:tcW w:w="1141" w:type="dxa"/>
            <w:tcBorders>
              <w:top w:val="nil"/>
              <w:left w:val="nil"/>
              <w:bottom w:val="single" w:sz="4" w:space="0" w:color="auto"/>
              <w:right w:val="single" w:sz="4" w:space="0" w:color="auto"/>
            </w:tcBorders>
            <w:shd w:val="clear" w:color="auto" w:fill="auto"/>
            <w:noWrap/>
            <w:hideMark/>
          </w:tcPr>
          <w:p w:rsidR="00C8420E" w:rsidRPr="00C8420E" w:rsidRDefault="00C8420E" w:rsidP="00C8420E">
            <w:pPr>
              <w:jc w:val="center"/>
              <w:rPr>
                <w:bCs/>
                <w:sz w:val="20"/>
                <w:szCs w:val="20"/>
              </w:rPr>
            </w:pPr>
            <w:r w:rsidRPr="00C8420E">
              <w:rPr>
                <w:bCs/>
                <w:sz w:val="20"/>
                <w:szCs w:val="20"/>
              </w:rPr>
              <w:t>3500</w:t>
            </w:r>
          </w:p>
        </w:tc>
        <w:tc>
          <w:tcPr>
            <w:tcW w:w="1111" w:type="dxa"/>
            <w:tcBorders>
              <w:top w:val="nil"/>
              <w:left w:val="nil"/>
              <w:bottom w:val="single" w:sz="4" w:space="0" w:color="auto"/>
              <w:right w:val="single" w:sz="4" w:space="0" w:color="auto"/>
            </w:tcBorders>
            <w:shd w:val="clear" w:color="auto" w:fill="auto"/>
            <w:noWrap/>
            <w:hideMark/>
          </w:tcPr>
          <w:p w:rsidR="00C8420E" w:rsidRPr="00C8420E" w:rsidRDefault="00C8420E" w:rsidP="00C8420E">
            <w:pPr>
              <w:jc w:val="center"/>
              <w:rPr>
                <w:bCs/>
                <w:sz w:val="20"/>
                <w:szCs w:val="20"/>
              </w:rPr>
            </w:pPr>
            <w:r w:rsidRPr="00C8420E">
              <w:rPr>
                <w:bCs/>
                <w:sz w:val="20"/>
                <w:szCs w:val="20"/>
              </w:rPr>
              <w:t>3500</w:t>
            </w:r>
          </w:p>
        </w:tc>
      </w:tr>
      <w:tr w:rsidR="00C8420E" w:rsidRPr="00C8420E" w:rsidTr="00C8420E">
        <w:trPr>
          <w:trHeight w:val="255"/>
        </w:trPr>
        <w:tc>
          <w:tcPr>
            <w:tcW w:w="3486" w:type="dxa"/>
            <w:tcBorders>
              <w:top w:val="nil"/>
              <w:left w:val="single" w:sz="4" w:space="0" w:color="auto"/>
              <w:bottom w:val="single" w:sz="4" w:space="0" w:color="auto"/>
              <w:right w:val="single" w:sz="4" w:space="0" w:color="auto"/>
            </w:tcBorders>
            <w:shd w:val="clear" w:color="auto" w:fill="auto"/>
            <w:hideMark/>
          </w:tcPr>
          <w:p w:rsidR="00C8420E" w:rsidRPr="00C8420E" w:rsidRDefault="00C8420E" w:rsidP="00C8420E">
            <w:pPr>
              <w:rPr>
                <w:bCs/>
                <w:sz w:val="20"/>
                <w:szCs w:val="20"/>
              </w:rPr>
            </w:pPr>
            <w:r w:rsidRPr="00C8420E">
              <w:rPr>
                <w:bCs/>
                <w:sz w:val="20"/>
                <w:szCs w:val="20"/>
              </w:rPr>
              <w:t> </w:t>
            </w:r>
          </w:p>
        </w:tc>
        <w:tc>
          <w:tcPr>
            <w:tcW w:w="849" w:type="dxa"/>
            <w:tcBorders>
              <w:top w:val="nil"/>
              <w:left w:val="nil"/>
              <w:bottom w:val="single" w:sz="4" w:space="0" w:color="auto"/>
              <w:right w:val="single" w:sz="4" w:space="0" w:color="auto"/>
            </w:tcBorders>
            <w:shd w:val="clear" w:color="auto" w:fill="auto"/>
            <w:noWrap/>
            <w:hideMark/>
          </w:tcPr>
          <w:p w:rsidR="00C8420E" w:rsidRPr="00C8420E" w:rsidRDefault="00C8420E" w:rsidP="00C8420E">
            <w:pPr>
              <w:rPr>
                <w:bCs/>
                <w:sz w:val="20"/>
                <w:szCs w:val="20"/>
              </w:rPr>
            </w:pPr>
            <w:r w:rsidRPr="00C8420E">
              <w:rPr>
                <w:bCs/>
                <w:sz w:val="20"/>
                <w:szCs w:val="20"/>
              </w:rPr>
              <w:t> </w:t>
            </w:r>
          </w:p>
        </w:tc>
        <w:tc>
          <w:tcPr>
            <w:tcW w:w="1157" w:type="dxa"/>
            <w:tcBorders>
              <w:top w:val="nil"/>
              <w:left w:val="nil"/>
              <w:bottom w:val="single" w:sz="4" w:space="0" w:color="auto"/>
              <w:right w:val="single" w:sz="4" w:space="0" w:color="auto"/>
            </w:tcBorders>
            <w:shd w:val="clear" w:color="auto" w:fill="auto"/>
            <w:noWrap/>
            <w:hideMark/>
          </w:tcPr>
          <w:p w:rsidR="00C8420E" w:rsidRPr="00C8420E" w:rsidRDefault="00C8420E" w:rsidP="00C8420E">
            <w:pPr>
              <w:rPr>
                <w:bCs/>
                <w:sz w:val="20"/>
                <w:szCs w:val="20"/>
              </w:rPr>
            </w:pPr>
            <w:r w:rsidRPr="00C8420E">
              <w:rPr>
                <w:bCs/>
                <w:sz w:val="20"/>
                <w:szCs w:val="20"/>
              </w:rPr>
              <w:t> </w:t>
            </w:r>
          </w:p>
        </w:tc>
        <w:tc>
          <w:tcPr>
            <w:tcW w:w="738" w:type="dxa"/>
            <w:tcBorders>
              <w:top w:val="nil"/>
              <w:left w:val="nil"/>
              <w:bottom w:val="single" w:sz="4" w:space="0" w:color="auto"/>
              <w:right w:val="single" w:sz="4" w:space="0" w:color="auto"/>
            </w:tcBorders>
            <w:shd w:val="clear" w:color="auto" w:fill="auto"/>
            <w:noWrap/>
            <w:hideMark/>
          </w:tcPr>
          <w:p w:rsidR="00C8420E" w:rsidRPr="00C8420E" w:rsidRDefault="00C8420E" w:rsidP="00C8420E">
            <w:pPr>
              <w:rPr>
                <w:bCs/>
                <w:sz w:val="20"/>
                <w:szCs w:val="20"/>
              </w:rPr>
            </w:pPr>
            <w:r w:rsidRPr="00C8420E">
              <w:rPr>
                <w:bCs/>
                <w:sz w:val="20"/>
                <w:szCs w:val="20"/>
              </w:rPr>
              <w:t> </w:t>
            </w:r>
          </w:p>
        </w:tc>
        <w:tc>
          <w:tcPr>
            <w:tcW w:w="1238" w:type="dxa"/>
            <w:tcBorders>
              <w:top w:val="nil"/>
              <w:left w:val="nil"/>
              <w:bottom w:val="single" w:sz="4" w:space="0" w:color="auto"/>
              <w:right w:val="single" w:sz="4" w:space="0" w:color="auto"/>
            </w:tcBorders>
            <w:shd w:val="clear" w:color="auto" w:fill="auto"/>
            <w:noWrap/>
            <w:hideMark/>
          </w:tcPr>
          <w:p w:rsidR="00C8420E" w:rsidRPr="00C8420E" w:rsidRDefault="00C8420E" w:rsidP="00C8420E">
            <w:pPr>
              <w:jc w:val="center"/>
              <w:rPr>
                <w:bCs/>
                <w:sz w:val="20"/>
                <w:szCs w:val="20"/>
              </w:rPr>
            </w:pPr>
            <w:r w:rsidRPr="00C8420E">
              <w:rPr>
                <w:bCs/>
                <w:sz w:val="20"/>
                <w:szCs w:val="20"/>
              </w:rPr>
              <w:t> </w:t>
            </w:r>
          </w:p>
        </w:tc>
        <w:tc>
          <w:tcPr>
            <w:tcW w:w="1141" w:type="dxa"/>
            <w:tcBorders>
              <w:top w:val="nil"/>
              <w:left w:val="nil"/>
              <w:bottom w:val="single" w:sz="4" w:space="0" w:color="auto"/>
              <w:right w:val="single" w:sz="4" w:space="0" w:color="auto"/>
            </w:tcBorders>
            <w:shd w:val="clear" w:color="auto" w:fill="auto"/>
            <w:noWrap/>
            <w:hideMark/>
          </w:tcPr>
          <w:p w:rsidR="00C8420E" w:rsidRPr="00C8420E" w:rsidRDefault="00C8420E" w:rsidP="00C8420E">
            <w:pPr>
              <w:jc w:val="center"/>
              <w:rPr>
                <w:bCs/>
                <w:sz w:val="20"/>
                <w:szCs w:val="20"/>
              </w:rPr>
            </w:pPr>
            <w:r w:rsidRPr="00C8420E">
              <w:rPr>
                <w:bCs/>
                <w:sz w:val="20"/>
                <w:szCs w:val="20"/>
              </w:rPr>
              <w:t> </w:t>
            </w:r>
          </w:p>
        </w:tc>
        <w:tc>
          <w:tcPr>
            <w:tcW w:w="1111" w:type="dxa"/>
            <w:tcBorders>
              <w:top w:val="nil"/>
              <w:left w:val="nil"/>
              <w:bottom w:val="single" w:sz="4" w:space="0" w:color="auto"/>
              <w:right w:val="single" w:sz="4" w:space="0" w:color="auto"/>
            </w:tcBorders>
            <w:shd w:val="clear" w:color="auto" w:fill="auto"/>
            <w:noWrap/>
            <w:hideMark/>
          </w:tcPr>
          <w:p w:rsidR="00C8420E" w:rsidRPr="00C8420E" w:rsidRDefault="00C8420E" w:rsidP="00C8420E">
            <w:pPr>
              <w:jc w:val="center"/>
              <w:rPr>
                <w:bCs/>
                <w:sz w:val="20"/>
                <w:szCs w:val="20"/>
              </w:rPr>
            </w:pPr>
            <w:r w:rsidRPr="00C8420E">
              <w:rPr>
                <w:bCs/>
                <w:sz w:val="20"/>
                <w:szCs w:val="20"/>
              </w:rPr>
              <w:t> </w:t>
            </w:r>
          </w:p>
        </w:tc>
      </w:tr>
      <w:tr w:rsidR="00C8420E" w:rsidRPr="00C8420E" w:rsidTr="00C8420E">
        <w:trPr>
          <w:trHeight w:val="480"/>
        </w:trPr>
        <w:tc>
          <w:tcPr>
            <w:tcW w:w="3486" w:type="dxa"/>
            <w:tcBorders>
              <w:top w:val="nil"/>
              <w:left w:val="single" w:sz="4" w:space="0" w:color="auto"/>
              <w:bottom w:val="single" w:sz="4" w:space="0" w:color="auto"/>
              <w:right w:val="single" w:sz="4" w:space="0" w:color="auto"/>
            </w:tcBorders>
            <w:shd w:val="clear" w:color="auto" w:fill="auto"/>
            <w:hideMark/>
          </w:tcPr>
          <w:p w:rsidR="00C8420E" w:rsidRPr="00C8420E" w:rsidRDefault="00C8420E" w:rsidP="00C8420E">
            <w:pPr>
              <w:rPr>
                <w:bCs/>
                <w:sz w:val="20"/>
                <w:szCs w:val="20"/>
              </w:rPr>
            </w:pPr>
            <w:r w:rsidRPr="00C8420E">
              <w:rPr>
                <w:bCs/>
                <w:sz w:val="20"/>
                <w:szCs w:val="20"/>
              </w:rPr>
              <w:t>Проведение выборов в представительные органы муниципального образования</w:t>
            </w:r>
          </w:p>
        </w:tc>
        <w:tc>
          <w:tcPr>
            <w:tcW w:w="849" w:type="dxa"/>
            <w:tcBorders>
              <w:top w:val="nil"/>
              <w:left w:val="nil"/>
              <w:bottom w:val="single" w:sz="4" w:space="0" w:color="auto"/>
              <w:right w:val="single" w:sz="4" w:space="0" w:color="auto"/>
            </w:tcBorders>
            <w:shd w:val="clear" w:color="auto" w:fill="auto"/>
            <w:noWrap/>
            <w:hideMark/>
          </w:tcPr>
          <w:p w:rsidR="00C8420E" w:rsidRPr="00C8420E" w:rsidRDefault="00C8420E" w:rsidP="00C8420E">
            <w:pPr>
              <w:jc w:val="center"/>
              <w:rPr>
                <w:bCs/>
                <w:sz w:val="20"/>
                <w:szCs w:val="20"/>
              </w:rPr>
            </w:pPr>
            <w:r w:rsidRPr="00C8420E">
              <w:rPr>
                <w:bCs/>
                <w:sz w:val="20"/>
                <w:szCs w:val="20"/>
              </w:rPr>
              <w:t>.0107</w:t>
            </w:r>
          </w:p>
        </w:tc>
        <w:tc>
          <w:tcPr>
            <w:tcW w:w="1157" w:type="dxa"/>
            <w:tcBorders>
              <w:top w:val="nil"/>
              <w:left w:val="nil"/>
              <w:bottom w:val="single" w:sz="4" w:space="0" w:color="auto"/>
              <w:right w:val="single" w:sz="4" w:space="0" w:color="auto"/>
            </w:tcBorders>
            <w:shd w:val="clear" w:color="auto" w:fill="auto"/>
            <w:noWrap/>
            <w:hideMark/>
          </w:tcPr>
          <w:p w:rsidR="00C8420E" w:rsidRPr="00C8420E" w:rsidRDefault="00C8420E" w:rsidP="00C8420E">
            <w:pPr>
              <w:jc w:val="center"/>
              <w:rPr>
                <w:sz w:val="20"/>
                <w:szCs w:val="20"/>
              </w:rPr>
            </w:pPr>
            <w:r w:rsidRPr="00C8420E">
              <w:rPr>
                <w:sz w:val="20"/>
                <w:szCs w:val="20"/>
              </w:rPr>
              <w:t>.0200020020</w:t>
            </w:r>
          </w:p>
        </w:tc>
        <w:tc>
          <w:tcPr>
            <w:tcW w:w="738" w:type="dxa"/>
            <w:tcBorders>
              <w:top w:val="nil"/>
              <w:left w:val="nil"/>
              <w:bottom w:val="single" w:sz="4" w:space="0" w:color="auto"/>
              <w:right w:val="single" w:sz="4" w:space="0" w:color="auto"/>
            </w:tcBorders>
            <w:shd w:val="clear" w:color="auto" w:fill="auto"/>
            <w:noWrap/>
            <w:hideMark/>
          </w:tcPr>
          <w:p w:rsidR="00C8420E" w:rsidRPr="00C8420E" w:rsidRDefault="00C8420E" w:rsidP="00C8420E">
            <w:pPr>
              <w:jc w:val="center"/>
              <w:rPr>
                <w:sz w:val="20"/>
                <w:szCs w:val="20"/>
              </w:rPr>
            </w:pPr>
            <w:r w:rsidRPr="00C8420E">
              <w:rPr>
                <w:sz w:val="20"/>
                <w:szCs w:val="20"/>
              </w:rPr>
              <w:t>880</w:t>
            </w:r>
          </w:p>
        </w:tc>
        <w:tc>
          <w:tcPr>
            <w:tcW w:w="1238" w:type="dxa"/>
            <w:tcBorders>
              <w:top w:val="nil"/>
              <w:left w:val="nil"/>
              <w:bottom w:val="single" w:sz="4" w:space="0" w:color="auto"/>
              <w:right w:val="single" w:sz="4" w:space="0" w:color="auto"/>
            </w:tcBorders>
            <w:shd w:val="clear" w:color="auto" w:fill="auto"/>
            <w:noWrap/>
            <w:hideMark/>
          </w:tcPr>
          <w:p w:rsidR="00C8420E" w:rsidRPr="00C8420E" w:rsidRDefault="00C8420E" w:rsidP="00C8420E">
            <w:pPr>
              <w:jc w:val="center"/>
              <w:rPr>
                <w:sz w:val="20"/>
                <w:szCs w:val="20"/>
              </w:rPr>
            </w:pPr>
            <w:r w:rsidRPr="00C8420E">
              <w:rPr>
                <w:sz w:val="20"/>
                <w:szCs w:val="20"/>
              </w:rPr>
              <w:t>290</w:t>
            </w:r>
          </w:p>
        </w:tc>
        <w:tc>
          <w:tcPr>
            <w:tcW w:w="1141" w:type="dxa"/>
            <w:tcBorders>
              <w:top w:val="nil"/>
              <w:left w:val="nil"/>
              <w:bottom w:val="single" w:sz="4" w:space="0" w:color="auto"/>
              <w:right w:val="single" w:sz="4" w:space="0" w:color="auto"/>
            </w:tcBorders>
            <w:shd w:val="clear" w:color="auto" w:fill="auto"/>
            <w:noWrap/>
            <w:hideMark/>
          </w:tcPr>
          <w:p w:rsidR="00C8420E" w:rsidRPr="00C8420E" w:rsidRDefault="00C8420E" w:rsidP="00C8420E">
            <w:pPr>
              <w:jc w:val="center"/>
              <w:rPr>
                <w:sz w:val="20"/>
                <w:szCs w:val="20"/>
              </w:rPr>
            </w:pPr>
            <w:r w:rsidRPr="00C8420E">
              <w:rPr>
                <w:sz w:val="20"/>
                <w:szCs w:val="20"/>
              </w:rPr>
              <w:t>230000</w:t>
            </w:r>
          </w:p>
        </w:tc>
        <w:tc>
          <w:tcPr>
            <w:tcW w:w="1111" w:type="dxa"/>
            <w:tcBorders>
              <w:top w:val="nil"/>
              <w:left w:val="nil"/>
              <w:bottom w:val="single" w:sz="4" w:space="0" w:color="auto"/>
              <w:right w:val="single" w:sz="4" w:space="0" w:color="auto"/>
            </w:tcBorders>
            <w:shd w:val="clear" w:color="auto" w:fill="auto"/>
            <w:noWrap/>
            <w:hideMark/>
          </w:tcPr>
          <w:p w:rsidR="00C8420E" w:rsidRPr="00C8420E" w:rsidRDefault="00C8420E" w:rsidP="00C8420E">
            <w:pPr>
              <w:jc w:val="center"/>
              <w:rPr>
                <w:sz w:val="20"/>
                <w:szCs w:val="20"/>
              </w:rPr>
            </w:pPr>
            <w:r w:rsidRPr="00C8420E">
              <w:rPr>
                <w:sz w:val="20"/>
                <w:szCs w:val="20"/>
              </w:rPr>
              <w:t>228100</w:t>
            </w:r>
          </w:p>
        </w:tc>
      </w:tr>
      <w:tr w:rsidR="00C8420E" w:rsidRPr="00C8420E" w:rsidTr="00C8420E">
        <w:trPr>
          <w:trHeight w:val="255"/>
        </w:trPr>
        <w:tc>
          <w:tcPr>
            <w:tcW w:w="3486" w:type="dxa"/>
            <w:tcBorders>
              <w:top w:val="nil"/>
              <w:left w:val="single" w:sz="4" w:space="0" w:color="auto"/>
              <w:bottom w:val="single" w:sz="4" w:space="0" w:color="auto"/>
              <w:right w:val="single" w:sz="4" w:space="0" w:color="auto"/>
            </w:tcBorders>
            <w:shd w:val="clear" w:color="auto" w:fill="auto"/>
            <w:hideMark/>
          </w:tcPr>
          <w:p w:rsidR="00C8420E" w:rsidRPr="00C8420E" w:rsidRDefault="00C8420E" w:rsidP="00C8420E">
            <w:pPr>
              <w:rPr>
                <w:bCs/>
                <w:sz w:val="20"/>
                <w:szCs w:val="20"/>
              </w:rPr>
            </w:pPr>
            <w:r w:rsidRPr="00C8420E">
              <w:rPr>
                <w:bCs/>
                <w:sz w:val="20"/>
                <w:szCs w:val="20"/>
              </w:rPr>
              <w:t>ИТОГО :</w:t>
            </w:r>
          </w:p>
        </w:tc>
        <w:tc>
          <w:tcPr>
            <w:tcW w:w="849" w:type="dxa"/>
            <w:tcBorders>
              <w:top w:val="nil"/>
              <w:left w:val="nil"/>
              <w:bottom w:val="single" w:sz="4" w:space="0" w:color="auto"/>
              <w:right w:val="single" w:sz="4" w:space="0" w:color="auto"/>
            </w:tcBorders>
            <w:shd w:val="clear" w:color="auto" w:fill="auto"/>
            <w:noWrap/>
            <w:hideMark/>
          </w:tcPr>
          <w:p w:rsidR="00C8420E" w:rsidRPr="00C8420E" w:rsidRDefault="00C8420E" w:rsidP="00C8420E">
            <w:pPr>
              <w:rPr>
                <w:bCs/>
                <w:sz w:val="20"/>
                <w:szCs w:val="20"/>
              </w:rPr>
            </w:pPr>
            <w:r w:rsidRPr="00C8420E">
              <w:rPr>
                <w:bCs/>
                <w:sz w:val="20"/>
                <w:szCs w:val="20"/>
              </w:rPr>
              <w:t> </w:t>
            </w:r>
          </w:p>
        </w:tc>
        <w:tc>
          <w:tcPr>
            <w:tcW w:w="1157" w:type="dxa"/>
            <w:tcBorders>
              <w:top w:val="nil"/>
              <w:left w:val="nil"/>
              <w:bottom w:val="single" w:sz="4" w:space="0" w:color="auto"/>
              <w:right w:val="single" w:sz="4" w:space="0" w:color="auto"/>
            </w:tcBorders>
            <w:shd w:val="clear" w:color="auto" w:fill="auto"/>
            <w:noWrap/>
            <w:hideMark/>
          </w:tcPr>
          <w:p w:rsidR="00C8420E" w:rsidRPr="00C8420E" w:rsidRDefault="00C8420E" w:rsidP="00C8420E">
            <w:pPr>
              <w:rPr>
                <w:bCs/>
                <w:sz w:val="20"/>
                <w:szCs w:val="20"/>
              </w:rPr>
            </w:pPr>
            <w:r w:rsidRPr="00C8420E">
              <w:rPr>
                <w:bCs/>
                <w:sz w:val="20"/>
                <w:szCs w:val="20"/>
              </w:rPr>
              <w:t> </w:t>
            </w:r>
          </w:p>
        </w:tc>
        <w:tc>
          <w:tcPr>
            <w:tcW w:w="738" w:type="dxa"/>
            <w:tcBorders>
              <w:top w:val="nil"/>
              <w:left w:val="nil"/>
              <w:bottom w:val="single" w:sz="4" w:space="0" w:color="auto"/>
              <w:right w:val="single" w:sz="4" w:space="0" w:color="auto"/>
            </w:tcBorders>
            <w:shd w:val="clear" w:color="auto" w:fill="auto"/>
            <w:noWrap/>
            <w:hideMark/>
          </w:tcPr>
          <w:p w:rsidR="00C8420E" w:rsidRPr="00C8420E" w:rsidRDefault="00C8420E" w:rsidP="00C8420E">
            <w:pPr>
              <w:rPr>
                <w:bCs/>
                <w:sz w:val="20"/>
                <w:szCs w:val="20"/>
              </w:rPr>
            </w:pPr>
            <w:r w:rsidRPr="00C8420E">
              <w:rPr>
                <w:bCs/>
                <w:sz w:val="20"/>
                <w:szCs w:val="20"/>
              </w:rPr>
              <w:t> </w:t>
            </w:r>
          </w:p>
        </w:tc>
        <w:tc>
          <w:tcPr>
            <w:tcW w:w="1238" w:type="dxa"/>
            <w:tcBorders>
              <w:top w:val="nil"/>
              <w:left w:val="nil"/>
              <w:bottom w:val="single" w:sz="4" w:space="0" w:color="auto"/>
              <w:right w:val="single" w:sz="4" w:space="0" w:color="auto"/>
            </w:tcBorders>
            <w:shd w:val="clear" w:color="auto" w:fill="auto"/>
            <w:noWrap/>
            <w:hideMark/>
          </w:tcPr>
          <w:p w:rsidR="00C8420E" w:rsidRPr="00C8420E" w:rsidRDefault="00C8420E" w:rsidP="00C8420E">
            <w:pPr>
              <w:jc w:val="center"/>
              <w:rPr>
                <w:bCs/>
                <w:sz w:val="20"/>
                <w:szCs w:val="20"/>
              </w:rPr>
            </w:pPr>
            <w:r w:rsidRPr="00C8420E">
              <w:rPr>
                <w:bCs/>
                <w:sz w:val="20"/>
                <w:szCs w:val="20"/>
              </w:rPr>
              <w:t> </w:t>
            </w:r>
          </w:p>
        </w:tc>
        <w:tc>
          <w:tcPr>
            <w:tcW w:w="1141" w:type="dxa"/>
            <w:tcBorders>
              <w:top w:val="nil"/>
              <w:left w:val="nil"/>
              <w:bottom w:val="single" w:sz="4" w:space="0" w:color="auto"/>
              <w:right w:val="single" w:sz="4" w:space="0" w:color="auto"/>
            </w:tcBorders>
            <w:shd w:val="clear" w:color="auto" w:fill="auto"/>
            <w:noWrap/>
            <w:hideMark/>
          </w:tcPr>
          <w:p w:rsidR="00C8420E" w:rsidRPr="00C8420E" w:rsidRDefault="00C8420E" w:rsidP="00C8420E">
            <w:pPr>
              <w:jc w:val="center"/>
              <w:rPr>
                <w:bCs/>
                <w:sz w:val="20"/>
                <w:szCs w:val="20"/>
              </w:rPr>
            </w:pPr>
            <w:r w:rsidRPr="00C8420E">
              <w:rPr>
                <w:bCs/>
                <w:sz w:val="20"/>
                <w:szCs w:val="20"/>
              </w:rPr>
              <w:t>230000</w:t>
            </w:r>
          </w:p>
        </w:tc>
        <w:tc>
          <w:tcPr>
            <w:tcW w:w="1111" w:type="dxa"/>
            <w:tcBorders>
              <w:top w:val="nil"/>
              <w:left w:val="nil"/>
              <w:bottom w:val="single" w:sz="4" w:space="0" w:color="auto"/>
              <w:right w:val="single" w:sz="4" w:space="0" w:color="auto"/>
            </w:tcBorders>
            <w:shd w:val="clear" w:color="auto" w:fill="auto"/>
            <w:noWrap/>
            <w:hideMark/>
          </w:tcPr>
          <w:p w:rsidR="00C8420E" w:rsidRPr="00C8420E" w:rsidRDefault="00C8420E" w:rsidP="00C8420E">
            <w:pPr>
              <w:jc w:val="center"/>
              <w:rPr>
                <w:bCs/>
                <w:sz w:val="20"/>
                <w:szCs w:val="20"/>
              </w:rPr>
            </w:pPr>
            <w:r w:rsidRPr="00C8420E">
              <w:rPr>
                <w:bCs/>
                <w:sz w:val="20"/>
                <w:szCs w:val="20"/>
              </w:rPr>
              <w:t>228100</w:t>
            </w:r>
          </w:p>
        </w:tc>
      </w:tr>
      <w:tr w:rsidR="00C8420E" w:rsidRPr="00C8420E" w:rsidTr="00C8420E">
        <w:trPr>
          <w:trHeight w:val="255"/>
        </w:trPr>
        <w:tc>
          <w:tcPr>
            <w:tcW w:w="3486" w:type="dxa"/>
            <w:tcBorders>
              <w:top w:val="nil"/>
              <w:left w:val="single" w:sz="4" w:space="0" w:color="auto"/>
              <w:bottom w:val="single" w:sz="4" w:space="0" w:color="auto"/>
              <w:right w:val="single" w:sz="4" w:space="0" w:color="auto"/>
            </w:tcBorders>
            <w:shd w:val="clear" w:color="auto" w:fill="auto"/>
            <w:hideMark/>
          </w:tcPr>
          <w:p w:rsidR="00C8420E" w:rsidRPr="00C8420E" w:rsidRDefault="00C8420E" w:rsidP="00C8420E">
            <w:pPr>
              <w:rPr>
                <w:bCs/>
                <w:sz w:val="20"/>
                <w:szCs w:val="20"/>
              </w:rPr>
            </w:pPr>
            <w:r w:rsidRPr="00C8420E">
              <w:rPr>
                <w:bCs/>
                <w:sz w:val="20"/>
                <w:szCs w:val="20"/>
              </w:rPr>
              <w:t> </w:t>
            </w:r>
          </w:p>
        </w:tc>
        <w:tc>
          <w:tcPr>
            <w:tcW w:w="849" w:type="dxa"/>
            <w:tcBorders>
              <w:top w:val="nil"/>
              <w:left w:val="nil"/>
              <w:bottom w:val="single" w:sz="4" w:space="0" w:color="auto"/>
              <w:right w:val="single" w:sz="4" w:space="0" w:color="auto"/>
            </w:tcBorders>
            <w:shd w:val="clear" w:color="auto" w:fill="auto"/>
            <w:noWrap/>
            <w:hideMark/>
          </w:tcPr>
          <w:p w:rsidR="00C8420E" w:rsidRPr="00C8420E" w:rsidRDefault="00C8420E" w:rsidP="00C8420E">
            <w:pPr>
              <w:rPr>
                <w:bCs/>
                <w:sz w:val="20"/>
                <w:szCs w:val="20"/>
              </w:rPr>
            </w:pPr>
            <w:r w:rsidRPr="00C8420E">
              <w:rPr>
                <w:bCs/>
                <w:sz w:val="20"/>
                <w:szCs w:val="20"/>
              </w:rPr>
              <w:t> </w:t>
            </w:r>
          </w:p>
        </w:tc>
        <w:tc>
          <w:tcPr>
            <w:tcW w:w="1157" w:type="dxa"/>
            <w:tcBorders>
              <w:top w:val="nil"/>
              <w:left w:val="nil"/>
              <w:bottom w:val="single" w:sz="4" w:space="0" w:color="auto"/>
              <w:right w:val="single" w:sz="4" w:space="0" w:color="auto"/>
            </w:tcBorders>
            <w:shd w:val="clear" w:color="auto" w:fill="auto"/>
            <w:noWrap/>
            <w:hideMark/>
          </w:tcPr>
          <w:p w:rsidR="00C8420E" w:rsidRPr="00C8420E" w:rsidRDefault="00C8420E" w:rsidP="00C8420E">
            <w:pPr>
              <w:rPr>
                <w:bCs/>
                <w:sz w:val="20"/>
                <w:szCs w:val="20"/>
              </w:rPr>
            </w:pPr>
            <w:r w:rsidRPr="00C8420E">
              <w:rPr>
                <w:bCs/>
                <w:sz w:val="20"/>
                <w:szCs w:val="20"/>
              </w:rPr>
              <w:t> </w:t>
            </w:r>
          </w:p>
        </w:tc>
        <w:tc>
          <w:tcPr>
            <w:tcW w:w="738" w:type="dxa"/>
            <w:tcBorders>
              <w:top w:val="nil"/>
              <w:left w:val="nil"/>
              <w:bottom w:val="single" w:sz="4" w:space="0" w:color="auto"/>
              <w:right w:val="single" w:sz="4" w:space="0" w:color="auto"/>
            </w:tcBorders>
            <w:shd w:val="clear" w:color="auto" w:fill="auto"/>
            <w:noWrap/>
            <w:hideMark/>
          </w:tcPr>
          <w:p w:rsidR="00C8420E" w:rsidRPr="00C8420E" w:rsidRDefault="00C8420E" w:rsidP="00C8420E">
            <w:pPr>
              <w:rPr>
                <w:bCs/>
                <w:sz w:val="20"/>
                <w:szCs w:val="20"/>
              </w:rPr>
            </w:pPr>
            <w:r w:rsidRPr="00C8420E">
              <w:rPr>
                <w:bCs/>
                <w:sz w:val="20"/>
                <w:szCs w:val="20"/>
              </w:rPr>
              <w:t> </w:t>
            </w:r>
          </w:p>
        </w:tc>
        <w:tc>
          <w:tcPr>
            <w:tcW w:w="1238" w:type="dxa"/>
            <w:tcBorders>
              <w:top w:val="nil"/>
              <w:left w:val="nil"/>
              <w:bottom w:val="single" w:sz="4" w:space="0" w:color="auto"/>
              <w:right w:val="single" w:sz="4" w:space="0" w:color="auto"/>
            </w:tcBorders>
            <w:shd w:val="clear" w:color="auto" w:fill="auto"/>
            <w:noWrap/>
            <w:hideMark/>
          </w:tcPr>
          <w:p w:rsidR="00C8420E" w:rsidRPr="00C8420E" w:rsidRDefault="00C8420E" w:rsidP="00C8420E">
            <w:pPr>
              <w:jc w:val="center"/>
              <w:rPr>
                <w:bCs/>
                <w:sz w:val="20"/>
                <w:szCs w:val="20"/>
              </w:rPr>
            </w:pPr>
            <w:r w:rsidRPr="00C8420E">
              <w:rPr>
                <w:bCs/>
                <w:sz w:val="20"/>
                <w:szCs w:val="20"/>
              </w:rPr>
              <w:t> </w:t>
            </w:r>
          </w:p>
        </w:tc>
        <w:tc>
          <w:tcPr>
            <w:tcW w:w="1141" w:type="dxa"/>
            <w:tcBorders>
              <w:top w:val="nil"/>
              <w:left w:val="nil"/>
              <w:bottom w:val="single" w:sz="4" w:space="0" w:color="auto"/>
              <w:right w:val="single" w:sz="4" w:space="0" w:color="auto"/>
            </w:tcBorders>
            <w:shd w:val="clear" w:color="auto" w:fill="auto"/>
            <w:noWrap/>
            <w:hideMark/>
          </w:tcPr>
          <w:p w:rsidR="00C8420E" w:rsidRPr="00C8420E" w:rsidRDefault="00C8420E" w:rsidP="00C8420E">
            <w:pPr>
              <w:jc w:val="center"/>
              <w:rPr>
                <w:bCs/>
                <w:sz w:val="20"/>
                <w:szCs w:val="20"/>
              </w:rPr>
            </w:pPr>
            <w:r w:rsidRPr="00C8420E">
              <w:rPr>
                <w:bCs/>
                <w:sz w:val="20"/>
                <w:szCs w:val="20"/>
              </w:rPr>
              <w:t> </w:t>
            </w:r>
          </w:p>
        </w:tc>
        <w:tc>
          <w:tcPr>
            <w:tcW w:w="1111" w:type="dxa"/>
            <w:tcBorders>
              <w:top w:val="nil"/>
              <w:left w:val="nil"/>
              <w:bottom w:val="single" w:sz="4" w:space="0" w:color="auto"/>
              <w:right w:val="single" w:sz="4" w:space="0" w:color="auto"/>
            </w:tcBorders>
            <w:shd w:val="clear" w:color="auto" w:fill="auto"/>
            <w:noWrap/>
            <w:hideMark/>
          </w:tcPr>
          <w:p w:rsidR="00C8420E" w:rsidRPr="00C8420E" w:rsidRDefault="00C8420E" w:rsidP="00C8420E">
            <w:pPr>
              <w:jc w:val="center"/>
              <w:rPr>
                <w:bCs/>
                <w:sz w:val="20"/>
                <w:szCs w:val="20"/>
              </w:rPr>
            </w:pPr>
            <w:r w:rsidRPr="00C8420E">
              <w:rPr>
                <w:bCs/>
                <w:sz w:val="20"/>
                <w:szCs w:val="20"/>
              </w:rPr>
              <w:t> </w:t>
            </w:r>
          </w:p>
        </w:tc>
      </w:tr>
      <w:tr w:rsidR="00C8420E" w:rsidRPr="00C8420E" w:rsidTr="00C8420E">
        <w:trPr>
          <w:trHeight w:val="480"/>
        </w:trPr>
        <w:tc>
          <w:tcPr>
            <w:tcW w:w="3486" w:type="dxa"/>
            <w:tcBorders>
              <w:top w:val="nil"/>
              <w:left w:val="single" w:sz="4" w:space="0" w:color="auto"/>
              <w:bottom w:val="single" w:sz="4" w:space="0" w:color="auto"/>
              <w:right w:val="single" w:sz="4" w:space="0" w:color="auto"/>
            </w:tcBorders>
            <w:shd w:val="clear" w:color="auto" w:fill="auto"/>
            <w:hideMark/>
          </w:tcPr>
          <w:p w:rsidR="00C8420E" w:rsidRPr="00C8420E" w:rsidRDefault="00C8420E" w:rsidP="00C8420E">
            <w:pPr>
              <w:rPr>
                <w:bCs/>
                <w:sz w:val="20"/>
                <w:szCs w:val="20"/>
              </w:rPr>
            </w:pPr>
            <w:r w:rsidRPr="00C8420E">
              <w:rPr>
                <w:bCs/>
                <w:sz w:val="20"/>
                <w:szCs w:val="20"/>
              </w:rPr>
              <w:t>Резервные фонды местных администраций</w:t>
            </w:r>
          </w:p>
        </w:tc>
        <w:tc>
          <w:tcPr>
            <w:tcW w:w="849" w:type="dxa"/>
            <w:tcBorders>
              <w:top w:val="nil"/>
              <w:left w:val="nil"/>
              <w:bottom w:val="single" w:sz="4" w:space="0" w:color="auto"/>
              <w:right w:val="single" w:sz="4" w:space="0" w:color="auto"/>
            </w:tcBorders>
            <w:shd w:val="clear" w:color="auto" w:fill="auto"/>
            <w:noWrap/>
            <w:hideMark/>
          </w:tcPr>
          <w:p w:rsidR="00C8420E" w:rsidRPr="00C8420E" w:rsidRDefault="00C8420E" w:rsidP="00C8420E">
            <w:pPr>
              <w:jc w:val="center"/>
              <w:rPr>
                <w:bCs/>
                <w:sz w:val="20"/>
                <w:szCs w:val="20"/>
              </w:rPr>
            </w:pPr>
            <w:r w:rsidRPr="00C8420E">
              <w:rPr>
                <w:bCs/>
                <w:sz w:val="20"/>
                <w:szCs w:val="20"/>
              </w:rPr>
              <w:t>.0111</w:t>
            </w:r>
          </w:p>
        </w:tc>
        <w:tc>
          <w:tcPr>
            <w:tcW w:w="1157" w:type="dxa"/>
            <w:tcBorders>
              <w:top w:val="nil"/>
              <w:left w:val="nil"/>
              <w:bottom w:val="single" w:sz="4" w:space="0" w:color="auto"/>
              <w:right w:val="single" w:sz="4" w:space="0" w:color="auto"/>
            </w:tcBorders>
            <w:shd w:val="clear" w:color="auto" w:fill="auto"/>
            <w:noWrap/>
            <w:hideMark/>
          </w:tcPr>
          <w:p w:rsidR="00C8420E" w:rsidRPr="00C8420E" w:rsidRDefault="00C8420E" w:rsidP="00C8420E">
            <w:pPr>
              <w:jc w:val="center"/>
              <w:rPr>
                <w:sz w:val="20"/>
                <w:szCs w:val="20"/>
              </w:rPr>
            </w:pPr>
            <w:r w:rsidRPr="00C8420E">
              <w:rPr>
                <w:sz w:val="20"/>
                <w:szCs w:val="20"/>
              </w:rPr>
              <w:t>.0700020500</w:t>
            </w:r>
          </w:p>
        </w:tc>
        <w:tc>
          <w:tcPr>
            <w:tcW w:w="738" w:type="dxa"/>
            <w:tcBorders>
              <w:top w:val="nil"/>
              <w:left w:val="nil"/>
              <w:bottom w:val="single" w:sz="4" w:space="0" w:color="auto"/>
              <w:right w:val="single" w:sz="4" w:space="0" w:color="auto"/>
            </w:tcBorders>
            <w:shd w:val="clear" w:color="auto" w:fill="auto"/>
            <w:noWrap/>
            <w:hideMark/>
          </w:tcPr>
          <w:p w:rsidR="00C8420E" w:rsidRPr="00C8420E" w:rsidRDefault="00C8420E" w:rsidP="00C8420E">
            <w:pPr>
              <w:jc w:val="center"/>
              <w:rPr>
                <w:sz w:val="20"/>
                <w:szCs w:val="20"/>
              </w:rPr>
            </w:pPr>
            <w:r w:rsidRPr="00C8420E">
              <w:rPr>
                <w:sz w:val="20"/>
                <w:szCs w:val="20"/>
              </w:rPr>
              <w:t>870</w:t>
            </w:r>
          </w:p>
        </w:tc>
        <w:tc>
          <w:tcPr>
            <w:tcW w:w="1238" w:type="dxa"/>
            <w:tcBorders>
              <w:top w:val="nil"/>
              <w:left w:val="nil"/>
              <w:bottom w:val="single" w:sz="4" w:space="0" w:color="auto"/>
              <w:right w:val="single" w:sz="4" w:space="0" w:color="auto"/>
            </w:tcBorders>
            <w:shd w:val="clear" w:color="auto" w:fill="auto"/>
            <w:noWrap/>
            <w:hideMark/>
          </w:tcPr>
          <w:p w:rsidR="00C8420E" w:rsidRPr="00C8420E" w:rsidRDefault="00C8420E" w:rsidP="00C8420E">
            <w:pPr>
              <w:jc w:val="center"/>
              <w:rPr>
                <w:sz w:val="20"/>
                <w:szCs w:val="20"/>
              </w:rPr>
            </w:pPr>
            <w:r w:rsidRPr="00C8420E">
              <w:rPr>
                <w:sz w:val="20"/>
                <w:szCs w:val="20"/>
              </w:rPr>
              <w:t>290</w:t>
            </w:r>
          </w:p>
        </w:tc>
        <w:tc>
          <w:tcPr>
            <w:tcW w:w="1141" w:type="dxa"/>
            <w:tcBorders>
              <w:top w:val="nil"/>
              <w:left w:val="nil"/>
              <w:bottom w:val="single" w:sz="4" w:space="0" w:color="auto"/>
              <w:right w:val="single" w:sz="4" w:space="0" w:color="auto"/>
            </w:tcBorders>
            <w:shd w:val="clear" w:color="auto" w:fill="auto"/>
            <w:noWrap/>
            <w:hideMark/>
          </w:tcPr>
          <w:p w:rsidR="00C8420E" w:rsidRPr="00C8420E" w:rsidRDefault="00C8420E" w:rsidP="00C8420E">
            <w:pPr>
              <w:jc w:val="center"/>
              <w:rPr>
                <w:sz w:val="20"/>
                <w:szCs w:val="20"/>
              </w:rPr>
            </w:pPr>
            <w:r w:rsidRPr="00C8420E">
              <w:rPr>
                <w:sz w:val="20"/>
                <w:szCs w:val="20"/>
              </w:rPr>
              <w:t>10000</w:t>
            </w:r>
          </w:p>
        </w:tc>
        <w:tc>
          <w:tcPr>
            <w:tcW w:w="1111" w:type="dxa"/>
            <w:tcBorders>
              <w:top w:val="nil"/>
              <w:left w:val="nil"/>
              <w:bottom w:val="single" w:sz="4" w:space="0" w:color="auto"/>
              <w:right w:val="single" w:sz="4" w:space="0" w:color="auto"/>
            </w:tcBorders>
            <w:shd w:val="clear" w:color="auto" w:fill="auto"/>
            <w:noWrap/>
            <w:hideMark/>
          </w:tcPr>
          <w:p w:rsidR="00C8420E" w:rsidRPr="00C8420E" w:rsidRDefault="00C8420E" w:rsidP="00C8420E">
            <w:pPr>
              <w:jc w:val="center"/>
              <w:rPr>
                <w:sz w:val="20"/>
                <w:szCs w:val="20"/>
              </w:rPr>
            </w:pPr>
            <w:r w:rsidRPr="00C8420E">
              <w:rPr>
                <w:sz w:val="20"/>
                <w:szCs w:val="20"/>
              </w:rPr>
              <w:t>10000</w:t>
            </w:r>
          </w:p>
        </w:tc>
      </w:tr>
      <w:tr w:rsidR="00C8420E" w:rsidRPr="00C8420E" w:rsidTr="00C8420E">
        <w:trPr>
          <w:trHeight w:val="255"/>
        </w:trPr>
        <w:tc>
          <w:tcPr>
            <w:tcW w:w="3486" w:type="dxa"/>
            <w:tcBorders>
              <w:top w:val="nil"/>
              <w:left w:val="single" w:sz="4" w:space="0" w:color="auto"/>
              <w:bottom w:val="single" w:sz="4" w:space="0" w:color="auto"/>
              <w:right w:val="single" w:sz="4" w:space="0" w:color="auto"/>
            </w:tcBorders>
            <w:shd w:val="clear" w:color="auto" w:fill="auto"/>
            <w:hideMark/>
          </w:tcPr>
          <w:p w:rsidR="00C8420E" w:rsidRPr="00C8420E" w:rsidRDefault="00C8420E" w:rsidP="00C8420E">
            <w:pPr>
              <w:rPr>
                <w:bCs/>
                <w:sz w:val="20"/>
                <w:szCs w:val="20"/>
              </w:rPr>
            </w:pPr>
            <w:r w:rsidRPr="00C8420E">
              <w:rPr>
                <w:bCs/>
                <w:sz w:val="20"/>
                <w:szCs w:val="20"/>
              </w:rPr>
              <w:t>ИТОГО:</w:t>
            </w:r>
          </w:p>
        </w:tc>
        <w:tc>
          <w:tcPr>
            <w:tcW w:w="849" w:type="dxa"/>
            <w:tcBorders>
              <w:top w:val="nil"/>
              <w:left w:val="nil"/>
              <w:bottom w:val="single" w:sz="4" w:space="0" w:color="auto"/>
              <w:right w:val="single" w:sz="4" w:space="0" w:color="auto"/>
            </w:tcBorders>
            <w:shd w:val="clear" w:color="auto" w:fill="auto"/>
            <w:noWrap/>
            <w:hideMark/>
          </w:tcPr>
          <w:p w:rsidR="00C8420E" w:rsidRPr="00C8420E" w:rsidRDefault="00C8420E" w:rsidP="00C8420E">
            <w:pPr>
              <w:jc w:val="center"/>
              <w:rPr>
                <w:bCs/>
                <w:sz w:val="20"/>
                <w:szCs w:val="20"/>
              </w:rPr>
            </w:pPr>
            <w:r w:rsidRPr="00C8420E">
              <w:rPr>
                <w:bCs/>
                <w:sz w:val="20"/>
                <w:szCs w:val="20"/>
              </w:rPr>
              <w:t> </w:t>
            </w:r>
          </w:p>
        </w:tc>
        <w:tc>
          <w:tcPr>
            <w:tcW w:w="1157" w:type="dxa"/>
            <w:tcBorders>
              <w:top w:val="nil"/>
              <w:left w:val="nil"/>
              <w:bottom w:val="single" w:sz="4" w:space="0" w:color="auto"/>
              <w:right w:val="single" w:sz="4" w:space="0" w:color="auto"/>
            </w:tcBorders>
            <w:shd w:val="clear" w:color="auto" w:fill="auto"/>
            <w:noWrap/>
            <w:hideMark/>
          </w:tcPr>
          <w:p w:rsidR="00C8420E" w:rsidRPr="00C8420E" w:rsidRDefault="00C8420E" w:rsidP="00C8420E">
            <w:pPr>
              <w:jc w:val="center"/>
              <w:rPr>
                <w:bCs/>
                <w:sz w:val="20"/>
                <w:szCs w:val="20"/>
              </w:rPr>
            </w:pPr>
            <w:r w:rsidRPr="00C8420E">
              <w:rPr>
                <w:bCs/>
                <w:sz w:val="20"/>
                <w:szCs w:val="20"/>
              </w:rPr>
              <w:t> </w:t>
            </w:r>
          </w:p>
        </w:tc>
        <w:tc>
          <w:tcPr>
            <w:tcW w:w="738" w:type="dxa"/>
            <w:tcBorders>
              <w:top w:val="nil"/>
              <w:left w:val="nil"/>
              <w:bottom w:val="single" w:sz="4" w:space="0" w:color="auto"/>
              <w:right w:val="single" w:sz="4" w:space="0" w:color="auto"/>
            </w:tcBorders>
            <w:shd w:val="clear" w:color="auto" w:fill="auto"/>
            <w:noWrap/>
            <w:hideMark/>
          </w:tcPr>
          <w:p w:rsidR="00C8420E" w:rsidRPr="00C8420E" w:rsidRDefault="00C8420E" w:rsidP="00C8420E">
            <w:pPr>
              <w:jc w:val="center"/>
              <w:rPr>
                <w:bCs/>
                <w:sz w:val="20"/>
                <w:szCs w:val="20"/>
              </w:rPr>
            </w:pPr>
            <w:r w:rsidRPr="00C8420E">
              <w:rPr>
                <w:bCs/>
                <w:sz w:val="20"/>
                <w:szCs w:val="20"/>
              </w:rPr>
              <w:t> </w:t>
            </w:r>
          </w:p>
        </w:tc>
        <w:tc>
          <w:tcPr>
            <w:tcW w:w="1238" w:type="dxa"/>
            <w:tcBorders>
              <w:top w:val="nil"/>
              <w:left w:val="nil"/>
              <w:bottom w:val="single" w:sz="4" w:space="0" w:color="auto"/>
              <w:right w:val="single" w:sz="4" w:space="0" w:color="auto"/>
            </w:tcBorders>
            <w:shd w:val="clear" w:color="auto" w:fill="auto"/>
            <w:noWrap/>
            <w:hideMark/>
          </w:tcPr>
          <w:p w:rsidR="00C8420E" w:rsidRPr="00C8420E" w:rsidRDefault="00C8420E" w:rsidP="00C8420E">
            <w:pPr>
              <w:jc w:val="center"/>
              <w:rPr>
                <w:bCs/>
                <w:sz w:val="20"/>
                <w:szCs w:val="20"/>
              </w:rPr>
            </w:pPr>
            <w:r w:rsidRPr="00C8420E">
              <w:rPr>
                <w:bCs/>
                <w:sz w:val="20"/>
                <w:szCs w:val="20"/>
              </w:rPr>
              <w:t> </w:t>
            </w:r>
          </w:p>
        </w:tc>
        <w:tc>
          <w:tcPr>
            <w:tcW w:w="1141" w:type="dxa"/>
            <w:tcBorders>
              <w:top w:val="nil"/>
              <w:left w:val="nil"/>
              <w:bottom w:val="single" w:sz="4" w:space="0" w:color="auto"/>
              <w:right w:val="single" w:sz="4" w:space="0" w:color="auto"/>
            </w:tcBorders>
            <w:shd w:val="clear" w:color="auto" w:fill="auto"/>
            <w:noWrap/>
            <w:hideMark/>
          </w:tcPr>
          <w:p w:rsidR="00C8420E" w:rsidRPr="00C8420E" w:rsidRDefault="00C8420E" w:rsidP="00C8420E">
            <w:pPr>
              <w:jc w:val="center"/>
              <w:rPr>
                <w:bCs/>
                <w:sz w:val="20"/>
                <w:szCs w:val="20"/>
              </w:rPr>
            </w:pPr>
            <w:r w:rsidRPr="00C8420E">
              <w:rPr>
                <w:bCs/>
                <w:sz w:val="20"/>
                <w:szCs w:val="20"/>
              </w:rPr>
              <w:t>10000</w:t>
            </w:r>
          </w:p>
        </w:tc>
        <w:tc>
          <w:tcPr>
            <w:tcW w:w="1111" w:type="dxa"/>
            <w:tcBorders>
              <w:top w:val="nil"/>
              <w:left w:val="nil"/>
              <w:bottom w:val="single" w:sz="4" w:space="0" w:color="auto"/>
              <w:right w:val="single" w:sz="4" w:space="0" w:color="auto"/>
            </w:tcBorders>
            <w:shd w:val="clear" w:color="auto" w:fill="auto"/>
            <w:noWrap/>
            <w:hideMark/>
          </w:tcPr>
          <w:p w:rsidR="00C8420E" w:rsidRPr="00C8420E" w:rsidRDefault="00C8420E" w:rsidP="00C8420E">
            <w:pPr>
              <w:jc w:val="center"/>
              <w:rPr>
                <w:bCs/>
                <w:sz w:val="20"/>
                <w:szCs w:val="20"/>
              </w:rPr>
            </w:pPr>
            <w:r w:rsidRPr="00C8420E">
              <w:rPr>
                <w:bCs/>
                <w:sz w:val="20"/>
                <w:szCs w:val="20"/>
              </w:rPr>
              <w:t>10000</w:t>
            </w:r>
          </w:p>
        </w:tc>
      </w:tr>
      <w:tr w:rsidR="00C8420E" w:rsidRPr="00C8420E" w:rsidTr="00C8420E">
        <w:trPr>
          <w:trHeight w:val="255"/>
        </w:trPr>
        <w:tc>
          <w:tcPr>
            <w:tcW w:w="3486" w:type="dxa"/>
            <w:tcBorders>
              <w:top w:val="nil"/>
              <w:left w:val="single" w:sz="4" w:space="0" w:color="auto"/>
              <w:bottom w:val="single" w:sz="4" w:space="0" w:color="auto"/>
              <w:right w:val="single" w:sz="4" w:space="0" w:color="auto"/>
            </w:tcBorders>
            <w:shd w:val="clear" w:color="auto" w:fill="auto"/>
            <w:hideMark/>
          </w:tcPr>
          <w:p w:rsidR="00C8420E" w:rsidRPr="00C8420E" w:rsidRDefault="00C8420E" w:rsidP="00C8420E">
            <w:pPr>
              <w:rPr>
                <w:bCs/>
                <w:sz w:val="20"/>
                <w:szCs w:val="20"/>
              </w:rPr>
            </w:pPr>
            <w:r w:rsidRPr="00C8420E">
              <w:rPr>
                <w:bCs/>
                <w:sz w:val="20"/>
                <w:szCs w:val="20"/>
              </w:rPr>
              <w:t> </w:t>
            </w:r>
          </w:p>
        </w:tc>
        <w:tc>
          <w:tcPr>
            <w:tcW w:w="849" w:type="dxa"/>
            <w:tcBorders>
              <w:top w:val="nil"/>
              <w:left w:val="nil"/>
              <w:bottom w:val="single" w:sz="4" w:space="0" w:color="auto"/>
              <w:right w:val="single" w:sz="4" w:space="0" w:color="auto"/>
            </w:tcBorders>
            <w:shd w:val="clear" w:color="auto" w:fill="auto"/>
            <w:noWrap/>
            <w:hideMark/>
          </w:tcPr>
          <w:p w:rsidR="00C8420E" w:rsidRPr="00C8420E" w:rsidRDefault="00C8420E" w:rsidP="00C8420E">
            <w:pPr>
              <w:jc w:val="center"/>
              <w:rPr>
                <w:bCs/>
                <w:sz w:val="20"/>
                <w:szCs w:val="20"/>
              </w:rPr>
            </w:pPr>
            <w:r w:rsidRPr="00C8420E">
              <w:rPr>
                <w:bCs/>
                <w:sz w:val="20"/>
                <w:szCs w:val="20"/>
              </w:rPr>
              <w:t> </w:t>
            </w:r>
          </w:p>
        </w:tc>
        <w:tc>
          <w:tcPr>
            <w:tcW w:w="1157" w:type="dxa"/>
            <w:tcBorders>
              <w:top w:val="nil"/>
              <w:left w:val="nil"/>
              <w:bottom w:val="single" w:sz="4" w:space="0" w:color="auto"/>
              <w:right w:val="single" w:sz="4" w:space="0" w:color="auto"/>
            </w:tcBorders>
            <w:shd w:val="clear" w:color="auto" w:fill="auto"/>
            <w:noWrap/>
            <w:hideMark/>
          </w:tcPr>
          <w:p w:rsidR="00C8420E" w:rsidRPr="00C8420E" w:rsidRDefault="00C8420E" w:rsidP="00C8420E">
            <w:pPr>
              <w:jc w:val="center"/>
              <w:rPr>
                <w:bCs/>
                <w:sz w:val="20"/>
                <w:szCs w:val="20"/>
              </w:rPr>
            </w:pPr>
            <w:r w:rsidRPr="00C8420E">
              <w:rPr>
                <w:bCs/>
                <w:sz w:val="20"/>
                <w:szCs w:val="20"/>
              </w:rPr>
              <w:t> </w:t>
            </w:r>
          </w:p>
        </w:tc>
        <w:tc>
          <w:tcPr>
            <w:tcW w:w="738" w:type="dxa"/>
            <w:tcBorders>
              <w:top w:val="nil"/>
              <w:left w:val="nil"/>
              <w:bottom w:val="single" w:sz="4" w:space="0" w:color="auto"/>
              <w:right w:val="single" w:sz="4" w:space="0" w:color="auto"/>
            </w:tcBorders>
            <w:shd w:val="clear" w:color="auto" w:fill="auto"/>
            <w:noWrap/>
            <w:hideMark/>
          </w:tcPr>
          <w:p w:rsidR="00C8420E" w:rsidRPr="00C8420E" w:rsidRDefault="00C8420E" w:rsidP="00C8420E">
            <w:pPr>
              <w:jc w:val="center"/>
              <w:rPr>
                <w:bCs/>
                <w:sz w:val="20"/>
                <w:szCs w:val="20"/>
              </w:rPr>
            </w:pPr>
            <w:r w:rsidRPr="00C8420E">
              <w:rPr>
                <w:bCs/>
                <w:sz w:val="20"/>
                <w:szCs w:val="20"/>
              </w:rPr>
              <w:t> </w:t>
            </w:r>
          </w:p>
        </w:tc>
        <w:tc>
          <w:tcPr>
            <w:tcW w:w="1238" w:type="dxa"/>
            <w:tcBorders>
              <w:top w:val="nil"/>
              <w:left w:val="nil"/>
              <w:bottom w:val="single" w:sz="4" w:space="0" w:color="auto"/>
              <w:right w:val="single" w:sz="4" w:space="0" w:color="auto"/>
            </w:tcBorders>
            <w:shd w:val="clear" w:color="auto" w:fill="auto"/>
            <w:noWrap/>
            <w:hideMark/>
          </w:tcPr>
          <w:p w:rsidR="00C8420E" w:rsidRPr="00C8420E" w:rsidRDefault="00C8420E" w:rsidP="00C8420E">
            <w:pPr>
              <w:jc w:val="center"/>
              <w:rPr>
                <w:bCs/>
                <w:sz w:val="20"/>
                <w:szCs w:val="20"/>
              </w:rPr>
            </w:pPr>
            <w:r w:rsidRPr="00C8420E">
              <w:rPr>
                <w:bCs/>
                <w:sz w:val="20"/>
                <w:szCs w:val="20"/>
              </w:rPr>
              <w:t> </w:t>
            </w:r>
          </w:p>
        </w:tc>
        <w:tc>
          <w:tcPr>
            <w:tcW w:w="1141" w:type="dxa"/>
            <w:tcBorders>
              <w:top w:val="nil"/>
              <w:left w:val="nil"/>
              <w:bottom w:val="single" w:sz="4" w:space="0" w:color="auto"/>
              <w:right w:val="single" w:sz="4" w:space="0" w:color="auto"/>
            </w:tcBorders>
            <w:shd w:val="clear" w:color="auto" w:fill="auto"/>
            <w:noWrap/>
            <w:hideMark/>
          </w:tcPr>
          <w:p w:rsidR="00C8420E" w:rsidRPr="00C8420E" w:rsidRDefault="00C8420E" w:rsidP="00C8420E">
            <w:pPr>
              <w:jc w:val="center"/>
              <w:rPr>
                <w:bCs/>
                <w:sz w:val="20"/>
                <w:szCs w:val="20"/>
              </w:rPr>
            </w:pPr>
            <w:r w:rsidRPr="00C8420E">
              <w:rPr>
                <w:bCs/>
                <w:sz w:val="20"/>
                <w:szCs w:val="20"/>
              </w:rPr>
              <w:t> </w:t>
            </w:r>
          </w:p>
        </w:tc>
        <w:tc>
          <w:tcPr>
            <w:tcW w:w="1111" w:type="dxa"/>
            <w:tcBorders>
              <w:top w:val="nil"/>
              <w:left w:val="nil"/>
              <w:bottom w:val="single" w:sz="4" w:space="0" w:color="auto"/>
              <w:right w:val="single" w:sz="4" w:space="0" w:color="auto"/>
            </w:tcBorders>
            <w:shd w:val="clear" w:color="auto" w:fill="auto"/>
            <w:noWrap/>
            <w:hideMark/>
          </w:tcPr>
          <w:p w:rsidR="00C8420E" w:rsidRPr="00C8420E" w:rsidRDefault="00C8420E" w:rsidP="00C8420E">
            <w:pPr>
              <w:jc w:val="center"/>
              <w:rPr>
                <w:bCs/>
                <w:sz w:val="20"/>
                <w:szCs w:val="20"/>
              </w:rPr>
            </w:pPr>
            <w:r w:rsidRPr="00C8420E">
              <w:rPr>
                <w:bCs/>
                <w:sz w:val="20"/>
                <w:szCs w:val="20"/>
              </w:rPr>
              <w:t> </w:t>
            </w:r>
          </w:p>
        </w:tc>
      </w:tr>
      <w:tr w:rsidR="00C8420E" w:rsidRPr="00C8420E" w:rsidTr="00C8420E">
        <w:trPr>
          <w:trHeight w:val="480"/>
        </w:trPr>
        <w:tc>
          <w:tcPr>
            <w:tcW w:w="3486" w:type="dxa"/>
            <w:tcBorders>
              <w:top w:val="nil"/>
              <w:left w:val="single" w:sz="4" w:space="0" w:color="auto"/>
              <w:bottom w:val="single" w:sz="4" w:space="0" w:color="auto"/>
              <w:right w:val="single" w:sz="4" w:space="0" w:color="auto"/>
            </w:tcBorders>
            <w:shd w:val="clear" w:color="auto" w:fill="auto"/>
            <w:hideMark/>
          </w:tcPr>
          <w:p w:rsidR="00C8420E" w:rsidRPr="00C8420E" w:rsidRDefault="00C8420E" w:rsidP="00C8420E">
            <w:pPr>
              <w:rPr>
                <w:bCs/>
                <w:sz w:val="20"/>
                <w:szCs w:val="20"/>
              </w:rPr>
            </w:pPr>
            <w:r w:rsidRPr="00C8420E">
              <w:rPr>
                <w:bCs/>
                <w:sz w:val="20"/>
                <w:szCs w:val="20"/>
              </w:rPr>
              <w:t>Межбюдж. отнош. ( внешний финансовый контроль )</w:t>
            </w:r>
          </w:p>
        </w:tc>
        <w:tc>
          <w:tcPr>
            <w:tcW w:w="849" w:type="dxa"/>
            <w:tcBorders>
              <w:top w:val="nil"/>
              <w:left w:val="nil"/>
              <w:bottom w:val="single" w:sz="4" w:space="0" w:color="auto"/>
              <w:right w:val="single" w:sz="4" w:space="0" w:color="auto"/>
            </w:tcBorders>
            <w:shd w:val="clear" w:color="auto" w:fill="auto"/>
            <w:noWrap/>
            <w:hideMark/>
          </w:tcPr>
          <w:p w:rsidR="00C8420E" w:rsidRPr="00C8420E" w:rsidRDefault="00C8420E" w:rsidP="00C8420E">
            <w:pPr>
              <w:jc w:val="center"/>
              <w:rPr>
                <w:bCs/>
                <w:sz w:val="20"/>
                <w:szCs w:val="20"/>
              </w:rPr>
            </w:pPr>
            <w:r w:rsidRPr="00C8420E">
              <w:rPr>
                <w:bCs/>
                <w:sz w:val="20"/>
                <w:szCs w:val="20"/>
              </w:rPr>
              <w:t>.0113</w:t>
            </w:r>
          </w:p>
        </w:tc>
        <w:tc>
          <w:tcPr>
            <w:tcW w:w="1157" w:type="dxa"/>
            <w:tcBorders>
              <w:top w:val="nil"/>
              <w:left w:val="nil"/>
              <w:bottom w:val="single" w:sz="4" w:space="0" w:color="auto"/>
              <w:right w:val="single" w:sz="4" w:space="0" w:color="auto"/>
            </w:tcBorders>
            <w:shd w:val="clear" w:color="auto" w:fill="auto"/>
            <w:noWrap/>
            <w:hideMark/>
          </w:tcPr>
          <w:p w:rsidR="00C8420E" w:rsidRPr="00C8420E" w:rsidRDefault="00C8420E" w:rsidP="00C8420E">
            <w:pPr>
              <w:jc w:val="center"/>
              <w:rPr>
                <w:sz w:val="20"/>
                <w:szCs w:val="20"/>
              </w:rPr>
            </w:pPr>
            <w:r w:rsidRPr="00C8420E">
              <w:rPr>
                <w:sz w:val="20"/>
                <w:szCs w:val="20"/>
              </w:rPr>
              <w:t>.52100Д0600</w:t>
            </w:r>
          </w:p>
        </w:tc>
        <w:tc>
          <w:tcPr>
            <w:tcW w:w="738" w:type="dxa"/>
            <w:tcBorders>
              <w:top w:val="nil"/>
              <w:left w:val="nil"/>
              <w:bottom w:val="single" w:sz="4" w:space="0" w:color="auto"/>
              <w:right w:val="single" w:sz="4" w:space="0" w:color="auto"/>
            </w:tcBorders>
            <w:shd w:val="clear" w:color="auto" w:fill="auto"/>
            <w:noWrap/>
            <w:hideMark/>
          </w:tcPr>
          <w:p w:rsidR="00C8420E" w:rsidRPr="00C8420E" w:rsidRDefault="00C8420E" w:rsidP="00C8420E">
            <w:pPr>
              <w:jc w:val="center"/>
              <w:rPr>
                <w:sz w:val="20"/>
                <w:szCs w:val="20"/>
              </w:rPr>
            </w:pPr>
            <w:r w:rsidRPr="00C8420E">
              <w:rPr>
                <w:sz w:val="20"/>
                <w:szCs w:val="20"/>
              </w:rPr>
              <w:t>540</w:t>
            </w:r>
          </w:p>
        </w:tc>
        <w:tc>
          <w:tcPr>
            <w:tcW w:w="1238" w:type="dxa"/>
            <w:tcBorders>
              <w:top w:val="nil"/>
              <w:left w:val="nil"/>
              <w:bottom w:val="single" w:sz="4" w:space="0" w:color="auto"/>
              <w:right w:val="single" w:sz="4" w:space="0" w:color="auto"/>
            </w:tcBorders>
            <w:shd w:val="clear" w:color="auto" w:fill="auto"/>
            <w:noWrap/>
            <w:hideMark/>
          </w:tcPr>
          <w:p w:rsidR="00C8420E" w:rsidRPr="00C8420E" w:rsidRDefault="00C8420E" w:rsidP="00C8420E">
            <w:pPr>
              <w:jc w:val="center"/>
              <w:rPr>
                <w:sz w:val="20"/>
                <w:szCs w:val="20"/>
              </w:rPr>
            </w:pPr>
            <w:r w:rsidRPr="00C8420E">
              <w:rPr>
                <w:sz w:val="20"/>
                <w:szCs w:val="20"/>
              </w:rPr>
              <w:t>251</w:t>
            </w:r>
          </w:p>
        </w:tc>
        <w:tc>
          <w:tcPr>
            <w:tcW w:w="1141" w:type="dxa"/>
            <w:tcBorders>
              <w:top w:val="nil"/>
              <w:left w:val="nil"/>
              <w:bottom w:val="single" w:sz="4" w:space="0" w:color="auto"/>
              <w:right w:val="single" w:sz="4" w:space="0" w:color="auto"/>
            </w:tcBorders>
            <w:shd w:val="clear" w:color="auto" w:fill="auto"/>
            <w:noWrap/>
            <w:hideMark/>
          </w:tcPr>
          <w:p w:rsidR="00C8420E" w:rsidRPr="00C8420E" w:rsidRDefault="00C8420E" w:rsidP="00C8420E">
            <w:pPr>
              <w:jc w:val="center"/>
              <w:rPr>
                <w:sz w:val="20"/>
                <w:szCs w:val="20"/>
              </w:rPr>
            </w:pPr>
            <w:r w:rsidRPr="00C8420E">
              <w:rPr>
                <w:sz w:val="20"/>
                <w:szCs w:val="20"/>
              </w:rPr>
              <w:t>68000</w:t>
            </w:r>
          </w:p>
        </w:tc>
        <w:tc>
          <w:tcPr>
            <w:tcW w:w="1111" w:type="dxa"/>
            <w:tcBorders>
              <w:top w:val="nil"/>
              <w:left w:val="nil"/>
              <w:bottom w:val="single" w:sz="4" w:space="0" w:color="auto"/>
              <w:right w:val="single" w:sz="4" w:space="0" w:color="auto"/>
            </w:tcBorders>
            <w:shd w:val="clear" w:color="auto" w:fill="auto"/>
            <w:noWrap/>
            <w:hideMark/>
          </w:tcPr>
          <w:p w:rsidR="00C8420E" w:rsidRPr="00C8420E" w:rsidRDefault="00C8420E" w:rsidP="00C8420E">
            <w:pPr>
              <w:jc w:val="center"/>
              <w:rPr>
                <w:sz w:val="20"/>
                <w:szCs w:val="20"/>
              </w:rPr>
            </w:pPr>
            <w:r w:rsidRPr="00C8420E">
              <w:rPr>
                <w:sz w:val="20"/>
                <w:szCs w:val="20"/>
              </w:rPr>
              <w:t>68000</w:t>
            </w:r>
          </w:p>
        </w:tc>
      </w:tr>
      <w:tr w:rsidR="00C8420E" w:rsidRPr="00C8420E" w:rsidTr="00C8420E">
        <w:trPr>
          <w:trHeight w:val="255"/>
        </w:trPr>
        <w:tc>
          <w:tcPr>
            <w:tcW w:w="3486" w:type="dxa"/>
            <w:tcBorders>
              <w:top w:val="nil"/>
              <w:left w:val="single" w:sz="4" w:space="0" w:color="auto"/>
              <w:bottom w:val="single" w:sz="4" w:space="0" w:color="auto"/>
              <w:right w:val="single" w:sz="4" w:space="0" w:color="auto"/>
            </w:tcBorders>
            <w:shd w:val="clear" w:color="auto" w:fill="auto"/>
            <w:hideMark/>
          </w:tcPr>
          <w:p w:rsidR="00C8420E" w:rsidRPr="00C8420E" w:rsidRDefault="00C8420E" w:rsidP="00C8420E">
            <w:pPr>
              <w:rPr>
                <w:bCs/>
                <w:sz w:val="20"/>
                <w:szCs w:val="20"/>
              </w:rPr>
            </w:pPr>
            <w:r w:rsidRPr="00C8420E">
              <w:rPr>
                <w:bCs/>
                <w:sz w:val="20"/>
                <w:szCs w:val="20"/>
              </w:rPr>
              <w:t>Итого :</w:t>
            </w:r>
          </w:p>
        </w:tc>
        <w:tc>
          <w:tcPr>
            <w:tcW w:w="849" w:type="dxa"/>
            <w:tcBorders>
              <w:top w:val="nil"/>
              <w:left w:val="nil"/>
              <w:bottom w:val="single" w:sz="4" w:space="0" w:color="auto"/>
              <w:right w:val="single" w:sz="4" w:space="0" w:color="auto"/>
            </w:tcBorders>
            <w:shd w:val="clear" w:color="auto" w:fill="auto"/>
            <w:noWrap/>
            <w:hideMark/>
          </w:tcPr>
          <w:p w:rsidR="00C8420E" w:rsidRPr="00C8420E" w:rsidRDefault="00C8420E" w:rsidP="00C8420E">
            <w:pPr>
              <w:jc w:val="center"/>
              <w:rPr>
                <w:bCs/>
                <w:sz w:val="20"/>
                <w:szCs w:val="20"/>
              </w:rPr>
            </w:pPr>
            <w:r w:rsidRPr="00C8420E">
              <w:rPr>
                <w:bCs/>
                <w:sz w:val="20"/>
                <w:szCs w:val="20"/>
              </w:rPr>
              <w:t> </w:t>
            </w:r>
          </w:p>
        </w:tc>
        <w:tc>
          <w:tcPr>
            <w:tcW w:w="1157" w:type="dxa"/>
            <w:tcBorders>
              <w:top w:val="nil"/>
              <w:left w:val="nil"/>
              <w:bottom w:val="single" w:sz="4" w:space="0" w:color="auto"/>
              <w:right w:val="single" w:sz="4" w:space="0" w:color="auto"/>
            </w:tcBorders>
            <w:shd w:val="clear" w:color="auto" w:fill="auto"/>
            <w:noWrap/>
            <w:hideMark/>
          </w:tcPr>
          <w:p w:rsidR="00C8420E" w:rsidRPr="00C8420E" w:rsidRDefault="00C8420E" w:rsidP="00C8420E">
            <w:pPr>
              <w:jc w:val="center"/>
              <w:rPr>
                <w:bCs/>
                <w:sz w:val="20"/>
                <w:szCs w:val="20"/>
              </w:rPr>
            </w:pPr>
            <w:r w:rsidRPr="00C8420E">
              <w:rPr>
                <w:bCs/>
                <w:sz w:val="20"/>
                <w:szCs w:val="20"/>
              </w:rPr>
              <w:t> </w:t>
            </w:r>
          </w:p>
        </w:tc>
        <w:tc>
          <w:tcPr>
            <w:tcW w:w="738" w:type="dxa"/>
            <w:tcBorders>
              <w:top w:val="nil"/>
              <w:left w:val="nil"/>
              <w:bottom w:val="single" w:sz="4" w:space="0" w:color="auto"/>
              <w:right w:val="single" w:sz="4" w:space="0" w:color="auto"/>
            </w:tcBorders>
            <w:shd w:val="clear" w:color="auto" w:fill="auto"/>
            <w:noWrap/>
            <w:hideMark/>
          </w:tcPr>
          <w:p w:rsidR="00C8420E" w:rsidRPr="00C8420E" w:rsidRDefault="00C8420E" w:rsidP="00C8420E">
            <w:pPr>
              <w:jc w:val="center"/>
              <w:rPr>
                <w:bCs/>
                <w:sz w:val="20"/>
                <w:szCs w:val="20"/>
              </w:rPr>
            </w:pPr>
            <w:r w:rsidRPr="00C8420E">
              <w:rPr>
                <w:bCs/>
                <w:sz w:val="20"/>
                <w:szCs w:val="20"/>
              </w:rPr>
              <w:t> </w:t>
            </w:r>
          </w:p>
        </w:tc>
        <w:tc>
          <w:tcPr>
            <w:tcW w:w="1238" w:type="dxa"/>
            <w:tcBorders>
              <w:top w:val="nil"/>
              <w:left w:val="nil"/>
              <w:bottom w:val="single" w:sz="4" w:space="0" w:color="auto"/>
              <w:right w:val="single" w:sz="4" w:space="0" w:color="auto"/>
            </w:tcBorders>
            <w:shd w:val="clear" w:color="auto" w:fill="auto"/>
            <w:noWrap/>
            <w:hideMark/>
          </w:tcPr>
          <w:p w:rsidR="00C8420E" w:rsidRPr="00C8420E" w:rsidRDefault="00C8420E" w:rsidP="00C8420E">
            <w:pPr>
              <w:jc w:val="center"/>
              <w:rPr>
                <w:bCs/>
                <w:sz w:val="20"/>
                <w:szCs w:val="20"/>
              </w:rPr>
            </w:pPr>
            <w:r w:rsidRPr="00C8420E">
              <w:rPr>
                <w:bCs/>
                <w:sz w:val="20"/>
                <w:szCs w:val="20"/>
              </w:rPr>
              <w:t> </w:t>
            </w:r>
          </w:p>
        </w:tc>
        <w:tc>
          <w:tcPr>
            <w:tcW w:w="1141" w:type="dxa"/>
            <w:tcBorders>
              <w:top w:val="nil"/>
              <w:left w:val="nil"/>
              <w:bottom w:val="single" w:sz="4" w:space="0" w:color="auto"/>
              <w:right w:val="single" w:sz="4" w:space="0" w:color="auto"/>
            </w:tcBorders>
            <w:shd w:val="clear" w:color="auto" w:fill="auto"/>
            <w:noWrap/>
            <w:hideMark/>
          </w:tcPr>
          <w:p w:rsidR="00C8420E" w:rsidRPr="00C8420E" w:rsidRDefault="00C8420E" w:rsidP="00C8420E">
            <w:pPr>
              <w:jc w:val="center"/>
              <w:rPr>
                <w:bCs/>
                <w:sz w:val="20"/>
                <w:szCs w:val="20"/>
              </w:rPr>
            </w:pPr>
            <w:r w:rsidRPr="00C8420E">
              <w:rPr>
                <w:bCs/>
                <w:sz w:val="20"/>
                <w:szCs w:val="20"/>
              </w:rPr>
              <w:t>68000</w:t>
            </w:r>
          </w:p>
        </w:tc>
        <w:tc>
          <w:tcPr>
            <w:tcW w:w="1111" w:type="dxa"/>
            <w:tcBorders>
              <w:top w:val="nil"/>
              <w:left w:val="nil"/>
              <w:bottom w:val="single" w:sz="4" w:space="0" w:color="auto"/>
              <w:right w:val="single" w:sz="4" w:space="0" w:color="auto"/>
            </w:tcBorders>
            <w:shd w:val="clear" w:color="auto" w:fill="auto"/>
            <w:noWrap/>
            <w:hideMark/>
          </w:tcPr>
          <w:p w:rsidR="00C8420E" w:rsidRPr="00C8420E" w:rsidRDefault="00C8420E" w:rsidP="00C8420E">
            <w:pPr>
              <w:jc w:val="center"/>
              <w:rPr>
                <w:bCs/>
                <w:sz w:val="20"/>
                <w:szCs w:val="20"/>
              </w:rPr>
            </w:pPr>
            <w:r w:rsidRPr="00C8420E">
              <w:rPr>
                <w:bCs/>
                <w:sz w:val="20"/>
                <w:szCs w:val="20"/>
              </w:rPr>
              <w:t>68000</w:t>
            </w:r>
          </w:p>
        </w:tc>
      </w:tr>
      <w:tr w:rsidR="00C8420E" w:rsidRPr="00C8420E" w:rsidTr="00C8420E">
        <w:trPr>
          <w:trHeight w:val="255"/>
        </w:trPr>
        <w:tc>
          <w:tcPr>
            <w:tcW w:w="3486" w:type="dxa"/>
            <w:tcBorders>
              <w:top w:val="nil"/>
              <w:left w:val="single" w:sz="4" w:space="0" w:color="auto"/>
              <w:bottom w:val="single" w:sz="4" w:space="0" w:color="auto"/>
              <w:right w:val="single" w:sz="4" w:space="0" w:color="auto"/>
            </w:tcBorders>
            <w:shd w:val="clear" w:color="auto" w:fill="auto"/>
            <w:hideMark/>
          </w:tcPr>
          <w:p w:rsidR="00C8420E" w:rsidRPr="00C8420E" w:rsidRDefault="00C8420E" w:rsidP="00C8420E">
            <w:pPr>
              <w:rPr>
                <w:sz w:val="20"/>
                <w:szCs w:val="20"/>
              </w:rPr>
            </w:pPr>
            <w:r w:rsidRPr="00C8420E">
              <w:rPr>
                <w:sz w:val="20"/>
                <w:szCs w:val="20"/>
              </w:rPr>
              <w:t> </w:t>
            </w:r>
          </w:p>
        </w:tc>
        <w:tc>
          <w:tcPr>
            <w:tcW w:w="849" w:type="dxa"/>
            <w:tcBorders>
              <w:top w:val="nil"/>
              <w:left w:val="nil"/>
              <w:bottom w:val="single" w:sz="4" w:space="0" w:color="auto"/>
              <w:right w:val="single" w:sz="4" w:space="0" w:color="auto"/>
            </w:tcBorders>
            <w:shd w:val="clear" w:color="auto" w:fill="auto"/>
            <w:noWrap/>
            <w:hideMark/>
          </w:tcPr>
          <w:p w:rsidR="00C8420E" w:rsidRPr="00C8420E" w:rsidRDefault="00C8420E" w:rsidP="00C8420E">
            <w:pPr>
              <w:jc w:val="center"/>
              <w:rPr>
                <w:bCs/>
                <w:sz w:val="20"/>
                <w:szCs w:val="20"/>
              </w:rPr>
            </w:pPr>
            <w:r w:rsidRPr="00C8420E">
              <w:rPr>
                <w:bCs/>
                <w:sz w:val="20"/>
                <w:szCs w:val="20"/>
              </w:rPr>
              <w:t> </w:t>
            </w:r>
          </w:p>
        </w:tc>
        <w:tc>
          <w:tcPr>
            <w:tcW w:w="1157" w:type="dxa"/>
            <w:tcBorders>
              <w:top w:val="nil"/>
              <w:left w:val="nil"/>
              <w:bottom w:val="single" w:sz="4" w:space="0" w:color="auto"/>
              <w:right w:val="single" w:sz="4" w:space="0" w:color="auto"/>
            </w:tcBorders>
            <w:shd w:val="clear" w:color="auto" w:fill="auto"/>
            <w:noWrap/>
            <w:hideMark/>
          </w:tcPr>
          <w:p w:rsidR="00C8420E" w:rsidRPr="00C8420E" w:rsidRDefault="00C8420E" w:rsidP="00C8420E">
            <w:pPr>
              <w:jc w:val="center"/>
              <w:rPr>
                <w:sz w:val="20"/>
                <w:szCs w:val="20"/>
              </w:rPr>
            </w:pPr>
            <w:r w:rsidRPr="00C8420E">
              <w:rPr>
                <w:sz w:val="20"/>
                <w:szCs w:val="20"/>
              </w:rPr>
              <w:t> </w:t>
            </w:r>
          </w:p>
        </w:tc>
        <w:tc>
          <w:tcPr>
            <w:tcW w:w="738" w:type="dxa"/>
            <w:tcBorders>
              <w:top w:val="nil"/>
              <w:left w:val="nil"/>
              <w:bottom w:val="single" w:sz="4" w:space="0" w:color="auto"/>
              <w:right w:val="single" w:sz="4" w:space="0" w:color="auto"/>
            </w:tcBorders>
            <w:shd w:val="clear" w:color="auto" w:fill="auto"/>
            <w:noWrap/>
            <w:hideMark/>
          </w:tcPr>
          <w:p w:rsidR="00C8420E" w:rsidRPr="00C8420E" w:rsidRDefault="00C8420E" w:rsidP="00C8420E">
            <w:pPr>
              <w:jc w:val="center"/>
              <w:rPr>
                <w:sz w:val="20"/>
                <w:szCs w:val="20"/>
              </w:rPr>
            </w:pPr>
            <w:r w:rsidRPr="00C8420E">
              <w:rPr>
                <w:sz w:val="20"/>
                <w:szCs w:val="20"/>
              </w:rPr>
              <w:t> </w:t>
            </w:r>
          </w:p>
        </w:tc>
        <w:tc>
          <w:tcPr>
            <w:tcW w:w="1238" w:type="dxa"/>
            <w:tcBorders>
              <w:top w:val="nil"/>
              <w:left w:val="nil"/>
              <w:bottom w:val="single" w:sz="4" w:space="0" w:color="auto"/>
              <w:right w:val="single" w:sz="4" w:space="0" w:color="auto"/>
            </w:tcBorders>
            <w:shd w:val="clear" w:color="auto" w:fill="auto"/>
            <w:noWrap/>
            <w:hideMark/>
          </w:tcPr>
          <w:p w:rsidR="00C8420E" w:rsidRPr="00C8420E" w:rsidRDefault="00C8420E" w:rsidP="00C8420E">
            <w:pPr>
              <w:jc w:val="center"/>
              <w:rPr>
                <w:sz w:val="20"/>
                <w:szCs w:val="20"/>
              </w:rPr>
            </w:pPr>
            <w:r w:rsidRPr="00C8420E">
              <w:rPr>
                <w:sz w:val="20"/>
                <w:szCs w:val="20"/>
              </w:rPr>
              <w:t> </w:t>
            </w:r>
          </w:p>
        </w:tc>
        <w:tc>
          <w:tcPr>
            <w:tcW w:w="1141" w:type="dxa"/>
            <w:tcBorders>
              <w:top w:val="nil"/>
              <w:left w:val="nil"/>
              <w:bottom w:val="single" w:sz="4" w:space="0" w:color="auto"/>
              <w:right w:val="single" w:sz="4" w:space="0" w:color="auto"/>
            </w:tcBorders>
            <w:shd w:val="clear" w:color="auto" w:fill="auto"/>
            <w:noWrap/>
            <w:hideMark/>
          </w:tcPr>
          <w:p w:rsidR="00C8420E" w:rsidRPr="00C8420E" w:rsidRDefault="00C8420E" w:rsidP="00C8420E">
            <w:pPr>
              <w:jc w:val="center"/>
              <w:rPr>
                <w:sz w:val="20"/>
                <w:szCs w:val="20"/>
              </w:rPr>
            </w:pPr>
            <w:r w:rsidRPr="00C8420E">
              <w:rPr>
                <w:sz w:val="20"/>
                <w:szCs w:val="20"/>
              </w:rPr>
              <w:t> </w:t>
            </w:r>
          </w:p>
        </w:tc>
        <w:tc>
          <w:tcPr>
            <w:tcW w:w="1111" w:type="dxa"/>
            <w:tcBorders>
              <w:top w:val="nil"/>
              <w:left w:val="nil"/>
              <w:bottom w:val="single" w:sz="4" w:space="0" w:color="auto"/>
              <w:right w:val="single" w:sz="4" w:space="0" w:color="auto"/>
            </w:tcBorders>
            <w:shd w:val="clear" w:color="auto" w:fill="auto"/>
            <w:noWrap/>
            <w:hideMark/>
          </w:tcPr>
          <w:p w:rsidR="00C8420E" w:rsidRPr="00C8420E" w:rsidRDefault="00C8420E" w:rsidP="00C8420E">
            <w:pPr>
              <w:jc w:val="center"/>
              <w:rPr>
                <w:sz w:val="20"/>
                <w:szCs w:val="20"/>
              </w:rPr>
            </w:pPr>
            <w:r w:rsidRPr="00C8420E">
              <w:rPr>
                <w:sz w:val="20"/>
                <w:szCs w:val="20"/>
              </w:rPr>
              <w:t> </w:t>
            </w:r>
          </w:p>
        </w:tc>
      </w:tr>
      <w:tr w:rsidR="00C8420E" w:rsidRPr="00C8420E" w:rsidTr="00C8420E">
        <w:trPr>
          <w:trHeight w:val="480"/>
        </w:trPr>
        <w:tc>
          <w:tcPr>
            <w:tcW w:w="3486" w:type="dxa"/>
            <w:tcBorders>
              <w:top w:val="nil"/>
              <w:left w:val="single" w:sz="4" w:space="0" w:color="auto"/>
              <w:bottom w:val="single" w:sz="4" w:space="0" w:color="auto"/>
              <w:right w:val="single" w:sz="4" w:space="0" w:color="auto"/>
            </w:tcBorders>
            <w:shd w:val="clear" w:color="auto" w:fill="auto"/>
            <w:hideMark/>
          </w:tcPr>
          <w:p w:rsidR="00C8420E" w:rsidRPr="00C8420E" w:rsidRDefault="00C8420E" w:rsidP="00C8420E">
            <w:pPr>
              <w:rPr>
                <w:bCs/>
                <w:sz w:val="20"/>
                <w:szCs w:val="20"/>
              </w:rPr>
            </w:pPr>
            <w:r w:rsidRPr="00C8420E">
              <w:rPr>
                <w:bCs/>
                <w:sz w:val="20"/>
                <w:szCs w:val="20"/>
              </w:rPr>
              <w:t xml:space="preserve">Выполнение других общегосуд. Вопросов </w:t>
            </w:r>
            <w:r w:rsidRPr="00C8420E">
              <w:rPr>
                <w:bCs/>
                <w:sz w:val="20"/>
                <w:szCs w:val="20"/>
              </w:rPr>
              <w:lastRenderedPageBreak/>
              <w:t>(межевание, кадастровая оценка)</w:t>
            </w:r>
          </w:p>
        </w:tc>
        <w:tc>
          <w:tcPr>
            <w:tcW w:w="849" w:type="dxa"/>
            <w:tcBorders>
              <w:top w:val="nil"/>
              <w:left w:val="nil"/>
              <w:bottom w:val="single" w:sz="4" w:space="0" w:color="auto"/>
              <w:right w:val="single" w:sz="4" w:space="0" w:color="auto"/>
            </w:tcBorders>
            <w:shd w:val="clear" w:color="auto" w:fill="auto"/>
            <w:noWrap/>
            <w:hideMark/>
          </w:tcPr>
          <w:p w:rsidR="00C8420E" w:rsidRPr="00C8420E" w:rsidRDefault="00C8420E" w:rsidP="00C8420E">
            <w:pPr>
              <w:jc w:val="center"/>
              <w:rPr>
                <w:bCs/>
                <w:sz w:val="20"/>
                <w:szCs w:val="20"/>
              </w:rPr>
            </w:pPr>
            <w:r w:rsidRPr="00C8420E">
              <w:rPr>
                <w:bCs/>
                <w:sz w:val="20"/>
                <w:szCs w:val="20"/>
              </w:rPr>
              <w:lastRenderedPageBreak/>
              <w:t>.0113</w:t>
            </w:r>
          </w:p>
        </w:tc>
        <w:tc>
          <w:tcPr>
            <w:tcW w:w="1157" w:type="dxa"/>
            <w:tcBorders>
              <w:top w:val="nil"/>
              <w:left w:val="nil"/>
              <w:bottom w:val="single" w:sz="4" w:space="0" w:color="auto"/>
              <w:right w:val="single" w:sz="4" w:space="0" w:color="auto"/>
            </w:tcBorders>
            <w:shd w:val="clear" w:color="auto" w:fill="auto"/>
            <w:noWrap/>
            <w:hideMark/>
          </w:tcPr>
          <w:p w:rsidR="00C8420E" w:rsidRPr="00C8420E" w:rsidRDefault="00C8420E" w:rsidP="00C8420E">
            <w:pPr>
              <w:jc w:val="center"/>
              <w:rPr>
                <w:sz w:val="20"/>
                <w:szCs w:val="20"/>
              </w:rPr>
            </w:pPr>
            <w:r w:rsidRPr="00C8420E">
              <w:rPr>
                <w:sz w:val="20"/>
                <w:szCs w:val="20"/>
              </w:rPr>
              <w:t>.0920020300</w:t>
            </w:r>
          </w:p>
        </w:tc>
        <w:tc>
          <w:tcPr>
            <w:tcW w:w="738" w:type="dxa"/>
            <w:tcBorders>
              <w:top w:val="nil"/>
              <w:left w:val="nil"/>
              <w:bottom w:val="single" w:sz="4" w:space="0" w:color="auto"/>
              <w:right w:val="single" w:sz="4" w:space="0" w:color="auto"/>
            </w:tcBorders>
            <w:shd w:val="clear" w:color="auto" w:fill="auto"/>
            <w:noWrap/>
            <w:hideMark/>
          </w:tcPr>
          <w:p w:rsidR="00C8420E" w:rsidRPr="00C8420E" w:rsidRDefault="00C8420E" w:rsidP="00C8420E">
            <w:pPr>
              <w:jc w:val="center"/>
              <w:rPr>
                <w:sz w:val="20"/>
                <w:szCs w:val="20"/>
              </w:rPr>
            </w:pPr>
            <w:r w:rsidRPr="00C8420E">
              <w:rPr>
                <w:sz w:val="20"/>
                <w:szCs w:val="20"/>
              </w:rPr>
              <w:t>244</w:t>
            </w:r>
          </w:p>
        </w:tc>
        <w:tc>
          <w:tcPr>
            <w:tcW w:w="1238" w:type="dxa"/>
            <w:tcBorders>
              <w:top w:val="nil"/>
              <w:left w:val="nil"/>
              <w:bottom w:val="single" w:sz="4" w:space="0" w:color="auto"/>
              <w:right w:val="single" w:sz="4" w:space="0" w:color="auto"/>
            </w:tcBorders>
            <w:shd w:val="clear" w:color="auto" w:fill="auto"/>
            <w:noWrap/>
            <w:hideMark/>
          </w:tcPr>
          <w:p w:rsidR="00C8420E" w:rsidRPr="00C8420E" w:rsidRDefault="00C8420E" w:rsidP="00C8420E">
            <w:pPr>
              <w:jc w:val="center"/>
              <w:rPr>
                <w:sz w:val="20"/>
                <w:szCs w:val="20"/>
              </w:rPr>
            </w:pPr>
            <w:r w:rsidRPr="00C8420E">
              <w:rPr>
                <w:sz w:val="20"/>
                <w:szCs w:val="20"/>
              </w:rPr>
              <w:t>226</w:t>
            </w:r>
          </w:p>
        </w:tc>
        <w:tc>
          <w:tcPr>
            <w:tcW w:w="1141" w:type="dxa"/>
            <w:tcBorders>
              <w:top w:val="nil"/>
              <w:left w:val="nil"/>
              <w:bottom w:val="single" w:sz="4" w:space="0" w:color="auto"/>
              <w:right w:val="single" w:sz="4" w:space="0" w:color="auto"/>
            </w:tcBorders>
            <w:shd w:val="clear" w:color="auto" w:fill="auto"/>
            <w:noWrap/>
            <w:hideMark/>
          </w:tcPr>
          <w:p w:rsidR="00C8420E" w:rsidRPr="00C8420E" w:rsidRDefault="00C8420E" w:rsidP="00C8420E">
            <w:pPr>
              <w:jc w:val="center"/>
              <w:rPr>
                <w:sz w:val="20"/>
                <w:szCs w:val="20"/>
              </w:rPr>
            </w:pPr>
            <w:r w:rsidRPr="00C8420E">
              <w:rPr>
                <w:sz w:val="20"/>
                <w:szCs w:val="20"/>
              </w:rPr>
              <w:t>40000</w:t>
            </w:r>
          </w:p>
        </w:tc>
        <w:tc>
          <w:tcPr>
            <w:tcW w:w="1111" w:type="dxa"/>
            <w:tcBorders>
              <w:top w:val="nil"/>
              <w:left w:val="nil"/>
              <w:bottom w:val="single" w:sz="4" w:space="0" w:color="auto"/>
              <w:right w:val="single" w:sz="4" w:space="0" w:color="auto"/>
            </w:tcBorders>
            <w:shd w:val="clear" w:color="auto" w:fill="auto"/>
            <w:noWrap/>
            <w:hideMark/>
          </w:tcPr>
          <w:p w:rsidR="00C8420E" w:rsidRPr="00C8420E" w:rsidRDefault="00C8420E" w:rsidP="00C8420E">
            <w:pPr>
              <w:jc w:val="center"/>
              <w:rPr>
                <w:sz w:val="20"/>
                <w:szCs w:val="20"/>
              </w:rPr>
            </w:pPr>
            <w:r w:rsidRPr="00C8420E">
              <w:rPr>
                <w:sz w:val="20"/>
                <w:szCs w:val="20"/>
              </w:rPr>
              <w:t>40 000</w:t>
            </w:r>
          </w:p>
        </w:tc>
      </w:tr>
      <w:tr w:rsidR="00C8420E" w:rsidRPr="00C8420E" w:rsidTr="00C8420E">
        <w:trPr>
          <w:trHeight w:val="255"/>
        </w:trPr>
        <w:tc>
          <w:tcPr>
            <w:tcW w:w="3486" w:type="dxa"/>
            <w:tcBorders>
              <w:top w:val="nil"/>
              <w:left w:val="single" w:sz="4" w:space="0" w:color="auto"/>
              <w:bottom w:val="single" w:sz="4" w:space="0" w:color="auto"/>
              <w:right w:val="single" w:sz="4" w:space="0" w:color="auto"/>
            </w:tcBorders>
            <w:shd w:val="clear" w:color="auto" w:fill="auto"/>
            <w:hideMark/>
          </w:tcPr>
          <w:p w:rsidR="00C8420E" w:rsidRPr="00C8420E" w:rsidRDefault="00C8420E" w:rsidP="00C8420E">
            <w:pPr>
              <w:rPr>
                <w:sz w:val="20"/>
                <w:szCs w:val="20"/>
              </w:rPr>
            </w:pPr>
            <w:r w:rsidRPr="00C8420E">
              <w:rPr>
                <w:sz w:val="20"/>
                <w:szCs w:val="20"/>
              </w:rPr>
              <w:lastRenderedPageBreak/>
              <w:t>Госпошлина</w:t>
            </w:r>
          </w:p>
        </w:tc>
        <w:tc>
          <w:tcPr>
            <w:tcW w:w="849" w:type="dxa"/>
            <w:tcBorders>
              <w:top w:val="nil"/>
              <w:left w:val="nil"/>
              <w:bottom w:val="single" w:sz="4" w:space="0" w:color="auto"/>
              <w:right w:val="single" w:sz="4" w:space="0" w:color="auto"/>
            </w:tcBorders>
            <w:shd w:val="clear" w:color="auto" w:fill="auto"/>
            <w:noWrap/>
            <w:hideMark/>
          </w:tcPr>
          <w:p w:rsidR="00C8420E" w:rsidRPr="00C8420E" w:rsidRDefault="00C8420E" w:rsidP="00C8420E">
            <w:pPr>
              <w:jc w:val="center"/>
              <w:rPr>
                <w:bCs/>
                <w:sz w:val="20"/>
                <w:szCs w:val="20"/>
              </w:rPr>
            </w:pPr>
            <w:r w:rsidRPr="00C8420E">
              <w:rPr>
                <w:bCs/>
                <w:sz w:val="20"/>
                <w:szCs w:val="20"/>
              </w:rPr>
              <w:t>.0113</w:t>
            </w:r>
          </w:p>
        </w:tc>
        <w:tc>
          <w:tcPr>
            <w:tcW w:w="1157" w:type="dxa"/>
            <w:tcBorders>
              <w:top w:val="nil"/>
              <w:left w:val="nil"/>
              <w:bottom w:val="single" w:sz="4" w:space="0" w:color="auto"/>
              <w:right w:val="single" w:sz="4" w:space="0" w:color="auto"/>
            </w:tcBorders>
            <w:shd w:val="clear" w:color="auto" w:fill="auto"/>
            <w:noWrap/>
            <w:hideMark/>
          </w:tcPr>
          <w:p w:rsidR="00C8420E" w:rsidRPr="00C8420E" w:rsidRDefault="00C8420E" w:rsidP="00C8420E">
            <w:pPr>
              <w:jc w:val="center"/>
              <w:rPr>
                <w:sz w:val="20"/>
                <w:szCs w:val="20"/>
              </w:rPr>
            </w:pPr>
            <w:r w:rsidRPr="00C8420E">
              <w:rPr>
                <w:sz w:val="20"/>
                <w:szCs w:val="20"/>
              </w:rPr>
              <w:t>.0920020300</w:t>
            </w:r>
          </w:p>
        </w:tc>
        <w:tc>
          <w:tcPr>
            <w:tcW w:w="738" w:type="dxa"/>
            <w:tcBorders>
              <w:top w:val="nil"/>
              <w:left w:val="nil"/>
              <w:bottom w:val="single" w:sz="4" w:space="0" w:color="auto"/>
              <w:right w:val="single" w:sz="4" w:space="0" w:color="auto"/>
            </w:tcBorders>
            <w:shd w:val="clear" w:color="auto" w:fill="auto"/>
            <w:noWrap/>
            <w:hideMark/>
          </w:tcPr>
          <w:p w:rsidR="00C8420E" w:rsidRPr="00C8420E" w:rsidRDefault="00C8420E" w:rsidP="00C8420E">
            <w:pPr>
              <w:jc w:val="center"/>
              <w:rPr>
                <w:sz w:val="20"/>
                <w:szCs w:val="20"/>
              </w:rPr>
            </w:pPr>
            <w:r w:rsidRPr="00C8420E">
              <w:rPr>
                <w:sz w:val="20"/>
                <w:szCs w:val="20"/>
              </w:rPr>
              <w:t>852</w:t>
            </w:r>
          </w:p>
        </w:tc>
        <w:tc>
          <w:tcPr>
            <w:tcW w:w="1238" w:type="dxa"/>
            <w:tcBorders>
              <w:top w:val="nil"/>
              <w:left w:val="nil"/>
              <w:bottom w:val="single" w:sz="4" w:space="0" w:color="auto"/>
              <w:right w:val="single" w:sz="4" w:space="0" w:color="auto"/>
            </w:tcBorders>
            <w:shd w:val="clear" w:color="auto" w:fill="auto"/>
            <w:noWrap/>
            <w:hideMark/>
          </w:tcPr>
          <w:p w:rsidR="00C8420E" w:rsidRPr="00C8420E" w:rsidRDefault="00C8420E" w:rsidP="00C8420E">
            <w:pPr>
              <w:jc w:val="center"/>
              <w:rPr>
                <w:sz w:val="20"/>
                <w:szCs w:val="20"/>
              </w:rPr>
            </w:pPr>
            <w:r w:rsidRPr="00C8420E">
              <w:rPr>
                <w:sz w:val="20"/>
                <w:szCs w:val="20"/>
              </w:rPr>
              <w:t>290</w:t>
            </w:r>
          </w:p>
        </w:tc>
        <w:tc>
          <w:tcPr>
            <w:tcW w:w="1141" w:type="dxa"/>
            <w:tcBorders>
              <w:top w:val="nil"/>
              <w:left w:val="nil"/>
              <w:bottom w:val="single" w:sz="4" w:space="0" w:color="auto"/>
              <w:right w:val="single" w:sz="4" w:space="0" w:color="auto"/>
            </w:tcBorders>
            <w:shd w:val="clear" w:color="auto" w:fill="auto"/>
            <w:noWrap/>
            <w:hideMark/>
          </w:tcPr>
          <w:p w:rsidR="00C8420E" w:rsidRPr="00C8420E" w:rsidRDefault="00C8420E" w:rsidP="00C8420E">
            <w:pPr>
              <w:jc w:val="center"/>
              <w:rPr>
                <w:sz w:val="20"/>
                <w:szCs w:val="20"/>
              </w:rPr>
            </w:pPr>
            <w:r w:rsidRPr="00C8420E">
              <w:rPr>
                <w:sz w:val="20"/>
                <w:szCs w:val="20"/>
              </w:rPr>
              <w:t>14000</w:t>
            </w:r>
          </w:p>
        </w:tc>
        <w:tc>
          <w:tcPr>
            <w:tcW w:w="1111" w:type="dxa"/>
            <w:tcBorders>
              <w:top w:val="nil"/>
              <w:left w:val="nil"/>
              <w:bottom w:val="single" w:sz="4" w:space="0" w:color="auto"/>
              <w:right w:val="single" w:sz="4" w:space="0" w:color="auto"/>
            </w:tcBorders>
            <w:shd w:val="clear" w:color="auto" w:fill="auto"/>
            <w:noWrap/>
            <w:hideMark/>
          </w:tcPr>
          <w:p w:rsidR="00C8420E" w:rsidRPr="00C8420E" w:rsidRDefault="00C8420E" w:rsidP="00C8420E">
            <w:pPr>
              <w:jc w:val="center"/>
              <w:rPr>
                <w:sz w:val="20"/>
                <w:szCs w:val="20"/>
              </w:rPr>
            </w:pPr>
            <w:r w:rsidRPr="00C8420E">
              <w:rPr>
                <w:sz w:val="20"/>
                <w:szCs w:val="20"/>
              </w:rPr>
              <w:t>14 000</w:t>
            </w:r>
          </w:p>
        </w:tc>
      </w:tr>
      <w:tr w:rsidR="00C8420E" w:rsidRPr="00C8420E" w:rsidTr="00C8420E">
        <w:trPr>
          <w:trHeight w:val="255"/>
        </w:trPr>
        <w:tc>
          <w:tcPr>
            <w:tcW w:w="3486" w:type="dxa"/>
            <w:tcBorders>
              <w:top w:val="nil"/>
              <w:left w:val="single" w:sz="4" w:space="0" w:color="auto"/>
              <w:bottom w:val="single" w:sz="4" w:space="0" w:color="auto"/>
              <w:right w:val="single" w:sz="4" w:space="0" w:color="auto"/>
            </w:tcBorders>
            <w:shd w:val="clear" w:color="auto" w:fill="auto"/>
            <w:hideMark/>
          </w:tcPr>
          <w:p w:rsidR="00C8420E" w:rsidRPr="00C8420E" w:rsidRDefault="00C8420E" w:rsidP="00C8420E">
            <w:pPr>
              <w:rPr>
                <w:bCs/>
                <w:sz w:val="20"/>
                <w:szCs w:val="20"/>
              </w:rPr>
            </w:pPr>
            <w:r w:rsidRPr="00C8420E">
              <w:rPr>
                <w:bCs/>
                <w:sz w:val="20"/>
                <w:szCs w:val="20"/>
              </w:rPr>
              <w:t>ИТОГО :</w:t>
            </w:r>
          </w:p>
        </w:tc>
        <w:tc>
          <w:tcPr>
            <w:tcW w:w="849" w:type="dxa"/>
            <w:tcBorders>
              <w:top w:val="nil"/>
              <w:left w:val="nil"/>
              <w:bottom w:val="single" w:sz="4" w:space="0" w:color="auto"/>
              <w:right w:val="single" w:sz="4" w:space="0" w:color="auto"/>
            </w:tcBorders>
            <w:shd w:val="clear" w:color="auto" w:fill="auto"/>
            <w:noWrap/>
            <w:hideMark/>
          </w:tcPr>
          <w:p w:rsidR="00C8420E" w:rsidRPr="00C8420E" w:rsidRDefault="00C8420E" w:rsidP="00C8420E">
            <w:pPr>
              <w:jc w:val="center"/>
              <w:rPr>
                <w:bCs/>
                <w:sz w:val="20"/>
                <w:szCs w:val="20"/>
              </w:rPr>
            </w:pPr>
            <w:r w:rsidRPr="00C8420E">
              <w:rPr>
                <w:bCs/>
                <w:sz w:val="20"/>
                <w:szCs w:val="20"/>
              </w:rPr>
              <w:t> </w:t>
            </w:r>
          </w:p>
        </w:tc>
        <w:tc>
          <w:tcPr>
            <w:tcW w:w="1157" w:type="dxa"/>
            <w:tcBorders>
              <w:top w:val="nil"/>
              <w:left w:val="nil"/>
              <w:bottom w:val="single" w:sz="4" w:space="0" w:color="auto"/>
              <w:right w:val="single" w:sz="4" w:space="0" w:color="auto"/>
            </w:tcBorders>
            <w:shd w:val="clear" w:color="auto" w:fill="auto"/>
            <w:noWrap/>
            <w:hideMark/>
          </w:tcPr>
          <w:p w:rsidR="00C8420E" w:rsidRPr="00C8420E" w:rsidRDefault="00C8420E" w:rsidP="00C8420E">
            <w:pPr>
              <w:jc w:val="center"/>
              <w:rPr>
                <w:bCs/>
                <w:sz w:val="20"/>
                <w:szCs w:val="20"/>
              </w:rPr>
            </w:pPr>
            <w:r w:rsidRPr="00C8420E">
              <w:rPr>
                <w:bCs/>
                <w:sz w:val="20"/>
                <w:szCs w:val="20"/>
              </w:rPr>
              <w:t> </w:t>
            </w:r>
          </w:p>
        </w:tc>
        <w:tc>
          <w:tcPr>
            <w:tcW w:w="738" w:type="dxa"/>
            <w:tcBorders>
              <w:top w:val="nil"/>
              <w:left w:val="nil"/>
              <w:bottom w:val="single" w:sz="4" w:space="0" w:color="auto"/>
              <w:right w:val="single" w:sz="4" w:space="0" w:color="auto"/>
            </w:tcBorders>
            <w:shd w:val="clear" w:color="auto" w:fill="auto"/>
            <w:noWrap/>
            <w:hideMark/>
          </w:tcPr>
          <w:p w:rsidR="00C8420E" w:rsidRPr="00C8420E" w:rsidRDefault="00C8420E" w:rsidP="00C8420E">
            <w:pPr>
              <w:jc w:val="center"/>
              <w:rPr>
                <w:bCs/>
                <w:sz w:val="20"/>
                <w:szCs w:val="20"/>
              </w:rPr>
            </w:pPr>
            <w:r w:rsidRPr="00C8420E">
              <w:rPr>
                <w:bCs/>
                <w:sz w:val="20"/>
                <w:szCs w:val="20"/>
              </w:rPr>
              <w:t> </w:t>
            </w:r>
          </w:p>
        </w:tc>
        <w:tc>
          <w:tcPr>
            <w:tcW w:w="1238" w:type="dxa"/>
            <w:tcBorders>
              <w:top w:val="nil"/>
              <w:left w:val="nil"/>
              <w:bottom w:val="single" w:sz="4" w:space="0" w:color="auto"/>
              <w:right w:val="single" w:sz="4" w:space="0" w:color="auto"/>
            </w:tcBorders>
            <w:shd w:val="clear" w:color="auto" w:fill="auto"/>
            <w:noWrap/>
            <w:hideMark/>
          </w:tcPr>
          <w:p w:rsidR="00C8420E" w:rsidRPr="00C8420E" w:rsidRDefault="00C8420E" w:rsidP="00C8420E">
            <w:pPr>
              <w:jc w:val="center"/>
              <w:rPr>
                <w:bCs/>
                <w:sz w:val="20"/>
                <w:szCs w:val="20"/>
              </w:rPr>
            </w:pPr>
            <w:r w:rsidRPr="00C8420E">
              <w:rPr>
                <w:bCs/>
                <w:sz w:val="20"/>
                <w:szCs w:val="20"/>
              </w:rPr>
              <w:t> </w:t>
            </w:r>
          </w:p>
        </w:tc>
        <w:tc>
          <w:tcPr>
            <w:tcW w:w="1141" w:type="dxa"/>
            <w:tcBorders>
              <w:top w:val="nil"/>
              <w:left w:val="nil"/>
              <w:bottom w:val="single" w:sz="4" w:space="0" w:color="auto"/>
              <w:right w:val="single" w:sz="4" w:space="0" w:color="auto"/>
            </w:tcBorders>
            <w:shd w:val="clear" w:color="auto" w:fill="auto"/>
            <w:noWrap/>
            <w:hideMark/>
          </w:tcPr>
          <w:p w:rsidR="00C8420E" w:rsidRPr="00C8420E" w:rsidRDefault="00C8420E" w:rsidP="00C8420E">
            <w:pPr>
              <w:jc w:val="center"/>
              <w:rPr>
                <w:bCs/>
                <w:sz w:val="20"/>
                <w:szCs w:val="20"/>
              </w:rPr>
            </w:pPr>
            <w:r w:rsidRPr="00C8420E">
              <w:rPr>
                <w:bCs/>
                <w:sz w:val="20"/>
                <w:szCs w:val="20"/>
              </w:rPr>
              <w:t>54 000</w:t>
            </w:r>
          </w:p>
        </w:tc>
        <w:tc>
          <w:tcPr>
            <w:tcW w:w="1111" w:type="dxa"/>
            <w:tcBorders>
              <w:top w:val="nil"/>
              <w:left w:val="nil"/>
              <w:bottom w:val="single" w:sz="4" w:space="0" w:color="auto"/>
              <w:right w:val="single" w:sz="4" w:space="0" w:color="auto"/>
            </w:tcBorders>
            <w:shd w:val="clear" w:color="auto" w:fill="auto"/>
            <w:noWrap/>
            <w:hideMark/>
          </w:tcPr>
          <w:p w:rsidR="00C8420E" w:rsidRPr="00C8420E" w:rsidRDefault="00C8420E" w:rsidP="00C8420E">
            <w:pPr>
              <w:jc w:val="center"/>
              <w:rPr>
                <w:bCs/>
                <w:sz w:val="20"/>
                <w:szCs w:val="20"/>
              </w:rPr>
            </w:pPr>
            <w:r w:rsidRPr="00C8420E">
              <w:rPr>
                <w:bCs/>
                <w:sz w:val="20"/>
                <w:szCs w:val="20"/>
              </w:rPr>
              <w:t>54 000</w:t>
            </w:r>
          </w:p>
        </w:tc>
      </w:tr>
      <w:tr w:rsidR="00C8420E" w:rsidRPr="00C8420E" w:rsidTr="00C8420E">
        <w:trPr>
          <w:trHeight w:val="255"/>
        </w:trPr>
        <w:tc>
          <w:tcPr>
            <w:tcW w:w="3486" w:type="dxa"/>
            <w:tcBorders>
              <w:top w:val="nil"/>
              <w:left w:val="single" w:sz="4" w:space="0" w:color="auto"/>
              <w:bottom w:val="single" w:sz="4" w:space="0" w:color="auto"/>
              <w:right w:val="single" w:sz="4" w:space="0" w:color="auto"/>
            </w:tcBorders>
            <w:shd w:val="clear" w:color="auto" w:fill="auto"/>
            <w:hideMark/>
          </w:tcPr>
          <w:p w:rsidR="00C8420E" w:rsidRPr="00C8420E" w:rsidRDefault="00C8420E" w:rsidP="00C8420E">
            <w:pPr>
              <w:rPr>
                <w:bCs/>
                <w:sz w:val="20"/>
                <w:szCs w:val="20"/>
              </w:rPr>
            </w:pPr>
            <w:r w:rsidRPr="00C8420E">
              <w:rPr>
                <w:bCs/>
                <w:sz w:val="20"/>
                <w:szCs w:val="20"/>
              </w:rPr>
              <w:t> </w:t>
            </w:r>
          </w:p>
        </w:tc>
        <w:tc>
          <w:tcPr>
            <w:tcW w:w="849" w:type="dxa"/>
            <w:tcBorders>
              <w:top w:val="nil"/>
              <w:left w:val="nil"/>
              <w:bottom w:val="single" w:sz="4" w:space="0" w:color="auto"/>
              <w:right w:val="single" w:sz="4" w:space="0" w:color="auto"/>
            </w:tcBorders>
            <w:shd w:val="clear" w:color="auto" w:fill="auto"/>
            <w:noWrap/>
            <w:hideMark/>
          </w:tcPr>
          <w:p w:rsidR="00C8420E" w:rsidRPr="00C8420E" w:rsidRDefault="00C8420E" w:rsidP="00C8420E">
            <w:pPr>
              <w:jc w:val="center"/>
              <w:rPr>
                <w:bCs/>
                <w:sz w:val="20"/>
                <w:szCs w:val="20"/>
              </w:rPr>
            </w:pPr>
            <w:r w:rsidRPr="00C8420E">
              <w:rPr>
                <w:bCs/>
                <w:sz w:val="20"/>
                <w:szCs w:val="20"/>
              </w:rPr>
              <w:t> </w:t>
            </w:r>
          </w:p>
        </w:tc>
        <w:tc>
          <w:tcPr>
            <w:tcW w:w="1157" w:type="dxa"/>
            <w:tcBorders>
              <w:top w:val="nil"/>
              <w:left w:val="nil"/>
              <w:bottom w:val="single" w:sz="4" w:space="0" w:color="auto"/>
              <w:right w:val="single" w:sz="4" w:space="0" w:color="auto"/>
            </w:tcBorders>
            <w:shd w:val="clear" w:color="auto" w:fill="auto"/>
            <w:noWrap/>
            <w:hideMark/>
          </w:tcPr>
          <w:p w:rsidR="00C8420E" w:rsidRPr="00C8420E" w:rsidRDefault="00C8420E" w:rsidP="00C8420E">
            <w:pPr>
              <w:jc w:val="center"/>
              <w:rPr>
                <w:bCs/>
                <w:sz w:val="20"/>
                <w:szCs w:val="20"/>
              </w:rPr>
            </w:pPr>
            <w:r w:rsidRPr="00C8420E">
              <w:rPr>
                <w:bCs/>
                <w:sz w:val="20"/>
                <w:szCs w:val="20"/>
              </w:rPr>
              <w:t> </w:t>
            </w:r>
          </w:p>
        </w:tc>
        <w:tc>
          <w:tcPr>
            <w:tcW w:w="738" w:type="dxa"/>
            <w:tcBorders>
              <w:top w:val="nil"/>
              <w:left w:val="nil"/>
              <w:bottom w:val="single" w:sz="4" w:space="0" w:color="auto"/>
              <w:right w:val="single" w:sz="4" w:space="0" w:color="auto"/>
            </w:tcBorders>
            <w:shd w:val="clear" w:color="auto" w:fill="auto"/>
            <w:noWrap/>
            <w:hideMark/>
          </w:tcPr>
          <w:p w:rsidR="00C8420E" w:rsidRPr="00C8420E" w:rsidRDefault="00C8420E" w:rsidP="00C8420E">
            <w:pPr>
              <w:jc w:val="center"/>
              <w:rPr>
                <w:bCs/>
                <w:sz w:val="20"/>
                <w:szCs w:val="20"/>
              </w:rPr>
            </w:pPr>
            <w:r w:rsidRPr="00C8420E">
              <w:rPr>
                <w:bCs/>
                <w:sz w:val="20"/>
                <w:szCs w:val="20"/>
              </w:rPr>
              <w:t> </w:t>
            </w:r>
          </w:p>
        </w:tc>
        <w:tc>
          <w:tcPr>
            <w:tcW w:w="1238" w:type="dxa"/>
            <w:tcBorders>
              <w:top w:val="nil"/>
              <w:left w:val="nil"/>
              <w:bottom w:val="single" w:sz="4" w:space="0" w:color="auto"/>
              <w:right w:val="single" w:sz="4" w:space="0" w:color="auto"/>
            </w:tcBorders>
            <w:shd w:val="clear" w:color="auto" w:fill="auto"/>
            <w:noWrap/>
            <w:hideMark/>
          </w:tcPr>
          <w:p w:rsidR="00C8420E" w:rsidRPr="00C8420E" w:rsidRDefault="00C8420E" w:rsidP="00C8420E">
            <w:pPr>
              <w:jc w:val="center"/>
              <w:rPr>
                <w:bCs/>
                <w:sz w:val="20"/>
                <w:szCs w:val="20"/>
              </w:rPr>
            </w:pPr>
            <w:r w:rsidRPr="00C8420E">
              <w:rPr>
                <w:bCs/>
                <w:sz w:val="20"/>
                <w:szCs w:val="20"/>
              </w:rPr>
              <w:t> </w:t>
            </w:r>
          </w:p>
        </w:tc>
        <w:tc>
          <w:tcPr>
            <w:tcW w:w="1141" w:type="dxa"/>
            <w:tcBorders>
              <w:top w:val="nil"/>
              <w:left w:val="nil"/>
              <w:bottom w:val="single" w:sz="4" w:space="0" w:color="auto"/>
              <w:right w:val="single" w:sz="4" w:space="0" w:color="auto"/>
            </w:tcBorders>
            <w:shd w:val="clear" w:color="auto" w:fill="auto"/>
            <w:noWrap/>
            <w:hideMark/>
          </w:tcPr>
          <w:p w:rsidR="00C8420E" w:rsidRPr="00C8420E" w:rsidRDefault="00C8420E" w:rsidP="00C8420E">
            <w:pPr>
              <w:jc w:val="center"/>
              <w:rPr>
                <w:bCs/>
                <w:sz w:val="20"/>
                <w:szCs w:val="20"/>
              </w:rPr>
            </w:pPr>
            <w:r w:rsidRPr="00C8420E">
              <w:rPr>
                <w:bCs/>
                <w:sz w:val="20"/>
                <w:szCs w:val="20"/>
              </w:rPr>
              <w:t> </w:t>
            </w:r>
          </w:p>
        </w:tc>
        <w:tc>
          <w:tcPr>
            <w:tcW w:w="1111" w:type="dxa"/>
            <w:tcBorders>
              <w:top w:val="nil"/>
              <w:left w:val="nil"/>
              <w:bottom w:val="single" w:sz="4" w:space="0" w:color="auto"/>
              <w:right w:val="single" w:sz="4" w:space="0" w:color="auto"/>
            </w:tcBorders>
            <w:shd w:val="clear" w:color="auto" w:fill="auto"/>
            <w:noWrap/>
            <w:hideMark/>
          </w:tcPr>
          <w:p w:rsidR="00C8420E" w:rsidRPr="00C8420E" w:rsidRDefault="00C8420E" w:rsidP="00C8420E">
            <w:pPr>
              <w:jc w:val="center"/>
              <w:rPr>
                <w:bCs/>
                <w:sz w:val="20"/>
                <w:szCs w:val="20"/>
              </w:rPr>
            </w:pPr>
            <w:r w:rsidRPr="00C8420E">
              <w:rPr>
                <w:bCs/>
                <w:sz w:val="20"/>
                <w:szCs w:val="20"/>
              </w:rPr>
              <w:t> </w:t>
            </w:r>
          </w:p>
        </w:tc>
      </w:tr>
      <w:tr w:rsidR="00C8420E" w:rsidRPr="00C8420E" w:rsidTr="00C8420E">
        <w:trPr>
          <w:trHeight w:val="480"/>
        </w:trPr>
        <w:tc>
          <w:tcPr>
            <w:tcW w:w="3486" w:type="dxa"/>
            <w:tcBorders>
              <w:top w:val="nil"/>
              <w:left w:val="single" w:sz="4" w:space="0" w:color="auto"/>
              <w:bottom w:val="single" w:sz="4" w:space="0" w:color="auto"/>
              <w:right w:val="single" w:sz="4" w:space="0" w:color="auto"/>
            </w:tcBorders>
            <w:shd w:val="clear" w:color="auto" w:fill="auto"/>
            <w:hideMark/>
          </w:tcPr>
          <w:p w:rsidR="00C8420E" w:rsidRPr="00C8420E" w:rsidRDefault="00C8420E" w:rsidP="00C8420E">
            <w:pPr>
              <w:rPr>
                <w:bCs/>
                <w:sz w:val="20"/>
                <w:szCs w:val="20"/>
              </w:rPr>
            </w:pPr>
            <w:r w:rsidRPr="00C8420E">
              <w:rPr>
                <w:bCs/>
                <w:sz w:val="20"/>
                <w:szCs w:val="20"/>
              </w:rPr>
              <w:t>Осуществление первичного воинского  учета  ( 365)</w:t>
            </w:r>
          </w:p>
        </w:tc>
        <w:tc>
          <w:tcPr>
            <w:tcW w:w="849" w:type="dxa"/>
            <w:tcBorders>
              <w:top w:val="nil"/>
              <w:left w:val="nil"/>
              <w:bottom w:val="single" w:sz="4" w:space="0" w:color="auto"/>
              <w:right w:val="single" w:sz="4" w:space="0" w:color="auto"/>
            </w:tcBorders>
            <w:shd w:val="clear" w:color="auto" w:fill="auto"/>
            <w:noWrap/>
            <w:hideMark/>
          </w:tcPr>
          <w:p w:rsidR="00C8420E" w:rsidRPr="00C8420E" w:rsidRDefault="00C8420E" w:rsidP="00C8420E">
            <w:pPr>
              <w:jc w:val="center"/>
              <w:rPr>
                <w:bCs/>
                <w:sz w:val="20"/>
                <w:szCs w:val="20"/>
              </w:rPr>
            </w:pPr>
            <w:r w:rsidRPr="00C8420E">
              <w:rPr>
                <w:bCs/>
                <w:sz w:val="20"/>
                <w:szCs w:val="20"/>
              </w:rPr>
              <w:t> </w:t>
            </w:r>
          </w:p>
        </w:tc>
        <w:tc>
          <w:tcPr>
            <w:tcW w:w="1157" w:type="dxa"/>
            <w:tcBorders>
              <w:top w:val="nil"/>
              <w:left w:val="nil"/>
              <w:bottom w:val="single" w:sz="4" w:space="0" w:color="auto"/>
              <w:right w:val="single" w:sz="4" w:space="0" w:color="auto"/>
            </w:tcBorders>
            <w:shd w:val="clear" w:color="auto" w:fill="auto"/>
            <w:noWrap/>
            <w:hideMark/>
          </w:tcPr>
          <w:p w:rsidR="00C8420E" w:rsidRPr="00C8420E" w:rsidRDefault="00C8420E" w:rsidP="00C8420E">
            <w:pPr>
              <w:jc w:val="center"/>
              <w:rPr>
                <w:sz w:val="20"/>
                <w:szCs w:val="20"/>
              </w:rPr>
            </w:pPr>
            <w:r w:rsidRPr="00C8420E">
              <w:rPr>
                <w:sz w:val="20"/>
                <w:szCs w:val="20"/>
              </w:rPr>
              <w:t> </w:t>
            </w:r>
          </w:p>
        </w:tc>
        <w:tc>
          <w:tcPr>
            <w:tcW w:w="738" w:type="dxa"/>
            <w:tcBorders>
              <w:top w:val="nil"/>
              <w:left w:val="nil"/>
              <w:bottom w:val="single" w:sz="4" w:space="0" w:color="auto"/>
              <w:right w:val="single" w:sz="4" w:space="0" w:color="auto"/>
            </w:tcBorders>
            <w:shd w:val="clear" w:color="auto" w:fill="auto"/>
            <w:noWrap/>
            <w:hideMark/>
          </w:tcPr>
          <w:p w:rsidR="00C8420E" w:rsidRPr="00C8420E" w:rsidRDefault="00C8420E" w:rsidP="00C8420E">
            <w:pPr>
              <w:jc w:val="center"/>
              <w:rPr>
                <w:sz w:val="20"/>
                <w:szCs w:val="20"/>
              </w:rPr>
            </w:pPr>
            <w:r w:rsidRPr="00C8420E">
              <w:rPr>
                <w:sz w:val="20"/>
                <w:szCs w:val="20"/>
              </w:rPr>
              <w:t> </w:t>
            </w:r>
          </w:p>
        </w:tc>
        <w:tc>
          <w:tcPr>
            <w:tcW w:w="1238" w:type="dxa"/>
            <w:tcBorders>
              <w:top w:val="nil"/>
              <w:left w:val="nil"/>
              <w:bottom w:val="single" w:sz="4" w:space="0" w:color="auto"/>
              <w:right w:val="single" w:sz="4" w:space="0" w:color="auto"/>
            </w:tcBorders>
            <w:shd w:val="clear" w:color="auto" w:fill="auto"/>
            <w:noWrap/>
            <w:hideMark/>
          </w:tcPr>
          <w:p w:rsidR="00C8420E" w:rsidRPr="00C8420E" w:rsidRDefault="00C8420E" w:rsidP="00C8420E">
            <w:pPr>
              <w:jc w:val="center"/>
              <w:rPr>
                <w:sz w:val="20"/>
                <w:szCs w:val="20"/>
              </w:rPr>
            </w:pPr>
            <w:r w:rsidRPr="00C8420E">
              <w:rPr>
                <w:sz w:val="20"/>
                <w:szCs w:val="20"/>
              </w:rPr>
              <w:t> </w:t>
            </w:r>
          </w:p>
        </w:tc>
        <w:tc>
          <w:tcPr>
            <w:tcW w:w="1141" w:type="dxa"/>
            <w:tcBorders>
              <w:top w:val="nil"/>
              <w:left w:val="nil"/>
              <w:bottom w:val="single" w:sz="4" w:space="0" w:color="auto"/>
              <w:right w:val="single" w:sz="4" w:space="0" w:color="auto"/>
            </w:tcBorders>
            <w:shd w:val="clear" w:color="auto" w:fill="auto"/>
            <w:noWrap/>
            <w:hideMark/>
          </w:tcPr>
          <w:p w:rsidR="00C8420E" w:rsidRPr="00C8420E" w:rsidRDefault="00C8420E" w:rsidP="00C8420E">
            <w:pPr>
              <w:jc w:val="center"/>
              <w:rPr>
                <w:sz w:val="20"/>
                <w:szCs w:val="20"/>
              </w:rPr>
            </w:pPr>
            <w:r w:rsidRPr="00C8420E">
              <w:rPr>
                <w:sz w:val="20"/>
                <w:szCs w:val="20"/>
              </w:rPr>
              <w:t> </w:t>
            </w:r>
          </w:p>
        </w:tc>
        <w:tc>
          <w:tcPr>
            <w:tcW w:w="1111" w:type="dxa"/>
            <w:tcBorders>
              <w:top w:val="nil"/>
              <w:left w:val="nil"/>
              <w:bottom w:val="single" w:sz="4" w:space="0" w:color="auto"/>
              <w:right w:val="single" w:sz="4" w:space="0" w:color="auto"/>
            </w:tcBorders>
            <w:shd w:val="clear" w:color="auto" w:fill="auto"/>
            <w:noWrap/>
            <w:hideMark/>
          </w:tcPr>
          <w:p w:rsidR="00C8420E" w:rsidRPr="00C8420E" w:rsidRDefault="00C8420E" w:rsidP="00C8420E">
            <w:pPr>
              <w:jc w:val="center"/>
              <w:rPr>
                <w:sz w:val="20"/>
                <w:szCs w:val="20"/>
              </w:rPr>
            </w:pPr>
            <w:r w:rsidRPr="00C8420E">
              <w:rPr>
                <w:sz w:val="20"/>
                <w:szCs w:val="20"/>
              </w:rPr>
              <w:t> </w:t>
            </w:r>
          </w:p>
        </w:tc>
      </w:tr>
      <w:tr w:rsidR="00C8420E" w:rsidRPr="00C8420E" w:rsidTr="00C8420E">
        <w:trPr>
          <w:trHeight w:val="255"/>
        </w:trPr>
        <w:tc>
          <w:tcPr>
            <w:tcW w:w="3486" w:type="dxa"/>
            <w:tcBorders>
              <w:top w:val="nil"/>
              <w:left w:val="single" w:sz="4" w:space="0" w:color="auto"/>
              <w:bottom w:val="single" w:sz="4" w:space="0" w:color="auto"/>
              <w:right w:val="single" w:sz="4" w:space="0" w:color="auto"/>
            </w:tcBorders>
            <w:shd w:val="clear" w:color="auto" w:fill="auto"/>
            <w:hideMark/>
          </w:tcPr>
          <w:p w:rsidR="00C8420E" w:rsidRPr="00C8420E" w:rsidRDefault="00C8420E" w:rsidP="00C8420E">
            <w:pPr>
              <w:rPr>
                <w:sz w:val="20"/>
                <w:szCs w:val="20"/>
              </w:rPr>
            </w:pPr>
            <w:r w:rsidRPr="00C8420E">
              <w:rPr>
                <w:sz w:val="20"/>
                <w:szCs w:val="20"/>
              </w:rPr>
              <w:t>Расходы на выплаты по оплате труда</w:t>
            </w:r>
          </w:p>
        </w:tc>
        <w:tc>
          <w:tcPr>
            <w:tcW w:w="849" w:type="dxa"/>
            <w:tcBorders>
              <w:top w:val="nil"/>
              <w:left w:val="nil"/>
              <w:bottom w:val="single" w:sz="4" w:space="0" w:color="auto"/>
              <w:right w:val="single" w:sz="4" w:space="0" w:color="auto"/>
            </w:tcBorders>
            <w:shd w:val="clear" w:color="auto" w:fill="auto"/>
            <w:noWrap/>
            <w:hideMark/>
          </w:tcPr>
          <w:p w:rsidR="00C8420E" w:rsidRPr="00C8420E" w:rsidRDefault="00C8420E" w:rsidP="00C8420E">
            <w:pPr>
              <w:jc w:val="center"/>
              <w:rPr>
                <w:bCs/>
                <w:sz w:val="20"/>
                <w:szCs w:val="20"/>
              </w:rPr>
            </w:pPr>
            <w:r w:rsidRPr="00C8420E">
              <w:rPr>
                <w:bCs/>
                <w:sz w:val="20"/>
                <w:szCs w:val="20"/>
              </w:rPr>
              <w:t>.0203</w:t>
            </w:r>
          </w:p>
        </w:tc>
        <w:tc>
          <w:tcPr>
            <w:tcW w:w="1157" w:type="dxa"/>
            <w:tcBorders>
              <w:top w:val="nil"/>
              <w:left w:val="nil"/>
              <w:bottom w:val="single" w:sz="4" w:space="0" w:color="auto"/>
              <w:right w:val="single" w:sz="4" w:space="0" w:color="auto"/>
            </w:tcBorders>
            <w:shd w:val="clear" w:color="auto" w:fill="auto"/>
            <w:noWrap/>
            <w:hideMark/>
          </w:tcPr>
          <w:p w:rsidR="00C8420E" w:rsidRPr="00C8420E" w:rsidRDefault="00C8420E" w:rsidP="00C8420E">
            <w:pPr>
              <w:jc w:val="center"/>
              <w:rPr>
                <w:sz w:val="20"/>
                <w:szCs w:val="20"/>
              </w:rPr>
            </w:pPr>
            <w:r w:rsidRPr="00C8420E">
              <w:rPr>
                <w:sz w:val="20"/>
                <w:szCs w:val="20"/>
              </w:rPr>
              <w:t>.0020051180</w:t>
            </w:r>
          </w:p>
        </w:tc>
        <w:tc>
          <w:tcPr>
            <w:tcW w:w="738" w:type="dxa"/>
            <w:tcBorders>
              <w:top w:val="nil"/>
              <w:left w:val="nil"/>
              <w:bottom w:val="single" w:sz="4" w:space="0" w:color="auto"/>
              <w:right w:val="single" w:sz="4" w:space="0" w:color="auto"/>
            </w:tcBorders>
            <w:shd w:val="clear" w:color="auto" w:fill="auto"/>
            <w:noWrap/>
            <w:hideMark/>
          </w:tcPr>
          <w:p w:rsidR="00C8420E" w:rsidRPr="00C8420E" w:rsidRDefault="00C8420E" w:rsidP="00C8420E">
            <w:pPr>
              <w:jc w:val="center"/>
              <w:rPr>
                <w:sz w:val="20"/>
                <w:szCs w:val="20"/>
              </w:rPr>
            </w:pPr>
            <w:r w:rsidRPr="00C8420E">
              <w:rPr>
                <w:sz w:val="20"/>
                <w:szCs w:val="20"/>
              </w:rPr>
              <w:t>121</w:t>
            </w:r>
          </w:p>
        </w:tc>
        <w:tc>
          <w:tcPr>
            <w:tcW w:w="1238" w:type="dxa"/>
            <w:tcBorders>
              <w:top w:val="nil"/>
              <w:left w:val="nil"/>
              <w:bottom w:val="single" w:sz="4" w:space="0" w:color="auto"/>
              <w:right w:val="single" w:sz="4" w:space="0" w:color="auto"/>
            </w:tcBorders>
            <w:shd w:val="clear" w:color="auto" w:fill="auto"/>
            <w:noWrap/>
            <w:hideMark/>
          </w:tcPr>
          <w:p w:rsidR="00C8420E" w:rsidRPr="00C8420E" w:rsidRDefault="00C8420E" w:rsidP="00C8420E">
            <w:pPr>
              <w:jc w:val="center"/>
              <w:rPr>
                <w:sz w:val="20"/>
                <w:szCs w:val="20"/>
              </w:rPr>
            </w:pPr>
            <w:r w:rsidRPr="00C8420E">
              <w:rPr>
                <w:sz w:val="20"/>
                <w:szCs w:val="20"/>
              </w:rPr>
              <w:t>211</w:t>
            </w:r>
          </w:p>
        </w:tc>
        <w:tc>
          <w:tcPr>
            <w:tcW w:w="1141" w:type="dxa"/>
            <w:tcBorders>
              <w:top w:val="nil"/>
              <w:left w:val="nil"/>
              <w:bottom w:val="single" w:sz="4" w:space="0" w:color="auto"/>
              <w:right w:val="single" w:sz="4" w:space="0" w:color="auto"/>
            </w:tcBorders>
            <w:shd w:val="clear" w:color="auto" w:fill="auto"/>
            <w:noWrap/>
            <w:hideMark/>
          </w:tcPr>
          <w:p w:rsidR="00C8420E" w:rsidRPr="00C8420E" w:rsidRDefault="00C8420E" w:rsidP="00C8420E">
            <w:pPr>
              <w:jc w:val="center"/>
              <w:rPr>
                <w:sz w:val="20"/>
                <w:szCs w:val="20"/>
              </w:rPr>
            </w:pPr>
            <w:r w:rsidRPr="00C8420E">
              <w:rPr>
                <w:sz w:val="20"/>
                <w:szCs w:val="20"/>
              </w:rPr>
              <w:t>49274</w:t>
            </w:r>
          </w:p>
        </w:tc>
        <w:tc>
          <w:tcPr>
            <w:tcW w:w="1111" w:type="dxa"/>
            <w:tcBorders>
              <w:top w:val="nil"/>
              <w:left w:val="nil"/>
              <w:bottom w:val="single" w:sz="4" w:space="0" w:color="auto"/>
              <w:right w:val="single" w:sz="4" w:space="0" w:color="auto"/>
            </w:tcBorders>
            <w:shd w:val="clear" w:color="auto" w:fill="auto"/>
            <w:noWrap/>
            <w:hideMark/>
          </w:tcPr>
          <w:p w:rsidR="00C8420E" w:rsidRPr="00C8420E" w:rsidRDefault="00C8420E" w:rsidP="00C8420E">
            <w:pPr>
              <w:jc w:val="center"/>
              <w:rPr>
                <w:sz w:val="20"/>
                <w:szCs w:val="20"/>
              </w:rPr>
            </w:pPr>
            <w:r w:rsidRPr="00C8420E">
              <w:rPr>
                <w:sz w:val="20"/>
                <w:szCs w:val="20"/>
              </w:rPr>
              <w:t>49274</w:t>
            </w:r>
          </w:p>
        </w:tc>
      </w:tr>
      <w:tr w:rsidR="00C8420E" w:rsidRPr="00C8420E" w:rsidTr="00C8420E">
        <w:trPr>
          <w:trHeight w:val="510"/>
        </w:trPr>
        <w:tc>
          <w:tcPr>
            <w:tcW w:w="3486" w:type="dxa"/>
            <w:tcBorders>
              <w:top w:val="nil"/>
              <w:left w:val="single" w:sz="4" w:space="0" w:color="auto"/>
              <w:bottom w:val="single" w:sz="4" w:space="0" w:color="auto"/>
              <w:right w:val="single" w:sz="4" w:space="0" w:color="auto"/>
            </w:tcBorders>
            <w:shd w:val="clear" w:color="auto" w:fill="auto"/>
            <w:hideMark/>
          </w:tcPr>
          <w:p w:rsidR="00C8420E" w:rsidRPr="00C8420E" w:rsidRDefault="00C8420E" w:rsidP="00C8420E">
            <w:pPr>
              <w:rPr>
                <w:sz w:val="20"/>
                <w:szCs w:val="20"/>
              </w:rPr>
            </w:pPr>
            <w:r w:rsidRPr="00C8420E">
              <w:rPr>
                <w:sz w:val="20"/>
                <w:szCs w:val="20"/>
              </w:rPr>
              <w:t>Расходы по начислениям на выплаты по оплате труда</w:t>
            </w:r>
          </w:p>
        </w:tc>
        <w:tc>
          <w:tcPr>
            <w:tcW w:w="849" w:type="dxa"/>
            <w:tcBorders>
              <w:top w:val="nil"/>
              <w:left w:val="nil"/>
              <w:bottom w:val="single" w:sz="4" w:space="0" w:color="auto"/>
              <w:right w:val="single" w:sz="4" w:space="0" w:color="auto"/>
            </w:tcBorders>
            <w:shd w:val="clear" w:color="auto" w:fill="auto"/>
            <w:noWrap/>
            <w:hideMark/>
          </w:tcPr>
          <w:p w:rsidR="00C8420E" w:rsidRPr="00C8420E" w:rsidRDefault="00C8420E" w:rsidP="00C8420E">
            <w:pPr>
              <w:jc w:val="center"/>
              <w:rPr>
                <w:bCs/>
                <w:sz w:val="20"/>
                <w:szCs w:val="20"/>
              </w:rPr>
            </w:pPr>
            <w:r w:rsidRPr="00C8420E">
              <w:rPr>
                <w:bCs/>
                <w:sz w:val="20"/>
                <w:szCs w:val="20"/>
              </w:rPr>
              <w:t>.0203</w:t>
            </w:r>
          </w:p>
        </w:tc>
        <w:tc>
          <w:tcPr>
            <w:tcW w:w="1157" w:type="dxa"/>
            <w:tcBorders>
              <w:top w:val="nil"/>
              <w:left w:val="nil"/>
              <w:bottom w:val="single" w:sz="4" w:space="0" w:color="auto"/>
              <w:right w:val="single" w:sz="4" w:space="0" w:color="auto"/>
            </w:tcBorders>
            <w:shd w:val="clear" w:color="auto" w:fill="auto"/>
            <w:noWrap/>
            <w:hideMark/>
          </w:tcPr>
          <w:p w:rsidR="00C8420E" w:rsidRPr="00C8420E" w:rsidRDefault="00C8420E" w:rsidP="00C8420E">
            <w:pPr>
              <w:jc w:val="center"/>
              <w:rPr>
                <w:sz w:val="20"/>
                <w:szCs w:val="20"/>
              </w:rPr>
            </w:pPr>
            <w:r w:rsidRPr="00C8420E">
              <w:rPr>
                <w:sz w:val="20"/>
                <w:szCs w:val="20"/>
              </w:rPr>
              <w:t>.0020051180</w:t>
            </w:r>
          </w:p>
        </w:tc>
        <w:tc>
          <w:tcPr>
            <w:tcW w:w="738" w:type="dxa"/>
            <w:tcBorders>
              <w:top w:val="nil"/>
              <w:left w:val="nil"/>
              <w:bottom w:val="single" w:sz="4" w:space="0" w:color="auto"/>
              <w:right w:val="single" w:sz="4" w:space="0" w:color="auto"/>
            </w:tcBorders>
            <w:shd w:val="clear" w:color="auto" w:fill="auto"/>
            <w:noWrap/>
            <w:hideMark/>
          </w:tcPr>
          <w:p w:rsidR="00C8420E" w:rsidRPr="00C8420E" w:rsidRDefault="00C8420E" w:rsidP="00C8420E">
            <w:pPr>
              <w:jc w:val="center"/>
              <w:rPr>
                <w:sz w:val="20"/>
                <w:szCs w:val="20"/>
              </w:rPr>
            </w:pPr>
            <w:r w:rsidRPr="00C8420E">
              <w:rPr>
                <w:sz w:val="20"/>
                <w:szCs w:val="20"/>
              </w:rPr>
              <w:t>129</w:t>
            </w:r>
          </w:p>
        </w:tc>
        <w:tc>
          <w:tcPr>
            <w:tcW w:w="1238" w:type="dxa"/>
            <w:tcBorders>
              <w:top w:val="nil"/>
              <w:left w:val="nil"/>
              <w:bottom w:val="single" w:sz="4" w:space="0" w:color="auto"/>
              <w:right w:val="single" w:sz="4" w:space="0" w:color="auto"/>
            </w:tcBorders>
            <w:shd w:val="clear" w:color="auto" w:fill="auto"/>
            <w:noWrap/>
            <w:hideMark/>
          </w:tcPr>
          <w:p w:rsidR="00C8420E" w:rsidRPr="00C8420E" w:rsidRDefault="00C8420E" w:rsidP="00C8420E">
            <w:pPr>
              <w:jc w:val="center"/>
              <w:rPr>
                <w:sz w:val="20"/>
                <w:szCs w:val="20"/>
              </w:rPr>
            </w:pPr>
            <w:r w:rsidRPr="00C8420E">
              <w:rPr>
                <w:sz w:val="20"/>
                <w:szCs w:val="20"/>
              </w:rPr>
              <w:t>213</w:t>
            </w:r>
          </w:p>
        </w:tc>
        <w:tc>
          <w:tcPr>
            <w:tcW w:w="1141" w:type="dxa"/>
            <w:tcBorders>
              <w:top w:val="nil"/>
              <w:left w:val="nil"/>
              <w:bottom w:val="single" w:sz="4" w:space="0" w:color="auto"/>
              <w:right w:val="single" w:sz="4" w:space="0" w:color="auto"/>
            </w:tcBorders>
            <w:shd w:val="clear" w:color="auto" w:fill="auto"/>
            <w:noWrap/>
            <w:hideMark/>
          </w:tcPr>
          <w:p w:rsidR="00C8420E" w:rsidRPr="00C8420E" w:rsidRDefault="00C8420E" w:rsidP="00C8420E">
            <w:pPr>
              <w:jc w:val="center"/>
              <w:rPr>
                <w:sz w:val="20"/>
                <w:szCs w:val="20"/>
              </w:rPr>
            </w:pPr>
            <w:r w:rsidRPr="00C8420E">
              <w:rPr>
                <w:sz w:val="20"/>
                <w:szCs w:val="20"/>
              </w:rPr>
              <w:t>14881</w:t>
            </w:r>
          </w:p>
        </w:tc>
        <w:tc>
          <w:tcPr>
            <w:tcW w:w="1111" w:type="dxa"/>
            <w:tcBorders>
              <w:top w:val="nil"/>
              <w:left w:val="nil"/>
              <w:bottom w:val="single" w:sz="4" w:space="0" w:color="auto"/>
              <w:right w:val="single" w:sz="4" w:space="0" w:color="auto"/>
            </w:tcBorders>
            <w:shd w:val="clear" w:color="auto" w:fill="auto"/>
            <w:noWrap/>
            <w:hideMark/>
          </w:tcPr>
          <w:p w:rsidR="00C8420E" w:rsidRPr="00C8420E" w:rsidRDefault="00C8420E" w:rsidP="00C8420E">
            <w:pPr>
              <w:jc w:val="center"/>
              <w:rPr>
                <w:sz w:val="20"/>
                <w:szCs w:val="20"/>
              </w:rPr>
            </w:pPr>
            <w:r w:rsidRPr="00C8420E">
              <w:rPr>
                <w:sz w:val="20"/>
                <w:szCs w:val="20"/>
              </w:rPr>
              <w:t>14881</w:t>
            </w:r>
          </w:p>
        </w:tc>
      </w:tr>
      <w:tr w:rsidR="00C8420E" w:rsidRPr="00C8420E" w:rsidTr="00C8420E">
        <w:trPr>
          <w:trHeight w:val="510"/>
        </w:trPr>
        <w:tc>
          <w:tcPr>
            <w:tcW w:w="3486" w:type="dxa"/>
            <w:tcBorders>
              <w:top w:val="nil"/>
              <w:left w:val="single" w:sz="4" w:space="0" w:color="auto"/>
              <w:bottom w:val="single" w:sz="4" w:space="0" w:color="auto"/>
              <w:right w:val="single" w:sz="4" w:space="0" w:color="auto"/>
            </w:tcBorders>
            <w:shd w:val="clear" w:color="auto" w:fill="auto"/>
            <w:hideMark/>
          </w:tcPr>
          <w:p w:rsidR="00C8420E" w:rsidRPr="00C8420E" w:rsidRDefault="00C8420E" w:rsidP="00C8420E">
            <w:pPr>
              <w:rPr>
                <w:sz w:val="20"/>
                <w:szCs w:val="20"/>
              </w:rPr>
            </w:pPr>
            <w:r w:rsidRPr="00C8420E">
              <w:rPr>
                <w:sz w:val="20"/>
                <w:szCs w:val="20"/>
              </w:rPr>
              <w:t>Иные выплаты работникам, за исключением фонда оплаты труда (проезд)</w:t>
            </w:r>
          </w:p>
        </w:tc>
        <w:tc>
          <w:tcPr>
            <w:tcW w:w="849" w:type="dxa"/>
            <w:tcBorders>
              <w:top w:val="nil"/>
              <w:left w:val="nil"/>
              <w:bottom w:val="single" w:sz="4" w:space="0" w:color="auto"/>
              <w:right w:val="single" w:sz="4" w:space="0" w:color="auto"/>
            </w:tcBorders>
            <w:shd w:val="clear" w:color="auto" w:fill="auto"/>
            <w:noWrap/>
            <w:hideMark/>
          </w:tcPr>
          <w:p w:rsidR="00C8420E" w:rsidRPr="00C8420E" w:rsidRDefault="00C8420E" w:rsidP="00C8420E">
            <w:pPr>
              <w:jc w:val="center"/>
              <w:rPr>
                <w:bCs/>
                <w:sz w:val="20"/>
                <w:szCs w:val="20"/>
              </w:rPr>
            </w:pPr>
            <w:r w:rsidRPr="00C8420E">
              <w:rPr>
                <w:bCs/>
                <w:sz w:val="20"/>
                <w:szCs w:val="20"/>
              </w:rPr>
              <w:t>.0203</w:t>
            </w:r>
          </w:p>
        </w:tc>
        <w:tc>
          <w:tcPr>
            <w:tcW w:w="1157" w:type="dxa"/>
            <w:tcBorders>
              <w:top w:val="nil"/>
              <w:left w:val="nil"/>
              <w:bottom w:val="single" w:sz="4" w:space="0" w:color="auto"/>
              <w:right w:val="single" w:sz="4" w:space="0" w:color="auto"/>
            </w:tcBorders>
            <w:shd w:val="clear" w:color="auto" w:fill="auto"/>
            <w:noWrap/>
            <w:hideMark/>
          </w:tcPr>
          <w:p w:rsidR="00C8420E" w:rsidRPr="00C8420E" w:rsidRDefault="00C8420E" w:rsidP="00C8420E">
            <w:pPr>
              <w:jc w:val="center"/>
              <w:rPr>
                <w:sz w:val="20"/>
                <w:szCs w:val="20"/>
              </w:rPr>
            </w:pPr>
            <w:r w:rsidRPr="00C8420E">
              <w:rPr>
                <w:sz w:val="20"/>
                <w:szCs w:val="20"/>
              </w:rPr>
              <w:t>.0020051180</w:t>
            </w:r>
          </w:p>
        </w:tc>
        <w:tc>
          <w:tcPr>
            <w:tcW w:w="738" w:type="dxa"/>
            <w:tcBorders>
              <w:top w:val="nil"/>
              <w:left w:val="nil"/>
              <w:bottom w:val="single" w:sz="4" w:space="0" w:color="auto"/>
              <w:right w:val="single" w:sz="4" w:space="0" w:color="auto"/>
            </w:tcBorders>
            <w:shd w:val="clear" w:color="auto" w:fill="auto"/>
            <w:noWrap/>
            <w:hideMark/>
          </w:tcPr>
          <w:p w:rsidR="00C8420E" w:rsidRPr="00C8420E" w:rsidRDefault="00C8420E" w:rsidP="00C8420E">
            <w:pPr>
              <w:jc w:val="center"/>
              <w:rPr>
                <w:sz w:val="20"/>
                <w:szCs w:val="20"/>
              </w:rPr>
            </w:pPr>
            <w:r w:rsidRPr="00C8420E">
              <w:rPr>
                <w:sz w:val="20"/>
                <w:szCs w:val="20"/>
              </w:rPr>
              <w:t>122</w:t>
            </w:r>
          </w:p>
        </w:tc>
        <w:tc>
          <w:tcPr>
            <w:tcW w:w="1238" w:type="dxa"/>
            <w:tcBorders>
              <w:top w:val="nil"/>
              <w:left w:val="nil"/>
              <w:bottom w:val="single" w:sz="4" w:space="0" w:color="auto"/>
              <w:right w:val="single" w:sz="4" w:space="0" w:color="auto"/>
            </w:tcBorders>
            <w:shd w:val="clear" w:color="auto" w:fill="auto"/>
            <w:noWrap/>
            <w:hideMark/>
          </w:tcPr>
          <w:p w:rsidR="00C8420E" w:rsidRPr="00C8420E" w:rsidRDefault="00C8420E" w:rsidP="00C8420E">
            <w:pPr>
              <w:jc w:val="center"/>
              <w:rPr>
                <w:sz w:val="20"/>
                <w:szCs w:val="20"/>
              </w:rPr>
            </w:pPr>
            <w:r w:rsidRPr="00C8420E">
              <w:rPr>
                <w:sz w:val="20"/>
                <w:szCs w:val="20"/>
              </w:rPr>
              <w:t>222</w:t>
            </w:r>
          </w:p>
        </w:tc>
        <w:tc>
          <w:tcPr>
            <w:tcW w:w="1141" w:type="dxa"/>
            <w:tcBorders>
              <w:top w:val="nil"/>
              <w:left w:val="nil"/>
              <w:bottom w:val="single" w:sz="4" w:space="0" w:color="auto"/>
              <w:right w:val="single" w:sz="4" w:space="0" w:color="auto"/>
            </w:tcBorders>
            <w:shd w:val="clear" w:color="auto" w:fill="auto"/>
            <w:noWrap/>
            <w:hideMark/>
          </w:tcPr>
          <w:p w:rsidR="00C8420E" w:rsidRPr="00C8420E" w:rsidRDefault="00C8420E" w:rsidP="00C8420E">
            <w:pPr>
              <w:jc w:val="center"/>
              <w:rPr>
                <w:sz w:val="20"/>
                <w:szCs w:val="20"/>
              </w:rPr>
            </w:pPr>
            <w:r w:rsidRPr="00C8420E">
              <w:rPr>
                <w:sz w:val="20"/>
                <w:szCs w:val="20"/>
              </w:rPr>
              <w:t>2827</w:t>
            </w:r>
          </w:p>
        </w:tc>
        <w:tc>
          <w:tcPr>
            <w:tcW w:w="1111" w:type="dxa"/>
            <w:tcBorders>
              <w:top w:val="nil"/>
              <w:left w:val="nil"/>
              <w:bottom w:val="single" w:sz="4" w:space="0" w:color="auto"/>
              <w:right w:val="single" w:sz="4" w:space="0" w:color="auto"/>
            </w:tcBorders>
            <w:shd w:val="clear" w:color="auto" w:fill="auto"/>
            <w:noWrap/>
            <w:hideMark/>
          </w:tcPr>
          <w:p w:rsidR="00C8420E" w:rsidRPr="00C8420E" w:rsidRDefault="00C8420E" w:rsidP="00C8420E">
            <w:pPr>
              <w:jc w:val="center"/>
              <w:rPr>
                <w:sz w:val="20"/>
                <w:szCs w:val="20"/>
              </w:rPr>
            </w:pPr>
            <w:r w:rsidRPr="00C8420E">
              <w:rPr>
                <w:sz w:val="20"/>
                <w:szCs w:val="20"/>
              </w:rPr>
              <w:t>2827</w:t>
            </w:r>
          </w:p>
        </w:tc>
      </w:tr>
      <w:tr w:rsidR="00C8420E" w:rsidRPr="00C8420E" w:rsidTr="00C8420E">
        <w:trPr>
          <w:trHeight w:val="255"/>
        </w:trPr>
        <w:tc>
          <w:tcPr>
            <w:tcW w:w="3486" w:type="dxa"/>
            <w:tcBorders>
              <w:top w:val="nil"/>
              <w:left w:val="single" w:sz="4" w:space="0" w:color="auto"/>
              <w:bottom w:val="single" w:sz="4" w:space="0" w:color="auto"/>
              <w:right w:val="single" w:sz="4" w:space="0" w:color="auto"/>
            </w:tcBorders>
            <w:shd w:val="clear" w:color="auto" w:fill="auto"/>
            <w:hideMark/>
          </w:tcPr>
          <w:p w:rsidR="00C8420E" w:rsidRPr="00C8420E" w:rsidRDefault="00C8420E" w:rsidP="00C8420E">
            <w:pPr>
              <w:rPr>
                <w:sz w:val="20"/>
                <w:szCs w:val="20"/>
              </w:rPr>
            </w:pPr>
            <w:r w:rsidRPr="00C8420E">
              <w:rPr>
                <w:sz w:val="20"/>
                <w:szCs w:val="20"/>
              </w:rPr>
              <w:t>Транспортные услуги</w:t>
            </w:r>
          </w:p>
        </w:tc>
        <w:tc>
          <w:tcPr>
            <w:tcW w:w="849" w:type="dxa"/>
            <w:tcBorders>
              <w:top w:val="nil"/>
              <w:left w:val="nil"/>
              <w:bottom w:val="single" w:sz="4" w:space="0" w:color="auto"/>
              <w:right w:val="single" w:sz="4" w:space="0" w:color="auto"/>
            </w:tcBorders>
            <w:shd w:val="clear" w:color="auto" w:fill="auto"/>
            <w:noWrap/>
            <w:hideMark/>
          </w:tcPr>
          <w:p w:rsidR="00C8420E" w:rsidRPr="00C8420E" w:rsidRDefault="00C8420E" w:rsidP="00C8420E">
            <w:pPr>
              <w:jc w:val="center"/>
              <w:rPr>
                <w:bCs/>
                <w:sz w:val="20"/>
                <w:szCs w:val="20"/>
              </w:rPr>
            </w:pPr>
            <w:r w:rsidRPr="00C8420E">
              <w:rPr>
                <w:bCs/>
                <w:sz w:val="20"/>
                <w:szCs w:val="20"/>
              </w:rPr>
              <w:t> </w:t>
            </w:r>
          </w:p>
        </w:tc>
        <w:tc>
          <w:tcPr>
            <w:tcW w:w="1157" w:type="dxa"/>
            <w:tcBorders>
              <w:top w:val="nil"/>
              <w:left w:val="nil"/>
              <w:bottom w:val="single" w:sz="4" w:space="0" w:color="auto"/>
              <w:right w:val="single" w:sz="4" w:space="0" w:color="auto"/>
            </w:tcBorders>
            <w:shd w:val="clear" w:color="auto" w:fill="auto"/>
            <w:noWrap/>
            <w:hideMark/>
          </w:tcPr>
          <w:p w:rsidR="00C8420E" w:rsidRPr="00C8420E" w:rsidRDefault="00C8420E" w:rsidP="00C8420E">
            <w:pPr>
              <w:jc w:val="center"/>
              <w:rPr>
                <w:sz w:val="20"/>
                <w:szCs w:val="20"/>
              </w:rPr>
            </w:pPr>
            <w:r w:rsidRPr="00C8420E">
              <w:rPr>
                <w:sz w:val="20"/>
                <w:szCs w:val="20"/>
              </w:rPr>
              <w:t>.0020051180</w:t>
            </w:r>
          </w:p>
        </w:tc>
        <w:tc>
          <w:tcPr>
            <w:tcW w:w="738" w:type="dxa"/>
            <w:tcBorders>
              <w:top w:val="nil"/>
              <w:left w:val="nil"/>
              <w:bottom w:val="single" w:sz="4" w:space="0" w:color="auto"/>
              <w:right w:val="single" w:sz="4" w:space="0" w:color="auto"/>
            </w:tcBorders>
            <w:shd w:val="clear" w:color="auto" w:fill="auto"/>
            <w:noWrap/>
            <w:hideMark/>
          </w:tcPr>
          <w:p w:rsidR="00C8420E" w:rsidRPr="00C8420E" w:rsidRDefault="00C8420E" w:rsidP="00C8420E">
            <w:pPr>
              <w:jc w:val="center"/>
              <w:rPr>
                <w:sz w:val="20"/>
                <w:szCs w:val="20"/>
              </w:rPr>
            </w:pPr>
            <w:r w:rsidRPr="00C8420E">
              <w:rPr>
                <w:sz w:val="20"/>
                <w:szCs w:val="20"/>
              </w:rPr>
              <w:t>244</w:t>
            </w:r>
          </w:p>
        </w:tc>
        <w:tc>
          <w:tcPr>
            <w:tcW w:w="1238" w:type="dxa"/>
            <w:tcBorders>
              <w:top w:val="nil"/>
              <w:left w:val="nil"/>
              <w:bottom w:val="single" w:sz="4" w:space="0" w:color="auto"/>
              <w:right w:val="single" w:sz="4" w:space="0" w:color="auto"/>
            </w:tcBorders>
            <w:shd w:val="clear" w:color="auto" w:fill="auto"/>
            <w:noWrap/>
            <w:hideMark/>
          </w:tcPr>
          <w:p w:rsidR="00C8420E" w:rsidRPr="00C8420E" w:rsidRDefault="00C8420E" w:rsidP="00C8420E">
            <w:pPr>
              <w:jc w:val="center"/>
              <w:rPr>
                <w:sz w:val="20"/>
                <w:szCs w:val="20"/>
              </w:rPr>
            </w:pPr>
            <w:r w:rsidRPr="00C8420E">
              <w:rPr>
                <w:sz w:val="20"/>
                <w:szCs w:val="20"/>
              </w:rPr>
              <w:t>222</w:t>
            </w:r>
          </w:p>
        </w:tc>
        <w:tc>
          <w:tcPr>
            <w:tcW w:w="1141" w:type="dxa"/>
            <w:tcBorders>
              <w:top w:val="nil"/>
              <w:left w:val="nil"/>
              <w:bottom w:val="single" w:sz="4" w:space="0" w:color="auto"/>
              <w:right w:val="single" w:sz="4" w:space="0" w:color="auto"/>
            </w:tcBorders>
            <w:shd w:val="clear" w:color="auto" w:fill="auto"/>
            <w:noWrap/>
            <w:hideMark/>
          </w:tcPr>
          <w:p w:rsidR="00C8420E" w:rsidRPr="00C8420E" w:rsidRDefault="00C8420E" w:rsidP="00C8420E">
            <w:pPr>
              <w:jc w:val="center"/>
              <w:rPr>
                <w:sz w:val="20"/>
                <w:szCs w:val="20"/>
              </w:rPr>
            </w:pPr>
            <w:r w:rsidRPr="00C8420E">
              <w:rPr>
                <w:sz w:val="20"/>
                <w:szCs w:val="20"/>
              </w:rPr>
              <w:t>118</w:t>
            </w:r>
          </w:p>
        </w:tc>
        <w:tc>
          <w:tcPr>
            <w:tcW w:w="1111" w:type="dxa"/>
            <w:tcBorders>
              <w:top w:val="nil"/>
              <w:left w:val="nil"/>
              <w:bottom w:val="single" w:sz="4" w:space="0" w:color="auto"/>
              <w:right w:val="single" w:sz="4" w:space="0" w:color="auto"/>
            </w:tcBorders>
            <w:shd w:val="clear" w:color="auto" w:fill="auto"/>
            <w:noWrap/>
            <w:hideMark/>
          </w:tcPr>
          <w:p w:rsidR="00C8420E" w:rsidRPr="00C8420E" w:rsidRDefault="00C8420E" w:rsidP="00C8420E">
            <w:pPr>
              <w:jc w:val="center"/>
              <w:rPr>
                <w:sz w:val="20"/>
                <w:szCs w:val="20"/>
              </w:rPr>
            </w:pPr>
            <w:r w:rsidRPr="00C8420E">
              <w:rPr>
                <w:sz w:val="20"/>
                <w:szCs w:val="20"/>
              </w:rPr>
              <w:t>118</w:t>
            </w:r>
          </w:p>
        </w:tc>
      </w:tr>
      <w:tr w:rsidR="00C8420E" w:rsidRPr="00C8420E" w:rsidTr="00C8420E">
        <w:trPr>
          <w:trHeight w:val="255"/>
        </w:trPr>
        <w:tc>
          <w:tcPr>
            <w:tcW w:w="3486" w:type="dxa"/>
            <w:tcBorders>
              <w:top w:val="nil"/>
              <w:left w:val="single" w:sz="4" w:space="0" w:color="auto"/>
              <w:bottom w:val="single" w:sz="4" w:space="0" w:color="auto"/>
              <w:right w:val="single" w:sz="4" w:space="0" w:color="auto"/>
            </w:tcBorders>
            <w:shd w:val="clear" w:color="auto" w:fill="auto"/>
            <w:hideMark/>
          </w:tcPr>
          <w:p w:rsidR="00C8420E" w:rsidRPr="00C8420E" w:rsidRDefault="00C8420E" w:rsidP="00C8420E">
            <w:pPr>
              <w:rPr>
                <w:sz w:val="20"/>
                <w:szCs w:val="20"/>
              </w:rPr>
            </w:pPr>
            <w:r w:rsidRPr="00C8420E">
              <w:rPr>
                <w:sz w:val="20"/>
                <w:szCs w:val="20"/>
              </w:rPr>
              <w:t>Оплата услуг связи</w:t>
            </w:r>
          </w:p>
        </w:tc>
        <w:tc>
          <w:tcPr>
            <w:tcW w:w="849" w:type="dxa"/>
            <w:tcBorders>
              <w:top w:val="nil"/>
              <w:left w:val="nil"/>
              <w:bottom w:val="single" w:sz="4" w:space="0" w:color="auto"/>
              <w:right w:val="single" w:sz="4" w:space="0" w:color="auto"/>
            </w:tcBorders>
            <w:shd w:val="clear" w:color="auto" w:fill="auto"/>
            <w:noWrap/>
            <w:hideMark/>
          </w:tcPr>
          <w:p w:rsidR="00C8420E" w:rsidRPr="00C8420E" w:rsidRDefault="00C8420E" w:rsidP="00C8420E">
            <w:pPr>
              <w:jc w:val="center"/>
              <w:rPr>
                <w:bCs/>
                <w:sz w:val="20"/>
                <w:szCs w:val="20"/>
              </w:rPr>
            </w:pPr>
            <w:r w:rsidRPr="00C8420E">
              <w:rPr>
                <w:bCs/>
                <w:sz w:val="20"/>
                <w:szCs w:val="20"/>
              </w:rPr>
              <w:t>.0203</w:t>
            </w:r>
          </w:p>
        </w:tc>
        <w:tc>
          <w:tcPr>
            <w:tcW w:w="1157" w:type="dxa"/>
            <w:tcBorders>
              <w:top w:val="nil"/>
              <w:left w:val="nil"/>
              <w:bottom w:val="single" w:sz="4" w:space="0" w:color="auto"/>
              <w:right w:val="single" w:sz="4" w:space="0" w:color="auto"/>
            </w:tcBorders>
            <w:shd w:val="clear" w:color="auto" w:fill="auto"/>
            <w:noWrap/>
            <w:hideMark/>
          </w:tcPr>
          <w:p w:rsidR="00C8420E" w:rsidRPr="00C8420E" w:rsidRDefault="00C8420E" w:rsidP="00C8420E">
            <w:pPr>
              <w:jc w:val="center"/>
              <w:rPr>
                <w:sz w:val="20"/>
                <w:szCs w:val="20"/>
              </w:rPr>
            </w:pPr>
            <w:r w:rsidRPr="00C8420E">
              <w:rPr>
                <w:sz w:val="20"/>
                <w:szCs w:val="20"/>
              </w:rPr>
              <w:t>.0020051180</w:t>
            </w:r>
          </w:p>
        </w:tc>
        <w:tc>
          <w:tcPr>
            <w:tcW w:w="738" w:type="dxa"/>
            <w:tcBorders>
              <w:top w:val="nil"/>
              <w:left w:val="nil"/>
              <w:bottom w:val="single" w:sz="4" w:space="0" w:color="auto"/>
              <w:right w:val="single" w:sz="4" w:space="0" w:color="auto"/>
            </w:tcBorders>
            <w:shd w:val="clear" w:color="auto" w:fill="auto"/>
            <w:noWrap/>
            <w:hideMark/>
          </w:tcPr>
          <w:p w:rsidR="00C8420E" w:rsidRPr="00C8420E" w:rsidRDefault="00C8420E" w:rsidP="00C8420E">
            <w:pPr>
              <w:jc w:val="center"/>
              <w:rPr>
                <w:sz w:val="20"/>
                <w:szCs w:val="20"/>
              </w:rPr>
            </w:pPr>
            <w:r w:rsidRPr="00C8420E">
              <w:rPr>
                <w:sz w:val="20"/>
                <w:szCs w:val="20"/>
              </w:rPr>
              <w:t>244</w:t>
            </w:r>
          </w:p>
        </w:tc>
        <w:tc>
          <w:tcPr>
            <w:tcW w:w="1238" w:type="dxa"/>
            <w:tcBorders>
              <w:top w:val="nil"/>
              <w:left w:val="nil"/>
              <w:bottom w:val="single" w:sz="4" w:space="0" w:color="auto"/>
              <w:right w:val="single" w:sz="4" w:space="0" w:color="auto"/>
            </w:tcBorders>
            <w:shd w:val="clear" w:color="auto" w:fill="auto"/>
            <w:noWrap/>
            <w:hideMark/>
          </w:tcPr>
          <w:p w:rsidR="00C8420E" w:rsidRPr="00C8420E" w:rsidRDefault="00C8420E" w:rsidP="00C8420E">
            <w:pPr>
              <w:jc w:val="center"/>
              <w:rPr>
                <w:sz w:val="20"/>
                <w:szCs w:val="20"/>
              </w:rPr>
            </w:pPr>
            <w:r w:rsidRPr="00C8420E">
              <w:rPr>
                <w:sz w:val="20"/>
                <w:szCs w:val="20"/>
              </w:rPr>
              <w:t>221</w:t>
            </w:r>
          </w:p>
        </w:tc>
        <w:tc>
          <w:tcPr>
            <w:tcW w:w="1141" w:type="dxa"/>
            <w:tcBorders>
              <w:top w:val="nil"/>
              <w:left w:val="nil"/>
              <w:bottom w:val="single" w:sz="4" w:space="0" w:color="auto"/>
              <w:right w:val="single" w:sz="4" w:space="0" w:color="auto"/>
            </w:tcBorders>
            <w:shd w:val="clear" w:color="auto" w:fill="auto"/>
            <w:noWrap/>
            <w:hideMark/>
          </w:tcPr>
          <w:p w:rsidR="00C8420E" w:rsidRPr="00C8420E" w:rsidRDefault="00C8420E" w:rsidP="00C8420E">
            <w:pPr>
              <w:jc w:val="center"/>
              <w:rPr>
                <w:sz w:val="20"/>
                <w:szCs w:val="20"/>
              </w:rPr>
            </w:pPr>
            <w:r w:rsidRPr="00C8420E">
              <w:rPr>
                <w:sz w:val="20"/>
                <w:szCs w:val="20"/>
              </w:rPr>
              <w:t>3200</w:t>
            </w:r>
          </w:p>
        </w:tc>
        <w:tc>
          <w:tcPr>
            <w:tcW w:w="1111" w:type="dxa"/>
            <w:tcBorders>
              <w:top w:val="nil"/>
              <w:left w:val="nil"/>
              <w:bottom w:val="single" w:sz="4" w:space="0" w:color="auto"/>
              <w:right w:val="single" w:sz="4" w:space="0" w:color="auto"/>
            </w:tcBorders>
            <w:shd w:val="clear" w:color="auto" w:fill="auto"/>
            <w:noWrap/>
            <w:hideMark/>
          </w:tcPr>
          <w:p w:rsidR="00C8420E" w:rsidRPr="00C8420E" w:rsidRDefault="00C8420E" w:rsidP="00C8420E">
            <w:pPr>
              <w:jc w:val="center"/>
              <w:rPr>
                <w:sz w:val="20"/>
                <w:szCs w:val="20"/>
              </w:rPr>
            </w:pPr>
            <w:r w:rsidRPr="00C8420E">
              <w:rPr>
                <w:sz w:val="20"/>
                <w:szCs w:val="20"/>
              </w:rPr>
              <w:t>3200</w:t>
            </w:r>
          </w:p>
        </w:tc>
      </w:tr>
      <w:tr w:rsidR="00C8420E" w:rsidRPr="00C8420E" w:rsidTr="00C8420E">
        <w:trPr>
          <w:trHeight w:val="480"/>
        </w:trPr>
        <w:tc>
          <w:tcPr>
            <w:tcW w:w="3486" w:type="dxa"/>
            <w:tcBorders>
              <w:top w:val="nil"/>
              <w:left w:val="single" w:sz="4" w:space="0" w:color="auto"/>
              <w:bottom w:val="single" w:sz="4" w:space="0" w:color="auto"/>
              <w:right w:val="single" w:sz="4" w:space="0" w:color="auto"/>
            </w:tcBorders>
            <w:shd w:val="clear" w:color="auto" w:fill="auto"/>
            <w:hideMark/>
          </w:tcPr>
          <w:p w:rsidR="00C8420E" w:rsidRPr="00C8420E" w:rsidRDefault="00C8420E" w:rsidP="00C8420E">
            <w:pPr>
              <w:rPr>
                <w:sz w:val="20"/>
                <w:szCs w:val="20"/>
              </w:rPr>
            </w:pPr>
            <w:r w:rsidRPr="00C8420E">
              <w:rPr>
                <w:sz w:val="20"/>
                <w:szCs w:val="20"/>
              </w:rPr>
              <w:t>Расходы на работы, услуги по содержанию имущества</w:t>
            </w:r>
          </w:p>
        </w:tc>
        <w:tc>
          <w:tcPr>
            <w:tcW w:w="849" w:type="dxa"/>
            <w:tcBorders>
              <w:top w:val="nil"/>
              <w:left w:val="nil"/>
              <w:bottom w:val="single" w:sz="4" w:space="0" w:color="auto"/>
              <w:right w:val="single" w:sz="4" w:space="0" w:color="auto"/>
            </w:tcBorders>
            <w:shd w:val="clear" w:color="auto" w:fill="auto"/>
            <w:noWrap/>
            <w:hideMark/>
          </w:tcPr>
          <w:p w:rsidR="00C8420E" w:rsidRPr="00C8420E" w:rsidRDefault="00C8420E" w:rsidP="00C8420E">
            <w:pPr>
              <w:jc w:val="center"/>
              <w:rPr>
                <w:bCs/>
                <w:sz w:val="20"/>
                <w:szCs w:val="20"/>
              </w:rPr>
            </w:pPr>
            <w:r w:rsidRPr="00C8420E">
              <w:rPr>
                <w:bCs/>
                <w:sz w:val="20"/>
                <w:szCs w:val="20"/>
              </w:rPr>
              <w:t>.0203</w:t>
            </w:r>
          </w:p>
        </w:tc>
        <w:tc>
          <w:tcPr>
            <w:tcW w:w="1157" w:type="dxa"/>
            <w:tcBorders>
              <w:top w:val="nil"/>
              <w:left w:val="nil"/>
              <w:bottom w:val="single" w:sz="4" w:space="0" w:color="auto"/>
              <w:right w:val="single" w:sz="4" w:space="0" w:color="auto"/>
            </w:tcBorders>
            <w:shd w:val="clear" w:color="auto" w:fill="auto"/>
            <w:noWrap/>
            <w:hideMark/>
          </w:tcPr>
          <w:p w:rsidR="00C8420E" w:rsidRPr="00C8420E" w:rsidRDefault="00C8420E" w:rsidP="00C8420E">
            <w:pPr>
              <w:jc w:val="center"/>
              <w:rPr>
                <w:sz w:val="20"/>
                <w:szCs w:val="20"/>
              </w:rPr>
            </w:pPr>
            <w:r w:rsidRPr="00C8420E">
              <w:rPr>
                <w:sz w:val="20"/>
                <w:szCs w:val="20"/>
              </w:rPr>
              <w:t>.0020051180</w:t>
            </w:r>
          </w:p>
        </w:tc>
        <w:tc>
          <w:tcPr>
            <w:tcW w:w="738" w:type="dxa"/>
            <w:tcBorders>
              <w:top w:val="nil"/>
              <w:left w:val="nil"/>
              <w:bottom w:val="single" w:sz="4" w:space="0" w:color="auto"/>
              <w:right w:val="single" w:sz="4" w:space="0" w:color="auto"/>
            </w:tcBorders>
            <w:shd w:val="clear" w:color="auto" w:fill="auto"/>
            <w:noWrap/>
            <w:hideMark/>
          </w:tcPr>
          <w:p w:rsidR="00C8420E" w:rsidRPr="00C8420E" w:rsidRDefault="00C8420E" w:rsidP="00C8420E">
            <w:pPr>
              <w:jc w:val="center"/>
              <w:rPr>
                <w:sz w:val="20"/>
                <w:szCs w:val="20"/>
              </w:rPr>
            </w:pPr>
            <w:r w:rsidRPr="00C8420E">
              <w:rPr>
                <w:sz w:val="20"/>
                <w:szCs w:val="20"/>
              </w:rPr>
              <w:t>244</w:t>
            </w:r>
          </w:p>
        </w:tc>
        <w:tc>
          <w:tcPr>
            <w:tcW w:w="1238" w:type="dxa"/>
            <w:tcBorders>
              <w:top w:val="nil"/>
              <w:left w:val="nil"/>
              <w:bottom w:val="single" w:sz="4" w:space="0" w:color="auto"/>
              <w:right w:val="single" w:sz="4" w:space="0" w:color="auto"/>
            </w:tcBorders>
            <w:shd w:val="clear" w:color="auto" w:fill="auto"/>
            <w:noWrap/>
            <w:hideMark/>
          </w:tcPr>
          <w:p w:rsidR="00C8420E" w:rsidRPr="00C8420E" w:rsidRDefault="00C8420E" w:rsidP="00C8420E">
            <w:pPr>
              <w:jc w:val="center"/>
              <w:rPr>
                <w:sz w:val="20"/>
                <w:szCs w:val="20"/>
              </w:rPr>
            </w:pPr>
            <w:r w:rsidRPr="00C8420E">
              <w:rPr>
                <w:sz w:val="20"/>
                <w:szCs w:val="20"/>
              </w:rPr>
              <w:t>225</w:t>
            </w:r>
          </w:p>
        </w:tc>
        <w:tc>
          <w:tcPr>
            <w:tcW w:w="1141" w:type="dxa"/>
            <w:tcBorders>
              <w:top w:val="nil"/>
              <w:left w:val="nil"/>
              <w:bottom w:val="single" w:sz="4" w:space="0" w:color="auto"/>
              <w:right w:val="single" w:sz="4" w:space="0" w:color="auto"/>
            </w:tcBorders>
            <w:shd w:val="clear" w:color="auto" w:fill="auto"/>
            <w:noWrap/>
            <w:hideMark/>
          </w:tcPr>
          <w:p w:rsidR="00C8420E" w:rsidRPr="00C8420E" w:rsidRDefault="00C8420E" w:rsidP="00C8420E">
            <w:pPr>
              <w:jc w:val="center"/>
              <w:rPr>
                <w:sz w:val="20"/>
                <w:szCs w:val="20"/>
              </w:rPr>
            </w:pPr>
            <w:r w:rsidRPr="00C8420E">
              <w:rPr>
                <w:sz w:val="20"/>
                <w:szCs w:val="20"/>
              </w:rPr>
              <w:t>3200</w:t>
            </w:r>
          </w:p>
        </w:tc>
        <w:tc>
          <w:tcPr>
            <w:tcW w:w="1111" w:type="dxa"/>
            <w:tcBorders>
              <w:top w:val="nil"/>
              <w:left w:val="nil"/>
              <w:bottom w:val="single" w:sz="4" w:space="0" w:color="auto"/>
              <w:right w:val="single" w:sz="4" w:space="0" w:color="auto"/>
            </w:tcBorders>
            <w:shd w:val="clear" w:color="auto" w:fill="auto"/>
            <w:noWrap/>
            <w:hideMark/>
          </w:tcPr>
          <w:p w:rsidR="00C8420E" w:rsidRPr="00C8420E" w:rsidRDefault="00C8420E" w:rsidP="00C8420E">
            <w:pPr>
              <w:jc w:val="center"/>
              <w:rPr>
                <w:sz w:val="20"/>
                <w:szCs w:val="20"/>
              </w:rPr>
            </w:pPr>
            <w:r w:rsidRPr="00C8420E">
              <w:rPr>
                <w:sz w:val="20"/>
                <w:szCs w:val="20"/>
              </w:rPr>
              <w:t>3200</w:t>
            </w:r>
          </w:p>
        </w:tc>
      </w:tr>
      <w:tr w:rsidR="00C8420E" w:rsidRPr="00C8420E" w:rsidTr="00C8420E">
        <w:trPr>
          <w:trHeight w:val="255"/>
        </w:trPr>
        <w:tc>
          <w:tcPr>
            <w:tcW w:w="3486" w:type="dxa"/>
            <w:tcBorders>
              <w:top w:val="nil"/>
              <w:left w:val="single" w:sz="4" w:space="0" w:color="auto"/>
              <w:bottom w:val="single" w:sz="4" w:space="0" w:color="auto"/>
              <w:right w:val="single" w:sz="4" w:space="0" w:color="auto"/>
            </w:tcBorders>
            <w:shd w:val="clear" w:color="auto" w:fill="auto"/>
            <w:hideMark/>
          </w:tcPr>
          <w:p w:rsidR="00C8420E" w:rsidRPr="00C8420E" w:rsidRDefault="00C8420E" w:rsidP="00C8420E">
            <w:pPr>
              <w:rPr>
                <w:sz w:val="20"/>
                <w:szCs w:val="20"/>
              </w:rPr>
            </w:pPr>
            <w:r w:rsidRPr="00C8420E">
              <w:rPr>
                <w:sz w:val="20"/>
                <w:szCs w:val="20"/>
              </w:rPr>
              <w:t>Приобретение материальных запасов</w:t>
            </w:r>
          </w:p>
        </w:tc>
        <w:tc>
          <w:tcPr>
            <w:tcW w:w="849" w:type="dxa"/>
            <w:tcBorders>
              <w:top w:val="nil"/>
              <w:left w:val="nil"/>
              <w:bottom w:val="single" w:sz="4" w:space="0" w:color="auto"/>
              <w:right w:val="single" w:sz="4" w:space="0" w:color="auto"/>
            </w:tcBorders>
            <w:shd w:val="clear" w:color="auto" w:fill="auto"/>
            <w:noWrap/>
            <w:hideMark/>
          </w:tcPr>
          <w:p w:rsidR="00C8420E" w:rsidRPr="00C8420E" w:rsidRDefault="00C8420E" w:rsidP="00C8420E">
            <w:pPr>
              <w:jc w:val="center"/>
              <w:rPr>
                <w:bCs/>
                <w:sz w:val="20"/>
                <w:szCs w:val="20"/>
              </w:rPr>
            </w:pPr>
            <w:r w:rsidRPr="00C8420E">
              <w:rPr>
                <w:bCs/>
                <w:sz w:val="20"/>
                <w:szCs w:val="20"/>
              </w:rPr>
              <w:t>.0203</w:t>
            </w:r>
          </w:p>
        </w:tc>
        <w:tc>
          <w:tcPr>
            <w:tcW w:w="1157" w:type="dxa"/>
            <w:tcBorders>
              <w:top w:val="nil"/>
              <w:left w:val="nil"/>
              <w:bottom w:val="single" w:sz="4" w:space="0" w:color="auto"/>
              <w:right w:val="single" w:sz="4" w:space="0" w:color="auto"/>
            </w:tcBorders>
            <w:shd w:val="clear" w:color="auto" w:fill="auto"/>
            <w:noWrap/>
            <w:hideMark/>
          </w:tcPr>
          <w:p w:rsidR="00C8420E" w:rsidRPr="00C8420E" w:rsidRDefault="00C8420E" w:rsidP="00C8420E">
            <w:pPr>
              <w:jc w:val="center"/>
              <w:rPr>
                <w:sz w:val="20"/>
                <w:szCs w:val="20"/>
              </w:rPr>
            </w:pPr>
            <w:r w:rsidRPr="00C8420E">
              <w:rPr>
                <w:sz w:val="20"/>
                <w:szCs w:val="20"/>
              </w:rPr>
              <w:t>.0020051180</w:t>
            </w:r>
          </w:p>
        </w:tc>
        <w:tc>
          <w:tcPr>
            <w:tcW w:w="738" w:type="dxa"/>
            <w:tcBorders>
              <w:top w:val="nil"/>
              <w:left w:val="nil"/>
              <w:bottom w:val="single" w:sz="4" w:space="0" w:color="auto"/>
              <w:right w:val="single" w:sz="4" w:space="0" w:color="auto"/>
            </w:tcBorders>
            <w:shd w:val="clear" w:color="auto" w:fill="auto"/>
            <w:noWrap/>
            <w:hideMark/>
          </w:tcPr>
          <w:p w:rsidR="00C8420E" w:rsidRPr="00C8420E" w:rsidRDefault="00C8420E" w:rsidP="00C8420E">
            <w:pPr>
              <w:jc w:val="center"/>
              <w:rPr>
                <w:sz w:val="20"/>
                <w:szCs w:val="20"/>
              </w:rPr>
            </w:pPr>
            <w:r w:rsidRPr="00C8420E">
              <w:rPr>
                <w:sz w:val="20"/>
                <w:szCs w:val="20"/>
              </w:rPr>
              <w:t>244</w:t>
            </w:r>
          </w:p>
        </w:tc>
        <w:tc>
          <w:tcPr>
            <w:tcW w:w="1238" w:type="dxa"/>
            <w:tcBorders>
              <w:top w:val="nil"/>
              <w:left w:val="nil"/>
              <w:bottom w:val="single" w:sz="4" w:space="0" w:color="auto"/>
              <w:right w:val="single" w:sz="4" w:space="0" w:color="auto"/>
            </w:tcBorders>
            <w:shd w:val="clear" w:color="auto" w:fill="auto"/>
            <w:noWrap/>
            <w:hideMark/>
          </w:tcPr>
          <w:p w:rsidR="00C8420E" w:rsidRPr="00C8420E" w:rsidRDefault="00C8420E" w:rsidP="00C8420E">
            <w:pPr>
              <w:jc w:val="center"/>
              <w:rPr>
                <w:sz w:val="20"/>
                <w:szCs w:val="20"/>
              </w:rPr>
            </w:pPr>
            <w:r w:rsidRPr="00C8420E">
              <w:rPr>
                <w:sz w:val="20"/>
                <w:szCs w:val="20"/>
              </w:rPr>
              <w:t>340</w:t>
            </w:r>
          </w:p>
        </w:tc>
        <w:tc>
          <w:tcPr>
            <w:tcW w:w="1141" w:type="dxa"/>
            <w:tcBorders>
              <w:top w:val="nil"/>
              <w:left w:val="nil"/>
              <w:bottom w:val="single" w:sz="4" w:space="0" w:color="auto"/>
              <w:right w:val="single" w:sz="4" w:space="0" w:color="auto"/>
            </w:tcBorders>
            <w:shd w:val="clear" w:color="auto" w:fill="auto"/>
            <w:noWrap/>
            <w:hideMark/>
          </w:tcPr>
          <w:p w:rsidR="00C8420E" w:rsidRPr="00C8420E" w:rsidRDefault="00C8420E" w:rsidP="00C8420E">
            <w:pPr>
              <w:jc w:val="center"/>
              <w:rPr>
                <w:sz w:val="20"/>
                <w:szCs w:val="20"/>
              </w:rPr>
            </w:pPr>
            <w:r w:rsidRPr="00C8420E">
              <w:rPr>
                <w:sz w:val="20"/>
                <w:szCs w:val="20"/>
              </w:rPr>
              <w:t>2000</w:t>
            </w:r>
          </w:p>
        </w:tc>
        <w:tc>
          <w:tcPr>
            <w:tcW w:w="1111" w:type="dxa"/>
            <w:tcBorders>
              <w:top w:val="nil"/>
              <w:left w:val="nil"/>
              <w:bottom w:val="single" w:sz="4" w:space="0" w:color="auto"/>
              <w:right w:val="single" w:sz="4" w:space="0" w:color="auto"/>
            </w:tcBorders>
            <w:shd w:val="clear" w:color="auto" w:fill="auto"/>
            <w:noWrap/>
            <w:hideMark/>
          </w:tcPr>
          <w:p w:rsidR="00C8420E" w:rsidRPr="00C8420E" w:rsidRDefault="00C8420E" w:rsidP="00C8420E">
            <w:pPr>
              <w:jc w:val="center"/>
              <w:rPr>
                <w:sz w:val="20"/>
                <w:szCs w:val="20"/>
              </w:rPr>
            </w:pPr>
            <w:r w:rsidRPr="00C8420E">
              <w:rPr>
                <w:sz w:val="20"/>
                <w:szCs w:val="20"/>
              </w:rPr>
              <w:t>2000</w:t>
            </w:r>
          </w:p>
        </w:tc>
      </w:tr>
      <w:tr w:rsidR="00C8420E" w:rsidRPr="00C8420E" w:rsidTr="00C8420E">
        <w:trPr>
          <w:trHeight w:val="255"/>
        </w:trPr>
        <w:tc>
          <w:tcPr>
            <w:tcW w:w="3486" w:type="dxa"/>
            <w:tcBorders>
              <w:top w:val="nil"/>
              <w:left w:val="single" w:sz="4" w:space="0" w:color="auto"/>
              <w:bottom w:val="single" w:sz="4" w:space="0" w:color="auto"/>
              <w:right w:val="single" w:sz="4" w:space="0" w:color="auto"/>
            </w:tcBorders>
            <w:shd w:val="clear" w:color="auto" w:fill="auto"/>
            <w:hideMark/>
          </w:tcPr>
          <w:p w:rsidR="00C8420E" w:rsidRPr="00C8420E" w:rsidRDefault="00C8420E" w:rsidP="00C8420E">
            <w:pPr>
              <w:rPr>
                <w:sz w:val="20"/>
                <w:szCs w:val="20"/>
              </w:rPr>
            </w:pPr>
            <w:r w:rsidRPr="00C8420E">
              <w:rPr>
                <w:sz w:val="20"/>
                <w:szCs w:val="20"/>
              </w:rPr>
              <w:t> </w:t>
            </w:r>
          </w:p>
        </w:tc>
        <w:tc>
          <w:tcPr>
            <w:tcW w:w="849" w:type="dxa"/>
            <w:tcBorders>
              <w:top w:val="nil"/>
              <w:left w:val="nil"/>
              <w:bottom w:val="single" w:sz="4" w:space="0" w:color="auto"/>
              <w:right w:val="single" w:sz="4" w:space="0" w:color="auto"/>
            </w:tcBorders>
            <w:shd w:val="clear" w:color="auto" w:fill="auto"/>
            <w:noWrap/>
            <w:hideMark/>
          </w:tcPr>
          <w:p w:rsidR="00C8420E" w:rsidRPr="00C8420E" w:rsidRDefault="00C8420E" w:rsidP="00C8420E">
            <w:pPr>
              <w:jc w:val="center"/>
              <w:rPr>
                <w:bCs/>
                <w:sz w:val="20"/>
                <w:szCs w:val="20"/>
              </w:rPr>
            </w:pPr>
            <w:r w:rsidRPr="00C8420E">
              <w:rPr>
                <w:bCs/>
                <w:sz w:val="20"/>
                <w:szCs w:val="20"/>
              </w:rPr>
              <w:t> </w:t>
            </w:r>
          </w:p>
        </w:tc>
        <w:tc>
          <w:tcPr>
            <w:tcW w:w="1157" w:type="dxa"/>
            <w:tcBorders>
              <w:top w:val="nil"/>
              <w:left w:val="nil"/>
              <w:bottom w:val="single" w:sz="4" w:space="0" w:color="auto"/>
              <w:right w:val="single" w:sz="4" w:space="0" w:color="auto"/>
            </w:tcBorders>
            <w:shd w:val="clear" w:color="auto" w:fill="auto"/>
            <w:noWrap/>
            <w:hideMark/>
          </w:tcPr>
          <w:p w:rsidR="00C8420E" w:rsidRPr="00C8420E" w:rsidRDefault="00C8420E" w:rsidP="00C8420E">
            <w:pPr>
              <w:jc w:val="center"/>
              <w:rPr>
                <w:sz w:val="20"/>
                <w:szCs w:val="20"/>
              </w:rPr>
            </w:pPr>
            <w:r w:rsidRPr="00C8420E">
              <w:rPr>
                <w:sz w:val="20"/>
                <w:szCs w:val="20"/>
              </w:rPr>
              <w:t> </w:t>
            </w:r>
          </w:p>
        </w:tc>
        <w:tc>
          <w:tcPr>
            <w:tcW w:w="738" w:type="dxa"/>
            <w:tcBorders>
              <w:top w:val="nil"/>
              <w:left w:val="nil"/>
              <w:bottom w:val="single" w:sz="4" w:space="0" w:color="auto"/>
              <w:right w:val="single" w:sz="4" w:space="0" w:color="auto"/>
            </w:tcBorders>
            <w:shd w:val="clear" w:color="auto" w:fill="auto"/>
            <w:noWrap/>
            <w:hideMark/>
          </w:tcPr>
          <w:p w:rsidR="00C8420E" w:rsidRPr="00C8420E" w:rsidRDefault="00C8420E" w:rsidP="00C8420E">
            <w:pPr>
              <w:jc w:val="center"/>
              <w:rPr>
                <w:sz w:val="20"/>
                <w:szCs w:val="20"/>
              </w:rPr>
            </w:pPr>
            <w:r w:rsidRPr="00C8420E">
              <w:rPr>
                <w:sz w:val="20"/>
                <w:szCs w:val="20"/>
              </w:rPr>
              <w:t> </w:t>
            </w:r>
          </w:p>
        </w:tc>
        <w:tc>
          <w:tcPr>
            <w:tcW w:w="1238" w:type="dxa"/>
            <w:tcBorders>
              <w:top w:val="nil"/>
              <w:left w:val="nil"/>
              <w:bottom w:val="single" w:sz="4" w:space="0" w:color="auto"/>
              <w:right w:val="single" w:sz="4" w:space="0" w:color="auto"/>
            </w:tcBorders>
            <w:shd w:val="clear" w:color="auto" w:fill="auto"/>
            <w:noWrap/>
            <w:hideMark/>
          </w:tcPr>
          <w:p w:rsidR="00C8420E" w:rsidRPr="00C8420E" w:rsidRDefault="00C8420E" w:rsidP="00C8420E">
            <w:pPr>
              <w:jc w:val="center"/>
              <w:rPr>
                <w:sz w:val="20"/>
                <w:szCs w:val="20"/>
              </w:rPr>
            </w:pPr>
            <w:r w:rsidRPr="00C8420E">
              <w:rPr>
                <w:sz w:val="20"/>
                <w:szCs w:val="20"/>
              </w:rPr>
              <w:t>340.4000</w:t>
            </w:r>
          </w:p>
        </w:tc>
        <w:tc>
          <w:tcPr>
            <w:tcW w:w="1141" w:type="dxa"/>
            <w:tcBorders>
              <w:top w:val="nil"/>
              <w:left w:val="nil"/>
              <w:bottom w:val="single" w:sz="4" w:space="0" w:color="auto"/>
              <w:right w:val="single" w:sz="4" w:space="0" w:color="auto"/>
            </w:tcBorders>
            <w:shd w:val="clear" w:color="auto" w:fill="auto"/>
            <w:noWrap/>
            <w:hideMark/>
          </w:tcPr>
          <w:p w:rsidR="00C8420E" w:rsidRPr="00C8420E" w:rsidRDefault="00C8420E" w:rsidP="00C8420E">
            <w:pPr>
              <w:jc w:val="center"/>
              <w:rPr>
                <w:sz w:val="20"/>
                <w:szCs w:val="20"/>
              </w:rPr>
            </w:pPr>
            <w:r w:rsidRPr="00C8420E">
              <w:rPr>
                <w:sz w:val="20"/>
                <w:szCs w:val="20"/>
              </w:rPr>
              <w:t>2000</w:t>
            </w:r>
          </w:p>
        </w:tc>
        <w:tc>
          <w:tcPr>
            <w:tcW w:w="1111" w:type="dxa"/>
            <w:tcBorders>
              <w:top w:val="nil"/>
              <w:left w:val="nil"/>
              <w:bottom w:val="single" w:sz="4" w:space="0" w:color="auto"/>
              <w:right w:val="single" w:sz="4" w:space="0" w:color="auto"/>
            </w:tcBorders>
            <w:shd w:val="clear" w:color="auto" w:fill="auto"/>
            <w:noWrap/>
            <w:hideMark/>
          </w:tcPr>
          <w:p w:rsidR="00C8420E" w:rsidRPr="00C8420E" w:rsidRDefault="00C8420E" w:rsidP="00C8420E">
            <w:pPr>
              <w:jc w:val="center"/>
              <w:rPr>
                <w:sz w:val="20"/>
                <w:szCs w:val="20"/>
              </w:rPr>
            </w:pPr>
            <w:r w:rsidRPr="00C8420E">
              <w:rPr>
                <w:sz w:val="20"/>
                <w:szCs w:val="20"/>
              </w:rPr>
              <w:t>2000</w:t>
            </w:r>
          </w:p>
        </w:tc>
      </w:tr>
      <w:tr w:rsidR="00C8420E" w:rsidRPr="00C8420E" w:rsidTr="00C8420E">
        <w:trPr>
          <w:trHeight w:val="255"/>
        </w:trPr>
        <w:tc>
          <w:tcPr>
            <w:tcW w:w="3486" w:type="dxa"/>
            <w:tcBorders>
              <w:top w:val="nil"/>
              <w:left w:val="single" w:sz="4" w:space="0" w:color="auto"/>
              <w:bottom w:val="single" w:sz="4" w:space="0" w:color="auto"/>
              <w:right w:val="single" w:sz="4" w:space="0" w:color="auto"/>
            </w:tcBorders>
            <w:shd w:val="clear" w:color="auto" w:fill="auto"/>
            <w:hideMark/>
          </w:tcPr>
          <w:p w:rsidR="00C8420E" w:rsidRPr="00C8420E" w:rsidRDefault="00C8420E" w:rsidP="00C8420E">
            <w:pPr>
              <w:rPr>
                <w:bCs/>
                <w:sz w:val="20"/>
                <w:szCs w:val="20"/>
              </w:rPr>
            </w:pPr>
            <w:r w:rsidRPr="00C8420E">
              <w:rPr>
                <w:bCs/>
                <w:sz w:val="20"/>
                <w:szCs w:val="20"/>
              </w:rPr>
              <w:t>ИТОГО :</w:t>
            </w:r>
          </w:p>
        </w:tc>
        <w:tc>
          <w:tcPr>
            <w:tcW w:w="849" w:type="dxa"/>
            <w:tcBorders>
              <w:top w:val="nil"/>
              <w:left w:val="nil"/>
              <w:bottom w:val="single" w:sz="4" w:space="0" w:color="auto"/>
              <w:right w:val="single" w:sz="4" w:space="0" w:color="auto"/>
            </w:tcBorders>
            <w:shd w:val="clear" w:color="auto" w:fill="auto"/>
            <w:noWrap/>
            <w:hideMark/>
          </w:tcPr>
          <w:p w:rsidR="00C8420E" w:rsidRPr="00C8420E" w:rsidRDefault="00C8420E" w:rsidP="00C8420E">
            <w:pPr>
              <w:jc w:val="center"/>
              <w:rPr>
                <w:bCs/>
                <w:sz w:val="20"/>
                <w:szCs w:val="20"/>
              </w:rPr>
            </w:pPr>
            <w:r w:rsidRPr="00C8420E">
              <w:rPr>
                <w:bCs/>
                <w:sz w:val="20"/>
                <w:szCs w:val="20"/>
              </w:rPr>
              <w:t> </w:t>
            </w:r>
          </w:p>
        </w:tc>
        <w:tc>
          <w:tcPr>
            <w:tcW w:w="1157" w:type="dxa"/>
            <w:tcBorders>
              <w:top w:val="nil"/>
              <w:left w:val="nil"/>
              <w:bottom w:val="single" w:sz="4" w:space="0" w:color="auto"/>
              <w:right w:val="single" w:sz="4" w:space="0" w:color="auto"/>
            </w:tcBorders>
            <w:shd w:val="clear" w:color="auto" w:fill="auto"/>
            <w:noWrap/>
            <w:hideMark/>
          </w:tcPr>
          <w:p w:rsidR="00C8420E" w:rsidRPr="00C8420E" w:rsidRDefault="00C8420E" w:rsidP="00C8420E">
            <w:pPr>
              <w:jc w:val="center"/>
              <w:rPr>
                <w:bCs/>
                <w:sz w:val="20"/>
                <w:szCs w:val="20"/>
              </w:rPr>
            </w:pPr>
            <w:r w:rsidRPr="00C8420E">
              <w:rPr>
                <w:bCs/>
                <w:sz w:val="20"/>
                <w:szCs w:val="20"/>
              </w:rPr>
              <w:t> </w:t>
            </w:r>
          </w:p>
        </w:tc>
        <w:tc>
          <w:tcPr>
            <w:tcW w:w="738" w:type="dxa"/>
            <w:tcBorders>
              <w:top w:val="nil"/>
              <w:left w:val="nil"/>
              <w:bottom w:val="single" w:sz="4" w:space="0" w:color="auto"/>
              <w:right w:val="single" w:sz="4" w:space="0" w:color="auto"/>
            </w:tcBorders>
            <w:shd w:val="clear" w:color="auto" w:fill="auto"/>
            <w:noWrap/>
            <w:hideMark/>
          </w:tcPr>
          <w:p w:rsidR="00C8420E" w:rsidRPr="00C8420E" w:rsidRDefault="00C8420E" w:rsidP="00C8420E">
            <w:pPr>
              <w:jc w:val="center"/>
              <w:rPr>
                <w:bCs/>
                <w:sz w:val="20"/>
                <w:szCs w:val="20"/>
              </w:rPr>
            </w:pPr>
            <w:r w:rsidRPr="00C8420E">
              <w:rPr>
                <w:bCs/>
                <w:sz w:val="20"/>
                <w:szCs w:val="20"/>
              </w:rPr>
              <w:t> </w:t>
            </w:r>
          </w:p>
        </w:tc>
        <w:tc>
          <w:tcPr>
            <w:tcW w:w="1238" w:type="dxa"/>
            <w:tcBorders>
              <w:top w:val="nil"/>
              <w:left w:val="nil"/>
              <w:bottom w:val="single" w:sz="4" w:space="0" w:color="auto"/>
              <w:right w:val="single" w:sz="4" w:space="0" w:color="auto"/>
            </w:tcBorders>
            <w:shd w:val="clear" w:color="auto" w:fill="auto"/>
            <w:noWrap/>
            <w:hideMark/>
          </w:tcPr>
          <w:p w:rsidR="00C8420E" w:rsidRPr="00C8420E" w:rsidRDefault="00C8420E" w:rsidP="00C8420E">
            <w:pPr>
              <w:jc w:val="center"/>
              <w:rPr>
                <w:bCs/>
                <w:sz w:val="20"/>
                <w:szCs w:val="20"/>
              </w:rPr>
            </w:pPr>
            <w:r w:rsidRPr="00C8420E">
              <w:rPr>
                <w:bCs/>
                <w:sz w:val="20"/>
                <w:szCs w:val="20"/>
              </w:rPr>
              <w:t> </w:t>
            </w:r>
          </w:p>
        </w:tc>
        <w:tc>
          <w:tcPr>
            <w:tcW w:w="1141" w:type="dxa"/>
            <w:tcBorders>
              <w:top w:val="nil"/>
              <w:left w:val="nil"/>
              <w:bottom w:val="single" w:sz="4" w:space="0" w:color="auto"/>
              <w:right w:val="single" w:sz="4" w:space="0" w:color="auto"/>
            </w:tcBorders>
            <w:shd w:val="clear" w:color="auto" w:fill="auto"/>
            <w:noWrap/>
            <w:hideMark/>
          </w:tcPr>
          <w:p w:rsidR="00C8420E" w:rsidRPr="00C8420E" w:rsidRDefault="00C8420E" w:rsidP="00C8420E">
            <w:pPr>
              <w:jc w:val="center"/>
              <w:rPr>
                <w:bCs/>
                <w:sz w:val="20"/>
                <w:szCs w:val="20"/>
              </w:rPr>
            </w:pPr>
            <w:r w:rsidRPr="00C8420E">
              <w:rPr>
                <w:bCs/>
                <w:sz w:val="20"/>
                <w:szCs w:val="20"/>
              </w:rPr>
              <w:t>75500</w:t>
            </w:r>
          </w:p>
        </w:tc>
        <w:tc>
          <w:tcPr>
            <w:tcW w:w="1111" w:type="dxa"/>
            <w:tcBorders>
              <w:top w:val="nil"/>
              <w:left w:val="nil"/>
              <w:bottom w:val="single" w:sz="4" w:space="0" w:color="auto"/>
              <w:right w:val="single" w:sz="4" w:space="0" w:color="auto"/>
            </w:tcBorders>
            <w:shd w:val="clear" w:color="auto" w:fill="auto"/>
            <w:noWrap/>
            <w:hideMark/>
          </w:tcPr>
          <w:p w:rsidR="00C8420E" w:rsidRPr="00C8420E" w:rsidRDefault="00C8420E" w:rsidP="00C8420E">
            <w:pPr>
              <w:jc w:val="center"/>
              <w:rPr>
                <w:bCs/>
                <w:sz w:val="20"/>
                <w:szCs w:val="20"/>
              </w:rPr>
            </w:pPr>
            <w:r w:rsidRPr="00C8420E">
              <w:rPr>
                <w:bCs/>
                <w:sz w:val="20"/>
                <w:szCs w:val="20"/>
              </w:rPr>
              <w:t>75500</w:t>
            </w:r>
          </w:p>
        </w:tc>
      </w:tr>
      <w:tr w:rsidR="00C8420E" w:rsidRPr="00C8420E" w:rsidTr="00C8420E">
        <w:trPr>
          <w:trHeight w:val="255"/>
        </w:trPr>
        <w:tc>
          <w:tcPr>
            <w:tcW w:w="3486" w:type="dxa"/>
            <w:tcBorders>
              <w:top w:val="nil"/>
              <w:left w:val="single" w:sz="4" w:space="0" w:color="auto"/>
              <w:bottom w:val="single" w:sz="4" w:space="0" w:color="auto"/>
              <w:right w:val="single" w:sz="4" w:space="0" w:color="auto"/>
            </w:tcBorders>
            <w:shd w:val="clear" w:color="auto" w:fill="auto"/>
            <w:hideMark/>
          </w:tcPr>
          <w:p w:rsidR="00C8420E" w:rsidRPr="00C8420E" w:rsidRDefault="00C8420E" w:rsidP="00C8420E">
            <w:pPr>
              <w:rPr>
                <w:sz w:val="20"/>
                <w:szCs w:val="20"/>
              </w:rPr>
            </w:pPr>
            <w:r w:rsidRPr="00C8420E">
              <w:rPr>
                <w:sz w:val="20"/>
                <w:szCs w:val="20"/>
              </w:rPr>
              <w:t> </w:t>
            </w:r>
          </w:p>
        </w:tc>
        <w:tc>
          <w:tcPr>
            <w:tcW w:w="849" w:type="dxa"/>
            <w:tcBorders>
              <w:top w:val="nil"/>
              <w:left w:val="nil"/>
              <w:bottom w:val="single" w:sz="4" w:space="0" w:color="auto"/>
              <w:right w:val="single" w:sz="4" w:space="0" w:color="auto"/>
            </w:tcBorders>
            <w:shd w:val="clear" w:color="auto" w:fill="auto"/>
            <w:noWrap/>
            <w:hideMark/>
          </w:tcPr>
          <w:p w:rsidR="00C8420E" w:rsidRPr="00C8420E" w:rsidRDefault="00C8420E" w:rsidP="00C8420E">
            <w:pPr>
              <w:jc w:val="center"/>
              <w:rPr>
                <w:bCs/>
                <w:sz w:val="20"/>
                <w:szCs w:val="20"/>
              </w:rPr>
            </w:pPr>
            <w:r w:rsidRPr="00C8420E">
              <w:rPr>
                <w:bCs/>
                <w:sz w:val="20"/>
                <w:szCs w:val="20"/>
              </w:rPr>
              <w:t> </w:t>
            </w:r>
          </w:p>
        </w:tc>
        <w:tc>
          <w:tcPr>
            <w:tcW w:w="1157" w:type="dxa"/>
            <w:tcBorders>
              <w:top w:val="nil"/>
              <w:left w:val="nil"/>
              <w:bottom w:val="single" w:sz="4" w:space="0" w:color="auto"/>
              <w:right w:val="single" w:sz="4" w:space="0" w:color="auto"/>
            </w:tcBorders>
            <w:shd w:val="clear" w:color="auto" w:fill="auto"/>
            <w:noWrap/>
            <w:hideMark/>
          </w:tcPr>
          <w:p w:rsidR="00C8420E" w:rsidRPr="00C8420E" w:rsidRDefault="00C8420E" w:rsidP="00C8420E">
            <w:pPr>
              <w:jc w:val="center"/>
              <w:rPr>
                <w:sz w:val="20"/>
                <w:szCs w:val="20"/>
              </w:rPr>
            </w:pPr>
            <w:r w:rsidRPr="00C8420E">
              <w:rPr>
                <w:sz w:val="20"/>
                <w:szCs w:val="20"/>
              </w:rPr>
              <w:t> </w:t>
            </w:r>
          </w:p>
        </w:tc>
        <w:tc>
          <w:tcPr>
            <w:tcW w:w="738" w:type="dxa"/>
            <w:tcBorders>
              <w:top w:val="nil"/>
              <w:left w:val="nil"/>
              <w:bottom w:val="single" w:sz="4" w:space="0" w:color="auto"/>
              <w:right w:val="single" w:sz="4" w:space="0" w:color="auto"/>
            </w:tcBorders>
            <w:shd w:val="clear" w:color="auto" w:fill="auto"/>
            <w:noWrap/>
            <w:hideMark/>
          </w:tcPr>
          <w:p w:rsidR="00C8420E" w:rsidRPr="00C8420E" w:rsidRDefault="00C8420E" w:rsidP="00C8420E">
            <w:pPr>
              <w:jc w:val="center"/>
              <w:rPr>
                <w:sz w:val="20"/>
                <w:szCs w:val="20"/>
              </w:rPr>
            </w:pPr>
            <w:r w:rsidRPr="00C8420E">
              <w:rPr>
                <w:sz w:val="20"/>
                <w:szCs w:val="20"/>
              </w:rPr>
              <w:t> </w:t>
            </w:r>
          </w:p>
        </w:tc>
        <w:tc>
          <w:tcPr>
            <w:tcW w:w="1238" w:type="dxa"/>
            <w:tcBorders>
              <w:top w:val="nil"/>
              <w:left w:val="nil"/>
              <w:bottom w:val="single" w:sz="4" w:space="0" w:color="auto"/>
              <w:right w:val="single" w:sz="4" w:space="0" w:color="auto"/>
            </w:tcBorders>
            <w:shd w:val="clear" w:color="auto" w:fill="auto"/>
            <w:noWrap/>
            <w:hideMark/>
          </w:tcPr>
          <w:p w:rsidR="00C8420E" w:rsidRPr="00C8420E" w:rsidRDefault="00C8420E" w:rsidP="00C8420E">
            <w:pPr>
              <w:jc w:val="center"/>
              <w:rPr>
                <w:sz w:val="20"/>
                <w:szCs w:val="20"/>
              </w:rPr>
            </w:pPr>
            <w:r w:rsidRPr="00C8420E">
              <w:rPr>
                <w:sz w:val="20"/>
                <w:szCs w:val="20"/>
              </w:rPr>
              <w:t> </w:t>
            </w:r>
          </w:p>
        </w:tc>
        <w:tc>
          <w:tcPr>
            <w:tcW w:w="1141" w:type="dxa"/>
            <w:tcBorders>
              <w:top w:val="nil"/>
              <w:left w:val="nil"/>
              <w:bottom w:val="single" w:sz="4" w:space="0" w:color="auto"/>
              <w:right w:val="single" w:sz="4" w:space="0" w:color="auto"/>
            </w:tcBorders>
            <w:shd w:val="clear" w:color="auto" w:fill="auto"/>
            <w:noWrap/>
            <w:hideMark/>
          </w:tcPr>
          <w:p w:rsidR="00C8420E" w:rsidRPr="00C8420E" w:rsidRDefault="00C8420E" w:rsidP="00C8420E">
            <w:pPr>
              <w:jc w:val="center"/>
              <w:rPr>
                <w:sz w:val="20"/>
                <w:szCs w:val="20"/>
              </w:rPr>
            </w:pPr>
            <w:r w:rsidRPr="00C8420E">
              <w:rPr>
                <w:sz w:val="20"/>
                <w:szCs w:val="20"/>
              </w:rPr>
              <w:t> </w:t>
            </w:r>
          </w:p>
        </w:tc>
        <w:tc>
          <w:tcPr>
            <w:tcW w:w="1111" w:type="dxa"/>
            <w:tcBorders>
              <w:top w:val="nil"/>
              <w:left w:val="nil"/>
              <w:bottom w:val="single" w:sz="4" w:space="0" w:color="auto"/>
              <w:right w:val="single" w:sz="4" w:space="0" w:color="auto"/>
            </w:tcBorders>
            <w:shd w:val="clear" w:color="auto" w:fill="auto"/>
            <w:noWrap/>
            <w:hideMark/>
          </w:tcPr>
          <w:p w:rsidR="00C8420E" w:rsidRPr="00C8420E" w:rsidRDefault="00C8420E" w:rsidP="00C8420E">
            <w:pPr>
              <w:jc w:val="center"/>
              <w:rPr>
                <w:sz w:val="20"/>
                <w:szCs w:val="20"/>
              </w:rPr>
            </w:pPr>
            <w:r w:rsidRPr="00C8420E">
              <w:rPr>
                <w:sz w:val="20"/>
                <w:szCs w:val="20"/>
              </w:rPr>
              <w:t> </w:t>
            </w:r>
          </w:p>
        </w:tc>
      </w:tr>
      <w:tr w:rsidR="00C8420E" w:rsidRPr="00C8420E" w:rsidTr="00C8420E">
        <w:trPr>
          <w:trHeight w:val="255"/>
        </w:trPr>
        <w:tc>
          <w:tcPr>
            <w:tcW w:w="3486" w:type="dxa"/>
            <w:tcBorders>
              <w:top w:val="nil"/>
              <w:left w:val="single" w:sz="4" w:space="0" w:color="auto"/>
              <w:bottom w:val="single" w:sz="4" w:space="0" w:color="auto"/>
              <w:right w:val="single" w:sz="4" w:space="0" w:color="auto"/>
            </w:tcBorders>
            <w:shd w:val="clear" w:color="auto" w:fill="auto"/>
            <w:hideMark/>
          </w:tcPr>
          <w:p w:rsidR="00C8420E" w:rsidRPr="00C8420E" w:rsidRDefault="00C8420E" w:rsidP="00C8420E">
            <w:pPr>
              <w:rPr>
                <w:bCs/>
                <w:sz w:val="20"/>
                <w:szCs w:val="20"/>
              </w:rPr>
            </w:pPr>
            <w:r w:rsidRPr="00C8420E">
              <w:rPr>
                <w:bCs/>
                <w:sz w:val="20"/>
                <w:szCs w:val="20"/>
              </w:rPr>
              <w:t>ГО и ЧС</w:t>
            </w:r>
          </w:p>
        </w:tc>
        <w:tc>
          <w:tcPr>
            <w:tcW w:w="849" w:type="dxa"/>
            <w:tcBorders>
              <w:top w:val="nil"/>
              <w:left w:val="nil"/>
              <w:bottom w:val="single" w:sz="4" w:space="0" w:color="auto"/>
              <w:right w:val="single" w:sz="4" w:space="0" w:color="auto"/>
            </w:tcBorders>
            <w:shd w:val="clear" w:color="auto" w:fill="auto"/>
            <w:noWrap/>
            <w:hideMark/>
          </w:tcPr>
          <w:p w:rsidR="00C8420E" w:rsidRPr="00C8420E" w:rsidRDefault="00C8420E" w:rsidP="00C8420E">
            <w:pPr>
              <w:jc w:val="center"/>
              <w:rPr>
                <w:bCs/>
                <w:sz w:val="20"/>
                <w:szCs w:val="20"/>
              </w:rPr>
            </w:pPr>
            <w:r w:rsidRPr="00C8420E">
              <w:rPr>
                <w:bCs/>
                <w:sz w:val="20"/>
                <w:szCs w:val="20"/>
              </w:rPr>
              <w:t>.0309</w:t>
            </w:r>
          </w:p>
        </w:tc>
        <w:tc>
          <w:tcPr>
            <w:tcW w:w="1157" w:type="dxa"/>
            <w:tcBorders>
              <w:top w:val="nil"/>
              <w:left w:val="nil"/>
              <w:bottom w:val="single" w:sz="4" w:space="0" w:color="auto"/>
              <w:right w:val="single" w:sz="4" w:space="0" w:color="auto"/>
            </w:tcBorders>
            <w:shd w:val="clear" w:color="auto" w:fill="auto"/>
            <w:noWrap/>
            <w:hideMark/>
          </w:tcPr>
          <w:p w:rsidR="00C8420E" w:rsidRPr="00C8420E" w:rsidRDefault="00C8420E" w:rsidP="00C8420E">
            <w:pPr>
              <w:jc w:val="center"/>
              <w:rPr>
                <w:sz w:val="20"/>
                <w:szCs w:val="20"/>
              </w:rPr>
            </w:pPr>
            <w:r w:rsidRPr="00C8420E">
              <w:rPr>
                <w:sz w:val="20"/>
                <w:szCs w:val="20"/>
              </w:rPr>
              <w:t>2180020100</w:t>
            </w:r>
          </w:p>
        </w:tc>
        <w:tc>
          <w:tcPr>
            <w:tcW w:w="738" w:type="dxa"/>
            <w:tcBorders>
              <w:top w:val="nil"/>
              <w:left w:val="nil"/>
              <w:bottom w:val="single" w:sz="4" w:space="0" w:color="auto"/>
              <w:right w:val="single" w:sz="4" w:space="0" w:color="auto"/>
            </w:tcBorders>
            <w:shd w:val="clear" w:color="auto" w:fill="auto"/>
            <w:noWrap/>
            <w:hideMark/>
          </w:tcPr>
          <w:p w:rsidR="00C8420E" w:rsidRPr="00C8420E" w:rsidRDefault="00C8420E" w:rsidP="00C8420E">
            <w:pPr>
              <w:jc w:val="center"/>
              <w:rPr>
                <w:sz w:val="20"/>
                <w:szCs w:val="20"/>
              </w:rPr>
            </w:pPr>
            <w:r w:rsidRPr="00C8420E">
              <w:rPr>
                <w:sz w:val="20"/>
                <w:szCs w:val="20"/>
              </w:rPr>
              <w:t>244</w:t>
            </w:r>
          </w:p>
        </w:tc>
        <w:tc>
          <w:tcPr>
            <w:tcW w:w="1238" w:type="dxa"/>
            <w:tcBorders>
              <w:top w:val="nil"/>
              <w:left w:val="nil"/>
              <w:bottom w:val="single" w:sz="4" w:space="0" w:color="auto"/>
              <w:right w:val="single" w:sz="4" w:space="0" w:color="auto"/>
            </w:tcBorders>
            <w:shd w:val="clear" w:color="auto" w:fill="auto"/>
            <w:noWrap/>
            <w:hideMark/>
          </w:tcPr>
          <w:p w:rsidR="00C8420E" w:rsidRPr="00C8420E" w:rsidRDefault="00C8420E" w:rsidP="00C8420E">
            <w:pPr>
              <w:jc w:val="center"/>
              <w:rPr>
                <w:sz w:val="20"/>
                <w:szCs w:val="20"/>
              </w:rPr>
            </w:pPr>
            <w:r w:rsidRPr="00C8420E">
              <w:rPr>
                <w:sz w:val="20"/>
                <w:szCs w:val="20"/>
              </w:rPr>
              <w:t> </w:t>
            </w:r>
          </w:p>
        </w:tc>
        <w:tc>
          <w:tcPr>
            <w:tcW w:w="1141" w:type="dxa"/>
            <w:tcBorders>
              <w:top w:val="nil"/>
              <w:left w:val="nil"/>
              <w:bottom w:val="single" w:sz="4" w:space="0" w:color="auto"/>
              <w:right w:val="single" w:sz="4" w:space="0" w:color="auto"/>
            </w:tcBorders>
            <w:shd w:val="clear" w:color="auto" w:fill="auto"/>
            <w:noWrap/>
            <w:hideMark/>
          </w:tcPr>
          <w:p w:rsidR="00C8420E" w:rsidRPr="00C8420E" w:rsidRDefault="00C8420E" w:rsidP="00C8420E">
            <w:pPr>
              <w:jc w:val="center"/>
              <w:rPr>
                <w:sz w:val="20"/>
                <w:szCs w:val="20"/>
              </w:rPr>
            </w:pPr>
            <w:r w:rsidRPr="00C8420E">
              <w:rPr>
                <w:sz w:val="20"/>
                <w:szCs w:val="20"/>
              </w:rPr>
              <w:t> </w:t>
            </w:r>
          </w:p>
        </w:tc>
        <w:tc>
          <w:tcPr>
            <w:tcW w:w="1111" w:type="dxa"/>
            <w:tcBorders>
              <w:top w:val="nil"/>
              <w:left w:val="nil"/>
              <w:bottom w:val="single" w:sz="4" w:space="0" w:color="auto"/>
              <w:right w:val="single" w:sz="4" w:space="0" w:color="auto"/>
            </w:tcBorders>
            <w:shd w:val="clear" w:color="auto" w:fill="auto"/>
            <w:noWrap/>
            <w:hideMark/>
          </w:tcPr>
          <w:p w:rsidR="00C8420E" w:rsidRPr="00C8420E" w:rsidRDefault="00C8420E" w:rsidP="00C8420E">
            <w:pPr>
              <w:jc w:val="center"/>
              <w:rPr>
                <w:sz w:val="20"/>
                <w:szCs w:val="20"/>
              </w:rPr>
            </w:pPr>
            <w:r w:rsidRPr="00C8420E">
              <w:rPr>
                <w:sz w:val="20"/>
                <w:szCs w:val="20"/>
              </w:rPr>
              <w:t> </w:t>
            </w:r>
          </w:p>
        </w:tc>
      </w:tr>
      <w:tr w:rsidR="00C8420E" w:rsidRPr="00C8420E" w:rsidTr="00C8420E">
        <w:trPr>
          <w:trHeight w:val="255"/>
        </w:trPr>
        <w:tc>
          <w:tcPr>
            <w:tcW w:w="3486" w:type="dxa"/>
            <w:tcBorders>
              <w:top w:val="nil"/>
              <w:left w:val="single" w:sz="4" w:space="0" w:color="auto"/>
              <w:bottom w:val="single" w:sz="4" w:space="0" w:color="auto"/>
              <w:right w:val="single" w:sz="4" w:space="0" w:color="auto"/>
            </w:tcBorders>
            <w:shd w:val="clear" w:color="auto" w:fill="auto"/>
            <w:hideMark/>
          </w:tcPr>
          <w:p w:rsidR="00C8420E" w:rsidRPr="00C8420E" w:rsidRDefault="00C8420E" w:rsidP="00C8420E">
            <w:pPr>
              <w:rPr>
                <w:sz w:val="20"/>
                <w:szCs w:val="20"/>
              </w:rPr>
            </w:pPr>
            <w:r w:rsidRPr="00C8420E">
              <w:rPr>
                <w:sz w:val="20"/>
                <w:szCs w:val="20"/>
              </w:rPr>
              <w:t>Расходы на прочие работы, услуги</w:t>
            </w:r>
          </w:p>
        </w:tc>
        <w:tc>
          <w:tcPr>
            <w:tcW w:w="849" w:type="dxa"/>
            <w:tcBorders>
              <w:top w:val="nil"/>
              <w:left w:val="nil"/>
              <w:bottom w:val="single" w:sz="4" w:space="0" w:color="auto"/>
              <w:right w:val="single" w:sz="4" w:space="0" w:color="auto"/>
            </w:tcBorders>
            <w:shd w:val="clear" w:color="auto" w:fill="auto"/>
            <w:noWrap/>
            <w:hideMark/>
          </w:tcPr>
          <w:p w:rsidR="00C8420E" w:rsidRPr="00C8420E" w:rsidRDefault="00C8420E" w:rsidP="00C8420E">
            <w:pPr>
              <w:jc w:val="center"/>
              <w:rPr>
                <w:bCs/>
                <w:sz w:val="20"/>
                <w:szCs w:val="20"/>
              </w:rPr>
            </w:pPr>
            <w:r w:rsidRPr="00C8420E">
              <w:rPr>
                <w:bCs/>
                <w:sz w:val="20"/>
                <w:szCs w:val="20"/>
              </w:rPr>
              <w:t>.0309</w:t>
            </w:r>
          </w:p>
        </w:tc>
        <w:tc>
          <w:tcPr>
            <w:tcW w:w="1157" w:type="dxa"/>
            <w:tcBorders>
              <w:top w:val="nil"/>
              <w:left w:val="nil"/>
              <w:bottom w:val="single" w:sz="4" w:space="0" w:color="auto"/>
              <w:right w:val="single" w:sz="4" w:space="0" w:color="auto"/>
            </w:tcBorders>
            <w:shd w:val="clear" w:color="auto" w:fill="auto"/>
            <w:noWrap/>
            <w:hideMark/>
          </w:tcPr>
          <w:p w:rsidR="00C8420E" w:rsidRPr="00C8420E" w:rsidRDefault="00C8420E" w:rsidP="00C8420E">
            <w:pPr>
              <w:jc w:val="center"/>
              <w:rPr>
                <w:sz w:val="20"/>
                <w:szCs w:val="20"/>
              </w:rPr>
            </w:pPr>
            <w:r w:rsidRPr="00C8420E">
              <w:rPr>
                <w:sz w:val="20"/>
                <w:szCs w:val="20"/>
              </w:rPr>
              <w:t>2180020100</w:t>
            </w:r>
          </w:p>
        </w:tc>
        <w:tc>
          <w:tcPr>
            <w:tcW w:w="738" w:type="dxa"/>
            <w:tcBorders>
              <w:top w:val="nil"/>
              <w:left w:val="nil"/>
              <w:bottom w:val="single" w:sz="4" w:space="0" w:color="auto"/>
              <w:right w:val="single" w:sz="4" w:space="0" w:color="auto"/>
            </w:tcBorders>
            <w:shd w:val="clear" w:color="auto" w:fill="auto"/>
            <w:noWrap/>
            <w:hideMark/>
          </w:tcPr>
          <w:p w:rsidR="00C8420E" w:rsidRPr="00C8420E" w:rsidRDefault="00C8420E" w:rsidP="00C8420E">
            <w:pPr>
              <w:jc w:val="center"/>
              <w:rPr>
                <w:sz w:val="20"/>
                <w:szCs w:val="20"/>
              </w:rPr>
            </w:pPr>
            <w:r w:rsidRPr="00C8420E">
              <w:rPr>
                <w:sz w:val="20"/>
                <w:szCs w:val="20"/>
              </w:rPr>
              <w:t>244</w:t>
            </w:r>
          </w:p>
        </w:tc>
        <w:tc>
          <w:tcPr>
            <w:tcW w:w="1238" w:type="dxa"/>
            <w:tcBorders>
              <w:top w:val="nil"/>
              <w:left w:val="nil"/>
              <w:bottom w:val="single" w:sz="4" w:space="0" w:color="auto"/>
              <w:right w:val="single" w:sz="4" w:space="0" w:color="auto"/>
            </w:tcBorders>
            <w:shd w:val="clear" w:color="auto" w:fill="auto"/>
            <w:noWrap/>
            <w:hideMark/>
          </w:tcPr>
          <w:p w:rsidR="00C8420E" w:rsidRPr="00C8420E" w:rsidRDefault="00C8420E" w:rsidP="00C8420E">
            <w:pPr>
              <w:jc w:val="center"/>
              <w:rPr>
                <w:sz w:val="20"/>
                <w:szCs w:val="20"/>
              </w:rPr>
            </w:pPr>
            <w:r w:rsidRPr="00C8420E">
              <w:rPr>
                <w:sz w:val="20"/>
                <w:szCs w:val="20"/>
              </w:rPr>
              <w:t>226</w:t>
            </w:r>
          </w:p>
        </w:tc>
        <w:tc>
          <w:tcPr>
            <w:tcW w:w="1141" w:type="dxa"/>
            <w:tcBorders>
              <w:top w:val="nil"/>
              <w:left w:val="nil"/>
              <w:bottom w:val="single" w:sz="4" w:space="0" w:color="auto"/>
              <w:right w:val="single" w:sz="4" w:space="0" w:color="auto"/>
            </w:tcBorders>
            <w:shd w:val="clear" w:color="auto" w:fill="auto"/>
            <w:noWrap/>
            <w:hideMark/>
          </w:tcPr>
          <w:p w:rsidR="00C8420E" w:rsidRPr="00C8420E" w:rsidRDefault="00C8420E" w:rsidP="00C8420E">
            <w:pPr>
              <w:jc w:val="center"/>
              <w:rPr>
                <w:sz w:val="20"/>
                <w:szCs w:val="20"/>
              </w:rPr>
            </w:pPr>
            <w:r w:rsidRPr="00C8420E">
              <w:rPr>
                <w:sz w:val="20"/>
                <w:szCs w:val="20"/>
              </w:rPr>
              <w:t>0</w:t>
            </w:r>
          </w:p>
        </w:tc>
        <w:tc>
          <w:tcPr>
            <w:tcW w:w="1111" w:type="dxa"/>
            <w:tcBorders>
              <w:top w:val="nil"/>
              <w:left w:val="nil"/>
              <w:bottom w:val="single" w:sz="4" w:space="0" w:color="auto"/>
              <w:right w:val="single" w:sz="4" w:space="0" w:color="auto"/>
            </w:tcBorders>
            <w:shd w:val="clear" w:color="auto" w:fill="auto"/>
            <w:noWrap/>
            <w:hideMark/>
          </w:tcPr>
          <w:p w:rsidR="00C8420E" w:rsidRPr="00C8420E" w:rsidRDefault="00C8420E" w:rsidP="00C8420E">
            <w:pPr>
              <w:jc w:val="center"/>
              <w:rPr>
                <w:sz w:val="20"/>
                <w:szCs w:val="20"/>
              </w:rPr>
            </w:pPr>
            <w:r w:rsidRPr="00C8420E">
              <w:rPr>
                <w:sz w:val="20"/>
                <w:szCs w:val="20"/>
              </w:rPr>
              <w:t>30000</w:t>
            </w:r>
          </w:p>
        </w:tc>
      </w:tr>
      <w:tr w:rsidR="00C8420E" w:rsidRPr="00C8420E" w:rsidTr="00C8420E">
        <w:trPr>
          <w:trHeight w:val="255"/>
        </w:trPr>
        <w:tc>
          <w:tcPr>
            <w:tcW w:w="3486" w:type="dxa"/>
            <w:tcBorders>
              <w:top w:val="nil"/>
              <w:left w:val="single" w:sz="4" w:space="0" w:color="auto"/>
              <w:bottom w:val="single" w:sz="4" w:space="0" w:color="auto"/>
              <w:right w:val="single" w:sz="4" w:space="0" w:color="auto"/>
            </w:tcBorders>
            <w:shd w:val="clear" w:color="auto" w:fill="auto"/>
            <w:hideMark/>
          </w:tcPr>
          <w:p w:rsidR="00C8420E" w:rsidRPr="00C8420E" w:rsidRDefault="00C8420E" w:rsidP="00C8420E">
            <w:pPr>
              <w:rPr>
                <w:sz w:val="20"/>
                <w:szCs w:val="20"/>
              </w:rPr>
            </w:pPr>
            <w:r w:rsidRPr="00C8420E">
              <w:rPr>
                <w:sz w:val="20"/>
                <w:szCs w:val="20"/>
              </w:rPr>
              <w:t>Приобретение материальных запасов</w:t>
            </w:r>
          </w:p>
        </w:tc>
        <w:tc>
          <w:tcPr>
            <w:tcW w:w="849" w:type="dxa"/>
            <w:tcBorders>
              <w:top w:val="nil"/>
              <w:left w:val="nil"/>
              <w:bottom w:val="single" w:sz="4" w:space="0" w:color="auto"/>
              <w:right w:val="single" w:sz="4" w:space="0" w:color="auto"/>
            </w:tcBorders>
            <w:shd w:val="clear" w:color="auto" w:fill="auto"/>
            <w:noWrap/>
            <w:hideMark/>
          </w:tcPr>
          <w:p w:rsidR="00C8420E" w:rsidRPr="00C8420E" w:rsidRDefault="00C8420E" w:rsidP="00C8420E">
            <w:pPr>
              <w:jc w:val="center"/>
              <w:rPr>
                <w:bCs/>
                <w:sz w:val="20"/>
                <w:szCs w:val="20"/>
              </w:rPr>
            </w:pPr>
            <w:r w:rsidRPr="00C8420E">
              <w:rPr>
                <w:bCs/>
                <w:sz w:val="20"/>
                <w:szCs w:val="20"/>
              </w:rPr>
              <w:t>.0309</w:t>
            </w:r>
          </w:p>
        </w:tc>
        <w:tc>
          <w:tcPr>
            <w:tcW w:w="1157" w:type="dxa"/>
            <w:tcBorders>
              <w:top w:val="nil"/>
              <w:left w:val="nil"/>
              <w:bottom w:val="single" w:sz="4" w:space="0" w:color="auto"/>
              <w:right w:val="single" w:sz="4" w:space="0" w:color="auto"/>
            </w:tcBorders>
            <w:shd w:val="clear" w:color="auto" w:fill="auto"/>
            <w:noWrap/>
            <w:hideMark/>
          </w:tcPr>
          <w:p w:rsidR="00C8420E" w:rsidRPr="00C8420E" w:rsidRDefault="00C8420E" w:rsidP="00C8420E">
            <w:pPr>
              <w:jc w:val="center"/>
              <w:rPr>
                <w:sz w:val="20"/>
                <w:szCs w:val="20"/>
              </w:rPr>
            </w:pPr>
            <w:r w:rsidRPr="00C8420E">
              <w:rPr>
                <w:sz w:val="20"/>
                <w:szCs w:val="20"/>
              </w:rPr>
              <w:t>2180020100</w:t>
            </w:r>
          </w:p>
        </w:tc>
        <w:tc>
          <w:tcPr>
            <w:tcW w:w="738" w:type="dxa"/>
            <w:tcBorders>
              <w:top w:val="nil"/>
              <w:left w:val="nil"/>
              <w:bottom w:val="single" w:sz="4" w:space="0" w:color="auto"/>
              <w:right w:val="single" w:sz="4" w:space="0" w:color="auto"/>
            </w:tcBorders>
            <w:shd w:val="clear" w:color="auto" w:fill="auto"/>
            <w:noWrap/>
            <w:hideMark/>
          </w:tcPr>
          <w:p w:rsidR="00C8420E" w:rsidRPr="00C8420E" w:rsidRDefault="00C8420E" w:rsidP="00C8420E">
            <w:pPr>
              <w:jc w:val="center"/>
              <w:rPr>
                <w:sz w:val="20"/>
                <w:szCs w:val="20"/>
              </w:rPr>
            </w:pPr>
            <w:r w:rsidRPr="00C8420E">
              <w:rPr>
                <w:sz w:val="20"/>
                <w:szCs w:val="20"/>
              </w:rPr>
              <w:t>244</w:t>
            </w:r>
          </w:p>
        </w:tc>
        <w:tc>
          <w:tcPr>
            <w:tcW w:w="1238" w:type="dxa"/>
            <w:tcBorders>
              <w:top w:val="nil"/>
              <w:left w:val="nil"/>
              <w:bottom w:val="single" w:sz="4" w:space="0" w:color="auto"/>
              <w:right w:val="single" w:sz="4" w:space="0" w:color="auto"/>
            </w:tcBorders>
            <w:shd w:val="clear" w:color="auto" w:fill="auto"/>
            <w:noWrap/>
            <w:hideMark/>
          </w:tcPr>
          <w:p w:rsidR="00C8420E" w:rsidRPr="00C8420E" w:rsidRDefault="00C8420E" w:rsidP="00C8420E">
            <w:pPr>
              <w:jc w:val="center"/>
              <w:rPr>
                <w:sz w:val="20"/>
                <w:szCs w:val="20"/>
              </w:rPr>
            </w:pPr>
            <w:r w:rsidRPr="00C8420E">
              <w:rPr>
                <w:sz w:val="20"/>
                <w:szCs w:val="20"/>
              </w:rPr>
              <w:t>340</w:t>
            </w:r>
          </w:p>
        </w:tc>
        <w:tc>
          <w:tcPr>
            <w:tcW w:w="1141" w:type="dxa"/>
            <w:tcBorders>
              <w:top w:val="nil"/>
              <w:left w:val="nil"/>
              <w:bottom w:val="single" w:sz="4" w:space="0" w:color="auto"/>
              <w:right w:val="single" w:sz="4" w:space="0" w:color="auto"/>
            </w:tcBorders>
            <w:shd w:val="clear" w:color="auto" w:fill="auto"/>
            <w:noWrap/>
            <w:hideMark/>
          </w:tcPr>
          <w:p w:rsidR="00C8420E" w:rsidRPr="00C8420E" w:rsidRDefault="00C8420E" w:rsidP="00C8420E">
            <w:pPr>
              <w:jc w:val="center"/>
              <w:rPr>
                <w:sz w:val="20"/>
                <w:szCs w:val="20"/>
              </w:rPr>
            </w:pPr>
            <w:r w:rsidRPr="00C8420E">
              <w:rPr>
                <w:sz w:val="20"/>
                <w:szCs w:val="20"/>
              </w:rPr>
              <w:t>57190</w:t>
            </w:r>
          </w:p>
        </w:tc>
        <w:tc>
          <w:tcPr>
            <w:tcW w:w="1111" w:type="dxa"/>
            <w:tcBorders>
              <w:top w:val="nil"/>
              <w:left w:val="nil"/>
              <w:bottom w:val="single" w:sz="4" w:space="0" w:color="auto"/>
              <w:right w:val="single" w:sz="4" w:space="0" w:color="auto"/>
            </w:tcBorders>
            <w:shd w:val="clear" w:color="auto" w:fill="auto"/>
            <w:noWrap/>
            <w:hideMark/>
          </w:tcPr>
          <w:p w:rsidR="00C8420E" w:rsidRPr="00C8420E" w:rsidRDefault="00C8420E" w:rsidP="00C8420E">
            <w:pPr>
              <w:jc w:val="center"/>
              <w:rPr>
                <w:sz w:val="20"/>
                <w:szCs w:val="20"/>
              </w:rPr>
            </w:pPr>
            <w:r w:rsidRPr="00C8420E">
              <w:rPr>
                <w:sz w:val="20"/>
                <w:szCs w:val="20"/>
              </w:rPr>
              <w:t>77190</w:t>
            </w:r>
          </w:p>
        </w:tc>
      </w:tr>
      <w:tr w:rsidR="00C8420E" w:rsidRPr="00C8420E" w:rsidTr="00C8420E">
        <w:trPr>
          <w:trHeight w:val="255"/>
        </w:trPr>
        <w:tc>
          <w:tcPr>
            <w:tcW w:w="3486" w:type="dxa"/>
            <w:tcBorders>
              <w:top w:val="nil"/>
              <w:left w:val="single" w:sz="4" w:space="0" w:color="auto"/>
              <w:bottom w:val="single" w:sz="4" w:space="0" w:color="auto"/>
              <w:right w:val="single" w:sz="4" w:space="0" w:color="auto"/>
            </w:tcBorders>
            <w:shd w:val="clear" w:color="auto" w:fill="auto"/>
            <w:hideMark/>
          </w:tcPr>
          <w:p w:rsidR="00C8420E" w:rsidRPr="00C8420E" w:rsidRDefault="00C8420E" w:rsidP="00C8420E">
            <w:pPr>
              <w:rPr>
                <w:sz w:val="20"/>
                <w:szCs w:val="20"/>
              </w:rPr>
            </w:pPr>
            <w:r w:rsidRPr="00C8420E">
              <w:rPr>
                <w:sz w:val="20"/>
                <w:szCs w:val="20"/>
              </w:rPr>
              <w:t>ГСМ</w:t>
            </w:r>
          </w:p>
        </w:tc>
        <w:tc>
          <w:tcPr>
            <w:tcW w:w="849" w:type="dxa"/>
            <w:tcBorders>
              <w:top w:val="nil"/>
              <w:left w:val="nil"/>
              <w:bottom w:val="single" w:sz="4" w:space="0" w:color="auto"/>
              <w:right w:val="single" w:sz="4" w:space="0" w:color="auto"/>
            </w:tcBorders>
            <w:shd w:val="clear" w:color="auto" w:fill="auto"/>
            <w:noWrap/>
            <w:hideMark/>
          </w:tcPr>
          <w:p w:rsidR="00C8420E" w:rsidRPr="00C8420E" w:rsidRDefault="00C8420E" w:rsidP="00C8420E">
            <w:pPr>
              <w:jc w:val="center"/>
              <w:rPr>
                <w:bCs/>
                <w:sz w:val="20"/>
                <w:szCs w:val="20"/>
              </w:rPr>
            </w:pPr>
            <w:r w:rsidRPr="00C8420E">
              <w:rPr>
                <w:bCs/>
                <w:sz w:val="20"/>
                <w:szCs w:val="20"/>
              </w:rPr>
              <w:t> </w:t>
            </w:r>
          </w:p>
        </w:tc>
        <w:tc>
          <w:tcPr>
            <w:tcW w:w="1157" w:type="dxa"/>
            <w:tcBorders>
              <w:top w:val="nil"/>
              <w:left w:val="nil"/>
              <w:bottom w:val="single" w:sz="4" w:space="0" w:color="auto"/>
              <w:right w:val="single" w:sz="4" w:space="0" w:color="auto"/>
            </w:tcBorders>
            <w:shd w:val="clear" w:color="auto" w:fill="auto"/>
            <w:noWrap/>
            <w:hideMark/>
          </w:tcPr>
          <w:p w:rsidR="00C8420E" w:rsidRPr="00C8420E" w:rsidRDefault="00C8420E" w:rsidP="00C8420E">
            <w:pPr>
              <w:jc w:val="center"/>
              <w:rPr>
                <w:sz w:val="20"/>
                <w:szCs w:val="20"/>
              </w:rPr>
            </w:pPr>
            <w:r w:rsidRPr="00C8420E">
              <w:rPr>
                <w:sz w:val="20"/>
                <w:szCs w:val="20"/>
              </w:rPr>
              <w:t> </w:t>
            </w:r>
          </w:p>
        </w:tc>
        <w:tc>
          <w:tcPr>
            <w:tcW w:w="738" w:type="dxa"/>
            <w:tcBorders>
              <w:top w:val="nil"/>
              <w:left w:val="nil"/>
              <w:bottom w:val="single" w:sz="4" w:space="0" w:color="auto"/>
              <w:right w:val="single" w:sz="4" w:space="0" w:color="auto"/>
            </w:tcBorders>
            <w:shd w:val="clear" w:color="auto" w:fill="auto"/>
            <w:noWrap/>
            <w:hideMark/>
          </w:tcPr>
          <w:p w:rsidR="00C8420E" w:rsidRPr="00C8420E" w:rsidRDefault="00C8420E" w:rsidP="00C8420E">
            <w:pPr>
              <w:jc w:val="center"/>
              <w:rPr>
                <w:sz w:val="20"/>
                <w:szCs w:val="20"/>
              </w:rPr>
            </w:pPr>
            <w:r w:rsidRPr="00C8420E">
              <w:rPr>
                <w:sz w:val="20"/>
                <w:szCs w:val="20"/>
              </w:rPr>
              <w:t> </w:t>
            </w:r>
          </w:p>
        </w:tc>
        <w:tc>
          <w:tcPr>
            <w:tcW w:w="1238" w:type="dxa"/>
            <w:tcBorders>
              <w:top w:val="nil"/>
              <w:left w:val="nil"/>
              <w:bottom w:val="single" w:sz="4" w:space="0" w:color="auto"/>
              <w:right w:val="single" w:sz="4" w:space="0" w:color="auto"/>
            </w:tcBorders>
            <w:shd w:val="clear" w:color="auto" w:fill="auto"/>
            <w:noWrap/>
            <w:hideMark/>
          </w:tcPr>
          <w:p w:rsidR="00C8420E" w:rsidRPr="00C8420E" w:rsidRDefault="00C8420E" w:rsidP="00C8420E">
            <w:pPr>
              <w:jc w:val="center"/>
              <w:rPr>
                <w:sz w:val="20"/>
                <w:szCs w:val="20"/>
              </w:rPr>
            </w:pPr>
            <w:r w:rsidRPr="00C8420E">
              <w:rPr>
                <w:sz w:val="20"/>
                <w:szCs w:val="20"/>
              </w:rPr>
              <w:t>340.3000</w:t>
            </w:r>
          </w:p>
        </w:tc>
        <w:tc>
          <w:tcPr>
            <w:tcW w:w="1141" w:type="dxa"/>
            <w:tcBorders>
              <w:top w:val="nil"/>
              <w:left w:val="nil"/>
              <w:bottom w:val="single" w:sz="4" w:space="0" w:color="auto"/>
              <w:right w:val="single" w:sz="4" w:space="0" w:color="auto"/>
            </w:tcBorders>
            <w:shd w:val="clear" w:color="auto" w:fill="auto"/>
            <w:noWrap/>
            <w:hideMark/>
          </w:tcPr>
          <w:p w:rsidR="00C8420E" w:rsidRPr="00C8420E" w:rsidRDefault="00C8420E" w:rsidP="00C8420E">
            <w:pPr>
              <w:jc w:val="center"/>
              <w:rPr>
                <w:sz w:val="20"/>
                <w:szCs w:val="20"/>
              </w:rPr>
            </w:pPr>
            <w:r w:rsidRPr="00C8420E">
              <w:rPr>
                <w:sz w:val="20"/>
                <w:szCs w:val="20"/>
              </w:rPr>
              <w:t>57190</w:t>
            </w:r>
          </w:p>
        </w:tc>
        <w:tc>
          <w:tcPr>
            <w:tcW w:w="1111" w:type="dxa"/>
            <w:tcBorders>
              <w:top w:val="nil"/>
              <w:left w:val="nil"/>
              <w:bottom w:val="single" w:sz="4" w:space="0" w:color="auto"/>
              <w:right w:val="single" w:sz="4" w:space="0" w:color="auto"/>
            </w:tcBorders>
            <w:shd w:val="clear" w:color="auto" w:fill="auto"/>
            <w:noWrap/>
            <w:hideMark/>
          </w:tcPr>
          <w:p w:rsidR="00C8420E" w:rsidRPr="00C8420E" w:rsidRDefault="00C8420E" w:rsidP="00C8420E">
            <w:pPr>
              <w:jc w:val="center"/>
              <w:rPr>
                <w:sz w:val="20"/>
                <w:szCs w:val="20"/>
              </w:rPr>
            </w:pPr>
            <w:r w:rsidRPr="00C8420E">
              <w:rPr>
                <w:sz w:val="20"/>
                <w:szCs w:val="20"/>
              </w:rPr>
              <w:t>57190</w:t>
            </w:r>
          </w:p>
        </w:tc>
      </w:tr>
      <w:tr w:rsidR="00C8420E" w:rsidRPr="00C8420E" w:rsidTr="00C8420E">
        <w:trPr>
          <w:trHeight w:val="255"/>
        </w:trPr>
        <w:tc>
          <w:tcPr>
            <w:tcW w:w="3486" w:type="dxa"/>
            <w:tcBorders>
              <w:top w:val="nil"/>
              <w:left w:val="single" w:sz="4" w:space="0" w:color="auto"/>
              <w:bottom w:val="single" w:sz="4" w:space="0" w:color="auto"/>
              <w:right w:val="single" w:sz="4" w:space="0" w:color="auto"/>
            </w:tcBorders>
            <w:shd w:val="clear" w:color="auto" w:fill="auto"/>
            <w:hideMark/>
          </w:tcPr>
          <w:p w:rsidR="00C8420E" w:rsidRPr="00C8420E" w:rsidRDefault="00C8420E" w:rsidP="00C8420E">
            <w:pPr>
              <w:rPr>
                <w:sz w:val="20"/>
                <w:szCs w:val="20"/>
              </w:rPr>
            </w:pPr>
            <w:r w:rsidRPr="00C8420E">
              <w:rPr>
                <w:sz w:val="20"/>
                <w:szCs w:val="20"/>
              </w:rPr>
              <w:t>материалы</w:t>
            </w:r>
          </w:p>
        </w:tc>
        <w:tc>
          <w:tcPr>
            <w:tcW w:w="849" w:type="dxa"/>
            <w:tcBorders>
              <w:top w:val="nil"/>
              <w:left w:val="nil"/>
              <w:bottom w:val="single" w:sz="4" w:space="0" w:color="auto"/>
              <w:right w:val="single" w:sz="4" w:space="0" w:color="auto"/>
            </w:tcBorders>
            <w:shd w:val="clear" w:color="auto" w:fill="auto"/>
            <w:noWrap/>
            <w:hideMark/>
          </w:tcPr>
          <w:p w:rsidR="00C8420E" w:rsidRPr="00C8420E" w:rsidRDefault="00C8420E" w:rsidP="00C8420E">
            <w:pPr>
              <w:jc w:val="center"/>
              <w:rPr>
                <w:bCs/>
                <w:sz w:val="20"/>
                <w:szCs w:val="20"/>
              </w:rPr>
            </w:pPr>
            <w:r w:rsidRPr="00C8420E">
              <w:rPr>
                <w:bCs/>
                <w:sz w:val="20"/>
                <w:szCs w:val="20"/>
              </w:rPr>
              <w:t> </w:t>
            </w:r>
          </w:p>
        </w:tc>
        <w:tc>
          <w:tcPr>
            <w:tcW w:w="1157" w:type="dxa"/>
            <w:tcBorders>
              <w:top w:val="nil"/>
              <w:left w:val="nil"/>
              <w:bottom w:val="single" w:sz="4" w:space="0" w:color="auto"/>
              <w:right w:val="single" w:sz="4" w:space="0" w:color="auto"/>
            </w:tcBorders>
            <w:shd w:val="clear" w:color="auto" w:fill="auto"/>
            <w:noWrap/>
            <w:hideMark/>
          </w:tcPr>
          <w:p w:rsidR="00C8420E" w:rsidRPr="00C8420E" w:rsidRDefault="00C8420E" w:rsidP="00C8420E">
            <w:pPr>
              <w:jc w:val="center"/>
              <w:rPr>
                <w:sz w:val="20"/>
                <w:szCs w:val="20"/>
              </w:rPr>
            </w:pPr>
            <w:r w:rsidRPr="00C8420E">
              <w:rPr>
                <w:sz w:val="20"/>
                <w:szCs w:val="20"/>
              </w:rPr>
              <w:t> </w:t>
            </w:r>
          </w:p>
        </w:tc>
        <w:tc>
          <w:tcPr>
            <w:tcW w:w="738" w:type="dxa"/>
            <w:tcBorders>
              <w:top w:val="nil"/>
              <w:left w:val="nil"/>
              <w:bottom w:val="single" w:sz="4" w:space="0" w:color="auto"/>
              <w:right w:val="single" w:sz="4" w:space="0" w:color="auto"/>
            </w:tcBorders>
            <w:shd w:val="clear" w:color="auto" w:fill="auto"/>
            <w:noWrap/>
            <w:hideMark/>
          </w:tcPr>
          <w:p w:rsidR="00C8420E" w:rsidRPr="00C8420E" w:rsidRDefault="00C8420E" w:rsidP="00C8420E">
            <w:pPr>
              <w:jc w:val="center"/>
              <w:rPr>
                <w:sz w:val="20"/>
                <w:szCs w:val="20"/>
              </w:rPr>
            </w:pPr>
            <w:r w:rsidRPr="00C8420E">
              <w:rPr>
                <w:sz w:val="20"/>
                <w:szCs w:val="20"/>
              </w:rPr>
              <w:t> </w:t>
            </w:r>
          </w:p>
        </w:tc>
        <w:tc>
          <w:tcPr>
            <w:tcW w:w="1238" w:type="dxa"/>
            <w:tcBorders>
              <w:top w:val="nil"/>
              <w:left w:val="nil"/>
              <w:bottom w:val="single" w:sz="4" w:space="0" w:color="auto"/>
              <w:right w:val="single" w:sz="4" w:space="0" w:color="auto"/>
            </w:tcBorders>
            <w:shd w:val="clear" w:color="auto" w:fill="auto"/>
            <w:noWrap/>
            <w:hideMark/>
          </w:tcPr>
          <w:p w:rsidR="00C8420E" w:rsidRPr="00C8420E" w:rsidRDefault="00C8420E" w:rsidP="00C8420E">
            <w:pPr>
              <w:jc w:val="center"/>
              <w:rPr>
                <w:sz w:val="20"/>
                <w:szCs w:val="20"/>
              </w:rPr>
            </w:pPr>
            <w:r w:rsidRPr="00C8420E">
              <w:rPr>
                <w:sz w:val="20"/>
                <w:szCs w:val="20"/>
              </w:rPr>
              <w:t>340.4000</w:t>
            </w:r>
          </w:p>
        </w:tc>
        <w:tc>
          <w:tcPr>
            <w:tcW w:w="1141" w:type="dxa"/>
            <w:tcBorders>
              <w:top w:val="nil"/>
              <w:left w:val="nil"/>
              <w:bottom w:val="single" w:sz="4" w:space="0" w:color="auto"/>
              <w:right w:val="single" w:sz="4" w:space="0" w:color="auto"/>
            </w:tcBorders>
            <w:shd w:val="clear" w:color="auto" w:fill="auto"/>
            <w:noWrap/>
            <w:hideMark/>
          </w:tcPr>
          <w:p w:rsidR="00C8420E" w:rsidRPr="00C8420E" w:rsidRDefault="00C8420E" w:rsidP="00C8420E">
            <w:pPr>
              <w:jc w:val="center"/>
              <w:rPr>
                <w:sz w:val="20"/>
                <w:szCs w:val="20"/>
              </w:rPr>
            </w:pPr>
            <w:r w:rsidRPr="00C8420E">
              <w:rPr>
                <w:sz w:val="20"/>
                <w:szCs w:val="20"/>
              </w:rPr>
              <w:t> </w:t>
            </w:r>
          </w:p>
        </w:tc>
        <w:tc>
          <w:tcPr>
            <w:tcW w:w="1111" w:type="dxa"/>
            <w:tcBorders>
              <w:top w:val="nil"/>
              <w:left w:val="nil"/>
              <w:bottom w:val="single" w:sz="4" w:space="0" w:color="auto"/>
              <w:right w:val="single" w:sz="4" w:space="0" w:color="auto"/>
            </w:tcBorders>
            <w:shd w:val="clear" w:color="auto" w:fill="auto"/>
            <w:noWrap/>
            <w:hideMark/>
          </w:tcPr>
          <w:p w:rsidR="00C8420E" w:rsidRPr="00C8420E" w:rsidRDefault="00C8420E" w:rsidP="00C8420E">
            <w:pPr>
              <w:jc w:val="center"/>
              <w:rPr>
                <w:sz w:val="20"/>
                <w:szCs w:val="20"/>
              </w:rPr>
            </w:pPr>
            <w:r w:rsidRPr="00C8420E">
              <w:rPr>
                <w:sz w:val="20"/>
                <w:szCs w:val="20"/>
              </w:rPr>
              <w:t>20000</w:t>
            </w:r>
          </w:p>
        </w:tc>
      </w:tr>
      <w:tr w:rsidR="00C8420E" w:rsidRPr="00C8420E" w:rsidTr="00C8420E">
        <w:trPr>
          <w:trHeight w:val="255"/>
        </w:trPr>
        <w:tc>
          <w:tcPr>
            <w:tcW w:w="3486" w:type="dxa"/>
            <w:tcBorders>
              <w:top w:val="nil"/>
              <w:left w:val="single" w:sz="4" w:space="0" w:color="auto"/>
              <w:bottom w:val="single" w:sz="4" w:space="0" w:color="auto"/>
              <w:right w:val="single" w:sz="4" w:space="0" w:color="auto"/>
            </w:tcBorders>
            <w:shd w:val="clear" w:color="auto" w:fill="auto"/>
            <w:hideMark/>
          </w:tcPr>
          <w:p w:rsidR="00C8420E" w:rsidRPr="00C8420E" w:rsidRDefault="00C8420E" w:rsidP="00C8420E">
            <w:pPr>
              <w:rPr>
                <w:sz w:val="20"/>
                <w:szCs w:val="20"/>
              </w:rPr>
            </w:pPr>
            <w:r w:rsidRPr="00C8420E">
              <w:rPr>
                <w:sz w:val="20"/>
                <w:szCs w:val="20"/>
              </w:rPr>
              <w:t>увеличение стоимости основных средств</w:t>
            </w:r>
          </w:p>
        </w:tc>
        <w:tc>
          <w:tcPr>
            <w:tcW w:w="849" w:type="dxa"/>
            <w:tcBorders>
              <w:top w:val="nil"/>
              <w:left w:val="nil"/>
              <w:bottom w:val="single" w:sz="4" w:space="0" w:color="auto"/>
              <w:right w:val="single" w:sz="4" w:space="0" w:color="auto"/>
            </w:tcBorders>
            <w:shd w:val="clear" w:color="auto" w:fill="auto"/>
            <w:noWrap/>
            <w:hideMark/>
          </w:tcPr>
          <w:p w:rsidR="00C8420E" w:rsidRPr="00C8420E" w:rsidRDefault="00C8420E" w:rsidP="00C8420E">
            <w:pPr>
              <w:jc w:val="center"/>
              <w:rPr>
                <w:bCs/>
                <w:sz w:val="20"/>
                <w:szCs w:val="20"/>
              </w:rPr>
            </w:pPr>
            <w:r w:rsidRPr="00C8420E">
              <w:rPr>
                <w:bCs/>
                <w:sz w:val="20"/>
                <w:szCs w:val="20"/>
              </w:rPr>
              <w:t> </w:t>
            </w:r>
          </w:p>
        </w:tc>
        <w:tc>
          <w:tcPr>
            <w:tcW w:w="1157" w:type="dxa"/>
            <w:tcBorders>
              <w:top w:val="nil"/>
              <w:left w:val="nil"/>
              <w:bottom w:val="single" w:sz="4" w:space="0" w:color="auto"/>
              <w:right w:val="single" w:sz="4" w:space="0" w:color="auto"/>
            </w:tcBorders>
            <w:shd w:val="clear" w:color="auto" w:fill="auto"/>
            <w:noWrap/>
            <w:hideMark/>
          </w:tcPr>
          <w:p w:rsidR="00C8420E" w:rsidRPr="00C8420E" w:rsidRDefault="00C8420E" w:rsidP="00C8420E">
            <w:pPr>
              <w:jc w:val="center"/>
              <w:rPr>
                <w:sz w:val="20"/>
                <w:szCs w:val="20"/>
              </w:rPr>
            </w:pPr>
            <w:r w:rsidRPr="00C8420E">
              <w:rPr>
                <w:sz w:val="20"/>
                <w:szCs w:val="20"/>
              </w:rPr>
              <w:t> </w:t>
            </w:r>
          </w:p>
        </w:tc>
        <w:tc>
          <w:tcPr>
            <w:tcW w:w="738" w:type="dxa"/>
            <w:tcBorders>
              <w:top w:val="nil"/>
              <w:left w:val="nil"/>
              <w:bottom w:val="single" w:sz="4" w:space="0" w:color="auto"/>
              <w:right w:val="single" w:sz="4" w:space="0" w:color="auto"/>
            </w:tcBorders>
            <w:shd w:val="clear" w:color="auto" w:fill="auto"/>
            <w:noWrap/>
            <w:hideMark/>
          </w:tcPr>
          <w:p w:rsidR="00C8420E" w:rsidRPr="00C8420E" w:rsidRDefault="00C8420E" w:rsidP="00C8420E">
            <w:pPr>
              <w:jc w:val="center"/>
              <w:rPr>
                <w:sz w:val="20"/>
                <w:szCs w:val="20"/>
              </w:rPr>
            </w:pPr>
            <w:r w:rsidRPr="00C8420E">
              <w:rPr>
                <w:sz w:val="20"/>
                <w:szCs w:val="20"/>
              </w:rPr>
              <w:t> </w:t>
            </w:r>
          </w:p>
        </w:tc>
        <w:tc>
          <w:tcPr>
            <w:tcW w:w="1238" w:type="dxa"/>
            <w:tcBorders>
              <w:top w:val="nil"/>
              <w:left w:val="nil"/>
              <w:bottom w:val="single" w:sz="4" w:space="0" w:color="auto"/>
              <w:right w:val="single" w:sz="4" w:space="0" w:color="auto"/>
            </w:tcBorders>
            <w:shd w:val="clear" w:color="auto" w:fill="auto"/>
            <w:noWrap/>
            <w:hideMark/>
          </w:tcPr>
          <w:p w:rsidR="00C8420E" w:rsidRPr="00C8420E" w:rsidRDefault="00C8420E" w:rsidP="00C8420E">
            <w:pPr>
              <w:jc w:val="center"/>
              <w:rPr>
                <w:sz w:val="20"/>
                <w:szCs w:val="20"/>
              </w:rPr>
            </w:pPr>
            <w:r w:rsidRPr="00C8420E">
              <w:rPr>
                <w:sz w:val="20"/>
                <w:szCs w:val="20"/>
              </w:rPr>
              <w:t>310</w:t>
            </w:r>
          </w:p>
        </w:tc>
        <w:tc>
          <w:tcPr>
            <w:tcW w:w="1141" w:type="dxa"/>
            <w:tcBorders>
              <w:top w:val="nil"/>
              <w:left w:val="nil"/>
              <w:bottom w:val="single" w:sz="4" w:space="0" w:color="auto"/>
              <w:right w:val="single" w:sz="4" w:space="0" w:color="auto"/>
            </w:tcBorders>
            <w:shd w:val="clear" w:color="auto" w:fill="auto"/>
            <w:noWrap/>
            <w:hideMark/>
          </w:tcPr>
          <w:p w:rsidR="00C8420E" w:rsidRPr="00C8420E" w:rsidRDefault="00C8420E" w:rsidP="00C8420E">
            <w:pPr>
              <w:jc w:val="center"/>
              <w:rPr>
                <w:sz w:val="20"/>
                <w:szCs w:val="20"/>
              </w:rPr>
            </w:pPr>
            <w:r w:rsidRPr="00C8420E">
              <w:rPr>
                <w:sz w:val="20"/>
                <w:szCs w:val="20"/>
              </w:rPr>
              <w:t>75810</w:t>
            </w:r>
          </w:p>
        </w:tc>
        <w:tc>
          <w:tcPr>
            <w:tcW w:w="1111" w:type="dxa"/>
            <w:tcBorders>
              <w:top w:val="nil"/>
              <w:left w:val="nil"/>
              <w:bottom w:val="single" w:sz="4" w:space="0" w:color="auto"/>
              <w:right w:val="single" w:sz="4" w:space="0" w:color="auto"/>
            </w:tcBorders>
            <w:shd w:val="clear" w:color="auto" w:fill="auto"/>
            <w:noWrap/>
            <w:hideMark/>
          </w:tcPr>
          <w:p w:rsidR="00C8420E" w:rsidRPr="00C8420E" w:rsidRDefault="00C8420E" w:rsidP="00C8420E">
            <w:pPr>
              <w:jc w:val="center"/>
              <w:rPr>
                <w:sz w:val="20"/>
                <w:szCs w:val="20"/>
              </w:rPr>
            </w:pPr>
            <w:r w:rsidRPr="00C8420E">
              <w:rPr>
                <w:sz w:val="20"/>
                <w:szCs w:val="20"/>
              </w:rPr>
              <w:t>75810</w:t>
            </w:r>
          </w:p>
        </w:tc>
      </w:tr>
      <w:tr w:rsidR="00C8420E" w:rsidRPr="00C8420E" w:rsidTr="00C8420E">
        <w:trPr>
          <w:trHeight w:val="255"/>
        </w:trPr>
        <w:tc>
          <w:tcPr>
            <w:tcW w:w="3486" w:type="dxa"/>
            <w:tcBorders>
              <w:top w:val="nil"/>
              <w:left w:val="single" w:sz="4" w:space="0" w:color="auto"/>
              <w:bottom w:val="single" w:sz="4" w:space="0" w:color="auto"/>
              <w:right w:val="single" w:sz="4" w:space="0" w:color="auto"/>
            </w:tcBorders>
            <w:shd w:val="clear" w:color="auto" w:fill="auto"/>
            <w:hideMark/>
          </w:tcPr>
          <w:p w:rsidR="00C8420E" w:rsidRPr="00C8420E" w:rsidRDefault="00C8420E" w:rsidP="00C8420E">
            <w:pPr>
              <w:rPr>
                <w:bCs/>
                <w:sz w:val="20"/>
                <w:szCs w:val="20"/>
              </w:rPr>
            </w:pPr>
            <w:r w:rsidRPr="00C8420E">
              <w:rPr>
                <w:bCs/>
                <w:sz w:val="20"/>
                <w:szCs w:val="20"/>
              </w:rPr>
              <w:t>ИТОГО :</w:t>
            </w:r>
          </w:p>
        </w:tc>
        <w:tc>
          <w:tcPr>
            <w:tcW w:w="849" w:type="dxa"/>
            <w:tcBorders>
              <w:top w:val="nil"/>
              <w:left w:val="nil"/>
              <w:bottom w:val="single" w:sz="4" w:space="0" w:color="auto"/>
              <w:right w:val="single" w:sz="4" w:space="0" w:color="auto"/>
            </w:tcBorders>
            <w:shd w:val="clear" w:color="auto" w:fill="auto"/>
            <w:noWrap/>
            <w:hideMark/>
          </w:tcPr>
          <w:p w:rsidR="00C8420E" w:rsidRPr="00C8420E" w:rsidRDefault="00C8420E" w:rsidP="00C8420E">
            <w:pPr>
              <w:jc w:val="center"/>
              <w:rPr>
                <w:bCs/>
                <w:sz w:val="20"/>
                <w:szCs w:val="20"/>
              </w:rPr>
            </w:pPr>
            <w:r w:rsidRPr="00C8420E">
              <w:rPr>
                <w:bCs/>
                <w:sz w:val="20"/>
                <w:szCs w:val="20"/>
              </w:rPr>
              <w:t> </w:t>
            </w:r>
          </w:p>
        </w:tc>
        <w:tc>
          <w:tcPr>
            <w:tcW w:w="1157" w:type="dxa"/>
            <w:tcBorders>
              <w:top w:val="nil"/>
              <w:left w:val="nil"/>
              <w:bottom w:val="single" w:sz="4" w:space="0" w:color="auto"/>
              <w:right w:val="single" w:sz="4" w:space="0" w:color="auto"/>
            </w:tcBorders>
            <w:shd w:val="clear" w:color="auto" w:fill="auto"/>
            <w:noWrap/>
            <w:hideMark/>
          </w:tcPr>
          <w:p w:rsidR="00C8420E" w:rsidRPr="00C8420E" w:rsidRDefault="00C8420E" w:rsidP="00C8420E">
            <w:pPr>
              <w:jc w:val="center"/>
              <w:rPr>
                <w:bCs/>
                <w:sz w:val="20"/>
                <w:szCs w:val="20"/>
              </w:rPr>
            </w:pPr>
            <w:r w:rsidRPr="00C8420E">
              <w:rPr>
                <w:bCs/>
                <w:sz w:val="20"/>
                <w:szCs w:val="20"/>
              </w:rPr>
              <w:t> </w:t>
            </w:r>
          </w:p>
        </w:tc>
        <w:tc>
          <w:tcPr>
            <w:tcW w:w="738" w:type="dxa"/>
            <w:tcBorders>
              <w:top w:val="nil"/>
              <w:left w:val="nil"/>
              <w:bottom w:val="single" w:sz="4" w:space="0" w:color="auto"/>
              <w:right w:val="single" w:sz="4" w:space="0" w:color="auto"/>
            </w:tcBorders>
            <w:shd w:val="clear" w:color="auto" w:fill="auto"/>
            <w:noWrap/>
            <w:hideMark/>
          </w:tcPr>
          <w:p w:rsidR="00C8420E" w:rsidRPr="00C8420E" w:rsidRDefault="00C8420E" w:rsidP="00C8420E">
            <w:pPr>
              <w:jc w:val="center"/>
              <w:rPr>
                <w:bCs/>
                <w:sz w:val="20"/>
                <w:szCs w:val="20"/>
              </w:rPr>
            </w:pPr>
            <w:r w:rsidRPr="00C8420E">
              <w:rPr>
                <w:bCs/>
                <w:sz w:val="20"/>
                <w:szCs w:val="20"/>
              </w:rPr>
              <w:t> </w:t>
            </w:r>
          </w:p>
        </w:tc>
        <w:tc>
          <w:tcPr>
            <w:tcW w:w="1238" w:type="dxa"/>
            <w:tcBorders>
              <w:top w:val="nil"/>
              <w:left w:val="nil"/>
              <w:bottom w:val="single" w:sz="4" w:space="0" w:color="auto"/>
              <w:right w:val="single" w:sz="4" w:space="0" w:color="auto"/>
            </w:tcBorders>
            <w:shd w:val="clear" w:color="auto" w:fill="auto"/>
            <w:noWrap/>
            <w:hideMark/>
          </w:tcPr>
          <w:p w:rsidR="00C8420E" w:rsidRPr="00C8420E" w:rsidRDefault="00C8420E" w:rsidP="00C8420E">
            <w:pPr>
              <w:jc w:val="center"/>
              <w:rPr>
                <w:bCs/>
                <w:sz w:val="20"/>
                <w:szCs w:val="20"/>
              </w:rPr>
            </w:pPr>
            <w:r w:rsidRPr="00C8420E">
              <w:rPr>
                <w:bCs/>
                <w:sz w:val="20"/>
                <w:szCs w:val="20"/>
              </w:rPr>
              <w:t> </w:t>
            </w:r>
          </w:p>
        </w:tc>
        <w:tc>
          <w:tcPr>
            <w:tcW w:w="1141" w:type="dxa"/>
            <w:tcBorders>
              <w:top w:val="nil"/>
              <w:left w:val="nil"/>
              <w:bottom w:val="single" w:sz="4" w:space="0" w:color="auto"/>
              <w:right w:val="single" w:sz="4" w:space="0" w:color="auto"/>
            </w:tcBorders>
            <w:shd w:val="clear" w:color="auto" w:fill="auto"/>
            <w:noWrap/>
            <w:hideMark/>
          </w:tcPr>
          <w:p w:rsidR="00C8420E" w:rsidRPr="00C8420E" w:rsidRDefault="00C8420E" w:rsidP="00C8420E">
            <w:pPr>
              <w:jc w:val="center"/>
              <w:rPr>
                <w:bCs/>
                <w:sz w:val="20"/>
                <w:szCs w:val="20"/>
              </w:rPr>
            </w:pPr>
            <w:r w:rsidRPr="00C8420E">
              <w:rPr>
                <w:bCs/>
                <w:sz w:val="20"/>
                <w:szCs w:val="20"/>
              </w:rPr>
              <w:t>133000</w:t>
            </w:r>
          </w:p>
        </w:tc>
        <w:tc>
          <w:tcPr>
            <w:tcW w:w="1111" w:type="dxa"/>
            <w:tcBorders>
              <w:top w:val="nil"/>
              <w:left w:val="nil"/>
              <w:bottom w:val="single" w:sz="4" w:space="0" w:color="auto"/>
              <w:right w:val="single" w:sz="4" w:space="0" w:color="auto"/>
            </w:tcBorders>
            <w:shd w:val="clear" w:color="auto" w:fill="auto"/>
            <w:noWrap/>
            <w:hideMark/>
          </w:tcPr>
          <w:p w:rsidR="00C8420E" w:rsidRPr="00C8420E" w:rsidRDefault="00C8420E" w:rsidP="00C8420E">
            <w:pPr>
              <w:jc w:val="center"/>
              <w:rPr>
                <w:bCs/>
                <w:sz w:val="20"/>
                <w:szCs w:val="20"/>
              </w:rPr>
            </w:pPr>
            <w:r w:rsidRPr="00C8420E">
              <w:rPr>
                <w:bCs/>
                <w:sz w:val="20"/>
                <w:szCs w:val="20"/>
              </w:rPr>
              <w:t>183000</w:t>
            </w:r>
          </w:p>
        </w:tc>
      </w:tr>
      <w:tr w:rsidR="00C8420E" w:rsidRPr="00C8420E" w:rsidTr="00C8420E">
        <w:trPr>
          <w:trHeight w:val="255"/>
        </w:trPr>
        <w:tc>
          <w:tcPr>
            <w:tcW w:w="3486" w:type="dxa"/>
            <w:tcBorders>
              <w:top w:val="nil"/>
              <w:left w:val="single" w:sz="4" w:space="0" w:color="auto"/>
              <w:bottom w:val="single" w:sz="4" w:space="0" w:color="auto"/>
              <w:right w:val="single" w:sz="4" w:space="0" w:color="auto"/>
            </w:tcBorders>
            <w:shd w:val="clear" w:color="auto" w:fill="auto"/>
            <w:hideMark/>
          </w:tcPr>
          <w:p w:rsidR="00C8420E" w:rsidRPr="00C8420E" w:rsidRDefault="00C8420E" w:rsidP="00C8420E">
            <w:pPr>
              <w:rPr>
                <w:sz w:val="20"/>
                <w:szCs w:val="20"/>
              </w:rPr>
            </w:pPr>
            <w:r w:rsidRPr="00C8420E">
              <w:rPr>
                <w:sz w:val="20"/>
                <w:szCs w:val="20"/>
              </w:rPr>
              <w:t> </w:t>
            </w:r>
          </w:p>
        </w:tc>
        <w:tc>
          <w:tcPr>
            <w:tcW w:w="849" w:type="dxa"/>
            <w:tcBorders>
              <w:top w:val="nil"/>
              <w:left w:val="nil"/>
              <w:bottom w:val="single" w:sz="4" w:space="0" w:color="auto"/>
              <w:right w:val="single" w:sz="4" w:space="0" w:color="auto"/>
            </w:tcBorders>
            <w:shd w:val="clear" w:color="auto" w:fill="auto"/>
            <w:noWrap/>
            <w:hideMark/>
          </w:tcPr>
          <w:p w:rsidR="00C8420E" w:rsidRPr="00C8420E" w:rsidRDefault="00C8420E" w:rsidP="00C8420E">
            <w:pPr>
              <w:jc w:val="center"/>
              <w:rPr>
                <w:bCs/>
                <w:sz w:val="20"/>
                <w:szCs w:val="20"/>
              </w:rPr>
            </w:pPr>
            <w:r w:rsidRPr="00C8420E">
              <w:rPr>
                <w:bCs/>
                <w:sz w:val="20"/>
                <w:szCs w:val="20"/>
              </w:rPr>
              <w:t> </w:t>
            </w:r>
          </w:p>
        </w:tc>
        <w:tc>
          <w:tcPr>
            <w:tcW w:w="1157" w:type="dxa"/>
            <w:tcBorders>
              <w:top w:val="nil"/>
              <w:left w:val="nil"/>
              <w:bottom w:val="single" w:sz="4" w:space="0" w:color="auto"/>
              <w:right w:val="single" w:sz="4" w:space="0" w:color="auto"/>
            </w:tcBorders>
            <w:shd w:val="clear" w:color="auto" w:fill="auto"/>
            <w:noWrap/>
            <w:hideMark/>
          </w:tcPr>
          <w:p w:rsidR="00C8420E" w:rsidRPr="00C8420E" w:rsidRDefault="00C8420E" w:rsidP="00C8420E">
            <w:pPr>
              <w:jc w:val="center"/>
              <w:rPr>
                <w:sz w:val="20"/>
                <w:szCs w:val="20"/>
              </w:rPr>
            </w:pPr>
            <w:r w:rsidRPr="00C8420E">
              <w:rPr>
                <w:sz w:val="20"/>
                <w:szCs w:val="20"/>
              </w:rPr>
              <w:t> </w:t>
            </w:r>
          </w:p>
        </w:tc>
        <w:tc>
          <w:tcPr>
            <w:tcW w:w="738" w:type="dxa"/>
            <w:tcBorders>
              <w:top w:val="nil"/>
              <w:left w:val="nil"/>
              <w:bottom w:val="single" w:sz="4" w:space="0" w:color="auto"/>
              <w:right w:val="single" w:sz="4" w:space="0" w:color="auto"/>
            </w:tcBorders>
            <w:shd w:val="clear" w:color="auto" w:fill="auto"/>
            <w:noWrap/>
            <w:hideMark/>
          </w:tcPr>
          <w:p w:rsidR="00C8420E" w:rsidRPr="00C8420E" w:rsidRDefault="00C8420E" w:rsidP="00C8420E">
            <w:pPr>
              <w:jc w:val="center"/>
              <w:rPr>
                <w:sz w:val="20"/>
                <w:szCs w:val="20"/>
              </w:rPr>
            </w:pPr>
            <w:r w:rsidRPr="00C8420E">
              <w:rPr>
                <w:sz w:val="20"/>
                <w:szCs w:val="20"/>
              </w:rPr>
              <w:t> </w:t>
            </w:r>
          </w:p>
        </w:tc>
        <w:tc>
          <w:tcPr>
            <w:tcW w:w="1238" w:type="dxa"/>
            <w:tcBorders>
              <w:top w:val="nil"/>
              <w:left w:val="nil"/>
              <w:bottom w:val="single" w:sz="4" w:space="0" w:color="auto"/>
              <w:right w:val="single" w:sz="4" w:space="0" w:color="auto"/>
            </w:tcBorders>
            <w:shd w:val="clear" w:color="auto" w:fill="auto"/>
            <w:noWrap/>
            <w:hideMark/>
          </w:tcPr>
          <w:p w:rsidR="00C8420E" w:rsidRPr="00C8420E" w:rsidRDefault="00C8420E" w:rsidP="00C8420E">
            <w:pPr>
              <w:jc w:val="center"/>
              <w:rPr>
                <w:sz w:val="20"/>
                <w:szCs w:val="20"/>
              </w:rPr>
            </w:pPr>
            <w:r w:rsidRPr="00C8420E">
              <w:rPr>
                <w:sz w:val="20"/>
                <w:szCs w:val="20"/>
              </w:rPr>
              <w:t> </w:t>
            </w:r>
          </w:p>
        </w:tc>
        <w:tc>
          <w:tcPr>
            <w:tcW w:w="1141" w:type="dxa"/>
            <w:tcBorders>
              <w:top w:val="nil"/>
              <w:left w:val="nil"/>
              <w:bottom w:val="single" w:sz="4" w:space="0" w:color="auto"/>
              <w:right w:val="single" w:sz="4" w:space="0" w:color="auto"/>
            </w:tcBorders>
            <w:shd w:val="clear" w:color="auto" w:fill="auto"/>
            <w:noWrap/>
            <w:hideMark/>
          </w:tcPr>
          <w:p w:rsidR="00C8420E" w:rsidRPr="00C8420E" w:rsidRDefault="00C8420E" w:rsidP="00C8420E">
            <w:pPr>
              <w:jc w:val="center"/>
              <w:rPr>
                <w:sz w:val="20"/>
                <w:szCs w:val="20"/>
              </w:rPr>
            </w:pPr>
            <w:r w:rsidRPr="00C8420E">
              <w:rPr>
                <w:sz w:val="20"/>
                <w:szCs w:val="20"/>
              </w:rPr>
              <w:t> </w:t>
            </w:r>
          </w:p>
        </w:tc>
        <w:tc>
          <w:tcPr>
            <w:tcW w:w="1111" w:type="dxa"/>
            <w:tcBorders>
              <w:top w:val="nil"/>
              <w:left w:val="nil"/>
              <w:bottom w:val="single" w:sz="4" w:space="0" w:color="auto"/>
              <w:right w:val="single" w:sz="4" w:space="0" w:color="auto"/>
            </w:tcBorders>
            <w:shd w:val="clear" w:color="auto" w:fill="auto"/>
            <w:noWrap/>
            <w:hideMark/>
          </w:tcPr>
          <w:p w:rsidR="00C8420E" w:rsidRPr="00C8420E" w:rsidRDefault="00C8420E" w:rsidP="00C8420E">
            <w:pPr>
              <w:jc w:val="center"/>
              <w:rPr>
                <w:sz w:val="20"/>
                <w:szCs w:val="20"/>
              </w:rPr>
            </w:pPr>
            <w:r w:rsidRPr="00C8420E">
              <w:rPr>
                <w:sz w:val="20"/>
                <w:szCs w:val="20"/>
              </w:rPr>
              <w:t> </w:t>
            </w:r>
          </w:p>
        </w:tc>
      </w:tr>
      <w:tr w:rsidR="00C8420E" w:rsidRPr="00C8420E" w:rsidTr="00C8420E">
        <w:trPr>
          <w:trHeight w:val="480"/>
        </w:trPr>
        <w:tc>
          <w:tcPr>
            <w:tcW w:w="3486" w:type="dxa"/>
            <w:tcBorders>
              <w:top w:val="nil"/>
              <w:left w:val="single" w:sz="4" w:space="0" w:color="auto"/>
              <w:bottom w:val="single" w:sz="4" w:space="0" w:color="auto"/>
              <w:right w:val="single" w:sz="4" w:space="0" w:color="auto"/>
            </w:tcBorders>
            <w:shd w:val="clear" w:color="auto" w:fill="auto"/>
            <w:hideMark/>
          </w:tcPr>
          <w:p w:rsidR="00C8420E" w:rsidRPr="00C8420E" w:rsidRDefault="00C8420E" w:rsidP="00C8420E">
            <w:pPr>
              <w:rPr>
                <w:bCs/>
                <w:sz w:val="20"/>
                <w:szCs w:val="20"/>
              </w:rPr>
            </w:pPr>
            <w:r w:rsidRPr="00C8420E">
              <w:rPr>
                <w:bCs/>
                <w:sz w:val="20"/>
                <w:szCs w:val="20"/>
              </w:rPr>
              <w:t>Проведение противопожарных мероприятий</w:t>
            </w:r>
          </w:p>
        </w:tc>
        <w:tc>
          <w:tcPr>
            <w:tcW w:w="849" w:type="dxa"/>
            <w:tcBorders>
              <w:top w:val="nil"/>
              <w:left w:val="nil"/>
              <w:bottom w:val="single" w:sz="4" w:space="0" w:color="auto"/>
              <w:right w:val="single" w:sz="4" w:space="0" w:color="auto"/>
            </w:tcBorders>
            <w:shd w:val="clear" w:color="auto" w:fill="auto"/>
            <w:noWrap/>
            <w:hideMark/>
          </w:tcPr>
          <w:p w:rsidR="00C8420E" w:rsidRPr="00C8420E" w:rsidRDefault="00C8420E" w:rsidP="00C8420E">
            <w:pPr>
              <w:jc w:val="center"/>
              <w:rPr>
                <w:bCs/>
                <w:sz w:val="20"/>
                <w:szCs w:val="20"/>
              </w:rPr>
            </w:pPr>
            <w:r w:rsidRPr="00C8420E">
              <w:rPr>
                <w:bCs/>
                <w:sz w:val="20"/>
                <w:szCs w:val="20"/>
              </w:rPr>
              <w:t>.0310</w:t>
            </w:r>
          </w:p>
        </w:tc>
        <w:tc>
          <w:tcPr>
            <w:tcW w:w="1157" w:type="dxa"/>
            <w:tcBorders>
              <w:top w:val="nil"/>
              <w:left w:val="nil"/>
              <w:bottom w:val="single" w:sz="4" w:space="0" w:color="auto"/>
              <w:right w:val="single" w:sz="4" w:space="0" w:color="auto"/>
            </w:tcBorders>
            <w:shd w:val="clear" w:color="auto" w:fill="auto"/>
            <w:noWrap/>
            <w:hideMark/>
          </w:tcPr>
          <w:p w:rsidR="00C8420E" w:rsidRPr="00C8420E" w:rsidRDefault="00C8420E" w:rsidP="00C8420E">
            <w:pPr>
              <w:jc w:val="center"/>
              <w:rPr>
                <w:sz w:val="20"/>
                <w:szCs w:val="20"/>
              </w:rPr>
            </w:pPr>
            <w:r w:rsidRPr="00C8420E">
              <w:rPr>
                <w:sz w:val="20"/>
                <w:szCs w:val="20"/>
              </w:rPr>
              <w:t>2020026700</w:t>
            </w:r>
          </w:p>
        </w:tc>
        <w:tc>
          <w:tcPr>
            <w:tcW w:w="738" w:type="dxa"/>
            <w:tcBorders>
              <w:top w:val="nil"/>
              <w:left w:val="nil"/>
              <w:bottom w:val="single" w:sz="4" w:space="0" w:color="auto"/>
              <w:right w:val="single" w:sz="4" w:space="0" w:color="auto"/>
            </w:tcBorders>
            <w:shd w:val="clear" w:color="auto" w:fill="auto"/>
            <w:noWrap/>
            <w:hideMark/>
          </w:tcPr>
          <w:p w:rsidR="00C8420E" w:rsidRPr="00C8420E" w:rsidRDefault="00C8420E" w:rsidP="00C8420E">
            <w:pPr>
              <w:jc w:val="center"/>
              <w:rPr>
                <w:sz w:val="20"/>
                <w:szCs w:val="20"/>
              </w:rPr>
            </w:pPr>
            <w:r w:rsidRPr="00C8420E">
              <w:rPr>
                <w:sz w:val="20"/>
                <w:szCs w:val="20"/>
              </w:rPr>
              <w:t>244</w:t>
            </w:r>
          </w:p>
        </w:tc>
        <w:tc>
          <w:tcPr>
            <w:tcW w:w="1238" w:type="dxa"/>
            <w:tcBorders>
              <w:top w:val="nil"/>
              <w:left w:val="nil"/>
              <w:bottom w:val="single" w:sz="4" w:space="0" w:color="auto"/>
              <w:right w:val="single" w:sz="4" w:space="0" w:color="auto"/>
            </w:tcBorders>
            <w:shd w:val="clear" w:color="auto" w:fill="auto"/>
            <w:noWrap/>
            <w:hideMark/>
          </w:tcPr>
          <w:p w:rsidR="00C8420E" w:rsidRPr="00C8420E" w:rsidRDefault="00C8420E" w:rsidP="00C8420E">
            <w:pPr>
              <w:jc w:val="center"/>
              <w:rPr>
                <w:sz w:val="20"/>
                <w:szCs w:val="20"/>
              </w:rPr>
            </w:pPr>
            <w:r w:rsidRPr="00C8420E">
              <w:rPr>
                <w:sz w:val="20"/>
                <w:szCs w:val="20"/>
              </w:rPr>
              <w:t>225</w:t>
            </w:r>
          </w:p>
        </w:tc>
        <w:tc>
          <w:tcPr>
            <w:tcW w:w="1141" w:type="dxa"/>
            <w:tcBorders>
              <w:top w:val="nil"/>
              <w:left w:val="nil"/>
              <w:bottom w:val="single" w:sz="4" w:space="0" w:color="auto"/>
              <w:right w:val="single" w:sz="4" w:space="0" w:color="auto"/>
            </w:tcBorders>
            <w:shd w:val="clear" w:color="auto" w:fill="auto"/>
            <w:noWrap/>
            <w:hideMark/>
          </w:tcPr>
          <w:p w:rsidR="00C8420E" w:rsidRPr="00C8420E" w:rsidRDefault="00C8420E" w:rsidP="00C8420E">
            <w:pPr>
              <w:jc w:val="center"/>
              <w:rPr>
                <w:sz w:val="20"/>
                <w:szCs w:val="20"/>
              </w:rPr>
            </w:pPr>
            <w:r w:rsidRPr="00C8420E">
              <w:rPr>
                <w:sz w:val="20"/>
                <w:szCs w:val="20"/>
              </w:rPr>
              <w:t>60000</w:t>
            </w:r>
          </w:p>
        </w:tc>
        <w:tc>
          <w:tcPr>
            <w:tcW w:w="1111" w:type="dxa"/>
            <w:tcBorders>
              <w:top w:val="nil"/>
              <w:left w:val="nil"/>
              <w:bottom w:val="single" w:sz="4" w:space="0" w:color="auto"/>
              <w:right w:val="single" w:sz="4" w:space="0" w:color="auto"/>
            </w:tcBorders>
            <w:shd w:val="clear" w:color="auto" w:fill="auto"/>
            <w:noWrap/>
            <w:hideMark/>
          </w:tcPr>
          <w:p w:rsidR="00C8420E" w:rsidRPr="00C8420E" w:rsidRDefault="00C8420E" w:rsidP="00C8420E">
            <w:pPr>
              <w:jc w:val="center"/>
              <w:rPr>
                <w:sz w:val="20"/>
                <w:szCs w:val="20"/>
              </w:rPr>
            </w:pPr>
            <w:r w:rsidRPr="00C8420E">
              <w:rPr>
                <w:sz w:val="20"/>
                <w:szCs w:val="20"/>
              </w:rPr>
              <w:t>60000</w:t>
            </w:r>
          </w:p>
        </w:tc>
      </w:tr>
      <w:tr w:rsidR="00C8420E" w:rsidRPr="00C8420E" w:rsidTr="00C8420E">
        <w:trPr>
          <w:trHeight w:val="480"/>
        </w:trPr>
        <w:tc>
          <w:tcPr>
            <w:tcW w:w="3486" w:type="dxa"/>
            <w:tcBorders>
              <w:top w:val="nil"/>
              <w:left w:val="single" w:sz="4" w:space="0" w:color="auto"/>
              <w:bottom w:val="single" w:sz="4" w:space="0" w:color="auto"/>
              <w:right w:val="single" w:sz="4" w:space="0" w:color="auto"/>
            </w:tcBorders>
            <w:shd w:val="clear" w:color="auto" w:fill="auto"/>
            <w:hideMark/>
          </w:tcPr>
          <w:p w:rsidR="00C8420E" w:rsidRPr="00C8420E" w:rsidRDefault="00C8420E" w:rsidP="00C8420E">
            <w:pPr>
              <w:rPr>
                <w:sz w:val="20"/>
                <w:szCs w:val="20"/>
              </w:rPr>
            </w:pPr>
            <w:r w:rsidRPr="00C8420E">
              <w:rPr>
                <w:sz w:val="20"/>
                <w:szCs w:val="20"/>
              </w:rPr>
              <w:t>Расходы на работы, услуги по содержанию имущества</w:t>
            </w:r>
          </w:p>
        </w:tc>
        <w:tc>
          <w:tcPr>
            <w:tcW w:w="849" w:type="dxa"/>
            <w:tcBorders>
              <w:top w:val="nil"/>
              <w:left w:val="nil"/>
              <w:bottom w:val="single" w:sz="4" w:space="0" w:color="auto"/>
              <w:right w:val="single" w:sz="4" w:space="0" w:color="auto"/>
            </w:tcBorders>
            <w:shd w:val="clear" w:color="auto" w:fill="auto"/>
            <w:noWrap/>
            <w:hideMark/>
          </w:tcPr>
          <w:p w:rsidR="00C8420E" w:rsidRPr="00C8420E" w:rsidRDefault="00C8420E" w:rsidP="00C8420E">
            <w:pPr>
              <w:jc w:val="center"/>
              <w:rPr>
                <w:bCs/>
                <w:sz w:val="20"/>
                <w:szCs w:val="20"/>
              </w:rPr>
            </w:pPr>
            <w:r w:rsidRPr="00C8420E">
              <w:rPr>
                <w:bCs/>
                <w:sz w:val="20"/>
                <w:szCs w:val="20"/>
              </w:rPr>
              <w:t>.0310</w:t>
            </w:r>
          </w:p>
        </w:tc>
        <w:tc>
          <w:tcPr>
            <w:tcW w:w="1157" w:type="dxa"/>
            <w:tcBorders>
              <w:top w:val="nil"/>
              <w:left w:val="nil"/>
              <w:bottom w:val="single" w:sz="4" w:space="0" w:color="auto"/>
              <w:right w:val="single" w:sz="4" w:space="0" w:color="auto"/>
            </w:tcBorders>
            <w:shd w:val="clear" w:color="auto" w:fill="auto"/>
            <w:noWrap/>
            <w:hideMark/>
          </w:tcPr>
          <w:p w:rsidR="00C8420E" w:rsidRPr="00C8420E" w:rsidRDefault="00C8420E" w:rsidP="00C8420E">
            <w:pPr>
              <w:jc w:val="center"/>
              <w:rPr>
                <w:sz w:val="20"/>
                <w:szCs w:val="20"/>
              </w:rPr>
            </w:pPr>
            <w:r w:rsidRPr="00C8420E">
              <w:rPr>
                <w:sz w:val="20"/>
                <w:szCs w:val="20"/>
              </w:rPr>
              <w:t> </w:t>
            </w:r>
          </w:p>
        </w:tc>
        <w:tc>
          <w:tcPr>
            <w:tcW w:w="738" w:type="dxa"/>
            <w:tcBorders>
              <w:top w:val="nil"/>
              <w:left w:val="nil"/>
              <w:bottom w:val="single" w:sz="4" w:space="0" w:color="auto"/>
              <w:right w:val="single" w:sz="4" w:space="0" w:color="auto"/>
            </w:tcBorders>
            <w:shd w:val="clear" w:color="auto" w:fill="auto"/>
            <w:noWrap/>
            <w:hideMark/>
          </w:tcPr>
          <w:p w:rsidR="00C8420E" w:rsidRPr="00C8420E" w:rsidRDefault="00C8420E" w:rsidP="00C8420E">
            <w:pPr>
              <w:jc w:val="center"/>
              <w:rPr>
                <w:sz w:val="20"/>
                <w:szCs w:val="20"/>
              </w:rPr>
            </w:pPr>
            <w:r w:rsidRPr="00C8420E">
              <w:rPr>
                <w:sz w:val="20"/>
                <w:szCs w:val="20"/>
              </w:rPr>
              <w:t> </w:t>
            </w:r>
          </w:p>
        </w:tc>
        <w:tc>
          <w:tcPr>
            <w:tcW w:w="1238" w:type="dxa"/>
            <w:tcBorders>
              <w:top w:val="nil"/>
              <w:left w:val="nil"/>
              <w:bottom w:val="single" w:sz="4" w:space="0" w:color="auto"/>
              <w:right w:val="single" w:sz="4" w:space="0" w:color="auto"/>
            </w:tcBorders>
            <w:shd w:val="clear" w:color="auto" w:fill="auto"/>
            <w:noWrap/>
            <w:hideMark/>
          </w:tcPr>
          <w:p w:rsidR="00C8420E" w:rsidRPr="00C8420E" w:rsidRDefault="00C8420E" w:rsidP="00C8420E">
            <w:pPr>
              <w:jc w:val="center"/>
              <w:rPr>
                <w:sz w:val="20"/>
                <w:szCs w:val="20"/>
              </w:rPr>
            </w:pPr>
            <w:r w:rsidRPr="00C8420E">
              <w:rPr>
                <w:sz w:val="20"/>
                <w:szCs w:val="20"/>
              </w:rPr>
              <w:t>225.1000</w:t>
            </w:r>
          </w:p>
        </w:tc>
        <w:tc>
          <w:tcPr>
            <w:tcW w:w="1141" w:type="dxa"/>
            <w:tcBorders>
              <w:top w:val="nil"/>
              <w:left w:val="nil"/>
              <w:bottom w:val="single" w:sz="4" w:space="0" w:color="auto"/>
              <w:right w:val="single" w:sz="4" w:space="0" w:color="auto"/>
            </w:tcBorders>
            <w:shd w:val="clear" w:color="auto" w:fill="auto"/>
            <w:noWrap/>
            <w:hideMark/>
          </w:tcPr>
          <w:p w:rsidR="00C8420E" w:rsidRPr="00C8420E" w:rsidRDefault="00C8420E" w:rsidP="00C8420E">
            <w:pPr>
              <w:jc w:val="center"/>
              <w:rPr>
                <w:sz w:val="20"/>
                <w:szCs w:val="20"/>
              </w:rPr>
            </w:pPr>
            <w:r w:rsidRPr="00C8420E">
              <w:rPr>
                <w:sz w:val="20"/>
                <w:szCs w:val="20"/>
              </w:rPr>
              <w:t>60000</w:t>
            </w:r>
          </w:p>
        </w:tc>
        <w:tc>
          <w:tcPr>
            <w:tcW w:w="1111" w:type="dxa"/>
            <w:tcBorders>
              <w:top w:val="nil"/>
              <w:left w:val="nil"/>
              <w:bottom w:val="single" w:sz="4" w:space="0" w:color="auto"/>
              <w:right w:val="single" w:sz="4" w:space="0" w:color="auto"/>
            </w:tcBorders>
            <w:shd w:val="clear" w:color="auto" w:fill="auto"/>
            <w:noWrap/>
            <w:hideMark/>
          </w:tcPr>
          <w:p w:rsidR="00C8420E" w:rsidRPr="00C8420E" w:rsidRDefault="00C8420E" w:rsidP="00C8420E">
            <w:pPr>
              <w:jc w:val="center"/>
              <w:rPr>
                <w:sz w:val="20"/>
                <w:szCs w:val="20"/>
              </w:rPr>
            </w:pPr>
            <w:r w:rsidRPr="00C8420E">
              <w:rPr>
                <w:sz w:val="20"/>
                <w:szCs w:val="20"/>
              </w:rPr>
              <w:t>60000</w:t>
            </w:r>
          </w:p>
        </w:tc>
      </w:tr>
      <w:tr w:rsidR="00C8420E" w:rsidRPr="00C8420E" w:rsidTr="00C8420E">
        <w:trPr>
          <w:trHeight w:val="255"/>
        </w:trPr>
        <w:tc>
          <w:tcPr>
            <w:tcW w:w="3486" w:type="dxa"/>
            <w:tcBorders>
              <w:top w:val="nil"/>
              <w:left w:val="single" w:sz="4" w:space="0" w:color="auto"/>
              <w:bottom w:val="single" w:sz="4" w:space="0" w:color="auto"/>
              <w:right w:val="single" w:sz="4" w:space="0" w:color="auto"/>
            </w:tcBorders>
            <w:shd w:val="clear" w:color="auto" w:fill="auto"/>
            <w:hideMark/>
          </w:tcPr>
          <w:p w:rsidR="00C8420E" w:rsidRPr="00C8420E" w:rsidRDefault="00C8420E" w:rsidP="00C8420E">
            <w:pPr>
              <w:rPr>
                <w:sz w:val="20"/>
                <w:szCs w:val="20"/>
              </w:rPr>
            </w:pPr>
            <w:r w:rsidRPr="00C8420E">
              <w:rPr>
                <w:sz w:val="20"/>
                <w:szCs w:val="20"/>
              </w:rPr>
              <w:t>Приобретение материальных запасов</w:t>
            </w:r>
          </w:p>
        </w:tc>
        <w:tc>
          <w:tcPr>
            <w:tcW w:w="849" w:type="dxa"/>
            <w:tcBorders>
              <w:top w:val="nil"/>
              <w:left w:val="nil"/>
              <w:bottom w:val="single" w:sz="4" w:space="0" w:color="auto"/>
              <w:right w:val="single" w:sz="4" w:space="0" w:color="auto"/>
            </w:tcBorders>
            <w:shd w:val="clear" w:color="auto" w:fill="auto"/>
            <w:noWrap/>
            <w:hideMark/>
          </w:tcPr>
          <w:p w:rsidR="00C8420E" w:rsidRPr="00C8420E" w:rsidRDefault="00C8420E" w:rsidP="00C8420E">
            <w:pPr>
              <w:jc w:val="center"/>
              <w:rPr>
                <w:bCs/>
                <w:sz w:val="20"/>
                <w:szCs w:val="20"/>
              </w:rPr>
            </w:pPr>
            <w:r w:rsidRPr="00C8420E">
              <w:rPr>
                <w:bCs/>
                <w:sz w:val="20"/>
                <w:szCs w:val="20"/>
              </w:rPr>
              <w:t>.0310</w:t>
            </w:r>
          </w:p>
        </w:tc>
        <w:tc>
          <w:tcPr>
            <w:tcW w:w="1157" w:type="dxa"/>
            <w:tcBorders>
              <w:top w:val="nil"/>
              <w:left w:val="nil"/>
              <w:bottom w:val="single" w:sz="4" w:space="0" w:color="auto"/>
              <w:right w:val="single" w:sz="4" w:space="0" w:color="auto"/>
            </w:tcBorders>
            <w:shd w:val="clear" w:color="auto" w:fill="auto"/>
            <w:noWrap/>
            <w:hideMark/>
          </w:tcPr>
          <w:p w:rsidR="00C8420E" w:rsidRPr="00C8420E" w:rsidRDefault="00C8420E" w:rsidP="00C8420E">
            <w:pPr>
              <w:jc w:val="center"/>
              <w:rPr>
                <w:sz w:val="20"/>
                <w:szCs w:val="20"/>
              </w:rPr>
            </w:pPr>
            <w:r w:rsidRPr="00C8420E">
              <w:rPr>
                <w:sz w:val="20"/>
                <w:szCs w:val="20"/>
              </w:rPr>
              <w:t>2020026700</w:t>
            </w:r>
          </w:p>
        </w:tc>
        <w:tc>
          <w:tcPr>
            <w:tcW w:w="738" w:type="dxa"/>
            <w:tcBorders>
              <w:top w:val="nil"/>
              <w:left w:val="nil"/>
              <w:bottom w:val="single" w:sz="4" w:space="0" w:color="auto"/>
              <w:right w:val="single" w:sz="4" w:space="0" w:color="auto"/>
            </w:tcBorders>
            <w:shd w:val="clear" w:color="auto" w:fill="auto"/>
            <w:noWrap/>
            <w:hideMark/>
          </w:tcPr>
          <w:p w:rsidR="00C8420E" w:rsidRPr="00C8420E" w:rsidRDefault="00C8420E" w:rsidP="00C8420E">
            <w:pPr>
              <w:jc w:val="center"/>
              <w:rPr>
                <w:sz w:val="20"/>
                <w:szCs w:val="20"/>
              </w:rPr>
            </w:pPr>
            <w:r w:rsidRPr="00C8420E">
              <w:rPr>
                <w:sz w:val="20"/>
                <w:szCs w:val="20"/>
              </w:rPr>
              <w:t>244</w:t>
            </w:r>
          </w:p>
        </w:tc>
        <w:tc>
          <w:tcPr>
            <w:tcW w:w="1238" w:type="dxa"/>
            <w:tcBorders>
              <w:top w:val="nil"/>
              <w:left w:val="nil"/>
              <w:bottom w:val="single" w:sz="4" w:space="0" w:color="auto"/>
              <w:right w:val="single" w:sz="4" w:space="0" w:color="auto"/>
            </w:tcBorders>
            <w:shd w:val="clear" w:color="auto" w:fill="auto"/>
            <w:noWrap/>
            <w:hideMark/>
          </w:tcPr>
          <w:p w:rsidR="00C8420E" w:rsidRPr="00C8420E" w:rsidRDefault="00C8420E" w:rsidP="00C8420E">
            <w:pPr>
              <w:jc w:val="center"/>
              <w:rPr>
                <w:sz w:val="20"/>
                <w:szCs w:val="20"/>
              </w:rPr>
            </w:pPr>
            <w:r w:rsidRPr="00C8420E">
              <w:rPr>
                <w:sz w:val="20"/>
                <w:szCs w:val="20"/>
              </w:rPr>
              <w:t>340</w:t>
            </w:r>
          </w:p>
        </w:tc>
        <w:tc>
          <w:tcPr>
            <w:tcW w:w="1141" w:type="dxa"/>
            <w:tcBorders>
              <w:top w:val="nil"/>
              <w:left w:val="nil"/>
              <w:bottom w:val="single" w:sz="4" w:space="0" w:color="auto"/>
              <w:right w:val="single" w:sz="4" w:space="0" w:color="auto"/>
            </w:tcBorders>
            <w:shd w:val="clear" w:color="auto" w:fill="auto"/>
            <w:noWrap/>
            <w:hideMark/>
          </w:tcPr>
          <w:p w:rsidR="00C8420E" w:rsidRPr="00C8420E" w:rsidRDefault="00C8420E" w:rsidP="00C8420E">
            <w:pPr>
              <w:jc w:val="center"/>
              <w:rPr>
                <w:sz w:val="20"/>
                <w:szCs w:val="20"/>
              </w:rPr>
            </w:pPr>
            <w:r w:rsidRPr="00C8420E">
              <w:rPr>
                <w:sz w:val="20"/>
                <w:szCs w:val="20"/>
              </w:rPr>
              <w:t>20000</w:t>
            </w:r>
          </w:p>
        </w:tc>
        <w:tc>
          <w:tcPr>
            <w:tcW w:w="1111" w:type="dxa"/>
            <w:tcBorders>
              <w:top w:val="nil"/>
              <w:left w:val="nil"/>
              <w:bottom w:val="single" w:sz="4" w:space="0" w:color="auto"/>
              <w:right w:val="single" w:sz="4" w:space="0" w:color="auto"/>
            </w:tcBorders>
            <w:shd w:val="clear" w:color="auto" w:fill="auto"/>
            <w:noWrap/>
            <w:hideMark/>
          </w:tcPr>
          <w:p w:rsidR="00C8420E" w:rsidRPr="00C8420E" w:rsidRDefault="00C8420E" w:rsidP="00C8420E">
            <w:pPr>
              <w:jc w:val="center"/>
              <w:rPr>
                <w:sz w:val="20"/>
                <w:szCs w:val="20"/>
              </w:rPr>
            </w:pPr>
            <w:r w:rsidRPr="00C8420E">
              <w:rPr>
                <w:sz w:val="20"/>
                <w:szCs w:val="20"/>
              </w:rPr>
              <w:t>20000</w:t>
            </w:r>
          </w:p>
        </w:tc>
      </w:tr>
      <w:tr w:rsidR="00C8420E" w:rsidRPr="00C8420E" w:rsidTr="00C8420E">
        <w:trPr>
          <w:trHeight w:val="255"/>
        </w:trPr>
        <w:tc>
          <w:tcPr>
            <w:tcW w:w="3486" w:type="dxa"/>
            <w:tcBorders>
              <w:top w:val="nil"/>
              <w:left w:val="single" w:sz="4" w:space="0" w:color="auto"/>
              <w:bottom w:val="single" w:sz="4" w:space="0" w:color="auto"/>
              <w:right w:val="single" w:sz="4" w:space="0" w:color="auto"/>
            </w:tcBorders>
            <w:shd w:val="clear" w:color="auto" w:fill="auto"/>
            <w:hideMark/>
          </w:tcPr>
          <w:p w:rsidR="00C8420E" w:rsidRPr="00C8420E" w:rsidRDefault="00C8420E" w:rsidP="00C8420E">
            <w:pPr>
              <w:rPr>
                <w:sz w:val="20"/>
                <w:szCs w:val="20"/>
              </w:rPr>
            </w:pPr>
            <w:r w:rsidRPr="00C8420E">
              <w:rPr>
                <w:sz w:val="20"/>
                <w:szCs w:val="20"/>
              </w:rPr>
              <w:t>Прочие материалы</w:t>
            </w:r>
          </w:p>
        </w:tc>
        <w:tc>
          <w:tcPr>
            <w:tcW w:w="849" w:type="dxa"/>
            <w:tcBorders>
              <w:top w:val="nil"/>
              <w:left w:val="nil"/>
              <w:bottom w:val="single" w:sz="4" w:space="0" w:color="auto"/>
              <w:right w:val="single" w:sz="4" w:space="0" w:color="auto"/>
            </w:tcBorders>
            <w:shd w:val="clear" w:color="auto" w:fill="auto"/>
            <w:noWrap/>
            <w:hideMark/>
          </w:tcPr>
          <w:p w:rsidR="00C8420E" w:rsidRPr="00C8420E" w:rsidRDefault="00C8420E" w:rsidP="00C8420E">
            <w:pPr>
              <w:jc w:val="center"/>
              <w:rPr>
                <w:bCs/>
                <w:sz w:val="20"/>
                <w:szCs w:val="20"/>
              </w:rPr>
            </w:pPr>
            <w:r w:rsidRPr="00C8420E">
              <w:rPr>
                <w:bCs/>
                <w:sz w:val="20"/>
                <w:szCs w:val="20"/>
              </w:rPr>
              <w:t> </w:t>
            </w:r>
          </w:p>
        </w:tc>
        <w:tc>
          <w:tcPr>
            <w:tcW w:w="1157" w:type="dxa"/>
            <w:tcBorders>
              <w:top w:val="nil"/>
              <w:left w:val="nil"/>
              <w:bottom w:val="single" w:sz="4" w:space="0" w:color="auto"/>
              <w:right w:val="single" w:sz="4" w:space="0" w:color="auto"/>
            </w:tcBorders>
            <w:shd w:val="clear" w:color="auto" w:fill="auto"/>
            <w:noWrap/>
            <w:hideMark/>
          </w:tcPr>
          <w:p w:rsidR="00C8420E" w:rsidRPr="00C8420E" w:rsidRDefault="00C8420E" w:rsidP="00C8420E">
            <w:pPr>
              <w:jc w:val="center"/>
              <w:rPr>
                <w:sz w:val="20"/>
                <w:szCs w:val="20"/>
              </w:rPr>
            </w:pPr>
            <w:r w:rsidRPr="00C8420E">
              <w:rPr>
                <w:sz w:val="20"/>
                <w:szCs w:val="20"/>
              </w:rPr>
              <w:t> </w:t>
            </w:r>
          </w:p>
        </w:tc>
        <w:tc>
          <w:tcPr>
            <w:tcW w:w="738" w:type="dxa"/>
            <w:tcBorders>
              <w:top w:val="nil"/>
              <w:left w:val="nil"/>
              <w:bottom w:val="single" w:sz="4" w:space="0" w:color="auto"/>
              <w:right w:val="single" w:sz="4" w:space="0" w:color="auto"/>
            </w:tcBorders>
            <w:shd w:val="clear" w:color="auto" w:fill="auto"/>
            <w:noWrap/>
            <w:hideMark/>
          </w:tcPr>
          <w:p w:rsidR="00C8420E" w:rsidRPr="00C8420E" w:rsidRDefault="00C8420E" w:rsidP="00C8420E">
            <w:pPr>
              <w:jc w:val="center"/>
              <w:rPr>
                <w:sz w:val="20"/>
                <w:szCs w:val="20"/>
              </w:rPr>
            </w:pPr>
            <w:r w:rsidRPr="00C8420E">
              <w:rPr>
                <w:sz w:val="20"/>
                <w:szCs w:val="20"/>
              </w:rPr>
              <w:t> </w:t>
            </w:r>
          </w:p>
        </w:tc>
        <w:tc>
          <w:tcPr>
            <w:tcW w:w="1238" w:type="dxa"/>
            <w:tcBorders>
              <w:top w:val="nil"/>
              <w:left w:val="nil"/>
              <w:bottom w:val="single" w:sz="4" w:space="0" w:color="auto"/>
              <w:right w:val="single" w:sz="4" w:space="0" w:color="auto"/>
            </w:tcBorders>
            <w:shd w:val="clear" w:color="auto" w:fill="auto"/>
            <w:noWrap/>
            <w:hideMark/>
          </w:tcPr>
          <w:p w:rsidR="00C8420E" w:rsidRPr="00C8420E" w:rsidRDefault="00C8420E" w:rsidP="00C8420E">
            <w:pPr>
              <w:jc w:val="center"/>
              <w:rPr>
                <w:sz w:val="20"/>
                <w:szCs w:val="20"/>
              </w:rPr>
            </w:pPr>
            <w:r w:rsidRPr="00C8420E">
              <w:rPr>
                <w:sz w:val="20"/>
                <w:szCs w:val="20"/>
              </w:rPr>
              <w:t>340.4000</w:t>
            </w:r>
          </w:p>
        </w:tc>
        <w:tc>
          <w:tcPr>
            <w:tcW w:w="1141" w:type="dxa"/>
            <w:tcBorders>
              <w:top w:val="nil"/>
              <w:left w:val="nil"/>
              <w:bottom w:val="single" w:sz="4" w:space="0" w:color="auto"/>
              <w:right w:val="single" w:sz="4" w:space="0" w:color="auto"/>
            </w:tcBorders>
            <w:shd w:val="clear" w:color="auto" w:fill="auto"/>
            <w:noWrap/>
            <w:hideMark/>
          </w:tcPr>
          <w:p w:rsidR="00C8420E" w:rsidRPr="00C8420E" w:rsidRDefault="00C8420E" w:rsidP="00C8420E">
            <w:pPr>
              <w:jc w:val="center"/>
              <w:rPr>
                <w:sz w:val="20"/>
                <w:szCs w:val="20"/>
              </w:rPr>
            </w:pPr>
            <w:r w:rsidRPr="00C8420E">
              <w:rPr>
                <w:sz w:val="20"/>
                <w:szCs w:val="20"/>
              </w:rPr>
              <w:t>20000</w:t>
            </w:r>
          </w:p>
        </w:tc>
        <w:tc>
          <w:tcPr>
            <w:tcW w:w="1111" w:type="dxa"/>
            <w:tcBorders>
              <w:top w:val="nil"/>
              <w:left w:val="nil"/>
              <w:bottom w:val="single" w:sz="4" w:space="0" w:color="auto"/>
              <w:right w:val="single" w:sz="4" w:space="0" w:color="auto"/>
            </w:tcBorders>
            <w:shd w:val="clear" w:color="auto" w:fill="auto"/>
            <w:noWrap/>
            <w:hideMark/>
          </w:tcPr>
          <w:p w:rsidR="00C8420E" w:rsidRPr="00C8420E" w:rsidRDefault="00C8420E" w:rsidP="00C8420E">
            <w:pPr>
              <w:jc w:val="center"/>
              <w:rPr>
                <w:sz w:val="20"/>
                <w:szCs w:val="20"/>
              </w:rPr>
            </w:pPr>
            <w:r w:rsidRPr="00C8420E">
              <w:rPr>
                <w:sz w:val="20"/>
                <w:szCs w:val="20"/>
              </w:rPr>
              <w:t>20000</w:t>
            </w:r>
          </w:p>
        </w:tc>
      </w:tr>
      <w:tr w:rsidR="00C8420E" w:rsidRPr="00C8420E" w:rsidTr="00C8420E">
        <w:trPr>
          <w:trHeight w:val="255"/>
        </w:trPr>
        <w:tc>
          <w:tcPr>
            <w:tcW w:w="3486" w:type="dxa"/>
            <w:tcBorders>
              <w:top w:val="nil"/>
              <w:left w:val="single" w:sz="4" w:space="0" w:color="auto"/>
              <w:bottom w:val="single" w:sz="4" w:space="0" w:color="auto"/>
              <w:right w:val="single" w:sz="4" w:space="0" w:color="auto"/>
            </w:tcBorders>
            <w:shd w:val="clear" w:color="auto" w:fill="auto"/>
            <w:hideMark/>
          </w:tcPr>
          <w:p w:rsidR="00C8420E" w:rsidRPr="00C8420E" w:rsidRDefault="00C8420E" w:rsidP="00C8420E">
            <w:pPr>
              <w:rPr>
                <w:bCs/>
                <w:sz w:val="20"/>
                <w:szCs w:val="20"/>
              </w:rPr>
            </w:pPr>
            <w:r w:rsidRPr="00C8420E">
              <w:rPr>
                <w:bCs/>
                <w:sz w:val="20"/>
                <w:szCs w:val="20"/>
              </w:rPr>
              <w:t>ИТОГО:</w:t>
            </w:r>
          </w:p>
        </w:tc>
        <w:tc>
          <w:tcPr>
            <w:tcW w:w="849" w:type="dxa"/>
            <w:tcBorders>
              <w:top w:val="nil"/>
              <w:left w:val="nil"/>
              <w:bottom w:val="single" w:sz="4" w:space="0" w:color="auto"/>
              <w:right w:val="single" w:sz="4" w:space="0" w:color="auto"/>
            </w:tcBorders>
            <w:shd w:val="clear" w:color="auto" w:fill="auto"/>
            <w:noWrap/>
            <w:hideMark/>
          </w:tcPr>
          <w:p w:rsidR="00C8420E" w:rsidRPr="00C8420E" w:rsidRDefault="00C8420E" w:rsidP="00C8420E">
            <w:pPr>
              <w:jc w:val="center"/>
              <w:rPr>
                <w:bCs/>
                <w:sz w:val="20"/>
                <w:szCs w:val="20"/>
              </w:rPr>
            </w:pPr>
            <w:r w:rsidRPr="00C8420E">
              <w:rPr>
                <w:bCs/>
                <w:sz w:val="20"/>
                <w:szCs w:val="20"/>
              </w:rPr>
              <w:t> </w:t>
            </w:r>
          </w:p>
        </w:tc>
        <w:tc>
          <w:tcPr>
            <w:tcW w:w="1157" w:type="dxa"/>
            <w:tcBorders>
              <w:top w:val="nil"/>
              <w:left w:val="nil"/>
              <w:bottom w:val="single" w:sz="4" w:space="0" w:color="auto"/>
              <w:right w:val="single" w:sz="4" w:space="0" w:color="auto"/>
            </w:tcBorders>
            <w:shd w:val="clear" w:color="auto" w:fill="auto"/>
            <w:noWrap/>
            <w:hideMark/>
          </w:tcPr>
          <w:p w:rsidR="00C8420E" w:rsidRPr="00C8420E" w:rsidRDefault="00C8420E" w:rsidP="00C8420E">
            <w:pPr>
              <w:jc w:val="center"/>
              <w:rPr>
                <w:sz w:val="20"/>
                <w:szCs w:val="20"/>
              </w:rPr>
            </w:pPr>
            <w:r w:rsidRPr="00C8420E">
              <w:rPr>
                <w:sz w:val="20"/>
                <w:szCs w:val="20"/>
              </w:rPr>
              <w:t> </w:t>
            </w:r>
          </w:p>
        </w:tc>
        <w:tc>
          <w:tcPr>
            <w:tcW w:w="738" w:type="dxa"/>
            <w:tcBorders>
              <w:top w:val="nil"/>
              <w:left w:val="nil"/>
              <w:bottom w:val="single" w:sz="4" w:space="0" w:color="auto"/>
              <w:right w:val="single" w:sz="4" w:space="0" w:color="auto"/>
            </w:tcBorders>
            <w:shd w:val="clear" w:color="auto" w:fill="auto"/>
            <w:noWrap/>
            <w:hideMark/>
          </w:tcPr>
          <w:p w:rsidR="00C8420E" w:rsidRPr="00C8420E" w:rsidRDefault="00C8420E" w:rsidP="00C8420E">
            <w:pPr>
              <w:jc w:val="center"/>
              <w:rPr>
                <w:sz w:val="20"/>
                <w:szCs w:val="20"/>
              </w:rPr>
            </w:pPr>
            <w:r w:rsidRPr="00C8420E">
              <w:rPr>
                <w:sz w:val="20"/>
                <w:szCs w:val="20"/>
              </w:rPr>
              <w:t> </w:t>
            </w:r>
          </w:p>
        </w:tc>
        <w:tc>
          <w:tcPr>
            <w:tcW w:w="1238" w:type="dxa"/>
            <w:tcBorders>
              <w:top w:val="nil"/>
              <w:left w:val="nil"/>
              <w:bottom w:val="single" w:sz="4" w:space="0" w:color="auto"/>
              <w:right w:val="single" w:sz="4" w:space="0" w:color="auto"/>
            </w:tcBorders>
            <w:shd w:val="clear" w:color="auto" w:fill="auto"/>
            <w:noWrap/>
            <w:hideMark/>
          </w:tcPr>
          <w:p w:rsidR="00C8420E" w:rsidRPr="00C8420E" w:rsidRDefault="00C8420E" w:rsidP="00C8420E">
            <w:pPr>
              <w:jc w:val="center"/>
              <w:rPr>
                <w:sz w:val="20"/>
                <w:szCs w:val="20"/>
              </w:rPr>
            </w:pPr>
            <w:r w:rsidRPr="00C8420E">
              <w:rPr>
                <w:sz w:val="20"/>
                <w:szCs w:val="20"/>
              </w:rPr>
              <w:t> </w:t>
            </w:r>
          </w:p>
        </w:tc>
        <w:tc>
          <w:tcPr>
            <w:tcW w:w="1141" w:type="dxa"/>
            <w:tcBorders>
              <w:top w:val="nil"/>
              <w:left w:val="nil"/>
              <w:bottom w:val="single" w:sz="4" w:space="0" w:color="auto"/>
              <w:right w:val="single" w:sz="4" w:space="0" w:color="auto"/>
            </w:tcBorders>
            <w:shd w:val="clear" w:color="auto" w:fill="auto"/>
            <w:noWrap/>
            <w:hideMark/>
          </w:tcPr>
          <w:p w:rsidR="00C8420E" w:rsidRPr="00C8420E" w:rsidRDefault="00C8420E" w:rsidP="00C8420E">
            <w:pPr>
              <w:jc w:val="center"/>
              <w:rPr>
                <w:bCs/>
                <w:sz w:val="20"/>
                <w:szCs w:val="20"/>
              </w:rPr>
            </w:pPr>
            <w:r w:rsidRPr="00C8420E">
              <w:rPr>
                <w:bCs/>
                <w:sz w:val="20"/>
                <w:szCs w:val="20"/>
              </w:rPr>
              <w:t>80000</w:t>
            </w:r>
          </w:p>
        </w:tc>
        <w:tc>
          <w:tcPr>
            <w:tcW w:w="1111" w:type="dxa"/>
            <w:tcBorders>
              <w:top w:val="nil"/>
              <w:left w:val="nil"/>
              <w:bottom w:val="single" w:sz="4" w:space="0" w:color="auto"/>
              <w:right w:val="single" w:sz="4" w:space="0" w:color="auto"/>
            </w:tcBorders>
            <w:shd w:val="clear" w:color="auto" w:fill="auto"/>
            <w:noWrap/>
            <w:hideMark/>
          </w:tcPr>
          <w:p w:rsidR="00C8420E" w:rsidRPr="00C8420E" w:rsidRDefault="00C8420E" w:rsidP="00C8420E">
            <w:pPr>
              <w:jc w:val="center"/>
              <w:rPr>
                <w:bCs/>
                <w:sz w:val="20"/>
                <w:szCs w:val="20"/>
              </w:rPr>
            </w:pPr>
            <w:r w:rsidRPr="00C8420E">
              <w:rPr>
                <w:bCs/>
                <w:sz w:val="20"/>
                <w:szCs w:val="20"/>
              </w:rPr>
              <w:t>80000</w:t>
            </w:r>
          </w:p>
        </w:tc>
      </w:tr>
      <w:tr w:rsidR="00C8420E" w:rsidRPr="00C8420E" w:rsidTr="00C8420E">
        <w:trPr>
          <w:trHeight w:val="255"/>
        </w:trPr>
        <w:tc>
          <w:tcPr>
            <w:tcW w:w="3486" w:type="dxa"/>
            <w:tcBorders>
              <w:top w:val="nil"/>
              <w:left w:val="single" w:sz="4" w:space="0" w:color="auto"/>
              <w:bottom w:val="single" w:sz="4" w:space="0" w:color="auto"/>
              <w:right w:val="single" w:sz="4" w:space="0" w:color="auto"/>
            </w:tcBorders>
            <w:shd w:val="clear" w:color="auto" w:fill="auto"/>
            <w:hideMark/>
          </w:tcPr>
          <w:p w:rsidR="00C8420E" w:rsidRPr="00C8420E" w:rsidRDefault="00C8420E" w:rsidP="00C8420E">
            <w:pPr>
              <w:rPr>
                <w:sz w:val="20"/>
                <w:szCs w:val="20"/>
              </w:rPr>
            </w:pPr>
            <w:r w:rsidRPr="00C8420E">
              <w:rPr>
                <w:sz w:val="20"/>
                <w:szCs w:val="20"/>
              </w:rPr>
              <w:t> </w:t>
            </w:r>
          </w:p>
        </w:tc>
        <w:tc>
          <w:tcPr>
            <w:tcW w:w="849" w:type="dxa"/>
            <w:tcBorders>
              <w:top w:val="nil"/>
              <w:left w:val="nil"/>
              <w:bottom w:val="single" w:sz="4" w:space="0" w:color="auto"/>
              <w:right w:val="single" w:sz="4" w:space="0" w:color="auto"/>
            </w:tcBorders>
            <w:shd w:val="clear" w:color="auto" w:fill="auto"/>
            <w:noWrap/>
            <w:hideMark/>
          </w:tcPr>
          <w:p w:rsidR="00C8420E" w:rsidRPr="00C8420E" w:rsidRDefault="00C8420E" w:rsidP="00C8420E">
            <w:pPr>
              <w:jc w:val="center"/>
              <w:rPr>
                <w:bCs/>
                <w:sz w:val="20"/>
                <w:szCs w:val="20"/>
              </w:rPr>
            </w:pPr>
            <w:r w:rsidRPr="00C8420E">
              <w:rPr>
                <w:bCs/>
                <w:sz w:val="20"/>
                <w:szCs w:val="20"/>
              </w:rPr>
              <w:t> </w:t>
            </w:r>
          </w:p>
        </w:tc>
        <w:tc>
          <w:tcPr>
            <w:tcW w:w="1157" w:type="dxa"/>
            <w:tcBorders>
              <w:top w:val="nil"/>
              <w:left w:val="nil"/>
              <w:bottom w:val="single" w:sz="4" w:space="0" w:color="auto"/>
              <w:right w:val="single" w:sz="4" w:space="0" w:color="auto"/>
            </w:tcBorders>
            <w:shd w:val="clear" w:color="auto" w:fill="auto"/>
            <w:noWrap/>
            <w:hideMark/>
          </w:tcPr>
          <w:p w:rsidR="00C8420E" w:rsidRPr="00C8420E" w:rsidRDefault="00C8420E" w:rsidP="00C8420E">
            <w:pPr>
              <w:jc w:val="center"/>
              <w:rPr>
                <w:sz w:val="20"/>
                <w:szCs w:val="20"/>
              </w:rPr>
            </w:pPr>
            <w:r w:rsidRPr="00C8420E">
              <w:rPr>
                <w:sz w:val="20"/>
                <w:szCs w:val="20"/>
              </w:rPr>
              <w:t> </w:t>
            </w:r>
          </w:p>
        </w:tc>
        <w:tc>
          <w:tcPr>
            <w:tcW w:w="738" w:type="dxa"/>
            <w:tcBorders>
              <w:top w:val="nil"/>
              <w:left w:val="nil"/>
              <w:bottom w:val="single" w:sz="4" w:space="0" w:color="auto"/>
              <w:right w:val="single" w:sz="4" w:space="0" w:color="auto"/>
            </w:tcBorders>
            <w:shd w:val="clear" w:color="auto" w:fill="auto"/>
            <w:noWrap/>
            <w:hideMark/>
          </w:tcPr>
          <w:p w:rsidR="00C8420E" w:rsidRPr="00C8420E" w:rsidRDefault="00C8420E" w:rsidP="00C8420E">
            <w:pPr>
              <w:jc w:val="center"/>
              <w:rPr>
                <w:sz w:val="20"/>
                <w:szCs w:val="20"/>
              </w:rPr>
            </w:pPr>
            <w:r w:rsidRPr="00C8420E">
              <w:rPr>
                <w:sz w:val="20"/>
                <w:szCs w:val="20"/>
              </w:rPr>
              <w:t> </w:t>
            </w:r>
          </w:p>
        </w:tc>
        <w:tc>
          <w:tcPr>
            <w:tcW w:w="1238" w:type="dxa"/>
            <w:tcBorders>
              <w:top w:val="nil"/>
              <w:left w:val="nil"/>
              <w:bottom w:val="single" w:sz="4" w:space="0" w:color="auto"/>
              <w:right w:val="single" w:sz="4" w:space="0" w:color="auto"/>
            </w:tcBorders>
            <w:shd w:val="clear" w:color="auto" w:fill="auto"/>
            <w:noWrap/>
            <w:hideMark/>
          </w:tcPr>
          <w:p w:rsidR="00C8420E" w:rsidRPr="00C8420E" w:rsidRDefault="00C8420E" w:rsidP="00C8420E">
            <w:pPr>
              <w:jc w:val="center"/>
              <w:rPr>
                <w:sz w:val="20"/>
                <w:szCs w:val="20"/>
              </w:rPr>
            </w:pPr>
            <w:r w:rsidRPr="00C8420E">
              <w:rPr>
                <w:sz w:val="20"/>
                <w:szCs w:val="20"/>
              </w:rPr>
              <w:t> </w:t>
            </w:r>
          </w:p>
        </w:tc>
        <w:tc>
          <w:tcPr>
            <w:tcW w:w="1141" w:type="dxa"/>
            <w:tcBorders>
              <w:top w:val="nil"/>
              <w:left w:val="nil"/>
              <w:bottom w:val="single" w:sz="4" w:space="0" w:color="auto"/>
              <w:right w:val="single" w:sz="4" w:space="0" w:color="auto"/>
            </w:tcBorders>
            <w:shd w:val="clear" w:color="auto" w:fill="auto"/>
            <w:noWrap/>
            <w:hideMark/>
          </w:tcPr>
          <w:p w:rsidR="00C8420E" w:rsidRPr="00C8420E" w:rsidRDefault="00C8420E" w:rsidP="00C8420E">
            <w:pPr>
              <w:jc w:val="center"/>
              <w:rPr>
                <w:sz w:val="20"/>
                <w:szCs w:val="20"/>
              </w:rPr>
            </w:pPr>
            <w:r w:rsidRPr="00C8420E">
              <w:rPr>
                <w:sz w:val="20"/>
                <w:szCs w:val="20"/>
              </w:rPr>
              <w:t> </w:t>
            </w:r>
          </w:p>
        </w:tc>
        <w:tc>
          <w:tcPr>
            <w:tcW w:w="1111" w:type="dxa"/>
            <w:tcBorders>
              <w:top w:val="nil"/>
              <w:left w:val="nil"/>
              <w:bottom w:val="single" w:sz="4" w:space="0" w:color="auto"/>
              <w:right w:val="single" w:sz="4" w:space="0" w:color="auto"/>
            </w:tcBorders>
            <w:shd w:val="clear" w:color="auto" w:fill="auto"/>
            <w:noWrap/>
            <w:hideMark/>
          </w:tcPr>
          <w:p w:rsidR="00C8420E" w:rsidRPr="00C8420E" w:rsidRDefault="00C8420E" w:rsidP="00C8420E">
            <w:pPr>
              <w:jc w:val="center"/>
              <w:rPr>
                <w:sz w:val="20"/>
                <w:szCs w:val="20"/>
              </w:rPr>
            </w:pPr>
            <w:r w:rsidRPr="00C8420E">
              <w:rPr>
                <w:sz w:val="20"/>
                <w:szCs w:val="20"/>
              </w:rPr>
              <w:t> </w:t>
            </w:r>
          </w:p>
        </w:tc>
      </w:tr>
      <w:tr w:rsidR="00C8420E" w:rsidRPr="00C8420E" w:rsidTr="00C8420E">
        <w:trPr>
          <w:trHeight w:val="480"/>
        </w:trPr>
        <w:tc>
          <w:tcPr>
            <w:tcW w:w="3486" w:type="dxa"/>
            <w:tcBorders>
              <w:top w:val="nil"/>
              <w:left w:val="single" w:sz="4" w:space="0" w:color="auto"/>
              <w:bottom w:val="single" w:sz="4" w:space="0" w:color="auto"/>
              <w:right w:val="single" w:sz="4" w:space="0" w:color="auto"/>
            </w:tcBorders>
            <w:shd w:val="clear" w:color="auto" w:fill="auto"/>
            <w:hideMark/>
          </w:tcPr>
          <w:p w:rsidR="00C8420E" w:rsidRPr="00C8420E" w:rsidRDefault="00C8420E" w:rsidP="00C8420E">
            <w:pPr>
              <w:rPr>
                <w:bCs/>
                <w:sz w:val="20"/>
                <w:szCs w:val="20"/>
              </w:rPr>
            </w:pPr>
            <w:r w:rsidRPr="00C8420E">
              <w:rPr>
                <w:bCs/>
                <w:sz w:val="20"/>
                <w:szCs w:val="20"/>
              </w:rPr>
              <w:t>Содержание автомобильных дорог общего пользования</w:t>
            </w:r>
          </w:p>
        </w:tc>
        <w:tc>
          <w:tcPr>
            <w:tcW w:w="849" w:type="dxa"/>
            <w:tcBorders>
              <w:top w:val="nil"/>
              <w:left w:val="nil"/>
              <w:bottom w:val="single" w:sz="4" w:space="0" w:color="auto"/>
              <w:right w:val="single" w:sz="4" w:space="0" w:color="auto"/>
            </w:tcBorders>
            <w:shd w:val="clear" w:color="auto" w:fill="auto"/>
            <w:noWrap/>
            <w:hideMark/>
          </w:tcPr>
          <w:p w:rsidR="00C8420E" w:rsidRPr="00C8420E" w:rsidRDefault="00C8420E" w:rsidP="00C8420E">
            <w:pPr>
              <w:jc w:val="center"/>
              <w:rPr>
                <w:bCs/>
                <w:sz w:val="20"/>
                <w:szCs w:val="20"/>
              </w:rPr>
            </w:pPr>
            <w:r w:rsidRPr="00C8420E">
              <w:rPr>
                <w:bCs/>
                <w:sz w:val="20"/>
                <w:szCs w:val="20"/>
              </w:rPr>
              <w:t>.0409</w:t>
            </w:r>
          </w:p>
        </w:tc>
        <w:tc>
          <w:tcPr>
            <w:tcW w:w="1157" w:type="dxa"/>
            <w:tcBorders>
              <w:top w:val="nil"/>
              <w:left w:val="nil"/>
              <w:bottom w:val="single" w:sz="4" w:space="0" w:color="auto"/>
              <w:right w:val="single" w:sz="4" w:space="0" w:color="auto"/>
            </w:tcBorders>
            <w:shd w:val="clear" w:color="auto" w:fill="auto"/>
            <w:noWrap/>
            <w:hideMark/>
          </w:tcPr>
          <w:p w:rsidR="00C8420E" w:rsidRPr="00C8420E" w:rsidRDefault="00C8420E" w:rsidP="00C8420E">
            <w:pPr>
              <w:jc w:val="center"/>
              <w:rPr>
                <w:sz w:val="20"/>
                <w:szCs w:val="20"/>
              </w:rPr>
            </w:pPr>
            <w:r w:rsidRPr="00C8420E">
              <w:rPr>
                <w:sz w:val="20"/>
                <w:szCs w:val="20"/>
              </w:rPr>
              <w:t>3150020300</w:t>
            </w:r>
          </w:p>
        </w:tc>
        <w:tc>
          <w:tcPr>
            <w:tcW w:w="738" w:type="dxa"/>
            <w:tcBorders>
              <w:top w:val="nil"/>
              <w:left w:val="nil"/>
              <w:bottom w:val="single" w:sz="4" w:space="0" w:color="auto"/>
              <w:right w:val="single" w:sz="4" w:space="0" w:color="auto"/>
            </w:tcBorders>
            <w:shd w:val="clear" w:color="auto" w:fill="auto"/>
            <w:noWrap/>
            <w:hideMark/>
          </w:tcPr>
          <w:p w:rsidR="00C8420E" w:rsidRPr="00C8420E" w:rsidRDefault="00C8420E" w:rsidP="00C8420E">
            <w:pPr>
              <w:jc w:val="center"/>
              <w:rPr>
                <w:sz w:val="20"/>
                <w:szCs w:val="20"/>
              </w:rPr>
            </w:pPr>
            <w:r w:rsidRPr="00C8420E">
              <w:rPr>
                <w:sz w:val="20"/>
                <w:szCs w:val="20"/>
              </w:rPr>
              <w:t>244</w:t>
            </w:r>
          </w:p>
        </w:tc>
        <w:tc>
          <w:tcPr>
            <w:tcW w:w="1238" w:type="dxa"/>
            <w:tcBorders>
              <w:top w:val="nil"/>
              <w:left w:val="nil"/>
              <w:bottom w:val="single" w:sz="4" w:space="0" w:color="auto"/>
              <w:right w:val="single" w:sz="4" w:space="0" w:color="auto"/>
            </w:tcBorders>
            <w:shd w:val="clear" w:color="auto" w:fill="auto"/>
            <w:noWrap/>
            <w:hideMark/>
          </w:tcPr>
          <w:p w:rsidR="00C8420E" w:rsidRPr="00C8420E" w:rsidRDefault="00C8420E" w:rsidP="00C8420E">
            <w:pPr>
              <w:jc w:val="center"/>
              <w:rPr>
                <w:sz w:val="20"/>
                <w:szCs w:val="20"/>
              </w:rPr>
            </w:pPr>
            <w:r w:rsidRPr="00C8420E">
              <w:rPr>
                <w:sz w:val="20"/>
                <w:szCs w:val="20"/>
              </w:rPr>
              <w:t>225</w:t>
            </w:r>
          </w:p>
        </w:tc>
        <w:tc>
          <w:tcPr>
            <w:tcW w:w="1141" w:type="dxa"/>
            <w:tcBorders>
              <w:top w:val="nil"/>
              <w:left w:val="nil"/>
              <w:bottom w:val="single" w:sz="4" w:space="0" w:color="auto"/>
              <w:right w:val="single" w:sz="4" w:space="0" w:color="auto"/>
            </w:tcBorders>
            <w:shd w:val="clear" w:color="auto" w:fill="auto"/>
            <w:noWrap/>
            <w:hideMark/>
          </w:tcPr>
          <w:p w:rsidR="00C8420E" w:rsidRPr="00C8420E" w:rsidRDefault="00C8420E" w:rsidP="00C8420E">
            <w:pPr>
              <w:jc w:val="center"/>
              <w:rPr>
                <w:sz w:val="20"/>
                <w:szCs w:val="20"/>
              </w:rPr>
            </w:pPr>
            <w:r w:rsidRPr="00C8420E">
              <w:rPr>
                <w:sz w:val="20"/>
                <w:szCs w:val="20"/>
              </w:rPr>
              <w:t>247846</w:t>
            </w:r>
          </w:p>
        </w:tc>
        <w:tc>
          <w:tcPr>
            <w:tcW w:w="1111" w:type="dxa"/>
            <w:tcBorders>
              <w:top w:val="nil"/>
              <w:left w:val="nil"/>
              <w:bottom w:val="single" w:sz="4" w:space="0" w:color="auto"/>
              <w:right w:val="single" w:sz="4" w:space="0" w:color="auto"/>
            </w:tcBorders>
            <w:shd w:val="clear" w:color="auto" w:fill="auto"/>
            <w:noWrap/>
            <w:hideMark/>
          </w:tcPr>
          <w:p w:rsidR="00C8420E" w:rsidRPr="00C8420E" w:rsidRDefault="00C8420E" w:rsidP="00C8420E">
            <w:pPr>
              <w:jc w:val="center"/>
              <w:rPr>
                <w:sz w:val="20"/>
                <w:szCs w:val="20"/>
              </w:rPr>
            </w:pPr>
            <w:r w:rsidRPr="00C8420E">
              <w:rPr>
                <w:sz w:val="20"/>
                <w:szCs w:val="20"/>
              </w:rPr>
              <w:t>247846</w:t>
            </w:r>
          </w:p>
        </w:tc>
      </w:tr>
      <w:tr w:rsidR="00C8420E" w:rsidRPr="00C8420E" w:rsidTr="00C8420E">
        <w:trPr>
          <w:trHeight w:val="480"/>
        </w:trPr>
        <w:tc>
          <w:tcPr>
            <w:tcW w:w="3486" w:type="dxa"/>
            <w:tcBorders>
              <w:top w:val="nil"/>
              <w:left w:val="single" w:sz="4" w:space="0" w:color="auto"/>
              <w:bottom w:val="single" w:sz="4" w:space="0" w:color="auto"/>
              <w:right w:val="single" w:sz="4" w:space="0" w:color="auto"/>
            </w:tcBorders>
            <w:shd w:val="clear" w:color="auto" w:fill="auto"/>
            <w:hideMark/>
          </w:tcPr>
          <w:p w:rsidR="00C8420E" w:rsidRPr="00C8420E" w:rsidRDefault="00C8420E" w:rsidP="00C8420E">
            <w:pPr>
              <w:rPr>
                <w:sz w:val="20"/>
                <w:szCs w:val="20"/>
              </w:rPr>
            </w:pPr>
            <w:r w:rsidRPr="00C8420E">
              <w:rPr>
                <w:sz w:val="20"/>
                <w:szCs w:val="20"/>
              </w:rPr>
              <w:t>Расходы на работы, услуги по содержанию имущества</w:t>
            </w:r>
          </w:p>
        </w:tc>
        <w:tc>
          <w:tcPr>
            <w:tcW w:w="849" w:type="dxa"/>
            <w:tcBorders>
              <w:top w:val="nil"/>
              <w:left w:val="nil"/>
              <w:bottom w:val="single" w:sz="4" w:space="0" w:color="auto"/>
              <w:right w:val="single" w:sz="4" w:space="0" w:color="auto"/>
            </w:tcBorders>
            <w:shd w:val="clear" w:color="auto" w:fill="auto"/>
            <w:noWrap/>
            <w:hideMark/>
          </w:tcPr>
          <w:p w:rsidR="00C8420E" w:rsidRPr="00C8420E" w:rsidRDefault="00C8420E" w:rsidP="00C8420E">
            <w:pPr>
              <w:jc w:val="center"/>
              <w:rPr>
                <w:bCs/>
                <w:sz w:val="20"/>
                <w:szCs w:val="20"/>
              </w:rPr>
            </w:pPr>
            <w:r w:rsidRPr="00C8420E">
              <w:rPr>
                <w:bCs/>
                <w:sz w:val="20"/>
                <w:szCs w:val="20"/>
              </w:rPr>
              <w:t> </w:t>
            </w:r>
          </w:p>
        </w:tc>
        <w:tc>
          <w:tcPr>
            <w:tcW w:w="1157" w:type="dxa"/>
            <w:tcBorders>
              <w:top w:val="nil"/>
              <w:left w:val="nil"/>
              <w:bottom w:val="single" w:sz="4" w:space="0" w:color="auto"/>
              <w:right w:val="single" w:sz="4" w:space="0" w:color="auto"/>
            </w:tcBorders>
            <w:shd w:val="clear" w:color="auto" w:fill="auto"/>
            <w:noWrap/>
            <w:hideMark/>
          </w:tcPr>
          <w:p w:rsidR="00C8420E" w:rsidRPr="00C8420E" w:rsidRDefault="00C8420E" w:rsidP="00C8420E">
            <w:pPr>
              <w:jc w:val="center"/>
              <w:rPr>
                <w:sz w:val="20"/>
                <w:szCs w:val="20"/>
              </w:rPr>
            </w:pPr>
            <w:r w:rsidRPr="00C8420E">
              <w:rPr>
                <w:sz w:val="20"/>
                <w:szCs w:val="20"/>
              </w:rPr>
              <w:t> </w:t>
            </w:r>
          </w:p>
        </w:tc>
        <w:tc>
          <w:tcPr>
            <w:tcW w:w="738" w:type="dxa"/>
            <w:tcBorders>
              <w:top w:val="nil"/>
              <w:left w:val="nil"/>
              <w:bottom w:val="single" w:sz="4" w:space="0" w:color="auto"/>
              <w:right w:val="single" w:sz="4" w:space="0" w:color="auto"/>
            </w:tcBorders>
            <w:shd w:val="clear" w:color="auto" w:fill="auto"/>
            <w:noWrap/>
            <w:hideMark/>
          </w:tcPr>
          <w:p w:rsidR="00C8420E" w:rsidRPr="00C8420E" w:rsidRDefault="00C8420E" w:rsidP="00C8420E">
            <w:pPr>
              <w:jc w:val="center"/>
              <w:rPr>
                <w:sz w:val="20"/>
                <w:szCs w:val="20"/>
              </w:rPr>
            </w:pPr>
            <w:r w:rsidRPr="00C8420E">
              <w:rPr>
                <w:sz w:val="20"/>
                <w:szCs w:val="20"/>
              </w:rPr>
              <w:t> </w:t>
            </w:r>
          </w:p>
        </w:tc>
        <w:tc>
          <w:tcPr>
            <w:tcW w:w="1238" w:type="dxa"/>
            <w:tcBorders>
              <w:top w:val="nil"/>
              <w:left w:val="nil"/>
              <w:bottom w:val="single" w:sz="4" w:space="0" w:color="auto"/>
              <w:right w:val="single" w:sz="4" w:space="0" w:color="auto"/>
            </w:tcBorders>
            <w:shd w:val="clear" w:color="auto" w:fill="auto"/>
            <w:noWrap/>
            <w:hideMark/>
          </w:tcPr>
          <w:p w:rsidR="00C8420E" w:rsidRPr="00C8420E" w:rsidRDefault="00C8420E" w:rsidP="00C8420E">
            <w:pPr>
              <w:jc w:val="center"/>
              <w:rPr>
                <w:sz w:val="20"/>
                <w:szCs w:val="20"/>
              </w:rPr>
            </w:pPr>
            <w:r w:rsidRPr="00C8420E">
              <w:rPr>
                <w:sz w:val="20"/>
                <w:szCs w:val="20"/>
              </w:rPr>
              <w:t>225.1000</w:t>
            </w:r>
          </w:p>
        </w:tc>
        <w:tc>
          <w:tcPr>
            <w:tcW w:w="1141" w:type="dxa"/>
            <w:tcBorders>
              <w:top w:val="nil"/>
              <w:left w:val="nil"/>
              <w:bottom w:val="single" w:sz="4" w:space="0" w:color="auto"/>
              <w:right w:val="single" w:sz="4" w:space="0" w:color="auto"/>
            </w:tcBorders>
            <w:shd w:val="clear" w:color="auto" w:fill="auto"/>
            <w:noWrap/>
            <w:hideMark/>
          </w:tcPr>
          <w:p w:rsidR="00C8420E" w:rsidRPr="00C8420E" w:rsidRDefault="00C8420E" w:rsidP="00C8420E">
            <w:pPr>
              <w:jc w:val="center"/>
              <w:rPr>
                <w:sz w:val="20"/>
                <w:szCs w:val="20"/>
              </w:rPr>
            </w:pPr>
            <w:r w:rsidRPr="00C8420E">
              <w:rPr>
                <w:sz w:val="20"/>
                <w:szCs w:val="20"/>
              </w:rPr>
              <w:t>247846</w:t>
            </w:r>
          </w:p>
        </w:tc>
        <w:tc>
          <w:tcPr>
            <w:tcW w:w="1111" w:type="dxa"/>
            <w:tcBorders>
              <w:top w:val="nil"/>
              <w:left w:val="nil"/>
              <w:bottom w:val="single" w:sz="4" w:space="0" w:color="auto"/>
              <w:right w:val="single" w:sz="4" w:space="0" w:color="auto"/>
            </w:tcBorders>
            <w:shd w:val="clear" w:color="auto" w:fill="auto"/>
            <w:noWrap/>
            <w:hideMark/>
          </w:tcPr>
          <w:p w:rsidR="00C8420E" w:rsidRPr="00C8420E" w:rsidRDefault="00C8420E" w:rsidP="00C8420E">
            <w:pPr>
              <w:jc w:val="center"/>
              <w:rPr>
                <w:sz w:val="20"/>
                <w:szCs w:val="20"/>
              </w:rPr>
            </w:pPr>
            <w:r w:rsidRPr="00C8420E">
              <w:rPr>
                <w:sz w:val="20"/>
                <w:szCs w:val="20"/>
              </w:rPr>
              <w:t>247846</w:t>
            </w:r>
          </w:p>
        </w:tc>
      </w:tr>
      <w:tr w:rsidR="00C8420E" w:rsidRPr="00C8420E" w:rsidTr="00C8420E">
        <w:trPr>
          <w:trHeight w:val="255"/>
        </w:trPr>
        <w:tc>
          <w:tcPr>
            <w:tcW w:w="3486" w:type="dxa"/>
            <w:tcBorders>
              <w:top w:val="nil"/>
              <w:left w:val="single" w:sz="4" w:space="0" w:color="auto"/>
              <w:bottom w:val="single" w:sz="4" w:space="0" w:color="auto"/>
              <w:right w:val="single" w:sz="4" w:space="0" w:color="auto"/>
            </w:tcBorders>
            <w:shd w:val="clear" w:color="auto" w:fill="auto"/>
            <w:hideMark/>
          </w:tcPr>
          <w:p w:rsidR="00C8420E" w:rsidRPr="00C8420E" w:rsidRDefault="00C8420E" w:rsidP="00C8420E">
            <w:pPr>
              <w:rPr>
                <w:sz w:val="20"/>
                <w:szCs w:val="20"/>
              </w:rPr>
            </w:pPr>
            <w:r w:rsidRPr="00C8420E">
              <w:rPr>
                <w:sz w:val="20"/>
                <w:szCs w:val="20"/>
              </w:rPr>
              <w:t>Расходы на прочие работы, услуги</w:t>
            </w:r>
          </w:p>
        </w:tc>
        <w:tc>
          <w:tcPr>
            <w:tcW w:w="849" w:type="dxa"/>
            <w:tcBorders>
              <w:top w:val="nil"/>
              <w:left w:val="nil"/>
              <w:bottom w:val="single" w:sz="4" w:space="0" w:color="auto"/>
              <w:right w:val="single" w:sz="4" w:space="0" w:color="auto"/>
            </w:tcBorders>
            <w:shd w:val="clear" w:color="auto" w:fill="auto"/>
            <w:noWrap/>
            <w:hideMark/>
          </w:tcPr>
          <w:p w:rsidR="00C8420E" w:rsidRPr="00C8420E" w:rsidRDefault="00C8420E" w:rsidP="00C8420E">
            <w:pPr>
              <w:jc w:val="center"/>
              <w:rPr>
                <w:bCs/>
                <w:sz w:val="20"/>
                <w:szCs w:val="20"/>
              </w:rPr>
            </w:pPr>
            <w:r w:rsidRPr="00C8420E">
              <w:rPr>
                <w:bCs/>
                <w:sz w:val="20"/>
                <w:szCs w:val="20"/>
              </w:rPr>
              <w:t> </w:t>
            </w:r>
          </w:p>
        </w:tc>
        <w:tc>
          <w:tcPr>
            <w:tcW w:w="1157" w:type="dxa"/>
            <w:tcBorders>
              <w:top w:val="nil"/>
              <w:left w:val="nil"/>
              <w:bottom w:val="single" w:sz="4" w:space="0" w:color="auto"/>
              <w:right w:val="single" w:sz="4" w:space="0" w:color="auto"/>
            </w:tcBorders>
            <w:shd w:val="clear" w:color="auto" w:fill="auto"/>
            <w:noWrap/>
            <w:hideMark/>
          </w:tcPr>
          <w:p w:rsidR="00C8420E" w:rsidRPr="00C8420E" w:rsidRDefault="00C8420E" w:rsidP="00C8420E">
            <w:pPr>
              <w:jc w:val="center"/>
              <w:rPr>
                <w:sz w:val="20"/>
                <w:szCs w:val="20"/>
              </w:rPr>
            </w:pPr>
            <w:r w:rsidRPr="00C8420E">
              <w:rPr>
                <w:sz w:val="20"/>
                <w:szCs w:val="20"/>
              </w:rPr>
              <w:t> </w:t>
            </w:r>
          </w:p>
        </w:tc>
        <w:tc>
          <w:tcPr>
            <w:tcW w:w="738" w:type="dxa"/>
            <w:tcBorders>
              <w:top w:val="nil"/>
              <w:left w:val="nil"/>
              <w:bottom w:val="single" w:sz="4" w:space="0" w:color="auto"/>
              <w:right w:val="single" w:sz="4" w:space="0" w:color="auto"/>
            </w:tcBorders>
            <w:shd w:val="clear" w:color="auto" w:fill="auto"/>
            <w:noWrap/>
            <w:hideMark/>
          </w:tcPr>
          <w:p w:rsidR="00C8420E" w:rsidRPr="00C8420E" w:rsidRDefault="00C8420E" w:rsidP="00C8420E">
            <w:pPr>
              <w:jc w:val="center"/>
              <w:rPr>
                <w:sz w:val="20"/>
                <w:szCs w:val="20"/>
              </w:rPr>
            </w:pPr>
            <w:r w:rsidRPr="00C8420E">
              <w:rPr>
                <w:sz w:val="20"/>
                <w:szCs w:val="20"/>
              </w:rPr>
              <w:t> </w:t>
            </w:r>
          </w:p>
        </w:tc>
        <w:tc>
          <w:tcPr>
            <w:tcW w:w="1238" w:type="dxa"/>
            <w:tcBorders>
              <w:top w:val="nil"/>
              <w:left w:val="nil"/>
              <w:bottom w:val="single" w:sz="4" w:space="0" w:color="auto"/>
              <w:right w:val="single" w:sz="4" w:space="0" w:color="auto"/>
            </w:tcBorders>
            <w:shd w:val="clear" w:color="auto" w:fill="auto"/>
            <w:noWrap/>
            <w:hideMark/>
          </w:tcPr>
          <w:p w:rsidR="00C8420E" w:rsidRPr="00C8420E" w:rsidRDefault="00C8420E" w:rsidP="00C8420E">
            <w:pPr>
              <w:jc w:val="center"/>
              <w:rPr>
                <w:sz w:val="20"/>
                <w:szCs w:val="20"/>
              </w:rPr>
            </w:pPr>
            <w:r w:rsidRPr="00C8420E">
              <w:rPr>
                <w:sz w:val="20"/>
                <w:szCs w:val="20"/>
              </w:rPr>
              <w:t>226</w:t>
            </w:r>
          </w:p>
        </w:tc>
        <w:tc>
          <w:tcPr>
            <w:tcW w:w="1141" w:type="dxa"/>
            <w:tcBorders>
              <w:top w:val="nil"/>
              <w:left w:val="nil"/>
              <w:bottom w:val="single" w:sz="4" w:space="0" w:color="auto"/>
              <w:right w:val="single" w:sz="4" w:space="0" w:color="auto"/>
            </w:tcBorders>
            <w:shd w:val="clear" w:color="auto" w:fill="auto"/>
            <w:noWrap/>
            <w:hideMark/>
          </w:tcPr>
          <w:p w:rsidR="00C8420E" w:rsidRPr="00C8420E" w:rsidRDefault="00C8420E" w:rsidP="00C8420E">
            <w:pPr>
              <w:jc w:val="center"/>
              <w:rPr>
                <w:sz w:val="20"/>
                <w:szCs w:val="20"/>
              </w:rPr>
            </w:pPr>
            <w:r w:rsidRPr="00C8420E">
              <w:rPr>
                <w:sz w:val="20"/>
                <w:szCs w:val="20"/>
              </w:rPr>
              <w:t>0</w:t>
            </w:r>
          </w:p>
        </w:tc>
        <w:tc>
          <w:tcPr>
            <w:tcW w:w="1111" w:type="dxa"/>
            <w:tcBorders>
              <w:top w:val="nil"/>
              <w:left w:val="nil"/>
              <w:bottom w:val="single" w:sz="4" w:space="0" w:color="auto"/>
              <w:right w:val="single" w:sz="4" w:space="0" w:color="auto"/>
            </w:tcBorders>
            <w:shd w:val="clear" w:color="auto" w:fill="auto"/>
            <w:noWrap/>
            <w:hideMark/>
          </w:tcPr>
          <w:p w:rsidR="00C8420E" w:rsidRPr="00C8420E" w:rsidRDefault="00C8420E" w:rsidP="00C8420E">
            <w:pPr>
              <w:jc w:val="center"/>
              <w:rPr>
                <w:sz w:val="20"/>
                <w:szCs w:val="20"/>
              </w:rPr>
            </w:pPr>
            <w:r w:rsidRPr="00C8420E">
              <w:rPr>
                <w:sz w:val="20"/>
                <w:szCs w:val="20"/>
              </w:rPr>
              <w:t>250000</w:t>
            </w:r>
          </w:p>
        </w:tc>
      </w:tr>
      <w:tr w:rsidR="00C8420E" w:rsidRPr="00C8420E" w:rsidTr="00C8420E">
        <w:trPr>
          <w:trHeight w:val="255"/>
        </w:trPr>
        <w:tc>
          <w:tcPr>
            <w:tcW w:w="3486" w:type="dxa"/>
            <w:tcBorders>
              <w:top w:val="nil"/>
              <w:left w:val="single" w:sz="4" w:space="0" w:color="auto"/>
              <w:bottom w:val="single" w:sz="4" w:space="0" w:color="auto"/>
              <w:right w:val="single" w:sz="4" w:space="0" w:color="auto"/>
            </w:tcBorders>
            <w:shd w:val="clear" w:color="auto" w:fill="auto"/>
            <w:hideMark/>
          </w:tcPr>
          <w:p w:rsidR="00C8420E" w:rsidRPr="00C8420E" w:rsidRDefault="00C8420E" w:rsidP="00C8420E">
            <w:pPr>
              <w:rPr>
                <w:bCs/>
                <w:sz w:val="20"/>
                <w:szCs w:val="20"/>
              </w:rPr>
            </w:pPr>
            <w:r w:rsidRPr="00C8420E">
              <w:rPr>
                <w:bCs/>
                <w:sz w:val="20"/>
                <w:szCs w:val="20"/>
              </w:rPr>
              <w:t>ИТОГО:</w:t>
            </w:r>
          </w:p>
        </w:tc>
        <w:tc>
          <w:tcPr>
            <w:tcW w:w="849" w:type="dxa"/>
            <w:tcBorders>
              <w:top w:val="nil"/>
              <w:left w:val="nil"/>
              <w:bottom w:val="single" w:sz="4" w:space="0" w:color="auto"/>
              <w:right w:val="single" w:sz="4" w:space="0" w:color="auto"/>
            </w:tcBorders>
            <w:shd w:val="clear" w:color="auto" w:fill="auto"/>
            <w:noWrap/>
            <w:hideMark/>
          </w:tcPr>
          <w:p w:rsidR="00C8420E" w:rsidRPr="00C8420E" w:rsidRDefault="00C8420E" w:rsidP="00C8420E">
            <w:pPr>
              <w:jc w:val="center"/>
              <w:rPr>
                <w:bCs/>
                <w:sz w:val="20"/>
                <w:szCs w:val="20"/>
              </w:rPr>
            </w:pPr>
            <w:r w:rsidRPr="00C8420E">
              <w:rPr>
                <w:bCs/>
                <w:sz w:val="20"/>
                <w:szCs w:val="20"/>
              </w:rPr>
              <w:t> </w:t>
            </w:r>
          </w:p>
        </w:tc>
        <w:tc>
          <w:tcPr>
            <w:tcW w:w="1157" w:type="dxa"/>
            <w:tcBorders>
              <w:top w:val="nil"/>
              <w:left w:val="nil"/>
              <w:bottom w:val="single" w:sz="4" w:space="0" w:color="auto"/>
              <w:right w:val="single" w:sz="4" w:space="0" w:color="auto"/>
            </w:tcBorders>
            <w:shd w:val="clear" w:color="auto" w:fill="auto"/>
            <w:noWrap/>
            <w:hideMark/>
          </w:tcPr>
          <w:p w:rsidR="00C8420E" w:rsidRPr="00C8420E" w:rsidRDefault="00C8420E" w:rsidP="00C8420E">
            <w:pPr>
              <w:jc w:val="center"/>
              <w:rPr>
                <w:sz w:val="20"/>
                <w:szCs w:val="20"/>
              </w:rPr>
            </w:pPr>
            <w:r w:rsidRPr="00C8420E">
              <w:rPr>
                <w:sz w:val="20"/>
                <w:szCs w:val="20"/>
              </w:rPr>
              <w:t> </w:t>
            </w:r>
          </w:p>
        </w:tc>
        <w:tc>
          <w:tcPr>
            <w:tcW w:w="738" w:type="dxa"/>
            <w:tcBorders>
              <w:top w:val="nil"/>
              <w:left w:val="nil"/>
              <w:bottom w:val="single" w:sz="4" w:space="0" w:color="auto"/>
              <w:right w:val="single" w:sz="4" w:space="0" w:color="auto"/>
            </w:tcBorders>
            <w:shd w:val="clear" w:color="auto" w:fill="auto"/>
            <w:noWrap/>
            <w:hideMark/>
          </w:tcPr>
          <w:p w:rsidR="00C8420E" w:rsidRPr="00C8420E" w:rsidRDefault="00C8420E" w:rsidP="00C8420E">
            <w:pPr>
              <w:jc w:val="center"/>
              <w:rPr>
                <w:sz w:val="20"/>
                <w:szCs w:val="20"/>
              </w:rPr>
            </w:pPr>
            <w:r w:rsidRPr="00C8420E">
              <w:rPr>
                <w:sz w:val="20"/>
                <w:szCs w:val="20"/>
              </w:rPr>
              <w:t> </w:t>
            </w:r>
          </w:p>
        </w:tc>
        <w:tc>
          <w:tcPr>
            <w:tcW w:w="1238" w:type="dxa"/>
            <w:tcBorders>
              <w:top w:val="nil"/>
              <w:left w:val="nil"/>
              <w:bottom w:val="single" w:sz="4" w:space="0" w:color="auto"/>
              <w:right w:val="single" w:sz="4" w:space="0" w:color="auto"/>
            </w:tcBorders>
            <w:shd w:val="clear" w:color="auto" w:fill="auto"/>
            <w:noWrap/>
            <w:hideMark/>
          </w:tcPr>
          <w:p w:rsidR="00C8420E" w:rsidRPr="00C8420E" w:rsidRDefault="00C8420E" w:rsidP="00C8420E">
            <w:pPr>
              <w:jc w:val="center"/>
              <w:rPr>
                <w:sz w:val="20"/>
                <w:szCs w:val="20"/>
              </w:rPr>
            </w:pPr>
            <w:r w:rsidRPr="00C8420E">
              <w:rPr>
                <w:sz w:val="20"/>
                <w:szCs w:val="20"/>
              </w:rPr>
              <w:t> </w:t>
            </w:r>
          </w:p>
        </w:tc>
        <w:tc>
          <w:tcPr>
            <w:tcW w:w="1141" w:type="dxa"/>
            <w:tcBorders>
              <w:top w:val="nil"/>
              <w:left w:val="nil"/>
              <w:bottom w:val="single" w:sz="4" w:space="0" w:color="auto"/>
              <w:right w:val="single" w:sz="4" w:space="0" w:color="auto"/>
            </w:tcBorders>
            <w:shd w:val="clear" w:color="auto" w:fill="auto"/>
            <w:noWrap/>
            <w:hideMark/>
          </w:tcPr>
          <w:p w:rsidR="00C8420E" w:rsidRPr="00C8420E" w:rsidRDefault="00C8420E" w:rsidP="00C8420E">
            <w:pPr>
              <w:jc w:val="center"/>
              <w:rPr>
                <w:bCs/>
                <w:sz w:val="20"/>
                <w:szCs w:val="20"/>
              </w:rPr>
            </w:pPr>
            <w:r w:rsidRPr="00C8420E">
              <w:rPr>
                <w:bCs/>
                <w:sz w:val="20"/>
                <w:szCs w:val="20"/>
              </w:rPr>
              <w:t>247846</w:t>
            </w:r>
          </w:p>
        </w:tc>
        <w:tc>
          <w:tcPr>
            <w:tcW w:w="1111" w:type="dxa"/>
            <w:tcBorders>
              <w:top w:val="nil"/>
              <w:left w:val="nil"/>
              <w:bottom w:val="single" w:sz="4" w:space="0" w:color="auto"/>
              <w:right w:val="single" w:sz="4" w:space="0" w:color="auto"/>
            </w:tcBorders>
            <w:shd w:val="clear" w:color="auto" w:fill="auto"/>
            <w:noWrap/>
            <w:hideMark/>
          </w:tcPr>
          <w:p w:rsidR="00C8420E" w:rsidRPr="00C8420E" w:rsidRDefault="00C8420E" w:rsidP="00C8420E">
            <w:pPr>
              <w:jc w:val="center"/>
              <w:rPr>
                <w:bCs/>
                <w:sz w:val="20"/>
                <w:szCs w:val="20"/>
              </w:rPr>
            </w:pPr>
            <w:r w:rsidRPr="00C8420E">
              <w:rPr>
                <w:bCs/>
                <w:sz w:val="20"/>
                <w:szCs w:val="20"/>
              </w:rPr>
              <w:t>497846</w:t>
            </w:r>
          </w:p>
        </w:tc>
      </w:tr>
      <w:tr w:rsidR="00C8420E" w:rsidRPr="00C8420E" w:rsidTr="00C8420E">
        <w:trPr>
          <w:trHeight w:val="255"/>
        </w:trPr>
        <w:tc>
          <w:tcPr>
            <w:tcW w:w="3486" w:type="dxa"/>
            <w:tcBorders>
              <w:top w:val="nil"/>
              <w:left w:val="single" w:sz="4" w:space="0" w:color="auto"/>
              <w:bottom w:val="single" w:sz="4" w:space="0" w:color="auto"/>
              <w:right w:val="single" w:sz="4" w:space="0" w:color="auto"/>
            </w:tcBorders>
            <w:shd w:val="clear" w:color="auto" w:fill="auto"/>
            <w:hideMark/>
          </w:tcPr>
          <w:p w:rsidR="00C8420E" w:rsidRPr="00C8420E" w:rsidRDefault="00C8420E" w:rsidP="00C8420E">
            <w:pPr>
              <w:rPr>
                <w:bCs/>
                <w:sz w:val="20"/>
                <w:szCs w:val="20"/>
              </w:rPr>
            </w:pPr>
            <w:r w:rsidRPr="00C8420E">
              <w:rPr>
                <w:bCs/>
                <w:sz w:val="20"/>
                <w:szCs w:val="20"/>
              </w:rPr>
              <w:t> </w:t>
            </w:r>
          </w:p>
        </w:tc>
        <w:tc>
          <w:tcPr>
            <w:tcW w:w="849" w:type="dxa"/>
            <w:tcBorders>
              <w:top w:val="nil"/>
              <w:left w:val="nil"/>
              <w:bottom w:val="single" w:sz="4" w:space="0" w:color="auto"/>
              <w:right w:val="single" w:sz="4" w:space="0" w:color="auto"/>
            </w:tcBorders>
            <w:shd w:val="clear" w:color="auto" w:fill="auto"/>
            <w:noWrap/>
            <w:hideMark/>
          </w:tcPr>
          <w:p w:rsidR="00C8420E" w:rsidRPr="00C8420E" w:rsidRDefault="00C8420E" w:rsidP="00C8420E">
            <w:pPr>
              <w:jc w:val="center"/>
              <w:rPr>
                <w:bCs/>
                <w:sz w:val="20"/>
                <w:szCs w:val="20"/>
              </w:rPr>
            </w:pPr>
            <w:r w:rsidRPr="00C8420E">
              <w:rPr>
                <w:bCs/>
                <w:sz w:val="20"/>
                <w:szCs w:val="20"/>
              </w:rPr>
              <w:t> </w:t>
            </w:r>
          </w:p>
        </w:tc>
        <w:tc>
          <w:tcPr>
            <w:tcW w:w="1157" w:type="dxa"/>
            <w:tcBorders>
              <w:top w:val="nil"/>
              <w:left w:val="nil"/>
              <w:bottom w:val="single" w:sz="4" w:space="0" w:color="auto"/>
              <w:right w:val="single" w:sz="4" w:space="0" w:color="auto"/>
            </w:tcBorders>
            <w:shd w:val="clear" w:color="auto" w:fill="auto"/>
            <w:noWrap/>
            <w:hideMark/>
          </w:tcPr>
          <w:p w:rsidR="00C8420E" w:rsidRPr="00C8420E" w:rsidRDefault="00C8420E" w:rsidP="00C8420E">
            <w:pPr>
              <w:jc w:val="center"/>
              <w:rPr>
                <w:sz w:val="20"/>
                <w:szCs w:val="20"/>
              </w:rPr>
            </w:pPr>
            <w:r w:rsidRPr="00C8420E">
              <w:rPr>
                <w:sz w:val="20"/>
                <w:szCs w:val="20"/>
              </w:rPr>
              <w:t> </w:t>
            </w:r>
          </w:p>
        </w:tc>
        <w:tc>
          <w:tcPr>
            <w:tcW w:w="738" w:type="dxa"/>
            <w:tcBorders>
              <w:top w:val="nil"/>
              <w:left w:val="nil"/>
              <w:bottom w:val="single" w:sz="4" w:space="0" w:color="auto"/>
              <w:right w:val="single" w:sz="4" w:space="0" w:color="auto"/>
            </w:tcBorders>
            <w:shd w:val="clear" w:color="auto" w:fill="auto"/>
            <w:noWrap/>
            <w:hideMark/>
          </w:tcPr>
          <w:p w:rsidR="00C8420E" w:rsidRPr="00C8420E" w:rsidRDefault="00C8420E" w:rsidP="00C8420E">
            <w:pPr>
              <w:jc w:val="center"/>
              <w:rPr>
                <w:sz w:val="20"/>
                <w:szCs w:val="20"/>
              </w:rPr>
            </w:pPr>
            <w:r w:rsidRPr="00C8420E">
              <w:rPr>
                <w:sz w:val="20"/>
                <w:szCs w:val="20"/>
              </w:rPr>
              <w:t> </w:t>
            </w:r>
          </w:p>
        </w:tc>
        <w:tc>
          <w:tcPr>
            <w:tcW w:w="1238" w:type="dxa"/>
            <w:tcBorders>
              <w:top w:val="nil"/>
              <w:left w:val="nil"/>
              <w:bottom w:val="single" w:sz="4" w:space="0" w:color="auto"/>
              <w:right w:val="single" w:sz="4" w:space="0" w:color="auto"/>
            </w:tcBorders>
            <w:shd w:val="clear" w:color="auto" w:fill="auto"/>
            <w:noWrap/>
            <w:hideMark/>
          </w:tcPr>
          <w:p w:rsidR="00C8420E" w:rsidRPr="00C8420E" w:rsidRDefault="00C8420E" w:rsidP="00C8420E">
            <w:pPr>
              <w:jc w:val="center"/>
              <w:rPr>
                <w:sz w:val="20"/>
                <w:szCs w:val="20"/>
              </w:rPr>
            </w:pPr>
            <w:r w:rsidRPr="00C8420E">
              <w:rPr>
                <w:sz w:val="20"/>
                <w:szCs w:val="20"/>
              </w:rPr>
              <w:t> </w:t>
            </w:r>
          </w:p>
        </w:tc>
        <w:tc>
          <w:tcPr>
            <w:tcW w:w="1141" w:type="dxa"/>
            <w:tcBorders>
              <w:top w:val="nil"/>
              <w:left w:val="nil"/>
              <w:bottom w:val="single" w:sz="4" w:space="0" w:color="auto"/>
              <w:right w:val="single" w:sz="4" w:space="0" w:color="auto"/>
            </w:tcBorders>
            <w:shd w:val="clear" w:color="auto" w:fill="auto"/>
            <w:noWrap/>
            <w:hideMark/>
          </w:tcPr>
          <w:p w:rsidR="00C8420E" w:rsidRPr="00C8420E" w:rsidRDefault="00C8420E" w:rsidP="00C8420E">
            <w:pPr>
              <w:jc w:val="center"/>
              <w:rPr>
                <w:bCs/>
                <w:sz w:val="20"/>
                <w:szCs w:val="20"/>
              </w:rPr>
            </w:pPr>
            <w:r w:rsidRPr="00C8420E">
              <w:rPr>
                <w:bCs/>
                <w:sz w:val="20"/>
                <w:szCs w:val="20"/>
              </w:rPr>
              <w:t> </w:t>
            </w:r>
          </w:p>
        </w:tc>
        <w:tc>
          <w:tcPr>
            <w:tcW w:w="1111" w:type="dxa"/>
            <w:tcBorders>
              <w:top w:val="nil"/>
              <w:left w:val="nil"/>
              <w:bottom w:val="single" w:sz="4" w:space="0" w:color="auto"/>
              <w:right w:val="single" w:sz="4" w:space="0" w:color="auto"/>
            </w:tcBorders>
            <w:shd w:val="clear" w:color="auto" w:fill="auto"/>
            <w:noWrap/>
            <w:hideMark/>
          </w:tcPr>
          <w:p w:rsidR="00C8420E" w:rsidRPr="00C8420E" w:rsidRDefault="00C8420E" w:rsidP="00C8420E">
            <w:pPr>
              <w:jc w:val="center"/>
              <w:rPr>
                <w:bCs/>
                <w:sz w:val="20"/>
                <w:szCs w:val="20"/>
              </w:rPr>
            </w:pPr>
            <w:r w:rsidRPr="00C8420E">
              <w:rPr>
                <w:bCs/>
                <w:sz w:val="20"/>
                <w:szCs w:val="20"/>
              </w:rPr>
              <w:t> </w:t>
            </w:r>
          </w:p>
        </w:tc>
      </w:tr>
      <w:tr w:rsidR="00C8420E" w:rsidRPr="00C8420E" w:rsidTr="00C8420E">
        <w:trPr>
          <w:trHeight w:val="255"/>
        </w:trPr>
        <w:tc>
          <w:tcPr>
            <w:tcW w:w="3486" w:type="dxa"/>
            <w:tcBorders>
              <w:top w:val="nil"/>
              <w:left w:val="single" w:sz="4" w:space="0" w:color="auto"/>
              <w:bottom w:val="single" w:sz="4" w:space="0" w:color="auto"/>
              <w:right w:val="single" w:sz="4" w:space="0" w:color="auto"/>
            </w:tcBorders>
            <w:shd w:val="clear" w:color="auto" w:fill="auto"/>
            <w:hideMark/>
          </w:tcPr>
          <w:p w:rsidR="00C8420E" w:rsidRPr="00C8420E" w:rsidRDefault="00C8420E" w:rsidP="00C8420E">
            <w:pPr>
              <w:rPr>
                <w:bCs/>
                <w:sz w:val="20"/>
                <w:szCs w:val="20"/>
              </w:rPr>
            </w:pPr>
            <w:r w:rsidRPr="00C8420E">
              <w:rPr>
                <w:bCs/>
                <w:sz w:val="20"/>
                <w:szCs w:val="20"/>
              </w:rPr>
              <w:t>Муниципальный дорожный фонд</w:t>
            </w:r>
          </w:p>
        </w:tc>
        <w:tc>
          <w:tcPr>
            <w:tcW w:w="849" w:type="dxa"/>
            <w:tcBorders>
              <w:top w:val="nil"/>
              <w:left w:val="nil"/>
              <w:bottom w:val="single" w:sz="4" w:space="0" w:color="auto"/>
              <w:right w:val="single" w:sz="4" w:space="0" w:color="auto"/>
            </w:tcBorders>
            <w:shd w:val="clear" w:color="auto" w:fill="auto"/>
            <w:noWrap/>
            <w:hideMark/>
          </w:tcPr>
          <w:p w:rsidR="00C8420E" w:rsidRPr="00C8420E" w:rsidRDefault="00C8420E" w:rsidP="00C8420E">
            <w:pPr>
              <w:jc w:val="center"/>
              <w:rPr>
                <w:bCs/>
                <w:sz w:val="20"/>
                <w:szCs w:val="20"/>
              </w:rPr>
            </w:pPr>
            <w:r w:rsidRPr="00C8420E">
              <w:rPr>
                <w:bCs/>
                <w:sz w:val="20"/>
                <w:szCs w:val="20"/>
              </w:rPr>
              <w:t>.0409</w:t>
            </w:r>
          </w:p>
        </w:tc>
        <w:tc>
          <w:tcPr>
            <w:tcW w:w="1157" w:type="dxa"/>
            <w:tcBorders>
              <w:top w:val="nil"/>
              <w:left w:val="nil"/>
              <w:bottom w:val="single" w:sz="4" w:space="0" w:color="auto"/>
              <w:right w:val="single" w:sz="4" w:space="0" w:color="auto"/>
            </w:tcBorders>
            <w:shd w:val="clear" w:color="auto" w:fill="auto"/>
            <w:noWrap/>
            <w:hideMark/>
          </w:tcPr>
          <w:p w:rsidR="00C8420E" w:rsidRPr="00C8420E" w:rsidRDefault="00C8420E" w:rsidP="00C8420E">
            <w:pPr>
              <w:jc w:val="center"/>
              <w:rPr>
                <w:sz w:val="20"/>
                <w:szCs w:val="20"/>
              </w:rPr>
            </w:pPr>
            <w:r w:rsidRPr="00C8420E">
              <w:rPr>
                <w:sz w:val="20"/>
                <w:szCs w:val="20"/>
              </w:rPr>
              <w:t>3150020500</w:t>
            </w:r>
          </w:p>
        </w:tc>
        <w:tc>
          <w:tcPr>
            <w:tcW w:w="738" w:type="dxa"/>
            <w:tcBorders>
              <w:top w:val="nil"/>
              <w:left w:val="nil"/>
              <w:bottom w:val="single" w:sz="4" w:space="0" w:color="auto"/>
              <w:right w:val="single" w:sz="4" w:space="0" w:color="auto"/>
            </w:tcBorders>
            <w:shd w:val="clear" w:color="auto" w:fill="auto"/>
            <w:noWrap/>
            <w:hideMark/>
          </w:tcPr>
          <w:p w:rsidR="00C8420E" w:rsidRPr="00C8420E" w:rsidRDefault="00C8420E" w:rsidP="00C8420E">
            <w:pPr>
              <w:jc w:val="center"/>
              <w:rPr>
                <w:sz w:val="20"/>
                <w:szCs w:val="20"/>
              </w:rPr>
            </w:pPr>
            <w:r w:rsidRPr="00C8420E">
              <w:rPr>
                <w:sz w:val="20"/>
                <w:szCs w:val="20"/>
              </w:rPr>
              <w:t>244</w:t>
            </w:r>
          </w:p>
        </w:tc>
        <w:tc>
          <w:tcPr>
            <w:tcW w:w="1238" w:type="dxa"/>
            <w:tcBorders>
              <w:top w:val="nil"/>
              <w:left w:val="nil"/>
              <w:bottom w:val="single" w:sz="4" w:space="0" w:color="auto"/>
              <w:right w:val="single" w:sz="4" w:space="0" w:color="auto"/>
            </w:tcBorders>
            <w:shd w:val="clear" w:color="auto" w:fill="auto"/>
            <w:noWrap/>
            <w:hideMark/>
          </w:tcPr>
          <w:p w:rsidR="00C8420E" w:rsidRPr="00C8420E" w:rsidRDefault="00C8420E" w:rsidP="00C8420E">
            <w:pPr>
              <w:jc w:val="center"/>
              <w:rPr>
                <w:sz w:val="20"/>
                <w:szCs w:val="20"/>
              </w:rPr>
            </w:pPr>
            <w:r w:rsidRPr="00C8420E">
              <w:rPr>
                <w:sz w:val="20"/>
                <w:szCs w:val="20"/>
              </w:rPr>
              <w:t>225</w:t>
            </w:r>
          </w:p>
        </w:tc>
        <w:tc>
          <w:tcPr>
            <w:tcW w:w="1141" w:type="dxa"/>
            <w:tcBorders>
              <w:top w:val="nil"/>
              <w:left w:val="nil"/>
              <w:bottom w:val="single" w:sz="4" w:space="0" w:color="auto"/>
              <w:right w:val="single" w:sz="4" w:space="0" w:color="auto"/>
            </w:tcBorders>
            <w:shd w:val="clear" w:color="auto" w:fill="auto"/>
            <w:noWrap/>
            <w:hideMark/>
          </w:tcPr>
          <w:p w:rsidR="00C8420E" w:rsidRPr="00C8420E" w:rsidRDefault="00C8420E" w:rsidP="00C8420E">
            <w:pPr>
              <w:jc w:val="center"/>
              <w:rPr>
                <w:sz w:val="20"/>
                <w:szCs w:val="20"/>
              </w:rPr>
            </w:pPr>
            <w:r w:rsidRPr="00C8420E">
              <w:rPr>
                <w:sz w:val="20"/>
                <w:szCs w:val="20"/>
              </w:rPr>
              <w:t>502951</w:t>
            </w:r>
          </w:p>
        </w:tc>
        <w:tc>
          <w:tcPr>
            <w:tcW w:w="1111" w:type="dxa"/>
            <w:tcBorders>
              <w:top w:val="nil"/>
              <w:left w:val="nil"/>
              <w:bottom w:val="single" w:sz="4" w:space="0" w:color="auto"/>
              <w:right w:val="single" w:sz="4" w:space="0" w:color="auto"/>
            </w:tcBorders>
            <w:shd w:val="clear" w:color="auto" w:fill="auto"/>
            <w:noWrap/>
            <w:hideMark/>
          </w:tcPr>
          <w:p w:rsidR="00C8420E" w:rsidRPr="00C8420E" w:rsidRDefault="00C8420E" w:rsidP="00C8420E">
            <w:pPr>
              <w:jc w:val="center"/>
              <w:rPr>
                <w:sz w:val="20"/>
                <w:szCs w:val="20"/>
              </w:rPr>
            </w:pPr>
            <w:r w:rsidRPr="00C8420E">
              <w:rPr>
                <w:sz w:val="20"/>
                <w:szCs w:val="20"/>
              </w:rPr>
              <w:t>502951</w:t>
            </w:r>
          </w:p>
        </w:tc>
      </w:tr>
      <w:tr w:rsidR="00C8420E" w:rsidRPr="00C8420E" w:rsidTr="00C8420E">
        <w:trPr>
          <w:trHeight w:val="480"/>
        </w:trPr>
        <w:tc>
          <w:tcPr>
            <w:tcW w:w="3486" w:type="dxa"/>
            <w:tcBorders>
              <w:top w:val="nil"/>
              <w:left w:val="single" w:sz="4" w:space="0" w:color="auto"/>
              <w:bottom w:val="single" w:sz="4" w:space="0" w:color="auto"/>
              <w:right w:val="single" w:sz="4" w:space="0" w:color="auto"/>
            </w:tcBorders>
            <w:shd w:val="clear" w:color="auto" w:fill="auto"/>
            <w:hideMark/>
          </w:tcPr>
          <w:p w:rsidR="00C8420E" w:rsidRPr="00C8420E" w:rsidRDefault="00C8420E" w:rsidP="00C8420E">
            <w:pPr>
              <w:rPr>
                <w:sz w:val="20"/>
                <w:szCs w:val="20"/>
              </w:rPr>
            </w:pPr>
            <w:r w:rsidRPr="00C8420E">
              <w:rPr>
                <w:sz w:val="20"/>
                <w:szCs w:val="20"/>
              </w:rPr>
              <w:t>Расходы на работы, услуги по содержанию имущества</w:t>
            </w:r>
          </w:p>
        </w:tc>
        <w:tc>
          <w:tcPr>
            <w:tcW w:w="849" w:type="dxa"/>
            <w:tcBorders>
              <w:top w:val="nil"/>
              <w:left w:val="nil"/>
              <w:bottom w:val="single" w:sz="4" w:space="0" w:color="auto"/>
              <w:right w:val="single" w:sz="4" w:space="0" w:color="auto"/>
            </w:tcBorders>
            <w:shd w:val="clear" w:color="auto" w:fill="auto"/>
            <w:noWrap/>
            <w:hideMark/>
          </w:tcPr>
          <w:p w:rsidR="00C8420E" w:rsidRPr="00C8420E" w:rsidRDefault="00C8420E" w:rsidP="00C8420E">
            <w:pPr>
              <w:jc w:val="center"/>
              <w:rPr>
                <w:bCs/>
                <w:sz w:val="20"/>
                <w:szCs w:val="20"/>
              </w:rPr>
            </w:pPr>
            <w:r w:rsidRPr="00C8420E">
              <w:rPr>
                <w:bCs/>
                <w:sz w:val="20"/>
                <w:szCs w:val="20"/>
              </w:rPr>
              <w:t> </w:t>
            </w:r>
          </w:p>
        </w:tc>
        <w:tc>
          <w:tcPr>
            <w:tcW w:w="1157" w:type="dxa"/>
            <w:tcBorders>
              <w:top w:val="nil"/>
              <w:left w:val="nil"/>
              <w:bottom w:val="single" w:sz="4" w:space="0" w:color="auto"/>
              <w:right w:val="single" w:sz="4" w:space="0" w:color="auto"/>
            </w:tcBorders>
            <w:shd w:val="clear" w:color="auto" w:fill="auto"/>
            <w:noWrap/>
            <w:hideMark/>
          </w:tcPr>
          <w:p w:rsidR="00C8420E" w:rsidRPr="00C8420E" w:rsidRDefault="00C8420E" w:rsidP="00C8420E">
            <w:pPr>
              <w:jc w:val="center"/>
              <w:rPr>
                <w:sz w:val="20"/>
                <w:szCs w:val="20"/>
              </w:rPr>
            </w:pPr>
            <w:r w:rsidRPr="00C8420E">
              <w:rPr>
                <w:sz w:val="20"/>
                <w:szCs w:val="20"/>
              </w:rPr>
              <w:t> </w:t>
            </w:r>
          </w:p>
        </w:tc>
        <w:tc>
          <w:tcPr>
            <w:tcW w:w="738" w:type="dxa"/>
            <w:tcBorders>
              <w:top w:val="nil"/>
              <w:left w:val="nil"/>
              <w:bottom w:val="single" w:sz="4" w:space="0" w:color="auto"/>
              <w:right w:val="single" w:sz="4" w:space="0" w:color="auto"/>
            </w:tcBorders>
            <w:shd w:val="clear" w:color="auto" w:fill="auto"/>
            <w:noWrap/>
            <w:hideMark/>
          </w:tcPr>
          <w:p w:rsidR="00C8420E" w:rsidRPr="00C8420E" w:rsidRDefault="00C8420E" w:rsidP="00C8420E">
            <w:pPr>
              <w:jc w:val="center"/>
              <w:rPr>
                <w:sz w:val="20"/>
                <w:szCs w:val="20"/>
              </w:rPr>
            </w:pPr>
            <w:r w:rsidRPr="00C8420E">
              <w:rPr>
                <w:sz w:val="20"/>
                <w:szCs w:val="20"/>
              </w:rPr>
              <w:t> </w:t>
            </w:r>
          </w:p>
        </w:tc>
        <w:tc>
          <w:tcPr>
            <w:tcW w:w="1238" w:type="dxa"/>
            <w:tcBorders>
              <w:top w:val="nil"/>
              <w:left w:val="nil"/>
              <w:bottom w:val="single" w:sz="4" w:space="0" w:color="auto"/>
              <w:right w:val="single" w:sz="4" w:space="0" w:color="auto"/>
            </w:tcBorders>
            <w:shd w:val="clear" w:color="auto" w:fill="auto"/>
            <w:noWrap/>
            <w:hideMark/>
          </w:tcPr>
          <w:p w:rsidR="00C8420E" w:rsidRPr="00C8420E" w:rsidRDefault="00C8420E" w:rsidP="00C8420E">
            <w:pPr>
              <w:jc w:val="center"/>
              <w:rPr>
                <w:sz w:val="20"/>
                <w:szCs w:val="20"/>
              </w:rPr>
            </w:pPr>
            <w:r w:rsidRPr="00C8420E">
              <w:rPr>
                <w:sz w:val="20"/>
                <w:szCs w:val="20"/>
              </w:rPr>
              <w:t>225.1000</w:t>
            </w:r>
          </w:p>
        </w:tc>
        <w:tc>
          <w:tcPr>
            <w:tcW w:w="1141" w:type="dxa"/>
            <w:tcBorders>
              <w:top w:val="nil"/>
              <w:left w:val="nil"/>
              <w:bottom w:val="single" w:sz="4" w:space="0" w:color="auto"/>
              <w:right w:val="single" w:sz="4" w:space="0" w:color="auto"/>
            </w:tcBorders>
            <w:shd w:val="clear" w:color="auto" w:fill="auto"/>
            <w:noWrap/>
            <w:hideMark/>
          </w:tcPr>
          <w:p w:rsidR="00C8420E" w:rsidRPr="00C8420E" w:rsidRDefault="00C8420E" w:rsidP="00C8420E">
            <w:pPr>
              <w:jc w:val="center"/>
              <w:rPr>
                <w:sz w:val="20"/>
                <w:szCs w:val="20"/>
              </w:rPr>
            </w:pPr>
            <w:r w:rsidRPr="00C8420E">
              <w:rPr>
                <w:sz w:val="20"/>
                <w:szCs w:val="20"/>
              </w:rPr>
              <w:t>502951</w:t>
            </w:r>
          </w:p>
        </w:tc>
        <w:tc>
          <w:tcPr>
            <w:tcW w:w="1111" w:type="dxa"/>
            <w:tcBorders>
              <w:top w:val="nil"/>
              <w:left w:val="nil"/>
              <w:bottom w:val="single" w:sz="4" w:space="0" w:color="auto"/>
              <w:right w:val="single" w:sz="4" w:space="0" w:color="auto"/>
            </w:tcBorders>
            <w:shd w:val="clear" w:color="auto" w:fill="auto"/>
            <w:noWrap/>
            <w:hideMark/>
          </w:tcPr>
          <w:p w:rsidR="00C8420E" w:rsidRPr="00C8420E" w:rsidRDefault="00C8420E" w:rsidP="00C8420E">
            <w:pPr>
              <w:jc w:val="center"/>
              <w:rPr>
                <w:sz w:val="20"/>
                <w:szCs w:val="20"/>
              </w:rPr>
            </w:pPr>
            <w:r w:rsidRPr="00C8420E">
              <w:rPr>
                <w:sz w:val="20"/>
                <w:szCs w:val="20"/>
              </w:rPr>
              <w:t>502951</w:t>
            </w:r>
          </w:p>
        </w:tc>
      </w:tr>
      <w:tr w:rsidR="00C8420E" w:rsidRPr="00C8420E" w:rsidTr="00C8420E">
        <w:trPr>
          <w:trHeight w:val="255"/>
        </w:trPr>
        <w:tc>
          <w:tcPr>
            <w:tcW w:w="3486" w:type="dxa"/>
            <w:tcBorders>
              <w:top w:val="nil"/>
              <w:left w:val="single" w:sz="4" w:space="0" w:color="auto"/>
              <w:bottom w:val="single" w:sz="4" w:space="0" w:color="auto"/>
              <w:right w:val="single" w:sz="4" w:space="0" w:color="auto"/>
            </w:tcBorders>
            <w:shd w:val="clear" w:color="auto" w:fill="auto"/>
            <w:hideMark/>
          </w:tcPr>
          <w:p w:rsidR="00C8420E" w:rsidRPr="00C8420E" w:rsidRDefault="00C8420E" w:rsidP="00C8420E">
            <w:pPr>
              <w:rPr>
                <w:bCs/>
                <w:sz w:val="20"/>
                <w:szCs w:val="20"/>
              </w:rPr>
            </w:pPr>
            <w:r w:rsidRPr="00C8420E">
              <w:rPr>
                <w:bCs/>
                <w:sz w:val="20"/>
                <w:szCs w:val="20"/>
              </w:rPr>
              <w:t>ИТОГО :</w:t>
            </w:r>
          </w:p>
        </w:tc>
        <w:tc>
          <w:tcPr>
            <w:tcW w:w="849" w:type="dxa"/>
            <w:tcBorders>
              <w:top w:val="nil"/>
              <w:left w:val="nil"/>
              <w:bottom w:val="single" w:sz="4" w:space="0" w:color="auto"/>
              <w:right w:val="single" w:sz="4" w:space="0" w:color="auto"/>
            </w:tcBorders>
            <w:shd w:val="clear" w:color="auto" w:fill="auto"/>
            <w:noWrap/>
            <w:hideMark/>
          </w:tcPr>
          <w:p w:rsidR="00C8420E" w:rsidRPr="00C8420E" w:rsidRDefault="00C8420E" w:rsidP="00C8420E">
            <w:pPr>
              <w:jc w:val="center"/>
              <w:rPr>
                <w:bCs/>
                <w:sz w:val="20"/>
                <w:szCs w:val="20"/>
              </w:rPr>
            </w:pPr>
            <w:r w:rsidRPr="00C8420E">
              <w:rPr>
                <w:bCs/>
                <w:sz w:val="20"/>
                <w:szCs w:val="20"/>
              </w:rPr>
              <w:t> </w:t>
            </w:r>
          </w:p>
        </w:tc>
        <w:tc>
          <w:tcPr>
            <w:tcW w:w="1157" w:type="dxa"/>
            <w:tcBorders>
              <w:top w:val="nil"/>
              <w:left w:val="nil"/>
              <w:bottom w:val="single" w:sz="4" w:space="0" w:color="auto"/>
              <w:right w:val="single" w:sz="4" w:space="0" w:color="auto"/>
            </w:tcBorders>
            <w:shd w:val="clear" w:color="auto" w:fill="auto"/>
            <w:noWrap/>
            <w:hideMark/>
          </w:tcPr>
          <w:p w:rsidR="00C8420E" w:rsidRPr="00C8420E" w:rsidRDefault="00C8420E" w:rsidP="00C8420E">
            <w:pPr>
              <w:jc w:val="center"/>
              <w:rPr>
                <w:sz w:val="20"/>
                <w:szCs w:val="20"/>
              </w:rPr>
            </w:pPr>
            <w:r w:rsidRPr="00C8420E">
              <w:rPr>
                <w:sz w:val="20"/>
                <w:szCs w:val="20"/>
              </w:rPr>
              <w:t> </w:t>
            </w:r>
          </w:p>
        </w:tc>
        <w:tc>
          <w:tcPr>
            <w:tcW w:w="738" w:type="dxa"/>
            <w:tcBorders>
              <w:top w:val="nil"/>
              <w:left w:val="nil"/>
              <w:bottom w:val="single" w:sz="4" w:space="0" w:color="auto"/>
              <w:right w:val="single" w:sz="4" w:space="0" w:color="auto"/>
            </w:tcBorders>
            <w:shd w:val="clear" w:color="auto" w:fill="auto"/>
            <w:noWrap/>
            <w:hideMark/>
          </w:tcPr>
          <w:p w:rsidR="00C8420E" w:rsidRPr="00C8420E" w:rsidRDefault="00C8420E" w:rsidP="00C8420E">
            <w:pPr>
              <w:jc w:val="center"/>
              <w:rPr>
                <w:sz w:val="20"/>
                <w:szCs w:val="20"/>
              </w:rPr>
            </w:pPr>
            <w:r w:rsidRPr="00C8420E">
              <w:rPr>
                <w:sz w:val="20"/>
                <w:szCs w:val="20"/>
              </w:rPr>
              <w:t> </w:t>
            </w:r>
          </w:p>
        </w:tc>
        <w:tc>
          <w:tcPr>
            <w:tcW w:w="1238" w:type="dxa"/>
            <w:tcBorders>
              <w:top w:val="nil"/>
              <w:left w:val="nil"/>
              <w:bottom w:val="single" w:sz="4" w:space="0" w:color="auto"/>
              <w:right w:val="single" w:sz="4" w:space="0" w:color="auto"/>
            </w:tcBorders>
            <w:shd w:val="clear" w:color="auto" w:fill="auto"/>
            <w:noWrap/>
            <w:hideMark/>
          </w:tcPr>
          <w:p w:rsidR="00C8420E" w:rsidRPr="00C8420E" w:rsidRDefault="00C8420E" w:rsidP="00C8420E">
            <w:pPr>
              <w:jc w:val="center"/>
              <w:rPr>
                <w:sz w:val="20"/>
                <w:szCs w:val="20"/>
              </w:rPr>
            </w:pPr>
            <w:r w:rsidRPr="00C8420E">
              <w:rPr>
                <w:sz w:val="20"/>
                <w:szCs w:val="20"/>
              </w:rPr>
              <w:t> </w:t>
            </w:r>
          </w:p>
        </w:tc>
        <w:tc>
          <w:tcPr>
            <w:tcW w:w="1141" w:type="dxa"/>
            <w:tcBorders>
              <w:top w:val="nil"/>
              <w:left w:val="nil"/>
              <w:bottom w:val="single" w:sz="4" w:space="0" w:color="auto"/>
              <w:right w:val="single" w:sz="4" w:space="0" w:color="auto"/>
            </w:tcBorders>
            <w:shd w:val="clear" w:color="auto" w:fill="auto"/>
            <w:noWrap/>
            <w:hideMark/>
          </w:tcPr>
          <w:p w:rsidR="00C8420E" w:rsidRPr="00C8420E" w:rsidRDefault="00C8420E" w:rsidP="00C8420E">
            <w:pPr>
              <w:jc w:val="center"/>
              <w:rPr>
                <w:bCs/>
                <w:sz w:val="20"/>
                <w:szCs w:val="20"/>
              </w:rPr>
            </w:pPr>
            <w:r w:rsidRPr="00C8420E">
              <w:rPr>
                <w:bCs/>
                <w:sz w:val="20"/>
                <w:szCs w:val="20"/>
              </w:rPr>
              <w:t>502951</w:t>
            </w:r>
          </w:p>
        </w:tc>
        <w:tc>
          <w:tcPr>
            <w:tcW w:w="1111" w:type="dxa"/>
            <w:tcBorders>
              <w:top w:val="nil"/>
              <w:left w:val="nil"/>
              <w:bottom w:val="single" w:sz="4" w:space="0" w:color="auto"/>
              <w:right w:val="single" w:sz="4" w:space="0" w:color="auto"/>
            </w:tcBorders>
            <w:shd w:val="clear" w:color="auto" w:fill="auto"/>
            <w:noWrap/>
            <w:hideMark/>
          </w:tcPr>
          <w:p w:rsidR="00C8420E" w:rsidRPr="00C8420E" w:rsidRDefault="00C8420E" w:rsidP="00C8420E">
            <w:pPr>
              <w:jc w:val="center"/>
              <w:rPr>
                <w:bCs/>
                <w:sz w:val="20"/>
                <w:szCs w:val="20"/>
              </w:rPr>
            </w:pPr>
            <w:r w:rsidRPr="00C8420E">
              <w:rPr>
                <w:bCs/>
                <w:sz w:val="20"/>
                <w:szCs w:val="20"/>
              </w:rPr>
              <w:t>502951</w:t>
            </w:r>
          </w:p>
        </w:tc>
      </w:tr>
      <w:tr w:rsidR="00C8420E" w:rsidRPr="00C8420E" w:rsidTr="00C8420E">
        <w:trPr>
          <w:trHeight w:val="255"/>
        </w:trPr>
        <w:tc>
          <w:tcPr>
            <w:tcW w:w="3486" w:type="dxa"/>
            <w:tcBorders>
              <w:top w:val="nil"/>
              <w:left w:val="single" w:sz="4" w:space="0" w:color="auto"/>
              <w:bottom w:val="single" w:sz="4" w:space="0" w:color="auto"/>
              <w:right w:val="single" w:sz="4" w:space="0" w:color="auto"/>
            </w:tcBorders>
            <w:shd w:val="clear" w:color="auto" w:fill="auto"/>
            <w:hideMark/>
          </w:tcPr>
          <w:p w:rsidR="00C8420E" w:rsidRPr="00C8420E" w:rsidRDefault="00C8420E" w:rsidP="00C8420E">
            <w:pPr>
              <w:rPr>
                <w:bCs/>
                <w:sz w:val="20"/>
                <w:szCs w:val="20"/>
              </w:rPr>
            </w:pPr>
            <w:r w:rsidRPr="00C8420E">
              <w:rPr>
                <w:bCs/>
                <w:sz w:val="20"/>
                <w:szCs w:val="20"/>
              </w:rPr>
              <w:t> </w:t>
            </w:r>
          </w:p>
        </w:tc>
        <w:tc>
          <w:tcPr>
            <w:tcW w:w="849" w:type="dxa"/>
            <w:tcBorders>
              <w:top w:val="nil"/>
              <w:left w:val="nil"/>
              <w:bottom w:val="single" w:sz="4" w:space="0" w:color="auto"/>
              <w:right w:val="single" w:sz="4" w:space="0" w:color="auto"/>
            </w:tcBorders>
            <w:shd w:val="clear" w:color="auto" w:fill="auto"/>
            <w:noWrap/>
            <w:hideMark/>
          </w:tcPr>
          <w:p w:rsidR="00C8420E" w:rsidRPr="00C8420E" w:rsidRDefault="00C8420E" w:rsidP="00C8420E">
            <w:pPr>
              <w:jc w:val="center"/>
              <w:rPr>
                <w:bCs/>
                <w:sz w:val="20"/>
                <w:szCs w:val="20"/>
              </w:rPr>
            </w:pPr>
            <w:r w:rsidRPr="00C8420E">
              <w:rPr>
                <w:bCs/>
                <w:sz w:val="20"/>
                <w:szCs w:val="20"/>
              </w:rPr>
              <w:t> </w:t>
            </w:r>
          </w:p>
        </w:tc>
        <w:tc>
          <w:tcPr>
            <w:tcW w:w="1157" w:type="dxa"/>
            <w:tcBorders>
              <w:top w:val="nil"/>
              <w:left w:val="nil"/>
              <w:bottom w:val="single" w:sz="4" w:space="0" w:color="auto"/>
              <w:right w:val="single" w:sz="4" w:space="0" w:color="auto"/>
            </w:tcBorders>
            <w:shd w:val="clear" w:color="auto" w:fill="auto"/>
            <w:noWrap/>
            <w:hideMark/>
          </w:tcPr>
          <w:p w:rsidR="00C8420E" w:rsidRPr="00C8420E" w:rsidRDefault="00C8420E" w:rsidP="00C8420E">
            <w:pPr>
              <w:jc w:val="center"/>
              <w:rPr>
                <w:sz w:val="20"/>
                <w:szCs w:val="20"/>
              </w:rPr>
            </w:pPr>
            <w:r w:rsidRPr="00C8420E">
              <w:rPr>
                <w:sz w:val="20"/>
                <w:szCs w:val="20"/>
              </w:rPr>
              <w:t> </w:t>
            </w:r>
          </w:p>
        </w:tc>
        <w:tc>
          <w:tcPr>
            <w:tcW w:w="738" w:type="dxa"/>
            <w:tcBorders>
              <w:top w:val="nil"/>
              <w:left w:val="nil"/>
              <w:bottom w:val="single" w:sz="4" w:space="0" w:color="auto"/>
              <w:right w:val="single" w:sz="4" w:space="0" w:color="auto"/>
            </w:tcBorders>
            <w:shd w:val="clear" w:color="auto" w:fill="auto"/>
            <w:noWrap/>
            <w:hideMark/>
          </w:tcPr>
          <w:p w:rsidR="00C8420E" w:rsidRPr="00C8420E" w:rsidRDefault="00C8420E" w:rsidP="00C8420E">
            <w:pPr>
              <w:jc w:val="center"/>
              <w:rPr>
                <w:sz w:val="20"/>
                <w:szCs w:val="20"/>
              </w:rPr>
            </w:pPr>
            <w:r w:rsidRPr="00C8420E">
              <w:rPr>
                <w:sz w:val="20"/>
                <w:szCs w:val="20"/>
              </w:rPr>
              <w:t> </w:t>
            </w:r>
          </w:p>
        </w:tc>
        <w:tc>
          <w:tcPr>
            <w:tcW w:w="1238" w:type="dxa"/>
            <w:tcBorders>
              <w:top w:val="nil"/>
              <w:left w:val="nil"/>
              <w:bottom w:val="single" w:sz="4" w:space="0" w:color="auto"/>
              <w:right w:val="single" w:sz="4" w:space="0" w:color="auto"/>
            </w:tcBorders>
            <w:shd w:val="clear" w:color="auto" w:fill="auto"/>
            <w:noWrap/>
            <w:hideMark/>
          </w:tcPr>
          <w:p w:rsidR="00C8420E" w:rsidRPr="00C8420E" w:rsidRDefault="00C8420E" w:rsidP="00C8420E">
            <w:pPr>
              <w:jc w:val="center"/>
              <w:rPr>
                <w:sz w:val="20"/>
                <w:szCs w:val="20"/>
              </w:rPr>
            </w:pPr>
            <w:r w:rsidRPr="00C8420E">
              <w:rPr>
                <w:sz w:val="20"/>
                <w:szCs w:val="20"/>
              </w:rPr>
              <w:t> </w:t>
            </w:r>
          </w:p>
        </w:tc>
        <w:tc>
          <w:tcPr>
            <w:tcW w:w="1141" w:type="dxa"/>
            <w:tcBorders>
              <w:top w:val="nil"/>
              <w:left w:val="nil"/>
              <w:bottom w:val="single" w:sz="4" w:space="0" w:color="auto"/>
              <w:right w:val="single" w:sz="4" w:space="0" w:color="auto"/>
            </w:tcBorders>
            <w:shd w:val="clear" w:color="auto" w:fill="auto"/>
            <w:noWrap/>
            <w:hideMark/>
          </w:tcPr>
          <w:p w:rsidR="00C8420E" w:rsidRPr="00C8420E" w:rsidRDefault="00C8420E" w:rsidP="00C8420E">
            <w:pPr>
              <w:jc w:val="center"/>
              <w:rPr>
                <w:bCs/>
                <w:sz w:val="20"/>
                <w:szCs w:val="20"/>
              </w:rPr>
            </w:pPr>
            <w:r w:rsidRPr="00C8420E">
              <w:rPr>
                <w:bCs/>
                <w:sz w:val="20"/>
                <w:szCs w:val="20"/>
              </w:rPr>
              <w:t> </w:t>
            </w:r>
          </w:p>
        </w:tc>
        <w:tc>
          <w:tcPr>
            <w:tcW w:w="1111" w:type="dxa"/>
            <w:tcBorders>
              <w:top w:val="nil"/>
              <w:left w:val="nil"/>
              <w:bottom w:val="single" w:sz="4" w:space="0" w:color="auto"/>
              <w:right w:val="single" w:sz="4" w:space="0" w:color="auto"/>
            </w:tcBorders>
            <w:shd w:val="clear" w:color="auto" w:fill="auto"/>
            <w:noWrap/>
            <w:hideMark/>
          </w:tcPr>
          <w:p w:rsidR="00C8420E" w:rsidRPr="00C8420E" w:rsidRDefault="00C8420E" w:rsidP="00C8420E">
            <w:pPr>
              <w:jc w:val="center"/>
              <w:rPr>
                <w:bCs/>
                <w:sz w:val="20"/>
                <w:szCs w:val="20"/>
              </w:rPr>
            </w:pPr>
            <w:r w:rsidRPr="00C8420E">
              <w:rPr>
                <w:bCs/>
                <w:sz w:val="20"/>
                <w:szCs w:val="20"/>
              </w:rPr>
              <w:t> </w:t>
            </w:r>
          </w:p>
        </w:tc>
      </w:tr>
      <w:tr w:rsidR="00C8420E" w:rsidRPr="00C8420E" w:rsidTr="00C8420E">
        <w:trPr>
          <w:trHeight w:val="480"/>
        </w:trPr>
        <w:tc>
          <w:tcPr>
            <w:tcW w:w="3486" w:type="dxa"/>
            <w:tcBorders>
              <w:top w:val="nil"/>
              <w:left w:val="single" w:sz="4" w:space="0" w:color="auto"/>
              <w:bottom w:val="single" w:sz="4" w:space="0" w:color="auto"/>
              <w:right w:val="single" w:sz="4" w:space="0" w:color="auto"/>
            </w:tcBorders>
            <w:shd w:val="clear" w:color="auto" w:fill="auto"/>
            <w:hideMark/>
          </w:tcPr>
          <w:p w:rsidR="00C8420E" w:rsidRPr="00C8420E" w:rsidRDefault="00C8420E" w:rsidP="00C8420E">
            <w:pPr>
              <w:rPr>
                <w:bCs/>
                <w:sz w:val="20"/>
                <w:szCs w:val="20"/>
              </w:rPr>
            </w:pPr>
            <w:r w:rsidRPr="00C8420E">
              <w:rPr>
                <w:bCs/>
                <w:sz w:val="20"/>
                <w:szCs w:val="20"/>
              </w:rPr>
              <w:lastRenderedPageBreak/>
              <w:t>Мероприятия по землеустройству и землепользованию</w:t>
            </w:r>
          </w:p>
        </w:tc>
        <w:tc>
          <w:tcPr>
            <w:tcW w:w="849" w:type="dxa"/>
            <w:tcBorders>
              <w:top w:val="nil"/>
              <w:left w:val="nil"/>
              <w:bottom w:val="single" w:sz="4" w:space="0" w:color="auto"/>
              <w:right w:val="single" w:sz="4" w:space="0" w:color="auto"/>
            </w:tcBorders>
            <w:shd w:val="clear" w:color="auto" w:fill="auto"/>
            <w:noWrap/>
            <w:hideMark/>
          </w:tcPr>
          <w:p w:rsidR="00C8420E" w:rsidRPr="00C8420E" w:rsidRDefault="00C8420E" w:rsidP="00C8420E">
            <w:pPr>
              <w:jc w:val="center"/>
              <w:rPr>
                <w:bCs/>
                <w:sz w:val="20"/>
                <w:szCs w:val="20"/>
              </w:rPr>
            </w:pPr>
            <w:r w:rsidRPr="00C8420E">
              <w:rPr>
                <w:bCs/>
                <w:sz w:val="20"/>
                <w:szCs w:val="20"/>
              </w:rPr>
              <w:t>.0412</w:t>
            </w:r>
          </w:p>
        </w:tc>
        <w:tc>
          <w:tcPr>
            <w:tcW w:w="1157" w:type="dxa"/>
            <w:tcBorders>
              <w:top w:val="nil"/>
              <w:left w:val="nil"/>
              <w:bottom w:val="single" w:sz="4" w:space="0" w:color="auto"/>
              <w:right w:val="single" w:sz="4" w:space="0" w:color="auto"/>
            </w:tcBorders>
            <w:shd w:val="clear" w:color="auto" w:fill="auto"/>
            <w:noWrap/>
            <w:hideMark/>
          </w:tcPr>
          <w:p w:rsidR="00C8420E" w:rsidRPr="00C8420E" w:rsidRDefault="00C8420E" w:rsidP="00C8420E">
            <w:pPr>
              <w:jc w:val="center"/>
              <w:rPr>
                <w:sz w:val="20"/>
                <w:szCs w:val="20"/>
              </w:rPr>
            </w:pPr>
            <w:r w:rsidRPr="00C8420E">
              <w:rPr>
                <w:sz w:val="20"/>
                <w:szCs w:val="20"/>
              </w:rPr>
              <w:t>3400020310</w:t>
            </w:r>
          </w:p>
        </w:tc>
        <w:tc>
          <w:tcPr>
            <w:tcW w:w="738" w:type="dxa"/>
            <w:tcBorders>
              <w:top w:val="nil"/>
              <w:left w:val="nil"/>
              <w:bottom w:val="single" w:sz="4" w:space="0" w:color="auto"/>
              <w:right w:val="single" w:sz="4" w:space="0" w:color="auto"/>
            </w:tcBorders>
            <w:shd w:val="clear" w:color="auto" w:fill="auto"/>
            <w:noWrap/>
            <w:hideMark/>
          </w:tcPr>
          <w:p w:rsidR="00C8420E" w:rsidRPr="00C8420E" w:rsidRDefault="00C8420E" w:rsidP="00C8420E">
            <w:pPr>
              <w:jc w:val="center"/>
              <w:rPr>
                <w:sz w:val="20"/>
                <w:szCs w:val="20"/>
              </w:rPr>
            </w:pPr>
            <w:r w:rsidRPr="00C8420E">
              <w:rPr>
                <w:sz w:val="20"/>
                <w:szCs w:val="20"/>
              </w:rPr>
              <w:t>244</w:t>
            </w:r>
          </w:p>
        </w:tc>
        <w:tc>
          <w:tcPr>
            <w:tcW w:w="1238" w:type="dxa"/>
            <w:tcBorders>
              <w:top w:val="nil"/>
              <w:left w:val="nil"/>
              <w:bottom w:val="single" w:sz="4" w:space="0" w:color="auto"/>
              <w:right w:val="single" w:sz="4" w:space="0" w:color="auto"/>
            </w:tcBorders>
            <w:shd w:val="clear" w:color="auto" w:fill="auto"/>
            <w:noWrap/>
            <w:hideMark/>
          </w:tcPr>
          <w:p w:rsidR="00C8420E" w:rsidRPr="00C8420E" w:rsidRDefault="00C8420E" w:rsidP="00C8420E">
            <w:pPr>
              <w:jc w:val="center"/>
              <w:rPr>
                <w:sz w:val="20"/>
                <w:szCs w:val="20"/>
              </w:rPr>
            </w:pPr>
            <w:r w:rsidRPr="00C8420E">
              <w:rPr>
                <w:sz w:val="20"/>
                <w:szCs w:val="20"/>
              </w:rPr>
              <w:t>226</w:t>
            </w:r>
          </w:p>
        </w:tc>
        <w:tc>
          <w:tcPr>
            <w:tcW w:w="1141" w:type="dxa"/>
            <w:tcBorders>
              <w:top w:val="nil"/>
              <w:left w:val="nil"/>
              <w:bottom w:val="single" w:sz="4" w:space="0" w:color="auto"/>
              <w:right w:val="single" w:sz="4" w:space="0" w:color="auto"/>
            </w:tcBorders>
            <w:shd w:val="clear" w:color="auto" w:fill="auto"/>
            <w:noWrap/>
            <w:hideMark/>
          </w:tcPr>
          <w:p w:rsidR="00C8420E" w:rsidRPr="00C8420E" w:rsidRDefault="00C8420E" w:rsidP="00C8420E">
            <w:pPr>
              <w:jc w:val="center"/>
              <w:rPr>
                <w:sz w:val="20"/>
                <w:szCs w:val="20"/>
              </w:rPr>
            </w:pPr>
            <w:r w:rsidRPr="00C8420E">
              <w:rPr>
                <w:sz w:val="20"/>
                <w:szCs w:val="20"/>
              </w:rPr>
              <w:t>20000</w:t>
            </w:r>
          </w:p>
        </w:tc>
        <w:tc>
          <w:tcPr>
            <w:tcW w:w="1111" w:type="dxa"/>
            <w:tcBorders>
              <w:top w:val="nil"/>
              <w:left w:val="nil"/>
              <w:bottom w:val="single" w:sz="4" w:space="0" w:color="auto"/>
              <w:right w:val="single" w:sz="4" w:space="0" w:color="auto"/>
            </w:tcBorders>
            <w:shd w:val="clear" w:color="auto" w:fill="auto"/>
            <w:noWrap/>
            <w:hideMark/>
          </w:tcPr>
          <w:p w:rsidR="00C8420E" w:rsidRPr="00C8420E" w:rsidRDefault="00C8420E" w:rsidP="00C8420E">
            <w:pPr>
              <w:jc w:val="center"/>
              <w:rPr>
                <w:sz w:val="20"/>
                <w:szCs w:val="20"/>
              </w:rPr>
            </w:pPr>
            <w:r w:rsidRPr="00C8420E">
              <w:rPr>
                <w:sz w:val="20"/>
                <w:szCs w:val="20"/>
              </w:rPr>
              <w:t>20000</w:t>
            </w:r>
          </w:p>
        </w:tc>
      </w:tr>
      <w:tr w:rsidR="00C8420E" w:rsidRPr="00C8420E" w:rsidTr="00C8420E">
        <w:trPr>
          <w:trHeight w:val="255"/>
        </w:trPr>
        <w:tc>
          <w:tcPr>
            <w:tcW w:w="3486" w:type="dxa"/>
            <w:tcBorders>
              <w:top w:val="nil"/>
              <w:left w:val="single" w:sz="4" w:space="0" w:color="auto"/>
              <w:bottom w:val="single" w:sz="4" w:space="0" w:color="auto"/>
              <w:right w:val="single" w:sz="4" w:space="0" w:color="auto"/>
            </w:tcBorders>
            <w:shd w:val="clear" w:color="auto" w:fill="auto"/>
            <w:hideMark/>
          </w:tcPr>
          <w:p w:rsidR="00C8420E" w:rsidRPr="00C8420E" w:rsidRDefault="00C8420E" w:rsidP="00C8420E">
            <w:pPr>
              <w:rPr>
                <w:bCs/>
                <w:sz w:val="20"/>
                <w:szCs w:val="20"/>
              </w:rPr>
            </w:pPr>
            <w:r w:rsidRPr="00C8420E">
              <w:rPr>
                <w:bCs/>
                <w:sz w:val="20"/>
                <w:szCs w:val="20"/>
              </w:rPr>
              <w:t>ИТОГО:</w:t>
            </w:r>
          </w:p>
        </w:tc>
        <w:tc>
          <w:tcPr>
            <w:tcW w:w="849" w:type="dxa"/>
            <w:tcBorders>
              <w:top w:val="nil"/>
              <w:left w:val="nil"/>
              <w:bottom w:val="single" w:sz="4" w:space="0" w:color="auto"/>
              <w:right w:val="single" w:sz="4" w:space="0" w:color="auto"/>
            </w:tcBorders>
            <w:shd w:val="clear" w:color="auto" w:fill="auto"/>
            <w:noWrap/>
            <w:hideMark/>
          </w:tcPr>
          <w:p w:rsidR="00C8420E" w:rsidRPr="00C8420E" w:rsidRDefault="00C8420E" w:rsidP="00C8420E">
            <w:pPr>
              <w:jc w:val="center"/>
              <w:rPr>
                <w:bCs/>
                <w:sz w:val="20"/>
                <w:szCs w:val="20"/>
              </w:rPr>
            </w:pPr>
            <w:r w:rsidRPr="00C8420E">
              <w:rPr>
                <w:bCs/>
                <w:sz w:val="20"/>
                <w:szCs w:val="20"/>
              </w:rPr>
              <w:t> </w:t>
            </w:r>
          </w:p>
        </w:tc>
        <w:tc>
          <w:tcPr>
            <w:tcW w:w="1157" w:type="dxa"/>
            <w:tcBorders>
              <w:top w:val="nil"/>
              <w:left w:val="nil"/>
              <w:bottom w:val="single" w:sz="4" w:space="0" w:color="auto"/>
              <w:right w:val="single" w:sz="4" w:space="0" w:color="auto"/>
            </w:tcBorders>
            <w:shd w:val="clear" w:color="auto" w:fill="auto"/>
            <w:noWrap/>
            <w:hideMark/>
          </w:tcPr>
          <w:p w:rsidR="00C8420E" w:rsidRPr="00C8420E" w:rsidRDefault="00C8420E" w:rsidP="00C8420E">
            <w:pPr>
              <w:jc w:val="center"/>
              <w:rPr>
                <w:sz w:val="20"/>
                <w:szCs w:val="20"/>
              </w:rPr>
            </w:pPr>
            <w:r w:rsidRPr="00C8420E">
              <w:rPr>
                <w:sz w:val="20"/>
                <w:szCs w:val="20"/>
              </w:rPr>
              <w:t> </w:t>
            </w:r>
          </w:p>
        </w:tc>
        <w:tc>
          <w:tcPr>
            <w:tcW w:w="738" w:type="dxa"/>
            <w:tcBorders>
              <w:top w:val="nil"/>
              <w:left w:val="nil"/>
              <w:bottom w:val="single" w:sz="4" w:space="0" w:color="auto"/>
              <w:right w:val="single" w:sz="4" w:space="0" w:color="auto"/>
            </w:tcBorders>
            <w:shd w:val="clear" w:color="auto" w:fill="auto"/>
            <w:noWrap/>
            <w:hideMark/>
          </w:tcPr>
          <w:p w:rsidR="00C8420E" w:rsidRPr="00C8420E" w:rsidRDefault="00C8420E" w:rsidP="00C8420E">
            <w:pPr>
              <w:jc w:val="center"/>
              <w:rPr>
                <w:sz w:val="20"/>
                <w:szCs w:val="20"/>
              </w:rPr>
            </w:pPr>
            <w:r w:rsidRPr="00C8420E">
              <w:rPr>
                <w:sz w:val="20"/>
                <w:szCs w:val="20"/>
              </w:rPr>
              <w:t> </w:t>
            </w:r>
          </w:p>
        </w:tc>
        <w:tc>
          <w:tcPr>
            <w:tcW w:w="1238" w:type="dxa"/>
            <w:tcBorders>
              <w:top w:val="nil"/>
              <w:left w:val="nil"/>
              <w:bottom w:val="single" w:sz="4" w:space="0" w:color="auto"/>
              <w:right w:val="single" w:sz="4" w:space="0" w:color="auto"/>
            </w:tcBorders>
            <w:shd w:val="clear" w:color="auto" w:fill="auto"/>
            <w:noWrap/>
            <w:hideMark/>
          </w:tcPr>
          <w:p w:rsidR="00C8420E" w:rsidRPr="00C8420E" w:rsidRDefault="00C8420E" w:rsidP="00C8420E">
            <w:pPr>
              <w:jc w:val="center"/>
              <w:rPr>
                <w:sz w:val="20"/>
                <w:szCs w:val="20"/>
              </w:rPr>
            </w:pPr>
            <w:r w:rsidRPr="00C8420E">
              <w:rPr>
                <w:sz w:val="20"/>
                <w:szCs w:val="20"/>
              </w:rPr>
              <w:t> </w:t>
            </w:r>
          </w:p>
        </w:tc>
        <w:tc>
          <w:tcPr>
            <w:tcW w:w="1141" w:type="dxa"/>
            <w:tcBorders>
              <w:top w:val="nil"/>
              <w:left w:val="nil"/>
              <w:bottom w:val="single" w:sz="4" w:space="0" w:color="auto"/>
              <w:right w:val="single" w:sz="4" w:space="0" w:color="auto"/>
            </w:tcBorders>
            <w:shd w:val="clear" w:color="auto" w:fill="auto"/>
            <w:noWrap/>
            <w:hideMark/>
          </w:tcPr>
          <w:p w:rsidR="00C8420E" w:rsidRPr="00C8420E" w:rsidRDefault="00C8420E" w:rsidP="00C8420E">
            <w:pPr>
              <w:jc w:val="center"/>
              <w:rPr>
                <w:bCs/>
                <w:sz w:val="20"/>
                <w:szCs w:val="20"/>
              </w:rPr>
            </w:pPr>
            <w:r w:rsidRPr="00C8420E">
              <w:rPr>
                <w:bCs/>
                <w:sz w:val="20"/>
                <w:szCs w:val="20"/>
              </w:rPr>
              <w:t>20000</w:t>
            </w:r>
          </w:p>
        </w:tc>
        <w:tc>
          <w:tcPr>
            <w:tcW w:w="1111" w:type="dxa"/>
            <w:tcBorders>
              <w:top w:val="nil"/>
              <w:left w:val="nil"/>
              <w:bottom w:val="single" w:sz="4" w:space="0" w:color="auto"/>
              <w:right w:val="single" w:sz="4" w:space="0" w:color="auto"/>
            </w:tcBorders>
            <w:shd w:val="clear" w:color="auto" w:fill="auto"/>
            <w:noWrap/>
            <w:hideMark/>
          </w:tcPr>
          <w:p w:rsidR="00C8420E" w:rsidRPr="00C8420E" w:rsidRDefault="00C8420E" w:rsidP="00C8420E">
            <w:pPr>
              <w:jc w:val="center"/>
              <w:rPr>
                <w:bCs/>
                <w:sz w:val="20"/>
                <w:szCs w:val="20"/>
              </w:rPr>
            </w:pPr>
            <w:r w:rsidRPr="00C8420E">
              <w:rPr>
                <w:bCs/>
                <w:sz w:val="20"/>
                <w:szCs w:val="20"/>
              </w:rPr>
              <w:t>20000</w:t>
            </w:r>
          </w:p>
        </w:tc>
      </w:tr>
      <w:tr w:rsidR="00C8420E" w:rsidRPr="00C8420E" w:rsidTr="00C8420E">
        <w:trPr>
          <w:trHeight w:val="255"/>
        </w:trPr>
        <w:tc>
          <w:tcPr>
            <w:tcW w:w="3486" w:type="dxa"/>
            <w:tcBorders>
              <w:top w:val="nil"/>
              <w:left w:val="single" w:sz="4" w:space="0" w:color="auto"/>
              <w:bottom w:val="single" w:sz="4" w:space="0" w:color="auto"/>
              <w:right w:val="single" w:sz="4" w:space="0" w:color="auto"/>
            </w:tcBorders>
            <w:shd w:val="clear" w:color="auto" w:fill="auto"/>
            <w:hideMark/>
          </w:tcPr>
          <w:p w:rsidR="00C8420E" w:rsidRPr="00C8420E" w:rsidRDefault="00C8420E" w:rsidP="00C8420E">
            <w:pPr>
              <w:rPr>
                <w:bCs/>
                <w:sz w:val="20"/>
                <w:szCs w:val="20"/>
              </w:rPr>
            </w:pPr>
            <w:r w:rsidRPr="00C8420E">
              <w:rPr>
                <w:bCs/>
                <w:sz w:val="20"/>
                <w:szCs w:val="20"/>
              </w:rPr>
              <w:t> </w:t>
            </w:r>
          </w:p>
        </w:tc>
        <w:tc>
          <w:tcPr>
            <w:tcW w:w="849" w:type="dxa"/>
            <w:tcBorders>
              <w:top w:val="nil"/>
              <w:left w:val="nil"/>
              <w:bottom w:val="single" w:sz="4" w:space="0" w:color="auto"/>
              <w:right w:val="single" w:sz="4" w:space="0" w:color="auto"/>
            </w:tcBorders>
            <w:shd w:val="clear" w:color="auto" w:fill="auto"/>
            <w:noWrap/>
            <w:hideMark/>
          </w:tcPr>
          <w:p w:rsidR="00C8420E" w:rsidRPr="00C8420E" w:rsidRDefault="00C8420E" w:rsidP="00C8420E">
            <w:pPr>
              <w:jc w:val="center"/>
              <w:rPr>
                <w:bCs/>
                <w:sz w:val="20"/>
                <w:szCs w:val="20"/>
              </w:rPr>
            </w:pPr>
            <w:r w:rsidRPr="00C8420E">
              <w:rPr>
                <w:bCs/>
                <w:sz w:val="20"/>
                <w:szCs w:val="20"/>
              </w:rPr>
              <w:t> </w:t>
            </w:r>
          </w:p>
        </w:tc>
        <w:tc>
          <w:tcPr>
            <w:tcW w:w="1157" w:type="dxa"/>
            <w:tcBorders>
              <w:top w:val="nil"/>
              <w:left w:val="nil"/>
              <w:bottom w:val="single" w:sz="4" w:space="0" w:color="auto"/>
              <w:right w:val="single" w:sz="4" w:space="0" w:color="auto"/>
            </w:tcBorders>
            <w:shd w:val="clear" w:color="auto" w:fill="auto"/>
            <w:noWrap/>
            <w:hideMark/>
          </w:tcPr>
          <w:p w:rsidR="00C8420E" w:rsidRPr="00C8420E" w:rsidRDefault="00C8420E" w:rsidP="00C8420E">
            <w:pPr>
              <w:jc w:val="center"/>
              <w:rPr>
                <w:sz w:val="20"/>
                <w:szCs w:val="20"/>
              </w:rPr>
            </w:pPr>
            <w:r w:rsidRPr="00C8420E">
              <w:rPr>
                <w:sz w:val="20"/>
                <w:szCs w:val="20"/>
              </w:rPr>
              <w:t> </w:t>
            </w:r>
          </w:p>
        </w:tc>
        <w:tc>
          <w:tcPr>
            <w:tcW w:w="738" w:type="dxa"/>
            <w:tcBorders>
              <w:top w:val="nil"/>
              <w:left w:val="nil"/>
              <w:bottom w:val="single" w:sz="4" w:space="0" w:color="auto"/>
              <w:right w:val="single" w:sz="4" w:space="0" w:color="auto"/>
            </w:tcBorders>
            <w:shd w:val="clear" w:color="auto" w:fill="auto"/>
            <w:noWrap/>
            <w:hideMark/>
          </w:tcPr>
          <w:p w:rsidR="00C8420E" w:rsidRPr="00C8420E" w:rsidRDefault="00C8420E" w:rsidP="00C8420E">
            <w:pPr>
              <w:jc w:val="center"/>
              <w:rPr>
                <w:sz w:val="20"/>
                <w:szCs w:val="20"/>
              </w:rPr>
            </w:pPr>
            <w:r w:rsidRPr="00C8420E">
              <w:rPr>
                <w:sz w:val="20"/>
                <w:szCs w:val="20"/>
              </w:rPr>
              <w:t> </w:t>
            </w:r>
          </w:p>
        </w:tc>
        <w:tc>
          <w:tcPr>
            <w:tcW w:w="1238" w:type="dxa"/>
            <w:tcBorders>
              <w:top w:val="nil"/>
              <w:left w:val="nil"/>
              <w:bottom w:val="single" w:sz="4" w:space="0" w:color="auto"/>
              <w:right w:val="single" w:sz="4" w:space="0" w:color="auto"/>
            </w:tcBorders>
            <w:shd w:val="clear" w:color="auto" w:fill="auto"/>
            <w:noWrap/>
            <w:hideMark/>
          </w:tcPr>
          <w:p w:rsidR="00C8420E" w:rsidRPr="00C8420E" w:rsidRDefault="00C8420E" w:rsidP="00C8420E">
            <w:pPr>
              <w:jc w:val="center"/>
              <w:rPr>
                <w:sz w:val="20"/>
                <w:szCs w:val="20"/>
              </w:rPr>
            </w:pPr>
            <w:r w:rsidRPr="00C8420E">
              <w:rPr>
                <w:sz w:val="20"/>
                <w:szCs w:val="20"/>
              </w:rPr>
              <w:t> </w:t>
            </w:r>
          </w:p>
        </w:tc>
        <w:tc>
          <w:tcPr>
            <w:tcW w:w="1141" w:type="dxa"/>
            <w:tcBorders>
              <w:top w:val="nil"/>
              <w:left w:val="nil"/>
              <w:bottom w:val="single" w:sz="4" w:space="0" w:color="auto"/>
              <w:right w:val="single" w:sz="4" w:space="0" w:color="auto"/>
            </w:tcBorders>
            <w:shd w:val="clear" w:color="auto" w:fill="auto"/>
            <w:noWrap/>
            <w:hideMark/>
          </w:tcPr>
          <w:p w:rsidR="00C8420E" w:rsidRPr="00C8420E" w:rsidRDefault="00C8420E" w:rsidP="00C8420E">
            <w:pPr>
              <w:jc w:val="center"/>
              <w:rPr>
                <w:bCs/>
                <w:sz w:val="20"/>
                <w:szCs w:val="20"/>
              </w:rPr>
            </w:pPr>
            <w:r w:rsidRPr="00C8420E">
              <w:rPr>
                <w:bCs/>
                <w:sz w:val="20"/>
                <w:szCs w:val="20"/>
              </w:rPr>
              <w:t> </w:t>
            </w:r>
          </w:p>
        </w:tc>
        <w:tc>
          <w:tcPr>
            <w:tcW w:w="1111" w:type="dxa"/>
            <w:tcBorders>
              <w:top w:val="nil"/>
              <w:left w:val="nil"/>
              <w:bottom w:val="single" w:sz="4" w:space="0" w:color="auto"/>
              <w:right w:val="single" w:sz="4" w:space="0" w:color="auto"/>
            </w:tcBorders>
            <w:shd w:val="clear" w:color="auto" w:fill="auto"/>
            <w:noWrap/>
            <w:hideMark/>
          </w:tcPr>
          <w:p w:rsidR="00C8420E" w:rsidRPr="00C8420E" w:rsidRDefault="00C8420E" w:rsidP="00C8420E">
            <w:pPr>
              <w:jc w:val="center"/>
              <w:rPr>
                <w:bCs/>
                <w:sz w:val="20"/>
                <w:szCs w:val="20"/>
              </w:rPr>
            </w:pPr>
            <w:r w:rsidRPr="00C8420E">
              <w:rPr>
                <w:bCs/>
                <w:sz w:val="20"/>
                <w:szCs w:val="20"/>
              </w:rPr>
              <w:t> </w:t>
            </w:r>
          </w:p>
        </w:tc>
      </w:tr>
      <w:tr w:rsidR="00C8420E" w:rsidRPr="00C8420E" w:rsidTr="00C8420E">
        <w:trPr>
          <w:trHeight w:val="480"/>
        </w:trPr>
        <w:tc>
          <w:tcPr>
            <w:tcW w:w="3486" w:type="dxa"/>
            <w:tcBorders>
              <w:top w:val="nil"/>
              <w:left w:val="single" w:sz="4" w:space="0" w:color="auto"/>
              <w:bottom w:val="single" w:sz="4" w:space="0" w:color="auto"/>
              <w:right w:val="single" w:sz="4" w:space="0" w:color="auto"/>
            </w:tcBorders>
            <w:shd w:val="clear" w:color="auto" w:fill="auto"/>
            <w:hideMark/>
          </w:tcPr>
          <w:p w:rsidR="00C8420E" w:rsidRPr="00C8420E" w:rsidRDefault="00C8420E" w:rsidP="00C8420E">
            <w:pPr>
              <w:rPr>
                <w:bCs/>
                <w:sz w:val="20"/>
                <w:szCs w:val="20"/>
              </w:rPr>
            </w:pPr>
            <w:r w:rsidRPr="00C8420E">
              <w:rPr>
                <w:bCs/>
                <w:sz w:val="20"/>
                <w:szCs w:val="20"/>
              </w:rPr>
              <w:t>Меропритятия в области жилищного хоз-ва</w:t>
            </w:r>
          </w:p>
        </w:tc>
        <w:tc>
          <w:tcPr>
            <w:tcW w:w="849" w:type="dxa"/>
            <w:tcBorders>
              <w:top w:val="nil"/>
              <w:left w:val="nil"/>
              <w:bottom w:val="single" w:sz="4" w:space="0" w:color="auto"/>
              <w:right w:val="single" w:sz="4" w:space="0" w:color="auto"/>
            </w:tcBorders>
            <w:shd w:val="clear" w:color="auto" w:fill="auto"/>
            <w:noWrap/>
            <w:hideMark/>
          </w:tcPr>
          <w:p w:rsidR="00C8420E" w:rsidRPr="00C8420E" w:rsidRDefault="00C8420E" w:rsidP="00C8420E">
            <w:pPr>
              <w:jc w:val="center"/>
              <w:rPr>
                <w:bCs/>
                <w:sz w:val="20"/>
                <w:szCs w:val="20"/>
              </w:rPr>
            </w:pPr>
            <w:r w:rsidRPr="00C8420E">
              <w:rPr>
                <w:bCs/>
                <w:sz w:val="20"/>
                <w:szCs w:val="20"/>
              </w:rPr>
              <w:t>.0501</w:t>
            </w:r>
          </w:p>
        </w:tc>
        <w:tc>
          <w:tcPr>
            <w:tcW w:w="1157" w:type="dxa"/>
            <w:tcBorders>
              <w:top w:val="nil"/>
              <w:left w:val="nil"/>
              <w:bottom w:val="single" w:sz="4" w:space="0" w:color="auto"/>
              <w:right w:val="single" w:sz="4" w:space="0" w:color="auto"/>
            </w:tcBorders>
            <w:shd w:val="clear" w:color="auto" w:fill="auto"/>
            <w:noWrap/>
            <w:hideMark/>
          </w:tcPr>
          <w:p w:rsidR="00C8420E" w:rsidRPr="00C8420E" w:rsidRDefault="00C8420E" w:rsidP="00C8420E">
            <w:pPr>
              <w:jc w:val="center"/>
              <w:rPr>
                <w:sz w:val="20"/>
                <w:szCs w:val="20"/>
              </w:rPr>
            </w:pPr>
            <w:r w:rsidRPr="00C8420E">
              <w:rPr>
                <w:sz w:val="20"/>
                <w:szCs w:val="20"/>
              </w:rPr>
              <w:t>3600020410</w:t>
            </w:r>
          </w:p>
        </w:tc>
        <w:tc>
          <w:tcPr>
            <w:tcW w:w="738" w:type="dxa"/>
            <w:tcBorders>
              <w:top w:val="nil"/>
              <w:left w:val="nil"/>
              <w:bottom w:val="single" w:sz="4" w:space="0" w:color="auto"/>
              <w:right w:val="single" w:sz="4" w:space="0" w:color="auto"/>
            </w:tcBorders>
            <w:shd w:val="clear" w:color="auto" w:fill="auto"/>
            <w:noWrap/>
            <w:hideMark/>
          </w:tcPr>
          <w:p w:rsidR="00C8420E" w:rsidRPr="00C8420E" w:rsidRDefault="00C8420E" w:rsidP="00C8420E">
            <w:pPr>
              <w:jc w:val="center"/>
              <w:rPr>
                <w:sz w:val="20"/>
                <w:szCs w:val="20"/>
              </w:rPr>
            </w:pPr>
            <w:r w:rsidRPr="00C8420E">
              <w:rPr>
                <w:sz w:val="20"/>
                <w:szCs w:val="20"/>
              </w:rPr>
              <w:t>244</w:t>
            </w:r>
          </w:p>
        </w:tc>
        <w:tc>
          <w:tcPr>
            <w:tcW w:w="1238" w:type="dxa"/>
            <w:tcBorders>
              <w:top w:val="nil"/>
              <w:left w:val="nil"/>
              <w:bottom w:val="single" w:sz="4" w:space="0" w:color="auto"/>
              <w:right w:val="single" w:sz="4" w:space="0" w:color="auto"/>
            </w:tcBorders>
            <w:shd w:val="clear" w:color="auto" w:fill="auto"/>
            <w:noWrap/>
            <w:hideMark/>
          </w:tcPr>
          <w:p w:rsidR="00C8420E" w:rsidRPr="00C8420E" w:rsidRDefault="00C8420E" w:rsidP="00C8420E">
            <w:pPr>
              <w:jc w:val="center"/>
              <w:rPr>
                <w:sz w:val="20"/>
                <w:szCs w:val="20"/>
              </w:rPr>
            </w:pPr>
            <w:r w:rsidRPr="00C8420E">
              <w:rPr>
                <w:sz w:val="20"/>
                <w:szCs w:val="20"/>
              </w:rPr>
              <w:t>225</w:t>
            </w:r>
          </w:p>
        </w:tc>
        <w:tc>
          <w:tcPr>
            <w:tcW w:w="1141" w:type="dxa"/>
            <w:tcBorders>
              <w:top w:val="nil"/>
              <w:left w:val="nil"/>
              <w:bottom w:val="single" w:sz="4" w:space="0" w:color="auto"/>
              <w:right w:val="single" w:sz="4" w:space="0" w:color="auto"/>
            </w:tcBorders>
            <w:shd w:val="clear" w:color="auto" w:fill="auto"/>
            <w:noWrap/>
            <w:hideMark/>
          </w:tcPr>
          <w:p w:rsidR="00C8420E" w:rsidRPr="00C8420E" w:rsidRDefault="00C8420E" w:rsidP="00C8420E">
            <w:pPr>
              <w:jc w:val="center"/>
              <w:rPr>
                <w:sz w:val="20"/>
                <w:szCs w:val="20"/>
              </w:rPr>
            </w:pPr>
            <w:r w:rsidRPr="00C8420E">
              <w:rPr>
                <w:sz w:val="20"/>
                <w:szCs w:val="20"/>
              </w:rPr>
              <w:t>20000</w:t>
            </w:r>
          </w:p>
        </w:tc>
        <w:tc>
          <w:tcPr>
            <w:tcW w:w="1111" w:type="dxa"/>
            <w:tcBorders>
              <w:top w:val="nil"/>
              <w:left w:val="nil"/>
              <w:bottom w:val="single" w:sz="4" w:space="0" w:color="auto"/>
              <w:right w:val="single" w:sz="4" w:space="0" w:color="auto"/>
            </w:tcBorders>
            <w:shd w:val="clear" w:color="auto" w:fill="auto"/>
            <w:noWrap/>
            <w:hideMark/>
          </w:tcPr>
          <w:p w:rsidR="00C8420E" w:rsidRPr="00C8420E" w:rsidRDefault="00C8420E" w:rsidP="00C8420E">
            <w:pPr>
              <w:jc w:val="center"/>
              <w:rPr>
                <w:sz w:val="20"/>
                <w:szCs w:val="20"/>
              </w:rPr>
            </w:pPr>
            <w:r w:rsidRPr="00C8420E">
              <w:rPr>
                <w:sz w:val="20"/>
                <w:szCs w:val="20"/>
              </w:rPr>
              <w:t>20000</w:t>
            </w:r>
          </w:p>
        </w:tc>
      </w:tr>
      <w:tr w:rsidR="00C8420E" w:rsidRPr="00C8420E" w:rsidTr="00C8420E">
        <w:trPr>
          <w:trHeight w:val="480"/>
        </w:trPr>
        <w:tc>
          <w:tcPr>
            <w:tcW w:w="3486" w:type="dxa"/>
            <w:tcBorders>
              <w:top w:val="nil"/>
              <w:left w:val="single" w:sz="4" w:space="0" w:color="auto"/>
              <w:bottom w:val="single" w:sz="4" w:space="0" w:color="auto"/>
              <w:right w:val="single" w:sz="4" w:space="0" w:color="auto"/>
            </w:tcBorders>
            <w:shd w:val="clear" w:color="auto" w:fill="auto"/>
            <w:hideMark/>
          </w:tcPr>
          <w:p w:rsidR="00C8420E" w:rsidRPr="00C8420E" w:rsidRDefault="00C8420E" w:rsidP="00C8420E">
            <w:pPr>
              <w:rPr>
                <w:sz w:val="20"/>
                <w:szCs w:val="20"/>
              </w:rPr>
            </w:pPr>
            <w:r w:rsidRPr="00C8420E">
              <w:rPr>
                <w:sz w:val="20"/>
                <w:szCs w:val="20"/>
              </w:rPr>
              <w:t>Расходы на работы, услуги по содержанию имущества</w:t>
            </w:r>
          </w:p>
        </w:tc>
        <w:tc>
          <w:tcPr>
            <w:tcW w:w="849" w:type="dxa"/>
            <w:tcBorders>
              <w:top w:val="nil"/>
              <w:left w:val="nil"/>
              <w:bottom w:val="single" w:sz="4" w:space="0" w:color="auto"/>
              <w:right w:val="single" w:sz="4" w:space="0" w:color="auto"/>
            </w:tcBorders>
            <w:shd w:val="clear" w:color="auto" w:fill="auto"/>
            <w:noWrap/>
            <w:hideMark/>
          </w:tcPr>
          <w:p w:rsidR="00C8420E" w:rsidRPr="00C8420E" w:rsidRDefault="00C8420E" w:rsidP="00C8420E">
            <w:pPr>
              <w:jc w:val="center"/>
              <w:rPr>
                <w:bCs/>
                <w:sz w:val="20"/>
                <w:szCs w:val="20"/>
              </w:rPr>
            </w:pPr>
            <w:r w:rsidRPr="00C8420E">
              <w:rPr>
                <w:bCs/>
                <w:sz w:val="20"/>
                <w:szCs w:val="20"/>
              </w:rPr>
              <w:t> </w:t>
            </w:r>
          </w:p>
        </w:tc>
        <w:tc>
          <w:tcPr>
            <w:tcW w:w="1157" w:type="dxa"/>
            <w:tcBorders>
              <w:top w:val="nil"/>
              <w:left w:val="nil"/>
              <w:bottom w:val="single" w:sz="4" w:space="0" w:color="auto"/>
              <w:right w:val="single" w:sz="4" w:space="0" w:color="auto"/>
            </w:tcBorders>
            <w:shd w:val="clear" w:color="auto" w:fill="auto"/>
            <w:noWrap/>
            <w:hideMark/>
          </w:tcPr>
          <w:p w:rsidR="00C8420E" w:rsidRPr="00C8420E" w:rsidRDefault="00C8420E" w:rsidP="00C8420E">
            <w:pPr>
              <w:jc w:val="center"/>
              <w:rPr>
                <w:sz w:val="20"/>
                <w:szCs w:val="20"/>
              </w:rPr>
            </w:pPr>
            <w:r w:rsidRPr="00C8420E">
              <w:rPr>
                <w:sz w:val="20"/>
                <w:szCs w:val="20"/>
              </w:rPr>
              <w:t> </w:t>
            </w:r>
          </w:p>
        </w:tc>
        <w:tc>
          <w:tcPr>
            <w:tcW w:w="738" w:type="dxa"/>
            <w:tcBorders>
              <w:top w:val="nil"/>
              <w:left w:val="nil"/>
              <w:bottom w:val="single" w:sz="4" w:space="0" w:color="auto"/>
              <w:right w:val="single" w:sz="4" w:space="0" w:color="auto"/>
            </w:tcBorders>
            <w:shd w:val="clear" w:color="auto" w:fill="auto"/>
            <w:noWrap/>
            <w:hideMark/>
          </w:tcPr>
          <w:p w:rsidR="00C8420E" w:rsidRPr="00C8420E" w:rsidRDefault="00C8420E" w:rsidP="00C8420E">
            <w:pPr>
              <w:jc w:val="center"/>
              <w:rPr>
                <w:sz w:val="20"/>
                <w:szCs w:val="20"/>
              </w:rPr>
            </w:pPr>
            <w:r w:rsidRPr="00C8420E">
              <w:rPr>
                <w:sz w:val="20"/>
                <w:szCs w:val="20"/>
              </w:rPr>
              <w:t> </w:t>
            </w:r>
          </w:p>
        </w:tc>
        <w:tc>
          <w:tcPr>
            <w:tcW w:w="1238" w:type="dxa"/>
            <w:tcBorders>
              <w:top w:val="nil"/>
              <w:left w:val="nil"/>
              <w:bottom w:val="single" w:sz="4" w:space="0" w:color="auto"/>
              <w:right w:val="single" w:sz="4" w:space="0" w:color="auto"/>
            </w:tcBorders>
            <w:shd w:val="clear" w:color="auto" w:fill="auto"/>
            <w:noWrap/>
            <w:hideMark/>
          </w:tcPr>
          <w:p w:rsidR="00C8420E" w:rsidRPr="00C8420E" w:rsidRDefault="00C8420E" w:rsidP="00C8420E">
            <w:pPr>
              <w:jc w:val="center"/>
              <w:rPr>
                <w:sz w:val="20"/>
                <w:szCs w:val="20"/>
              </w:rPr>
            </w:pPr>
            <w:r w:rsidRPr="00C8420E">
              <w:rPr>
                <w:sz w:val="20"/>
                <w:szCs w:val="20"/>
              </w:rPr>
              <w:t>225.1000</w:t>
            </w:r>
          </w:p>
        </w:tc>
        <w:tc>
          <w:tcPr>
            <w:tcW w:w="1141" w:type="dxa"/>
            <w:tcBorders>
              <w:top w:val="nil"/>
              <w:left w:val="nil"/>
              <w:bottom w:val="single" w:sz="4" w:space="0" w:color="auto"/>
              <w:right w:val="single" w:sz="4" w:space="0" w:color="auto"/>
            </w:tcBorders>
            <w:shd w:val="clear" w:color="auto" w:fill="auto"/>
            <w:noWrap/>
            <w:hideMark/>
          </w:tcPr>
          <w:p w:rsidR="00C8420E" w:rsidRPr="00C8420E" w:rsidRDefault="00C8420E" w:rsidP="00C8420E">
            <w:pPr>
              <w:jc w:val="center"/>
              <w:rPr>
                <w:sz w:val="20"/>
                <w:szCs w:val="20"/>
              </w:rPr>
            </w:pPr>
            <w:r w:rsidRPr="00C8420E">
              <w:rPr>
                <w:sz w:val="20"/>
                <w:szCs w:val="20"/>
              </w:rPr>
              <w:t>20000</w:t>
            </w:r>
          </w:p>
        </w:tc>
        <w:tc>
          <w:tcPr>
            <w:tcW w:w="1111" w:type="dxa"/>
            <w:tcBorders>
              <w:top w:val="nil"/>
              <w:left w:val="nil"/>
              <w:bottom w:val="single" w:sz="4" w:space="0" w:color="auto"/>
              <w:right w:val="single" w:sz="4" w:space="0" w:color="auto"/>
            </w:tcBorders>
            <w:shd w:val="clear" w:color="auto" w:fill="auto"/>
            <w:noWrap/>
            <w:hideMark/>
          </w:tcPr>
          <w:p w:rsidR="00C8420E" w:rsidRPr="00C8420E" w:rsidRDefault="00C8420E" w:rsidP="00C8420E">
            <w:pPr>
              <w:jc w:val="center"/>
              <w:rPr>
                <w:sz w:val="20"/>
                <w:szCs w:val="20"/>
              </w:rPr>
            </w:pPr>
            <w:r w:rsidRPr="00C8420E">
              <w:rPr>
                <w:sz w:val="20"/>
                <w:szCs w:val="20"/>
              </w:rPr>
              <w:t>20000</w:t>
            </w:r>
          </w:p>
        </w:tc>
      </w:tr>
      <w:tr w:rsidR="00C8420E" w:rsidRPr="00C8420E" w:rsidTr="00C8420E">
        <w:trPr>
          <w:trHeight w:val="255"/>
        </w:trPr>
        <w:tc>
          <w:tcPr>
            <w:tcW w:w="3486" w:type="dxa"/>
            <w:tcBorders>
              <w:top w:val="nil"/>
              <w:left w:val="single" w:sz="4" w:space="0" w:color="auto"/>
              <w:bottom w:val="single" w:sz="4" w:space="0" w:color="auto"/>
              <w:right w:val="single" w:sz="4" w:space="0" w:color="auto"/>
            </w:tcBorders>
            <w:shd w:val="clear" w:color="auto" w:fill="auto"/>
            <w:hideMark/>
          </w:tcPr>
          <w:p w:rsidR="00C8420E" w:rsidRPr="00C8420E" w:rsidRDefault="00C8420E" w:rsidP="00C8420E">
            <w:pPr>
              <w:rPr>
                <w:bCs/>
                <w:sz w:val="20"/>
                <w:szCs w:val="20"/>
              </w:rPr>
            </w:pPr>
            <w:r w:rsidRPr="00C8420E">
              <w:rPr>
                <w:bCs/>
                <w:sz w:val="20"/>
                <w:szCs w:val="20"/>
              </w:rPr>
              <w:t>ИТОГО:</w:t>
            </w:r>
          </w:p>
        </w:tc>
        <w:tc>
          <w:tcPr>
            <w:tcW w:w="849" w:type="dxa"/>
            <w:tcBorders>
              <w:top w:val="nil"/>
              <w:left w:val="nil"/>
              <w:bottom w:val="single" w:sz="4" w:space="0" w:color="auto"/>
              <w:right w:val="single" w:sz="4" w:space="0" w:color="auto"/>
            </w:tcBorders>
            <w:shd w:val="clear" w:color="auto" w:fill="auto"/>
            <w:noWrap/>
            <w:hideMark/>
          </w:tcPr>
          <w:p w:rsidR="00C8420E" w:rsidRPr="00C8420E" w:rsidRDefault="00C8420E" w:rsidP="00C8420E">
            <w:pPr>
              <w:jc w:val="center"/>
              <w:rPr>
                <w:bCs/>
                <w:sz w:val="20"/>
                <w:szCs w:val="20"/>
              </w:rPr>
            </w:pPr>
            <w:r w:rsidRPr="00C8420E">
              <w:rPr>
                <w:bCs/>
                <w:sz w:val="20"/>
                <w:szCs w:val="20"/>
              </w:rPr>
              <w:t> </w:t>
            </w:r>
          </w:p>
        </w:tc>
        <w:tc>
          <w:tcPr>
            <w:tcW w:w="1157" w:type="dxa"/>
            <w:tcBorders>
              <w:top w:val="nil"/>
              <w:left w:val="nil"/>
              <w:bottom w:val="single" w:sz="4" w:space="0" w:color="auto"/>
              <w:right w:val="single" w:sz="4" w:space="0" w:color="auto"/>
            </w:tcBorders>
            <w:shd w:val="clear" w:color="auto" w:fill="auto"/>
            <w:noWrap/>
            <w:hideMark/>
          </w:tcPr>
          <w:p w:rsidR="00C8420E" w:rsidRPr="00C8420E" w:rsidRDefault="00C8420E" w:rsidP="00C8420E">
            <w:pPr>
              <w:jc w:val="center"/>
              <w:rPr>
                <w:sz w:val="20"/>
                <w:szCs w:val="20"/>
              </w:rPr>
            </w:pPr>
            <w:r w:rsidRPr="00C8420E">
              <w:rPr>
                <w:sz w:val="20"/>
                <w:szCs w:val="20"/>
              </w:rPr>
              <w:t> </w:t>
            </w:r>
          </w:p>
        </w:tc>
        <w:tc>
          <w:tcPr>
            <w:tcW w:w="738" w:type="dxa"/>
            <w:tcBorders>
              <w:top w:val="nil"/>
              <w:left w:val="nil"/>
              <w:bottom w:val="single" w:sz="4" w:space="0" w:color="auto"/>
              <w:right w:val="single" w:sz="4" w:space="0" w:color="auto"/>
            </w:tcBorders>
            <w:shd w:val="clear" w:color="auto" w:fill="auto"/>
            <w:noWrap/>
            <w:hideMark/>
          </w:tcPr>
          <w:p w:rsidR="00C8420E" w:rsidRPr="00C8420E" w:rsidRDefault="00C8420E" w:rsidP="00C8420E">
            <w:pPr>
              <w:jc w:val="center"/>
              <w:rPr>
                <w:sz w:val="20"/>
                <w:szCs w:val="20"/>
              </w:rPr>
            </w:pPr>
            <w:r w:rsidRPr="00C8420E">
              <w:rPr>
                <w:sz w:val="20"/>
                <w:szCs w:val="20"/>
              </w:rPr>
              <w:t> </w:t>
            </w:r>
          </w:p>
        </w:tc>
        <w:tc>
          <w:tcPr>
            <w:tcW w:w="1238" w:type="dxa"/>
            <w:tcBorders>
              <w:top w:val="nil"/>
              <w:left w:val="nil"/>
              <w:bottom w:val="single" w:sz="4" w:space="0" w:color="auto"/>
              <w:right w:val="single" w:sz="4" w:space="0" w:color="auto"/>
            </w:tcBorders>
            <w:shd w:val="clear" w:color="auto" w:fill="auto"/>
            <w:noWrap/>
            <w:hideMark/>
          </w:tcPr>
          <w:p w:rsidR="00C8420E" w:rsidRPr="00C8420E" w:rsidRDefault="00C8420E" w:rsidP="00C8420E">
            <w:pPr>
              <w:jc w:val="center"/>
              <w:rPr>
                <w:sz w:val="20"/>
                <w:szCs w:val="20"/>
              </w:rPr>
            </w:pPr>
            <w:r w:rsidRPr="00C8420E">
              <w:rPr>
                <w:sz w:val="20"/>
                <w:szCs w:val="20"/>
              </w:rPr>
              <w:t> </w:t>
            </w:r>
          </w:p>
        </w:tc>
        <w:tc>
          <w:tcPr>
            <w:tcW w:w="1141" w:type="dxa"/>
            <w:tcBorders>
              <w:top w:val="nil"/>
              <w:left w:val="nil"/>
              <w:bottom w:val="single" w:sz="4" w:space="0" w:color="auto"/>
              <w:right w:val="single" w:sz="4" w:space="0" w:color="auto"/>
            </w:tcBorders>
            <w:shd w:val="clear" w:color="auto" w:fill="auto"/>
            <w:noWrap/>
            <w:hideMark/>
          </w:tcPr>
          <w:p w:rsidR="00C8420E" w:rsidRPr="00C8420E" w:rsidRDefault="00C8420E" w:rsidP="00C8420E">
            <w:pPr>
              <w:jc w:val="center"/>
              <w:rPr>
                <w:bCs/>
                <w:sz w:val="20"/>
                <w:szCs w:val="20"/>
              </w:rPr>
            </w:pPr>
            <w:r w:rsidRPr="00C8420E">
              <w:rPr>
                <w:bCs/>
                <w:sz w:val="20"/>
                <w:szCs w:val="20"/>
              </w:rPr>
              <w:t>20000</w:t>
            </w:r>
          </w:p>
        </w:tc>
        <w:tc>
          <w:tcPr>
            <w:tcW w:w="1111" w:type="dxa"/>
            <w:tcBorders>
              <w:top w:val="nil"/>
              <w:left w:val="nil"/>
              <w:bottom w:val="single" w:sz="4" w:space="0" w:color="auto"/>
              <w:right w:val="single" w:sz="4" w:space="0" w:color="auto"/>
            </w:tcBorders>
            <w:shd w:val="clear" w:color="auto" w:fill="auto"/>
            <w:noWrap/>
            <w:hideMark/>
          </w:tcPr>
          <w:p w:rsidR="00C8420E" w:rsidRPr="00C8420E" w:rsidRDefault="00C8420E" w:rsidP="00C8420E">
            <w:pPr>
              <w:jc w:val="center"/>
              <w:rPr>
                <w:bCs/>
                <w:sz w:val="20"/>
                <w:szCs w:val="20"/>
              </w:rPr>
            </w:pPr>
            <w:r w:rsidRPr="00C8420E">
              <w:rPr>
                <w:bCs/>
                <w:sz w:val="20"/>
                <w:szCs w:val="20"/>
              </w:rPr>
              <w:t>20000</w:t>
            </w:r>
          </w:p>
        </w:tc>
      </w:tr>
      <w:tr w:rsidR="00C8420E" w:rsidRPr="00C8420E" w:rsidTr="00C8420E">
        <w:trPr>
          <w:trHeight w:val="255"/>
        </w:trPr>
        <w:tc>
          <w:tcPr>
            <w:tcW w:w="3486" w:type="dxa"/>
            <w:tcBorders>
              <w:top w:val="nil"/>
              <w:left w:val="single" w:sz="4" w:space="0" w:color="auto"/>
              <w:bottom w:val="single" w:sz="4" w:space="0" w:color="auto"/>
              <w:right w:val="single" w:sz="4" w:space="0" w:color="auto"/>
            </w:tcBorders>
            <w:shd w:val="clear" w:color="auto" w:fill="auto"/>
            <w:hideMark/>
          </w:tcPr>
          <w:p w:rsidR="00C8420E" w:rsidRPr="00C8420E" w:rsidRDefault="00C8420E" w:rsidP="00C8420E">
            <w:pPr>
              <w:rPr>
                <w:bCs/>
                <w:sz w:val="20"/>
                <w:szCs w:val="20"/>
              </w:rPr>
            </w:pPr>
            <w:r w:rsidRPr="00C8420E">
              <w:rPr>
                <w:bCs/>
                <w:sz w:val="20"/>
                <w:szCs w:val="20"/>
              </w:rPr>
              <w:t> </w:t>
            </w:r>
          </w:p>
        </w:tc>
        <w:tc>
          <w:tcPr>
            <w:tcW w:w="849" w:type="dxa"/>
            <w:tcBorders>
              <w:top w:val="nil"/>
              <w:left w:val="nil"/>
              <w:bottom w:val="single" w:sz="4" w:space="0" w:color="auto"/>
              <w:right w:val="single" w:sz="4" w:space="0" w:color="auto"/>
            </w:tcBorders>
            <w:shd w:val="clear" w:color="auto" w:fill="auto"/>
            <w:noWrap/>
            <w:hideMark/>
          </w:tcPr>
          <w:p w:rsidR="00C8420E" w:rsidRPr="00C8420E" w:rsidRDefault="00C8420E" w:rsidP="00C8420E">
            <w:pPr>
              <w:jc w:val="center"/>
              <w:rPr>
                <w:bCs/>
                <w:sz w:val="20"/>
                <w:szCs w:val="20"/>
              </w:rPr>
            </w:pPr>
            <w:r w:rsidRPr="00C8420E">
              <w:rPr>
                <w:bCs/>
                <w:sz w:val="20"/>
                <w:szCs w:val="20"/>
              </w:rPr>
              <w:t> </w:t>
            </w:r>
          </w:p>
        </w:tc>
        <w:tc>
          <w:tcPr>
            <w:tcW w:w="1157" w:type="dxa"/>
            <w:tcBorders>
              <w:top w:val="nil"/>
              <w:left w:val="nil"/>
              <w:bottom w:val="single" w:sz="4" w:space="0" w:color="auto"/>
              <w:right w:val="single" w:sz="4" w:space="0" w:color="auto"/>
            </w:tcBorders>
            <w:shd w:val="clear" w:color="auto" w:fill="auto"/>
            <w:noWrap/>
            <w:hideMark/>
          </w:tcPr>
          <w:p w:rsidR="00C8420E" w:rsidRPr="00C8420E" w:rsidRDefault="00C8420E" w:rsidP="00C8420E">
            <w:pPr>
              <w:jc w:val="center"/>
              <w:rPr>
                <w:sz w:val="20"/>
                <w:szCs w:val="20"/>
              </w:rPr>
            </w:pPr>
            <w:r w:rsidRPr="00C8420E">
              <w:rPr>
                <w:sz w:val="20"/>
                <w:szCs w:val="20"/>
              </w:rPr>
              <w:t> </w:t>
            </w:r>
          </w:p>
        </w:tc>
        <w:tc>
          <w:tcPr>
            <w:tcW w:w="738" w:type="dxa"/>
            <w:tcBorders>
              <w:top w:val="nil"/>
              <w:left w:val="nil"/>
              <w:bottom w:val="single" w:sz="4" w:space="0" w:color="auto"/>
              <w:right w:val="single" w:sz="4" w:space="0" w:color="auto"/>
            </w:tcBorders>
            <w:shd w:val="clear" w:color="auto" w:fill="auto"/>
            <w:noWrap/>
            <w:hideMark/>
          </w:tcPr>
          <w:p w:rsidR="00C8420E" w:rsidRPr="00C8420E" w:rsidRDefault="00C8420E" w:rsidP="00C8420E">
            <w:pPr>
              <w:jc w:val="center"/>
              <w:rPr>
                <w:sz w:val="20"/>
                <w:szCs w:val="20"/>
              </w:rPr>
            </w:pPr>
            <w:r w:rsidRPr="00C8420E">
              <w:rPr>
                <w:sz w:val="20"/>
                <w:szCs w:val="20"/>
              </w:rPr>
              <w:t> </w:t>
            </w:r>
          </w:p>
        </w:tc>
        <w:tc>
          <w:tcPr>
            <w:tcW w:w="1238" w:type="dxa"/>
            <w:tcBorders>
              <w:top w:val="nil"/>
              <w:left w:val="nil"/>
              <w:bottom w:val="single" w:sz="4" w:space="0" w:color="auto"/>
              <w:right w:val="single" w:sz="4" w:space="0" w:color="auto"/>
            </w:tcBorders>
            <w:shd w:val="clear" w:color="auto" w:fill="auto"/>
            <w:noWrap/>
            <w:hideMark/>
          </w:tcPr>
          <w:p w:rsidR="00C8420E" w:rsidRPr="00C8420E" w:rsidRDefault="00C8420E" w:rsidP="00C8420E">
            <w:pPr>
              <w:jc w:val="center"/>
              <w:rPr>
                <w:sz w:val="20"/>
                <w:szCs w:val="20"/>
              </w:rPr>
            </w:pPr>
            <w:r w:rsidRPr="00C8420E">
              <w:rPr>
                <w:sz w:val="20"/>
                <w:szCs w:val="20"/>
              </w:rPr>
              <w:t> </w:t>
            </w:r>
          </w:p>
        </w:tc>
        <w:tc>
          <w:tcPr>
            <w:tcW w:w="1141" w:type="dxa"/>
            <w:tcBorders>
              <w:top w:val="nil"/>
              <w:left w:val="nil"/>
              <w:bottom w:val="single" w:sz="4" w:space="0" w:color="auto"/>
              <w:right w:val="single" w:sz="4" w:space="0" w:color="auto"/>
            </w:tcBorders>
            <w:shd w:val="clear" w:color="auto" w:fill="auto"/>
            <w:noWrap/>
            <w:hideMark/>
          </w:tcPr>
          <w:p w:rsidR="00C8420E" w:rsidRPr="00C8420E" w:rsidRDefault="00C8420E" w:rsidP="00C8420E">
            <w:pPr>
              <w:jc w:val="center"/>
              <w:rPr>
                <w:bCs/>
                <w:sz w:val="20"/>
                <w:szCs w:val="20"/>
              </w:rPr>
            </w:pPr>
            <w:r w:rsidRPr="00C8420E">
              <w:rPr>
                <w:bCs/>
                <w:sz w:val="20"/>
                <w:szCs w:val="20"/>
              </w:rPr>
              <w:t> </w:t>
            </w:r>
          </w:p>
        </w:tc>
        <w:tc>
          <w:tcPr>
            <w:tcW w:w="1111" w:type="dxa"/>
            <w:tcBorders>
              <w:top w:val="nil"/>
              <w:left w:val="nil"/>
              <w:bottom w:val="single" w:sz="4" w:space="0" w:color="auto"/>
              <w:right w:val="single" w:sz="4" w:space="0" w:color="auto"/>
            </w:tcBorders>
            <w:shd w:val="clear" w:color="auto" w:fill="auto"/>
            <w:noWrap/>
            <w:hideMark/>
          </w:tcPr>
          <w:p w:rsidR="00C8420E" w:rsidRPr="00C8420E" w:rsidRDefault="00C8420E" w:rsidP="00C8420E">
            <w:pPr>
              <w:jc w:val="center"/>
              <w:rPr>
                <w:bCs/>
                <w:sz w:val="20"/>
                <w:szCs w:val="20"/>
              </w:rPr>
            </w:pPr>
            <w:r w:rsidRPr="00C8420E">
              <w:rPr>
                <w:bCs/>
                <w:sz w:val="20"/>
                <w:szCs w:val="20"/>
              </w:rPr>
              <w:t> </w:t>
            </w:r>
          </w:p>
        </w:tc>
      </w:tr>
      <w:tr w:rsidR="00C8420E" w:rsidRPr="00C8420E" w:rsidTr="00C8420E">
        <w:trPr>
          <w:trHeight w:val="480"/>
        </w:trPr>
        <w:tc>
          <w:tcPr>
            <w:tcW w:w="3486" w:type="dxa"/>
            <w:tcBorders>
              <w:top w:val="nil"/>
              <w:left w:val="single" w:sz="4" w:space="0" w:color="auto"/>
              <w:bottom w:val="single" w:sz="4" w:space="0" w:color="auto"/>
              <w:right w:val="single" w:sz="4" w:space="0" w:color="auto"/>
            </w:tcBorders>
            <w:shd w:val="clear" w:color="auto" w:fill="auto"/>
            <w:hideMark/>
          </w:tcPr>
          <w:p w:rsidR="00C8420E" w:rsidRPr="00C8420E" w:rsidRDefault="00C8420E" w:rsidP="00C8420E">
            <w:pPr>
              <w:rPr>
                <w:bCs/>
                <w:sz w:val="20"/>
                <w:szCs w:val="20"/>
              </w:rPr>
            </w:pPr>
            <w:r w:rsidRPr="00C8420E">
              <w:rPr>
                <w:bCs/>
                <w:sz w:val="20"/>
                <w:szCs w:val="20"/>
              </w:rPr>
              <w:t>Капитальный ремонт муниципального многоквартирного жилья</w:t>
            </w:r>
          </w:p>
        </w:tc>
        <w:tc>
          <w:tcPr>
            <w:tcW w:w="849" w:type="dxa"/>
            <w:tcBorders>
              <w:top w:val="nil"/>
              <w:left w:val="nil"/>
              <w:bottom w:val="single" w:sz="4" w:space="0" w:color="auto"/>
              <w:right w:val="single" w:sz="4" w:space="0" w:color="auto"/>
            </w:tcBorders>
            <w:shd w:val="clear" w:color="auto" w:fill="auto"/>
            <w:noWrap/>
            <w:hideMark/>
          </w:tcPr>
          <w:p w:rsidR="00C8420E" w:rsidRPr="00C8420E" w:rsidRDefault="00C8420E" w:rsidP="00C8420E">
            <w:pPr>
              <w:jc w:val="center"/>
              <w:rPr>
                <w:bCs/>
                <w:sz w:val="20"/>
                <w:szCs w:val="20"/>
              </w:rPr>
            </w:pPr>
            <w:r w:rsidRPr="00C8420E">
              <w:rPr>
                <w:bCs/>
                <w:sz w:val="20"/>
                <w:szCs w:val="20"/>
              </w:rPr>
              <w:t>.0501</w:t>
            </w:r>
          </w:p>
        </w:tc>
        <w:tc>
          <w:tcPr>
            <w:tcW w:w="1157" w:type="dxa"/>
            <w:tcBorders>
              <w:top w:val="nil"/>
              <w:left w:val="nil"/>
              <w:bottom w:val="single" w:sz="4" w:space="0" w:color="auto"/>
              <w:right w:val="single" w:sz="4" w:space="0" w:color="auto"/>
            </w:tcBorders>
            <w:shd w:val="clear" w:color="auto" w:fill="auto"/>
            <w:noWrap/>
            <w:hideMark/>
          </w:tcPr>
          <w:p w:rsidR="00C8420E" w:rsidRPr="00C8420E" w:rsidRDefault="00C8420E" w:rsidP="00C8420E">
            <w:pPr>
              <w:jc w:val="center"/>
              <w:rPr>
                <w:sz w:val="20"/>
                <w:szCs w:val="20"/>
              </w:rPr>
            </w:pPr>
            <w:r w:rsidRPr="00C8420E">
              <w:rPr>
                <w:sz w:val="20"/>
                <w:szCs w:val="20"/>
              </w:rPr>
              <w:t>3600020420</w:t>
            </w:r>
          </w:p>
        </w:tc>
        <w:tc>
          <w:tcPr>
            <w:tcW w:w="738" w:type="dxa"/>
            <w:tcBorders>
              <w:top w:val="nil"/>
              <w:left w:val="nil"/>
              <w:bottom w:val="single" w:sz="4" w:space="0" w:color="auto"/>
              <w:right w:val="single" w:sz="4" w:space="0" w:color="auto"/>
            </w:tcBorders>
            <w:shd w:val="clear" w:color="auto" w:fill="auto"/>
            <w:noWrap/>
            <w:hideMark/>
          </w:tcPr>
          <w:p w:rsidR="00C8420E" w:rsidRPr="00C8420E" w:rsidRDefault="00C8420E" w:rsidP="00C8420E">
            <w:pPr>
              <w:jc w:val="center"/>
              <w:rPr>
                <w:sz w:val="20"/>
                <w:szCs w:val="20"/>
              </w:rPr>
            </w:pPr>
            <w:r w:rsidRPr="00C8420E">
              <w:rPr>
                <w:sz w:val="20"/>
                <w:szCs w:val="20"/>
              </w:rPr>
              <w:t>244</w:t>
            </w:r>
          </w:p>
        </w:tc>
        <w:tc>
          <w:tcPr>
            <w:tcW w:w="1238" w:type="dxa"/>
            <w:tcBorders>
              <w:top w:val="nil"/>
              <w:left w:val="nil"/>
              <w:bottom w:val="single" w:sz="4" w:space="0" w:color="auto"/>
              <w:right w:val="single" w:sz="4" w:space="0" w:color="auto"/>
            </w:tcBorders>
            <w:shd w:val="clear" w:color="auto" w:fill="auto"/>
            <w:noWrap/>
            <w:hideMark/>
          </w:tcPr>
          <w:p w:rsidR="00C8420E" w:rsidRPr="00C8420E" w:rsidRDefault="00C8420E" w:rsidP="00C8420E">
            <w:pPr>
              <w:jc w:val="center"/>
              <w:rPr>
                <w:sz w:val="20"/>
                <w:szCs w:val="20"/>
              </w:rPr>
            </w:pPr>
            <w:r w:rsidRPr="00C8420E">
              <w:rPr>
                <w:sz w:val="20"/>
                <w:szCs w:val="20"/>
              </w:rPr>
              <w:t>225</w:t>
            </w:r>
          </w:p>
        </w:tc>
        <w:tc>
          <w:tcPr>
            <w:tcW w:w="1141" w:type="dxa"/>
            <w:tcBorders>
              <w:top w:val="nil"/>
              <w:left w:val="nil"/>
              <w:bottom w:val="single" w:sz="4" w:space="0" w:color="auto"/>
              <w:right w:val="single" w:sz="4" w:space="0" w:color="auto"/>
            </w:tcBorders>
            <w:shd w:val="clear" w:color="auto" w:fill="auto"/>
            <w:noWrap/>
            <w:hideMark/>
          </w:tcPr>
          <w:p w:rsidR="00C8420E" w:rsidRPr="00C8420E" w:rsidRDefault="00C8420E" w:rsidP="00C8420E">
            <w:pPr>
              <w:jc w:val="center"/>
              <w:rPr>
                <w:sz w:val="20"/>
                <w:szCs w:val="20"/>
              </w:rPr>
            </w:pPr>
            <w:r w:rsidRPr="00C8420E">
              <w:rPr>
                <w:sz w:val="20"/>
                <w:szCs w:val="20"/>
              </w:rPr>
              <w:t>150000</w:t>
            </w:r>
          </w:p>
        </w:tc>
        <w:tc>
          <w:tcPr>
            <w:tcW w:w="1111" w:type="dxa"/>
            <w:tcBorders>
              <w:top w:val="nil"/>
              <w:left w:val="nil"/>
              <w:bottom w:val="single" w:sz="4" w:space="0" w:color="auto"/>
              <w:right w:val="single" w:sz="4" w:space="0" w:color="auto"/>
            </w:tcBorders>
            <w:shd w:val="clear" w:color="auto" w:fill="auto"/>
            <w:noWrap/>
            <w:hideMark/>
          </w:tcPr>
          <w:p w:rsidR="00C8420E" w:rsidRPr="00C8420E" w:rsidRDefault="00C8420E" w:rsidP="00C8420E">
            <w:pPr>
              <w:jc w:val="center"/>
              <w:rPr>
                <w:sz w:val="20"/>
                <w:szCs w:val="20"/>
              </w:rPr>
            </w:pPr>
            <w:r w:rsidRPr="00C8420E">
              <w:rPr>
                <w:sz w:val="20"/>
                <w:szCs w:val="20"/>
              </w:rPr>
              <w:t>150000</w:t>
            </w:r>
          </w:p>
        </w:tc>
      </w:tr>
      <w:tr w:rsidR="00C8420E" w:rsidRPr="00C8420E" w:rsidTr="00C8420E">
        <w:trPr>
          <w:trHeight w:val="720"/>
        </w:trPr>
        <w:tc>
          <w:tcPr>
            <w:tcW w:w="3486" w:type="dxa"/>
            <w:tcBorders>
              <w:top w:val="nil"/>
              <w:left w:val="single" w:sz="4" w:space="0" w:color="auto"/>
              <w:bottom w:val="single" w:sz="4" w:space="0" w:color="auto"/>
              <w:right w:val="single" w:sz="4" w:space="0" w:color="auto"/>
            </w:tcBorders>
            <w:shd w:val="clear" w:color="auto" w:fill="auto"/>
            <w:hideMark/>
          </w:tcPr>
          <w:p w:rsidR="00C8420E" w:rsidRPr="00C8420E" w:rsidRDefault="00C8420E" w:rsidP="00C8420E">
            <w:pPr>
              <w:rPr>
                <w:sz w:val="20"/>
                <w:szCs w:val="20"/>
              </w:rPr>
            </w:pPr>
            <w:r w:rsidRPr="00C8420E">
              <w:rPr>
                <w:sz w:val="20"/>
                <w:szCs w:val="20"/>
              </w:rPr>
              <w:t>Расходы на работы, услуги по содержанию имущества (НКО Фонд кап. ремонта Костр. обл.)</w:t>
            </w:r>
          </w:p>
        </w:tc>
        <w:tc>
          <w:tcPr>
            <w:tcW w:w="849" w:type="dxa"/>
            <w:tcBorders>
              <w:top w:val="nil"/>
              <w:left w:val="nil"/>
              <w:bottom w:val="single" w:sz="4" w:space="0" w:color="auto"/>
              <w:right w:val="single" w:sz="4" w:space="0" w:color="auto"/>
            </w:tcBorders>
            <w:shd w:val="clear" w:color="auto" w:fill="auto"/>
            <w:noWrap/>
            <w:hideMark/>
          </w:tcPr>
          <w:p w:rsidR="00C8420E" w:rsidRPr="00C8420E" w:rsidRDefault="00C8420E" w:rsidP="00C8420E">
            <w:pPr>
              <w:jc w:val="center"/>
              <w:rPr>
                <w:bCs/>
                <w:sz w:val="20"/>
                <w:szCs w:val="20"/>
              </w:rPr>
            </w:pPr>
            <w:r w:rsidRPr="00C8420E">
              <w:rPr>
                <w:bCs/>
                <w:sz w:val="20"/>
                <w:szCs w:val="20"/>
              </w:rPr>
              <w:t> </w:t>
            </w:r>
          </w:p>
        </w:tc>
        <w:tc>
          <w:tcPr>
            <w:tcW w:w="1157" w:type="dxa"/>
            <w:tcBorders>
              <w:top w:val="nil"/>
              <w:left w:val="nil"/>
              <w:bottom w:val="single" w:sz="4" w:space="0" w:color="auto"/>
              <w:right w:val="single" w:sz="4" w:space="0" w:color="auto"/>
            </w:tcBorders>
            <w:shd w:val="clear" w:color="auto" w:fill="auto"/>
            <w:noWrap/>
            <w:hideMark/>
          </w:tcPr>
          <w:p w:rsidR="00C8420E" w:rsidRPr="00C8420E" w:rsidRDefault="00C8420E" w:rsidP="00C8420E">
            <w:pPr>
              <w:jc w:val="center"/>
              <w:rPr>
                <w:sz w:val="20"/>
                <w:szCs w:val="20"/>
              </w:rPr>
            </w:pPr>
            <w:r w:rsidRPr="00C8420E">
              <w:rPr>
                <w:sz w:val="20"/>
                <w:szCs w:val="20"/>
              </w:rPr>
              <w:t> </w:t>
            </w:r>
          </w:p>
        </w:tc>
        <w:tc>
          <w:tcPr>
            <w:tcW w:w="738" w:type="dxa"/>
            <w:tcBorders>
              <w:top w:val="nil"/>
              <w:left w:val="nil"/>
              <w:bottom w:val="single" w:sz="4" w:space="0" w:color="auto"/>
              <w:right w:val="single" w:sz="4" w:space="0" w:color="auto"/>
            </w:tcBorders>
            <w:shd w:val="clear" w:color="auto" w:fill="auto"/>
            <w:noWrap/>
            <w:hideMark/>
          </w:tcPr>
          <w:p w:rsidR="00C8420E" w:rsidRPr="00C8420E" w:rsidRDefault="00C8420E" w:rsidP="00C8420E">
            <w:pPr>
              <w:jc w:val="center"/>
              <w:rPr>
                <w:sz w:val="20"/>
                <w:szCs w:val="20"/>
              </w:rPr>
            </w:pPr>
            <w:r w:rsidRPr="00C8420E">
              <w:rPr>
                <w:sz w:val="20"/>
                <w:szCs w:val="20"/>
              </w:rPr>
              <w:t> </w:t>
            </w:r>
          </w:p>
        </w:tc>
        <w:tc>
          <w:tcPr>
            <w:tcW w:w="1238" w:type="dxa"/>
            <w:tcBorders>
              <w:top w:val="nil"/>
              <w:left w:val="nil"/>
              <w:bottom w:val="single" w:sz="4" w:space="0" w:color="auto"/>
              <w:right w:val="single" w:sz="4" w:space="0" w:color="auto"/>
            </w:tcBorders>
            <w:shd w:val="clear" w:color="auto" w:fill="auto"/>
            <w:noWrap/>
            <w:hideMark/>
          </w:tcPr>
          <w:p w:rsidR="00C8420E" w:rsidRPr="00C8420E" w:rsidRDefault="00C8420E" w:rsidP="00C8420E">
            <w:pPr>
              <w:jc w:val="center"/>
              <w:rPr>
                <w:sz w:val="20"/>
                <w:szCs w:val="20"/>
              </w:rPr>
            </w:pPr>
            <w:r w:rsidRPr="00C8420E">
              <w:rPr>
                <w:sz w:val="20"/>
                <w:szCs w:val="20"/>
              </w:rPr>
              <w:t>225.1000</w:t>
            </w:r>
          </w:p>
        </w:tc>
        <w:tc>
          <w:tcPr>
            <w:tcW w:w="1141" w:type="dxa"/>
            <w:tcBorders>
              <w:top w:val="nil"/>
              <w:left w:val="nil"/>
              <w:bottom w:val="single" w:sz="4" w:space="0" w:color="auto"/>
              <w:right w:val="single" w:sz="4" w:space="0" w:color="auto"/>
            </w:tcBorders>
            <w:shd w:val="clear" w:color="auto" w:fill="auto"/>
            <w:noWrap/>
            <w:hideMark/>
          </w:tcPr>
          <w:p w:rsidR="00C8420E" w:rsidRPr="00C8420E" w:rsidRDefault="00C8420E" w:rsidP="00C8420E">
            <w:pPr>
              <w:jc w:val="center"/>
              <w:rPr>
                <w:sz w:val="20"/>
                <w:szCs w:val="20"/>
              </w:rPr>
            </w:pPr>
            <w:r w:rsidRPr="00C8420E">
              <w:rPr>
                <w:sz w:val="20"/>
                <w:szCs w:val="20"/>
              </w:rPr>
              <w:t>150000</w:t>
            </w:r>
          </w:p>
        </w:tc>
        <w:tc>
          <w:tcPr>
            <w:tcW w:w="1111" w:type="dxa"/>
            <w:tcBorders>
              <w:top w:val="nil"/>
              <w:left w:val="nil"/>
              <w:bottom w:val="single" w:sz="4" w:space="0" w:color="auto"/>
              <w:right w:val="single" w:sz="4" w:space="0" w:color="auto"/>
            </w:tcBorders>
            <w:shd w:val="clear" w:color="auto" w:fill="auto"/>
            <w:noWrap/>
            <w:hideMark/>
          </w:tcPr>
          <w:p w:rsidR="00C8420E" w:rsidRPr="00C8420E" w:rsidRDefault="00C8420E" w:rsidP="00C8420E">
            <w:pPr>
              <w:jc w:val="center"/>
              <w:rPr>
                <w:sz w:val="20"/>
                <w:szCs w:val="20"/>
              </w:rPr>
            </w:pPr>
            <w:r w:rsidRPr="00C8420E">
              <w:rPr>
                <w:sz w:val="20"/>
                <w:szCs w:val="20"/>
              </w:rPr>
              <w:t>150000</w:t>
            </w:r>
          </w:p>
        </w:tc>
      </w:tr>
      <w:tr w:rsidR="00C8420E" w:rsidRPr="00C8420E" w:rsidTr="00C8420E">
        <w:trPr>
          <w:trHeight w:val="255"/>
        </w:trPr>
        <w:tc>
          <w:tcPr>
            <w:tcW w:w="3486" w:type="dxa"/>
            <w:tcBorders>
              <w:top w:val="nil"/>
              <w:left w:val="single" w:sz="4" w:space="0" w:color="auto"/>
              <w:bottom w:val="single" w:sz="4" w:space="0" w:color="auto"/>
              <w:right w:val="single" w:sz="4" w:space="0" w:color="auto"/>
            </w:tcBorders>
            <w:shd w:val="clear" w:color="auto" w:fill="auto"/>
            <w:hideMark/>
          </w:tcPr>
          <w:p w:rsidR="00C8420E" w:rsidRPr="00C8420E" w:rsidRDefault="00C8420E" w:rsidP="00C8420E">
            <w:pPr>
              <w:rPr>
                <w:bCs/>
                <w:sz w:val="20"/>
                <w:szCs w:val="20"/>
              </w:rPr>
            </w:pPr>
            <w:r w:rsidRPr="00C8420E">
              <w:rPr>
                <w:bCs/>
                <w:sz w:val="20"/>
                <w:szCs w:val="20"/>
              </w:rPr>
              <w:t>ИТОГО :</w:t>
            </w:r>
          </w:p>
        </w:tc>
        <w:tc>
          <w:tcPr>
            <w:tcW w:w="849" w:type="dxa"/>
            <w:tcBorders>
              <w:top w:val="nil"/>
              <w:left w:val="nil"/>
              <w:bottom w:val="single" w:sz="4" w:space="0" w:color="auto"/>
              <w:right w:val="single" w:sz="4" w:space="0" w:color="auto"/>
            </w:tcBorders>
            <w:shd w:val="clear" w:color="auto" w:fill="auto"/>
            <w:noWrap/>
            <w:hideMark/>
          </w:tcPr>
          <w:p w:rsidR="00C8420E" w:rsidRPr="00C8420E" w:rsidRDefault="00C8420E" w:rsidP="00C8420E">
            <w:pPr>
              <w:jc w:val="center"/>
              <w:rPr>
                <w:bCs/>
                <w:sz w:val="20"/>
                <w:szCs w:val="20"/>
              </w:rPr>
            </w:pPr>
            <w:r w:rsidRPr="00C8420E">
              <w:rPr>
                <w:bCs/>
                <w:sz w:val="20"/>
                <w:szCs w:val="20"/>
              </w:rPr>
              <w:t> </w:t>
            </w:r>
          </w:p>
        </w:tc>
        <w:tc>
          <w:tcPr>
            <w:tcW w:w="1157" w:type="dxa"/>
            <w:tcBorders>
              <w:top w:val="nil"/>
              <w:left w:val="nil"/>
              <w:bottom w:val="single" w:sz="4" w:space="0" w:color="auto"/>
              <w:right w:val="single" w:sz="4" w:space="0" w:color="auto"/>
            </w:tcBorders>
            <w:shd w:val="clear" w:color="auto" w:fill="auto"/>
            <w:noWrap/>
            <w:hideMark/>
          </w:tcPr>
          <w:p w:rsidR="00C8420E" w:rsidRPr="00C8420E" w:rsidRDefault="00C8420E" w:rsidP="00C8420E">
            <w:pPr>
              <w:jc w:val="center"/>
              <w:rPr>
                <w:sz w:val="20"/>
                <w:szCs w:val="20"/>
              </w:rPr>
            </w:pPr>
            <w:r w:rsidRPr="00C8420E">
              <w:rPr>
                <w:sz w:val="20"/>
                <w:szCs w:val="20"/>
              </w:rPr>
              <w:t> </w:t>
            </w:r>
          </w:p>
        </w:tc>
        <w:tc>
          <w:tcPr>
            <w:tcW w:w="738" w:type="dxa"/>
            <w:tcBorders>
              <w:top w:val="nil"/>
              <w:left w:val="nil"/>
              <w:bottom w:val="single" w:sz="4" w:space="0" w:color="auto"/>
              <w:right w:val="single" w:sz="4" w:space="0" w:color="auto"/>
            </w:tcBorders>
            <w:shd w:val="clear" w:color="auto" w:fill="auto"/>
            <w:noWrap/>
            <w:hideMark/>
          </w:tcPr>
          <w:p w:rsidR="00C8420E" w:rsidRPr="00C8420E" w:rsidRDefault="00C8420E" w:rsidP="00C8420E">
            <w:pPr>
              <w:jc w:val="center"/>
              <w:rPr>
                <w:sz w:val="20"/>
                <w:szCs w:val="20"/>
              </w:rPr>
            </w:pPr>
            <w:r w:rsidRPr="00C8420E">
              <w:rPr>
                <w:sz w:val="20"/>
                <w:szCs w:val="20"/>
              </w:rPr>
              <w:t> </w:t>
            </w:r>
          </w:p>
        </w:tc>
        <w:tc>
          <w:tcPr>
            <w:tcW w:w="1238" w:type="dxa"/>
            <w:tcBorders>
              <w:top w:val="nil"/>
              <w:left w:val="nil"/>
              <w:bottom w:val="single" w:sz="4" w:space="0" w:color="auto"/>
              <w:right w:val="single" w:sz="4" w:space="0" w:color="auto"/>
            </w:tcBorders>
            <w:shd w:val="clear" w:color="auto" w:fill="auto"/>
            <w:noWrap/>
            <w:hideMark/>
          </w:tcPr>
          <w:p w:rsidR="00C8420E" w:rsidRPr="00C8420E" w:rsidRDefault="00C8420E" w:rsidP="00C8420E">
            <w:pPr>
              <w:jc w:val="center"/>
              <w:rPr>
                <w:sz w:val="20"/>
                <w:szCs w:val="20"/>
              </w:rPr>
            </w:pPr>
            <w:r w:rsidRPr="00C8420E">
              <w:rPr>
                <w:sz w:val="20"/>
                <w:szCs w:val="20"/>
              </w:rPr>
              <w:t> </w:t>
            </w:r>
          </w:p>
        </w:tc>
        <w:tc>
          <w:tcPr>
            <w:tcW w:w="1141" w:type="dxa"/>
            <w:tcBorders>
              <w:top w:val="nil"/>
              <w:left w:val="nil"/>
              <w:bottom w:val="single" w:sz="4" w:space="0" w:color="auto"/>
              <w:right w:val="single" w:sz="4" w:space="0" w:color="auto"/>
            </w:tcBorders>
            <w:shd w:val="clear" w:color="auto" w:fill="auto"/>
            <w:noWrap/>
            <w:hideMark/>
          </w:tcPr>
          <w:p w:rsidR="00C8420E" w:rsidRPr="00C8420E" w:rsidRDefault="00C8420E" w:rsidP="00C8420E">
            <w:pPr>
              <w:jc w:val="center"/>
              <w:rPr>
                <w:bCs/>
                <w:sz w:val="20"/>
                <w:szCs w:val="20"/>
              </w:rPr>
            </w:pPr>
            <w:r w:rsidRPr="00C8420E">
              <w:rPr>
                <w:bCs/>
                <w:sz w:val="20"/>
                <w:szCs w:val="20"/>
              </w:rPr>
              <w:t>150000</w:t>
            </w:r>
          </w:p>
        </w:tc>
        <w:tc>
          <w:tcPr>
            <w:tcW w:w="1111" w:type="dxa"/>
            <w:tcBorders>
              <w:top w:val="nil"/>
              <w:left w:val="nil"/>
              <w:bottom w:val="single" w:sz="4" w:space="0" w:color="auto"/>
              <w:right w:val="single" w:sz="4" w:space="0" w:color="auto"/>
            </w:tcBorders>
            <w:shd w:val="clear" w:color="auto" w:fill="auto"/>
            <w:noWrap/>
            <w:hideMark/>
          </w:tcPr>
          <w:p w:rsidR="00C8420E" w:rsidRPr="00C8420E" w:rsidRDefault="00C8420E" w:rsidP="00C8420E">
            <w:pPr>
              <w:jc w:val="center"/>
              <w:rPr>
                <w:bCs/>
                <w:sz w:val="20"/>
                <w:szCs w:val="20"/>
              </w:rPr>
            </w:pPr>
            <w:r w:rsidRPr="00C8420E">
              <w:rPr>
                <w:bCs/>
                <w:sz w:val="20"/>
                <w:szCs w:val="20"/>
              </w:rPr>
              <w:t>150000</w:t>
            </w:r>
          </w:p>
        </w:tc>
      </w:tr>
      <w:tr w:rsidR="00C8420E" w:rsidRPr="00C8420E" w:rsidTr="00C8420E">
        <w:trPr>
          <w:trHeight w:val="255"/>
        </w:trPr>
        <w:tc>
          <w:tcPr>
            <w:tcW w:w="3486" w:type="dxa"/>
            <w:tcBorders>
              <w:top w:val="nil"/>
              <w:left w:val="single" w:sz="4" w:space="0" w:color="auto"/>
              <w:bottom w:val="single" w:sz="4" w:space="0" w:color="auto"/>
              <w:right w:val="single" w:sz="4" w:space="0" w:color="auto"/>
            </w:tcBorders>
            <w:shd w:val="clear" w:color="auto" w:fill="auto"/>
            <w:hideMark/>
          </w:tcPr>
          <w:p w:rsidR="00C8420E" w:rsidRPr="00C8420E" w:rsidRDefault="00C8420E" w:rsidP="00C8420E">
            <w:pPr>
              <w:rPr>
                <w:bCs/>
                <w:sz w:val="20"/>
                <w:szCs w:val="20"/>
              </w:rPr>
            </w:pPr>
            <w:r w:rsidRPr="00C8420E">
              <w:rPr>
                <w:bCs/>
                <w:sz w:val="20"/>
                <w:szCs w:val="20"/>
              </w:rPr>
              <w:t> </w:t>
            </w:r>
          </w:p>
        </w:tc>
        <w:tc>
          <w:tcPr>
            <w:tcW w:w="849" w:type="dxa"/>
            <w:tcBorders>
              <w:top w:val="nil"/>
              <w:left w:val="nil"/>
              <w:bottom w:val="single" w:sz="4" w:space="0" w:color="auto"/>
              <w:right w:val="single" w:sz="4" w:space="0" w:color="auto"/>
            </w:tcBorders>
            <w:shd w:val="clear" w:color="auto" w:fill="auto"/>
            <w:noWrap/>
            <w:hideMark/>
          </w:tcPr>
          <w:p w:rsidR="00C8420E" w:rsidRPr="00C8420E" w:rsidRDefault="00C8420E" w:rsidP="00C8420E">
            <w:pPr>
              <w:jc w:val="center"/>
              <w:rPr>
                <w:bCs/>
                <w:sz w:val="20"/>
                <w:szCs w:val="20"/>
              </w:rPr>
            </w:pPr>
            <w:r w:rsidRPr="00C8420E">
              <w:rPr>
                <w:bCs/>
                <w:sz w:val="20"/>
                <w:szCs w:val="20"/>
              </w:rPr>
              <w:t> </w:t>
            </w:r>
          </w:p>
        </w:tc>
        <w:tc>
          <w:tcPr>
            <w:tcW w:w="1157" w:type="dxa"/>
            <w:tcBorders>
              <w:top w:val="nil"/>
              <w:left w:val="nil"/>
              <w:bottom w:val="single" w:sz="4" w:space="0" w:color="auto"/>
              <w:right w:val="single" w:sz="4" w:space="0" w:color="auto"/>
            </w:tcBorders>
            <w:shd w:val="clear" w:color="auto" w:fill="auto"/>
            <w:noWrap/>
            <w:hideMark/>
          </w:tcPr>
          <w:p w:rsidR="00C8420E" w:rsidRPr="00C8420E" w:rsidRDefault="00C8420E" w:rsidP="00C8420E">
            <w:pPr>
              <w:jc w:val="center"/>
              <w:rPr>
                <w:sz w:val="20"/>
                <w:szCs w:val="20"/>
              </w:rPr>
            </w:pPr>
            <w:r w:rsidRPr="00C8420E">
              <w:rPr>
                <w:sz w:val="20"/>
                <w:szCs w:val="20"/>
              </w:rPr>
              <w:t> </w:t>
            </w:r>
          </w:p>
        </w:tc>
        <w:tc>
          <w:tcPr>
            <w:tcW w:w="738" w:type="dxa"/>
            <w:tcBorders>
              <w:top w:val="nil"/>
              <w:left w:val="nil"/>
              <w:bottom w:val="single" w:sz="4" w:space="0" w:color="auto"/>
              <w:right w:val="single" w:sz="4" w:space="0" w:color="auto"/>
            </w:tcBorders>
            <w:shd w:val="clear" w:color="auto" w:fill="auto"/>
            <w:noWrap/>
            <w:hideMark/>
          </w:tcPr>
          <w:p w:rsidR="00C8420E" w:rsidRPr="00C8420E" w:rsidRDefault="00C8420E" w:rsidP="00C8420E">
            <w:pPr>
              <w:jc w:val="center"/>
              <w:rPr>
                <w:sz w:val="20"/>
                <w:szCs w:val="20"/>
              </w:rPr>
            </w:pPr>
            <w:r w:rsidRPr="00C8420E">
              <w:rPr>
                <w:sz w:val="20"/>
                <w:szCs w:val="20"/>
              </w:rPr>
              <w:t> </w:t>
            </w:r>
          </w:p>
        </w:tc>
        <w:tc>
          <w:tcPr>
            <w:tcW w:w="1238" w:type="dxa"/>
            <w:tcBorders>
              <w:top w:val="nil"/>
              <w:left w:val="nil"/>
              <w:bottom w:val="single" w:sz="4" w:space="0" w:color="auto"/>
              <w:right w:val="single" w:sz="4" w:space="0" w:color="auto"/>
            </w:tcBorders>
            <w:shd w:val="clear" w:color="auto" w:fill="auto"/>
            <w:noWrap/>
            <w:hideMark/>
          </w:tcPr>
          <w:p w:rsidR="00C8420E" w:rsidRPr="00C8420E" w:rsidRDefault="00C8420E" w:rsidP="00C8420E">
            <w:pPr>
              <w:jc w:val="center"/>
              <w:rPr>
                <w:sz w:val="20"/>
                <w:szCs w:val="20"/>
              </w:rPr>
            </w:pPr>
            <w:r w:rsidRPr="00C8420E">
              <w:rPr>
                <w:sz w:val="20"/>
                <w:szCs w:val="20"/>
              </w:rPr>
              <w:t> </w:t>
            </w:r>
          </w:p>
        </w:tc>
        <w:tc>
          <w:tcPr>
            <w:tcW w:w="1141" w:type="dxa"/>
            <w:tcBorders>
              <w:top w:val="nil"/>
              <w:left w:val="nil"/>
              <w:bottom w:val="single" w:sz="4" w:space="0" w:color="auto"/>
              <w:right w:val="single" w:sz="4" w:space="0" w:color="auto"/>
            </w:tcBorders>
            <w:shd w:val="clear" w:color="auto" w:fill="auto"/>
            <w:noWrap/>
            <w:hideMark/>
          </w:tcPr>
          <w:p w:rsidR="00C8420E" w:rsidRPr="00C8420E" w:rsidRDefault="00C8420E" w:rsidP="00C8420E">
            <w:pPr>
              <w:jc w:val="center"/>
              <w:rPr>
                <w:bCs/>
                <w:sz w:val="20"/>
                <w:szCs w:val="20"/>
              </w:rPr>
            </w:pPr>
            <w:r w:rsidRPr="00C8420E">
              <w:rPr>
                <w:bCs/>
                <w:sz w:val="20"/>
                <w:szCs w:val="20"/>
              </w:rPr>
              <w:t> </w:t>
            </w:r>
          </w:p>
        </w:tc>
        <w:tc>
          <w:tcPr>
            <w:tcW w:w="1111" w:type="dxa"/>
            <w:tcBorders>
              <w:top w:val="nil"/>
              <w:left w:val="nil"/>
              <w:bottom w:val="single" w:sz="4" w:space="0" w:color="auto"/>
              <w:right w:val="single" w:sz="4" w:space="0" w:color="auto"/>
            </w:tcBorders>
            <w:shd w:val="clear" w:color="auto" w:fill="auto"/>
            <w:noWrap/>
            <w:hideMark/>
          </w:tcPr>
          <w:p w:rsidR="00C8420E" w:rsidRPr="00C8420E" w:rsidRDefault="00C8420E" w:rsidP="00C8420E">
            <w:pPr>
              <w:jc w:val="center"/>
              <w:rPr>
                <w:bCs/>
                <w:sz w:val="20"/>
                <w:szCs w:val="20"/>
              </w:rPr>
            </w:pPr>
            <w:r w:rsidRPr="00C8420E">
              <w:rPr>
                <w:bCs/>
                <w:sz w:val="20"/>
                <w:szCs w:val="20"/>
              </w:rPr>
              <w:t> </w:t>
            </w:r>
          </w:p>
        </w:tc>
      </w:tr>
      <w:tr w:rsidR="00C8420E" w:rsidRPr="00C8420E" w:rsidTr="00C8420E">
        <w:trPr>
          <w:trHeight w:val="480"/>
        </w:trPr>
        <w:tc>
          <w:tcPr>
            <w:tcW w:w="3486" w:type="dxa"/>
            <w:tcBorders>
              <w:top w:val="nil"/>
              <w:left w:val="single" w:sz="4" w:space="0" w:color="auto"/>
              <w:bottom w:val="single" w:sz="4" w:space="0" w:color="auto"/>
              <w:right w:val="single" w:sz="4" w:space="0" w:color="auto"/>
            </w:tcBorders>
            <w:shd w:val="clear" w:color="auto" w:fill="auto"/>
            <w:hideMark/>
          </w:tcPr>
          <w:p w:rsidR="00C8420E" w:rsidRPr="00C8420E" w:rsidRDefault="00C8420E" w:rsidP="00C8420E">
            <w:pPr>
              <w:rPr>
                <w:bCs/>
                <w:sz w:val="20"/>
                <w:szCs w:val="20"/>
              </w:rPr>
            </w:pPr>
            <w:r w:rsidRPr="00C8420E">
              <w:rPr>
                <w:bCs/>
                <w:sz w:val="20"/>
                <w:szCs w:val="20"/>
              </w:rPr>
              <w:t>Мероприятия в области коммунального хозяйства</w:t>
            </w:r>
          </w:p>
        </w:tc>
        <w:tc>
          <w:tcPr>
            <w:tcW w:w="849" w:type="dxa"/>
            <w:tcBorders>
              <w:top w:val="nil"/>
              <w:left w:val="nil"/>
              <w:bottom w:val="single" w:sz="4" w:space="0" w:color="auto"/>
              <w:right w:val="single" w:sz="4" w:space="0" w:color="auto"/>
            </w:tcBorders>
            <w:shd w:val="clear" w:color="auto" w:fill="auto"/>
            <w:noWrap/>
            <w:hideMark/>
          </w:tcPr>
          <w:p w:rsidR="00C8420E" w:rsidRPr="00C8420E" w:rsidRDefault="00C8420E" w:rsidP="00C8420E">
            <w:pPr>
              <w:jc w:val="center"/>
              <w:rPr>
                <w:bCs/>
                <w:sz w:val="20"/>
                <w:szCs w:val="20"/>
              </w:rPr>
            </w:pPr>
            <w:r w:rsidRPr="00C8420E">
              <w:rPr>
                <w:bCs/>
                <w:sz w:val="20"/>
                <w:szCs w:val="20"/>
              </w:rPr>
              <w:t>.0502</w:t>
            </w:r>
          </w:p>
        </w:tc>
        <w:tc>
          <w:tcPr>
            <w:tcW w:w="1157" w:type="dxa"/>
            <w:tcBorders>
              <w:top w:val="nil"/>
              <w:left w:val="nil"/>
              <w:bottom w:val="single" w:sz="4" w:space="0" w:color="auto"/>
              <w:right w:val="single" w:sz="4" w:space="0" w:color="auto"/>
            </w:tcBorders>
            <w:shd w:val="clear" w:color="auto" w:fill="auto"/>
            <w:noWrap/>
            <w:hideMark/>
          </w:tcPr>
          <w:p w:rsidR="00C8420E" w:rsidRPr="00C8420E" w:rsidRDefault="00C8420E" w:rsidP="00C8420E">
            <w:pPr>
              <w:jc w:val="center"/>
              <w:rPr>
                <w:sz w:val="20"/>
                <w:szCs w:val="20"/>
              </w:rPr>
            </w:pPr>
            <w:r w:rsidRPr="00C8420E">
              <w:rPr>
                <w:sz w:val="20"/>
                <w:szCs w:val="20"/>
              </w:rPr>
              <w:t>3610020510</w:t>
            </w:r>
          </w:p>
        </w:tc>
        <w:tc>
          <w:tcPr>
            <w:tcW w:w="738" w:type="dxa"/>
            <w:tcBorders>
              <w:top w:val="nil"/>
              <w:left w:val="nil"/>
              <w:bottom w:val="single" w:sz="4" w:space="0" w:color="auto"/>
              <w:right w:val="single" w:sz="4" w:space="0" w:color="auto"/>
            </w:tcBorders>
            <w:shd w:val="clear" w:color="auto" w:fill="auto"/>
            <w:noWrap/>
            <w:hideMark/>
          </w:tcPr>
          <w:p w:rsidR="00C8420E" w:rsidRPr="00C8420E" w:rsidRDefault="00C8420E" w:rsidP="00C8420E">
            <w:pPr>
              <w:jc w:val="center"/>
              <w:rPr>
                <w:sz w:val="20"/>
                <w:szCs w:val="20"/>
              </w:rPr>
            </w:pPr>
            <w:r w:rsidRPr="00C8420E">
              <w:rPr>
                <w:sz w:val="20"/>
                <w:szCs w:val="20"/>
              </w:rPr>
              <w:t>244</w:t>
            </w:r>
          </w:p>
        </w:tc>
        <w:tc>
          <w:tcPr>
            <w:tcW w:w="1238" w:type="dxa"/>
            <w:tcBorders>
              <w:top w:val="nil"/>
              <w:left w:val="nil"/>
              <w:bottom w:val="single" w:sz="4" w:space="0" w:color="auto"/>
              <w:right w:val="single" w:sz="4" w:space="0" w:color="auto"/>
            </w:tcBorders>
            <w:shd w:val="clear" w:color="auto" w:fill="auto"/>
            <w:noWrap/>
            <w:hideMark/>
          </w:tcPr>
          <w:p w:rsidR="00C8420E" w:rsidRPr="00C8420E" w:rsidRDefault="00C8420E" w:rsidP="00C8420E">
            <w:pPr>
              <w:jc w:val="center"/>
              <w:rPr>
                <w:sz w:val="20"/>
                <w:szCs w:val="20"/>
              </w:rPr>
            </w:pPr>
            <w:r w:rsidRPr="00C8420E">
              <w:rPr>
                <w:sz w:val="20"/>
                <w:szCs w:val="20"/>
              </w:rPr>
              <w:t>225</w:t>
            </w:r>
          </w:p>
        </w:tc>
        <w:tc>
          <w:tcPr>
            <w:tcW w:w="1141" w:type="dxa"/>
            <w:tcBorders>
              <w:top w:val="nil"/>
              <w:left w:val="nil"/>
              <w:bottom w:val="single" w:sz="4" w:space="0" w:color="auto"/>
              <w:right w:val="single" w:sz="4" w:space="0" w:color="auto"/>
            </w:tcBorders>
            <w:shd w:val="clear" w:color="auto" w:fill="auto"/>
            <w:noWrap/>
            <w:hideMark/>
          </w:tcPr>
          <w:p w:rsidR="00C8420E" w:rsidRPr="00C8420E" w:rsidRDefault="00C8420E" w:rsidP="00C8420E">
            <w:pPr>
              <w:jc w:val="center"/>
              <w:rPr>
                <w:sz w:val="20"/>
                <w:szCs w:val="20"/>
              </w:rPr>
            </w:pPr>
            <w:r w:rsidRPr="00C8420E">
              <w:rPr>
                <w:sz w:val="20"/>
                <w:szCs w:val="20"/>
              </w:rPr>
              <w:t>40000</w:t>
            </w:r>
          </w:p>
        </w:tc>
        <w:tc>
          <w:tcPr>
            <w:tcW w:w="1111" w:type="dxa"/>
            <w:tcBorders>
              <w:top w:val="nil"/>
              <w:left w:val="nil"/>
              <w:bottom w:val="single" w:sz="4" w:space="0" w:color="auto"/>
              <w:right w:val="single" w:sz="4" w:space="0" w:color="auto"/>
            </w:tcBorders>
            <w:shd w:val="clear" w:color="auto" w:fill="auto"/>
            <w:noWrap/>
            <w:hideMark/>
          </w:tcPr>
          <w:p w:rsidR="00C8420E" w:rsidRPr="00C8420E" w:rsidRDefault="00C8420E" w:rsidP="00C8420E">
            <w:pPr>
              <w:jc w:val="center"/>
              <w:rPr>
                <w:sz w:val="20"/>
                <w:szCs w:val="20"/>
              </w:rPr>
            </w:pPr>
            <w:r w:rsidRPr="00C8420E">
              <w:rPr>
                <w:sz w:val="20"/>
                <w:szCs w:val="20"/>
              </w:rPr>
              <w:t>40000</w:t>
            </w:r>
          </w:p>
        </w:tc>
      </w:tr>
      <w:tr w:rsidR="00C8420E" w:rsidRPr="00C8420E" w:rsidTr="00C8420E">
        <w:trPr>
          <w:trHeight w:val="480"/>
        </w:trPr>
        <w:tc>
          <w:tcPr>
            <w:tcW w:w="3486" w:type="dxa"/>
            <w:tcBorders>
              <w:top w:val="nil"/>
              <w:left w:val="single" w:sz="4" w:space="0" w:color="auto"/>
              <w:bottom w:val="single" w:sz="4" w:space="0" w:color="auto"/>
              <w:right w:val="single" w:sz="4" w:space="0" w:color="auto"/>
            </w:tcBorders>
            <w:shd w:val="clear" w:color="auto" w:fill="auto"/>
            <w:hideMark/>
          </w:tcPr>
          <w:p w:rsidR="00C8420E" w:rsidRPr="00C8420E" w:rsidRDefault="00C8420E" w:rsidP="00C8420E">
            <w:pPr>
              <w:rPr>
                <w:sz w:val="20"/>
                <w:szCs w:val="20"/>
              </w:rPr>
            </w:pPr>
            <w:r w:rsidRPr="00C8420E">
              <w:rPr>
                <w:sz w:val="20"/>
                <w:szCs w:val="20"/>
              </w:rPr>
              <w:t>Расходы на работы, услуги по содержанию имущества</w:t>
            </w:r>
          </w:p>
        </w:tc>
        <w:tc>
          <w:tcPr>
            <w:tcW w:w="849" w:type="dxa"/>
            <w:tcBorders>
              <w:top w:val="nil"/>
              <w:left w:val="nil"/>
              <w:bottom w:val="single" w:sz="4" w:space="0" w:color="auto"/>
              <w:right w:val="single" w:sz="4" w:space="0" w:color="auto"/>
            </w:tcBorders>
            <w:shd w:val="clear" w:color="auto" w:fill="auto"/>
            <w:noWrap/>
            <w:hideMark/>
          </w:tcPr>
          <w:p w:rsidR="00C8420E" w:rsidRPr="00C8420E" w:rsidRDefault="00C8420E" w:rsidP="00C8420E">
            <w:pPr>
              <w:jc w:val="center"/>
              <w:rPr>
                <w:bCs/>
                <w:sz w:val="20"/>
                <w:szCs w:val="20"/>
              </w:rPr>
            </w:pPr>
            <w:r w:rsidRPr="00C8420E">
              <w:rPr>
                <w:bCs/>
                <w:sz w:val="20"/>
                <w:szCs w:val="20"/>
              </w:rPr>
              <w:t> </w:t>
            </w:r>
          </w:p>
        </w:tc>
        <w:tc>
          <w:tcPr>
            <w:tcW w:w="1157" w:type="dxa"/>
            <w:tcBorders>
              <w:top w:val="nil"/>
              <w:left w:val="nil"/>
              <w:bottom w:val="single" w:sz="4" w:space="0" w:color="auto"/>
              <w:right w:val="single" w:sz="4" w:space="0" w:color="auto"/>
            </w:tcBorders>
            <w:shd w:val="clear" w:color="auto" w:fill="auto"/>
            <w:noWrap/>
            <w:hideMark/>
          </w:tcPr>
          <w:p w:rsidR="00C8420E" w:rsidRPr="00C8420E" w:rsidRDefault="00C8420E" w:rsidP="00C8420E">
            <w:pPr>
              <w:jc w:val="center"/>
              <w:rPr>
                <w:sz w:val="20"/>
                <w:szCs w:val="20"/>
              </w:rPr>
            </w:pPr>
            <w:r w:rsidRPr="00C8420E">
              <w:rPr>
                <w:sz w:val="20"/>
                <w:szCs w:val="20"/>
              </w:rPr>
              <w:t> </w:t>
            </w:r>
          </w:p>
        </w:tc>
        <w:tc>
          <w:tcPr>
            <w:tcW w:w="738" w:type="dxa"/>
            <w:tcBorders>
              <w:top w:val="nil"/>
              <w:left w:val="nil"/>
              <w:bottom w:val="single" w:sz="4" w:space="0" w:color="auto"/>
              <w:right w:val="single" w:sz="4" w:space="0" w:color="auto"/>
            </w:tcBorders>
            <w:shd w:val="clear" w:color="auto" w:fill="auto"/>
            <w:noWrap/>
            <w:hideMark/>
          </w:tcPr>
          <w:p w:rsidR="00C8420E" w:rsidRPr="00C8420E" w:rsidRDefault="00C8420E" w:rsidP="00C8420E">
            <w:pPr>
              <w:jc w:val="center"/>
              <w:rPr>
                <w:sz w:val="20"/>
                <w:szCs w:val="20"/>
              </w:rPr>
            </w:pPr>
            <w:r w:rsidRPr="00C8420E">
              <w:rPr>
                <w:sz w:val="20"/>
                <w:szCs w:val="20"/>
              </w:rPr>
              <w:t> </w:t>
            </w:r>
          </w:p>
        </w:tc>
        <w:tc>
          <w:tcPr>
            <w:tcW w:w="1238" w:type="dxa"/>
            <w:tcBorders>
              <w:top w:val="nil"/>
              <w:left w:val="nil"/>
              <w:bottom w:val="single" w:sz="4" w:space="0" w:color="auto"/>
              <w:right w:val="single" w:sz="4" w:space="0" w:color="auto"/>
            </w:tcBorders>
            <w:shd w:val="clear" w:color="auto" w:fill="auto"/>
            <w:noWrap/>
            <w:hideMark/>
          </w:tcPr>
          <w:p w:rsidR="00C8420E" w:rsidRPr="00C8420E" w:rsidRDefault="00C8420E" w:rsidP="00C8420E">
            <w:pPr>
              <w:jc w:val="center"/>
              <w:rPr>
                <w:sz w:val="20"/>
                <w:szCs w:val="20"/>
              </w:rPr>
            </w:pPr>
            <w:r w:rsidRPr="00C8420E">
              <w:rPr>
                <w:sz w:val="20"/>
                <w:szCs w:val="20"/>
              </w:rPr>
              <w:t>225.1000</w:t>
            </w:r>
          </w:p>
        </w:tc>
        <w:tc>
          <w:tcPr>
            <w:tcW w:w="1141" w:type="dxa"/>
            <w:tcBorders>
              <w:top w:val="nil"/>
              <w:left w:val="nil"/>
              <w:bottom w:val="single" w:sz="4" w:space="0" w:color="auto"/>
              <w:right w:val="single" w:sz="4" w:space="0" w:color="auto"/>
            </w:tcBorders>
            <w:shd w:val="clear" w:color="auto" w:fill="auto"/>
            <w:noWrap/>
            <w:hideMark/>
          </w:tcPr>
          <w:p w:rsidR="00C8420E" w:rsidRPr="00C8420E" w:rsidRDefault="00C8420E" w:rsidP="00C8420E">
            <w:pPr>
              <w:jc w:val="center"/>
              <w:rPr>
                <w:sz w:val="20"/>
                <w:szCs w:val="20"/>
              </w:rPr>
            </w:pPr>
            <w:r w:rsidRPr="00C8420E">
              <w:rPr>
                <w:sz w:val="20"/>
                <w:szCs w:val="20"/>
              </w:rPr>
              <w:t>40000</w:t>
            </w:r>
          </w:p>
        </w:tc>
        <w:tc>
          <w:tcPr>
            <w:tcW w:w="1111" w:type="dxa"/>
            <w:tcBorders>
              <w:top w:val="nil"/>
              <w:left w:val="nil"/>
              <w:bottom w:val="single" w:sz="4" w:space="0" w:color="auto"/>
              <w:right w:val="single" w:sz="4" w:space="0" w:color="auto"/>
            </w:tcBorders>
            <w:shd w:val="clear" w:color="auto" w:fill="auto"/>
            <w:noWrap/>
            <w:hideMark/>
          </w:tcPr>
          <w:p w:rsidR="00C8420E" w:rsidRPr="00C8420E" w:rsidRDefault="00C8420E" w:rsidP="00C8420E">
            <w:pPr>
              <w:jc w:val="center"/>
              <w:rPr>
                <w:sz w:val="20"/>
                <w:szCs w:val="20"/>
              </w:rPr>
            </w:pPr>
            <w:r w:rsidRPr="00C8420E">
              <w:rPr>
                <w:sz w:val="20"/>
                <w:szCs w:val="20"/>
              </w:rPr>
              <w:t>40000</w:t>
            </w:r>
          </w:p>
        </w:tc>
      </w:tr>
      <w:tr w:rsidR="00C8420E" w:rsidRPr="00C8420E" w:rsidTr="00C8420E">
        <w:trPr>
          <w:trHeight w:val="255"/>
        </w:trPr>
        <w:tc>
          <w:tcPr>
            <w:tcW w:w="3486" w:type="dxa"/>
            <w:tcBorders>
              <w:top w:val="nil"/>
              <w:left w:val="single" w:sz="4" w:space="0" w:color="auto"/>
              <w:bottom w:val="single" w:sz="4" w:space="0" w:color="auto"/>
              <w:right w:val="single" w:sz="4" w:space="0" w:color="auto"/>
            </w:tcBorders>
            <w:shd w:val="clear" w:color="auto" w:fill="auto"/>
            <w:hideMark/>
          </w:tcPr>
          <w:p w:rsidR="00C8420E" w:rsidRPr="00C8420E" w:rsidRDefault="00C8420E" w:rsidP="00C8420E">
            <w:pPr>
              <w:rPr>
                <w:sz w:val="20"/>
                <w:szCs w:val="20"/>
              </w:rPr>
            </w:pPr>
            <w:r w:rsidRPr="00C8420E">
              <w:rPr>
                <w:sz w:val="20"/>
                <w:szCs w:val="20"/>
              </w:rPr>
              <w:t>Расходы на прочие работы, услуги</w:t>
            </w:r>
          </w:p>
        </w:tc>
        <w:tc>
          <w:tcPr>
            <w:tcW w:w="849" w:type="dxa"/>
            <w:tcBorders>
              <w:top w:val="nil"/>
              <w:left w:val="nil"/>
              <w:bottom w:val="single" w:sz="4" w:space="0" w:color="auto"/>
              <w:right w:val="single" w:sz="4" w:space="0" w:color="auto"/>
            </w:tcBorders>
            <w:shd w:val="clear" w:color="auto" w:fill="auto"/>
            <w:noWrap/>
            <w:hideMark/>
          </w:tcPr>
          <w:p w:rsidR="00C8420E" w:rsidRPr="00C8420E" w:rsidRDefault="00C8420E" w:rsidP="00C8420E">
            <w:pPr>
              <w:jc w:val="center"/>
              <w:rPr>
                <w:bCs/>
                <w:sz w:val="20"/>
                <w:szCs w:val="20"/>
              </w:rPr>
            </w:pPr>
            <w:r w:rsidRPr="00C8420E">
              <w:rPr>
                <w:bCs/>
                <w:sz w:val="20"/>
                <w:szCs w:val="20"/>
              </w:rPr>
              <w:t> </w:t>
            </w:r>
          </w:p>
        </w:tc>
        <w:tc>
          <w:tcPr>
            <w:tcW w:w="1157" w:type="dxa"/>
            <w:tcBorders>
              <w:top w:val="nil"/>
              <w:left w:val="nil"/>
              <w:bottom w:val="single" w:sz="4" w:space="0" w:color="auto"/>
              <w:right w:val="single" w:sz="4" w:space="0" w:color="auto"/>
            </w:tcBorders>
            <w:shd w:val="clear" w:color="auto" w:fill="auto"/>
            <w:noWrap/>
            <w:hideMark/>
          </w:tcPr>
          <w:p w:rsidR="00C8420E" w:rsidRPr="00C8420E" w:rsidRDefault="00C8420E" w:rsidP="00C8420E">
            <w:pPr>
              <w:jc w:val="center"/>
              <w:rPr>
                <w:sz w:val="20"/>
                <w:szCs w:val="20"/>
              </w:rPr>
            </w:pPr>
            <w:r w:rsidRPr="00C8420E">
              <w:rPr>
                <w:sz w:val="20"/>
                <w:szCs w:val="20"/>
              </w:rPr>
              <w:t> </w:t>
            </w:r>
          </w:p>
        </w:tc>
        <w:tc>
          <w:tcPr>
            <w:tcW w:w="738" w:type="dxa"/>
            <w:tcBorders>
              <w:top w:val="nil"/>
              <w:left w:val="nil"/>
              <w:bottom w:val="single" w:sz="4" w:space="0" w:color="auto"/>
              <w:right w:val="single" w:sz="4" w:space="0" w:color="auto"/>
            </w:tcBorders>
            <w:shd w:val="clear" w:color="auto" w:fill="auto"/>
            <w:noWrap/>
            <w:hideMark/>
          </w:tcPr>
          <w:p w:rsidR="00C8420E" w:rsidRPr="00C8420E" w:rsidRDefault="00C8420E" w:rsidP="00C8420E">
            <w:pPr>
              <w:jc w:val="center"/>
              <w:rPr>
                <w:sz w:val="20"/>
                <w:szCs w:val="20"/>
              </w:rPr>
            </w:pPr>
            <w:r w:rsidRPr="00C8420E">
              <w:rPr>
                <w:sz w:val="20"/>
                <w:szCs w:val="20"/>
              </w:rPr>
              <w:t> </w:t>
            </w:r>
          </w:p>
        </w:tc>
        <w:tc>
          <w:tcPr>
            <w:tcW w:w="1238" w:type="dxa"/>
            <w:tcBorders>
              <w:top w:val="nil"/>
              <w:left w:val="nil"/>
              <w:bottom w:val="single" w:sz="4" w:space="0" w:color="auto"/>
              <w:right w:val="single" w:sz="4" w:space="0" w:color="auto"/>
            </w:tcBorders>
            <w:shd w:val="clear" w:color="auto" w:fill="auto"/>
            <w:noWrap/>
            <w:hideMark/>
          </w:tcPr>
          <w:p w:rsidR="00C8420E" w:rsidRPr="00C8420E" w:rsidRDefault="00C8420E" w:rsidP="00C8420E">
            <w:pPr>
              <w:jc w:val="center"/>
              <w:rPr>
                <w:sz w:val="20"/>
                <w:szCs w:val="20"/>
              </w:rPr>
            </w:pPr>
            <w:r w:rsidRPr="00C8420E">
              <w:rPr>
                <w:sz w:val="20"/>
                <w:szCs w:val="20"/>
              </w:rPr>
              <w:t>226</w:t>
            </w:r>
          </w:p>
        </w:tc>
        <w:tc>
          <w:tcPr>
            <w:tcW w:w="1141" w:type="dxa"/>
            <w:tcBorders>
              <w:top w:val="nil"/>
              <w:left w:val="nil"/>
              <w:bottom w:val="single" w:sz="4" w:space="0" w:color="auto"/>
              <w:right w:val="single" w:sz="4" w:space="0" w:color="auto"/>
            </w:tcBorders>
            <w:shd w:val="clear" w:color="auto" w:fill="auto"/>
            <w:noWrap/>
            <w:hideMark/>
          </w:tcPr>
          <w:p w:rsidR="00C8420E" w:rsidRPr="00C8420E" w:rsidRDefault="00C8420E" w:rsidP="00C8420E">
            <w:pPr>
              <w:jc w:val="center"/>
              <w:rPr>
                <w:sz w:val="20"/>
                <w:szCs w:val="20"/>
              </w:rPr>
            </w:pPr>
            <w:r w:rsidRPr="00C8420E">
              <w:rPr>
                <w:sz w:val="20"/>
                <w:szCs w:val="20"/>
              </w:rPr>
              <w:t>0</w:t>
            </w:r>
          </w:p>
        </w:tc>
        <w:tc>
          <w:tcPr>
            <w:tcW w:w="1111" w:type="dxa"/>
            <w:tcBorders>
              <w:top w:val="nil"/>
              <w:left w:val="nil"/>
              <w:bottom w:val="single" w:sz="4" w:space="0" w:color="auto"/>
              <w:right w:val="single" w:sz="4" w:space="0" w:color="auto"/>
            </w:tcBorders>
            <w:shd w:val="clear" w:color="auto" w:fill="auto"/>
            <w:noWrap/>
            <w:hideMark/>
          </w:tcPr>
          <w:p w:rsidR="00C8420E" w:rsidRPr="00C8420E" w:rsidRDefault="00C8420E" w:rsidP="00C8420E">
            <w:pPr>
              <w:jc w:val="center"/>
              <w:rPr>
                <w:sz w:val="20"/>
                <w:szCs w:val="20"/>
              </w:rPr>
            </w:pPr>
            <w:r w:rsidRPr="00C8420E">
              <w:rPr>
                <w:sz w:val="20"/>
                <w:szCs w:val="20"/>
              </w:rPr>
              <w:t> </w:t>
            </w:r>
          </w:p>
        </w:tc>
      </w:tr>
      <w:tr w:rsidR="00C8420E" w:rsidRPr="00C8420E" w:rsidTr="00C8420E">
        <w:trPr>
          <w:trHeight w:val="255"/>
        </w:trPr>
        <w:tc>
          <w:tcPr>
            <w:tcW w:w="3486" w:type="dxa"/>
            <w:tcBorders>
              <w:top w:val="nil"/>
              <w:left w:val="single" w:sz="4" w:space="0" w:color="auto"/>
              <w:bottom w:val="single" w:sz="4" w:space="0" w:color="auto"/>
              <w:right w:val="single" w:sz="4" w:space="0" w:color="auto"/>
            </w:tcBorders>
            <w:shd w:val="clear" w:color="auto" w:fill="auto"/>
            <w:hideMark/>
          </w:tcPr>
          <w:p w:rsidR="00C8420E" w:rsidRPr="00C8420E" w:rsidRDefault="00C8420E" w:rsidP="00C8420E">
            <w:pPr>
              <w:rPr>
                <w:sz w:val="20"/>
                <w:szCs w:val="20"/>
              </w:rPr>
            </w:pPr>
            <w:r w:rsidRPr="00C8420E">
              <w:rPr>
                <w:sz w:val="20"/>
                <w:szCs w:val="20"/>
              </w:rPr>
              <w:t>Приобретение материальных запасов</w:t>
            </w:r>
          </w:p>
        </w:tc>
        <w:tc>
          <w:tcPr>
            <w:tcW w:w="849" w:type="dxa"/>
            <w:tcBorders>
              <w:top w:val="nil"/>
              <w:left w:val="nil"/>
              <w:bottom w:val="single" w:sz="4" w:space="0" w:color="auto"/>
              <w:right w:val="single" w:sz="4" w:space="0" w:color="auto"/>
            </w:tcBorders>
            <w:shd w:val="clear" w:color="auto" w:fill="auto"/>
            <w:noWrap/>
            <w:hideMark/>
          </w:tcPr>
          <w:p w:rsidR="00C8420E" w:rsidRPr="00C8420E" w:rsidRDefault="00C8420E" w:rsidP="00C8420E">
            <w:pPr>
              <w:jc w:val="center"/>
              <w:rPr>
                <w:bCs/>
                <w:sz w:val="20"/>
                <w:szCs w:val="20"/>
              </w:rPr>
            </w:pPr>
            <w:r w:rsidRPr="00C8420E">
              <w:rPr>
                <w:bCs/>
                <w:sz w:val="20"/>
                <w:szCs w:val="20"/>
              </w:rPr>
              <w:t> </w:t>
            </w:r>
          </w:p>
        </w:tc>
        <w:tc>
          <w:tcPr>
            <w:tcW w:w="1157" w:type="dxa"/>
            <w:tcBorders>
              <w:top w:val="nil"/>
              <w:left w:val="nil"/>
              <w:bottom w:val="single" w:sz="4" w:space="0" w:color="auto"/>
              <w:right w:val="single" w:sz="4" w:space="0" w:color="auto"/>
            </w:tcBorders>
            <w:shd w:val="clear" w:color="auto" w:fill="auto"/>
            <w:noWrap/>
            <w:hideMark/>
          </w:tcPr>
          <w:p w:rsidR="00C8420E" w:rsidRPr="00C8420E" w:rsidRDefault="00C8420E" w:rsidP="00C8420E">
            <w:pPr>
              <w:jc w:val="center"/>
              <w:rPr>
                <w:sz w:val="20"/>
                <w:szCs w:val="20"/>
              </w:rPr>
            </w:pPr>
            <w:r w:rsidRPr="00C8420E">
              <w:rPr>
                <w:sz w:val="20"/>
                <w:szCs w:val="20"/>
              </w:rPr>
              <w:t> </w:t>
            </w:r>
          </w:p>
        </w:tc>
        <w:tc>
          <w:tcPr>
            <w:tcW w:w="738" w:type="dxa"/>
            <w:tcBorders>
              <w:top w:val="nil"/>
              <w:left w:val="nil"/>
              <w:bottom w:val="single" w:sz="4" w:space="0" w:color="auto"/>
              <w:right w:val="single" w:sz="4" w:space="0" w:color="auto"/>
            </w:tcBorders>
            <w:shd w:val="clear" w:color="auto" w:fill="auto"/>
            <w:noWrap/>
            <w:hideMark/>
          </w:tcPr>
          <w:p w:rsidR="00C8420E" w:rsidRPr="00C8420E" w:rsidRDefault="00C8420E" w:rsidP="00C8420E">
            <w:pPr>
              <w:jc w:val="center"/>
              <w:rPr>
                <w:sz w:val="20"/>
                <w:szCs w:val="20"/>
              </w:rPr>
            </w:pPr>
            <w:r w:rsidRPr="00C8420E">
              <w:rPr>
                <w:sz w:val="20"/>
                <w:szCs w:val="20"/>
              </w:rPr>
              <w:t> </w:t>
            </w:r>
          </w:p>
        </w:tc>
        <w:tc>
          <w:tcPr>
            <w:tcW w:w="1238" w:type="dxa"/>
            <w:tcBorders>
              <w:top w:val="nil"/>
              <w:left w:val="nil"/>
              <w:bottom w:val="single" w:sz="4" w:space="0" w:color="auto"/>
              <w:right w:val="single" w:sz="4" w:space="0" w:color="auto"/>
            </w:tcBorders>
            <w:shd w:val="clear" w:color="auto" w:fill="auto"/>
            <w:noWrap/>
            <w:hideMark/>
          </w:tcPr>
          <w:p w:rsidR="00C8420E" w:rsidRPr="00C8420E" w:rsidRDefault="00C8420E" w:rsidP="00C8420E">
            <w:pPr>
              <w:jc w:val="center"/>
              <w:rPr>
                <w:sz w:val="20"/>
                <w:szCs w:val="20"/>
              </w:rPr>
            </w:pPr>
            <w:r w:rsidRPr="00C8420E">
              <w:rPr>
                <w:sz w:val="20"/>
                <w:szCs w:val="20"/>
              </w:rPr>
              <w:t>340.4000</w:t>
            </w:r>
          </w:p>
        </w:tc>
        <w:tc>
          <w:tcPr>
            <w:tcW w:w="1141" w:type="dxa"/>
            <w:tcBorders>
              <w:top w:val="nil"/>
              <w:left w:val="nil"/>
              <w:bottom w:val="single" w:sz="4" w:space="0" w:color="auto"/>
              <w:right w:val="single" w:sz="4" w:space="0" w:color="auto"/>
            </w:tcBorders>
            <w:shd w:val="clear" w:color="auto" w:fill="auto"/>
            <w:noWrap/>
            <w:hideMark/>
          </w:tcPr>
          <w:p w:rsidR="00C8420E" w:rsidRPr="00C8420E" w:rsidRDefault="00C8420E" w:rsidP="00C8420E">
            <w:pPr>
              <w:jc w:val="center"/>
              <w:rPr>
                <w:sz w:val="20"/>
                <w:szCs w:val="20"/>
              </w:rPr>
            </w:pPr>
            <w:r w:rsidRPr="00C8420E">
              <w:rPr>
                <w:sz w:val="20"/>
                <w:szCs w:val="20"/>
              </w:rPr>
              <w:t>17212</w:t>
            </w:r>
          </w:p>
        </w:tc>
        <w:tc>
          <w:tcPr>
            <w:tcW w:w="1111" w:type="dxa"/>
            <w:tcBorders>
              <w:top w:val="nil"/>
              <w:left w:val="nil"/>
              <w:bottom w:val="single" w:sz="4" w:space="0" w:color="auto"/>
              <w:right w:val="single" w:sz="4" w:space="0" w:color="auto"/>
            </w:tcBorders>
            <w:shd w:val="clear" w:color="auto" w:fill="auto"/>
            <w:noWrap/>
            <w:hideMark/>
          </w:tcPr>
          <w:p w:rsidR="00C8420E" w:rsidRPr="00C8420E" w:rsidRDefault="00C8420E" w:rsidP="00C8420E">
            <w:pPr>
              <w:jc w:val="center"/>
              <w:rPr>
                <w:sz w:val="20"/>
                <w:szCs w:val="20"/>
              </w:rPr>
            </w:pPr>
            <w:r w:rsidRPr="00C8420E">
              <w:rPr>
                <w:sz w:val="20"/>
                <w:szCs w:val="20"/>
              </w:rPr>
              <w:t>20000</w:t>
            </w:r>
          </w:p>
        </w:tc>
      </w:tr>
      <w:tr w:rsidR="00C8420E" w:rsidRPr="00C8420E" w:rsidTr="00C8420E">
        <w:trPr>
          <w:trHeight w:val="255"/>
        </w:trPr>
        <w:tc>
          <w:tcPr>
            <w:tcW w:w="3486" w:type="dxa"/>
            <w:tcBorders>
              <w:top w:val="nil"/>
              <w:left w:val="single" w:sz="4" w:space="0" w:color="auto"/>
              <w:bottom w:val="single" w:sz="4" w:space="0" w:color="auto"/>
              <w:right w:val="single" w:sz="4" w:space="0" w:color="auto"/>
            </w:tcBorders>
            <w:shd w:val="clear" w:color="auto" w:fill="auto"/>
            <w:hideMark/>
          </w:tcPr>
          <w:p w:rsidR="00C8420E" w:rsidRPr="00C8420E" w:rsidRDefault="00C8420E" w:rsidP="00C8420E">
            <w:pPr>
              <w:rPr>
                <w:sz w:val="20"/>
                <w:szCs w:val="20"/>
              </w:rPr>
            </w:pPr>
            <w:r w:rsidRPr="00C8420E">
              <w:rPr>
                <w:sz w:val="20"/>
                <w:szCs w:val="20"/>
              </w:rPr>
              <w:t>Приобретение основных средств</w:t>
            </w:r>
          </w:p>
        </w:tc>
        <w:tc>
          <w:tcPr>
            <w:tcW w:w="849" w:type="dxa"/>
            <w:tcBorders>
              <w:top w:val="nil"/>
              <w:left w:val="nil"/>
              <w:bottom w:val="single" w:sz="4" w:space="0" w:color="auto"/>
              <w:right w:val="single" w:sz="4" w:space="0" w:color="auto"/>
            </w:tcBorders>
            <w:shd w:val="clear" w:color="auto" w:fill="auto"/>
            <w:noWrap/>
            <w:hideMark/>
          </w:tcPr>
          <w:p w:rsidR="00C8420E" w:rsidRPr="00C8420E" w:rsidRDefault="00C8420E" w:rsidP="00C8420E">
            <w:pPr>
              <w:jc w:val="center"/>
              <w:rPr>
                <w:bCs/>
                <w:sz w:val="20"/>
                <w:szCs w:val="20"/>
              </w:rPr>
            </w:pPr>
            <w:r w:rsidRPr="00C8420E">
              <w:rPr>
                <w:bCs/>
                <w:sz w:val="20"/>
                <w:szCs w:val="20"/>
              </w:rPr>
              <w:t> </w:t>
            </w:r>
          </w:p>
        </w:tc>
        <w:tc>
          <w:tcPr>
            <w:tcW w:w="1157" w:type="dxa"/>
            <w:tcBorders>
              <w:top w:val="nil"/>
              <w:left w:val="nil"/>
              <w:bottom w:val="single" w:sz="4" w:space="0" w:color="auto"/>
              <w:right w:val="single" w:sz="4" w:space="0" w:color="auto"/>
            </w:tcBorders>
            <w:shd w:val="clear" w:color="auto" w:fill="auto"/>
            <w:noWrap/>
            <w:hideMark/>
          </w:tcPr>
          <w:p w:rsidR="00C8420E" w:rsidRPr="00C8420E" w:rsidRDefault="00C8420E" w:rsidP="00C8420E">
            <w:pPr>
              <w:jc w:val="center"/>
              <w:rPr>
                <w:sz w:val="20"/>
                <w:szCs w:val="20"/>
              </w:rPr>
            </w:pPr>
            <w:r w:rsidRPr="00C8420E">
              <w:rPr>
                <w:sz w:val="20"/>
                <w:szCs w:val="20"/>
              </w:rPr>
              <w:t> </w:t>
            </w:r>
          </w:p>
        </w:tc>
        <w:tc>
          <w:tcPr>
            <w:tcW w:w="738" w:type="dxa"/>
            <w:tcBorders>
              <w:top w:val="nil"/>
              <w:left w:val="nil"/>
              <w:bottom w:val="single" w:sz="4" w:space="0" w:color="auto"/>
              <w:right w:val="single" w:sz="4" w:space="0" w:color="auto"/>
            </w:tcBorders>
            <w:shd w:val="clear" w:color="auto" w:fill="auto"/>
            <w:noWrap/>
            <w:hideMark/>
          </w:tcPr>
          <w:p w:rsidR="00C8420E" w:rsidRPr="00C8420E" w:rsidRDefault="00C8420E" w:rsidP="00C8420E">
            <w:pPr>
              <w:jc w:val="center"/>
              <w:rPr>
                <w:sz w:val="20"/>
                <w:szCs w:val="20"/>
              </w:rPr>
            </w:pPr>
            <w:r w:rsidRPr="00C8420E">
              <w:rPr>
                <w:sz w:val="20"/>
                <w:szCs w:val="20"/>
              </w:rPr>
              <w:t> </w:t>
            </w:r>
          </w:p>
        </w:tc>
        <w:tc>
          <w:tcPr>
            <w:tcW w:w="1238" w:type="dxa"/>
            <w:tcBorders>
              <w:top w:val="nil"/>
              <w:left w:val="nil"/>
              <w:bottom w:val="single" w:sz="4" w:space="0" w:color="auto"/>
              <w:right w:val="single" w:sz="4" w:space="0" w:color="auto"/>
            </w:tcBorders>
            <w:shd w:val="clear" w:color="auto" w:fill="auto"/>
            <w:noWrap/>
            <w:hideMark/>
          </w:tcPr>
          <w:p w:rsidR="00C8420E" w:rsidRPr="00C8420E" w:rsidRDefault="00C8420E" w:rsidP="00C8420E">
            <w:pPr>
              <w:jc w:val="center"/>
              <w:rPr>
                <w:sz w:val="20"/>
                <w:szCs w:val="20"/>
              </w:rPr>
            </w:pPr>
            <w:r w:rsidRPr="00C8420E">
              <w:rPr>
                <w:sz w:val="20"/>
                <w:szCs w:val="20"/>
              </w:rPr>
              <w:t>310.1000</w:t>
            </w:r>
          </w:p>
        </w:tc>
        <w:tc>
          <w:tcPr>
            <w:tcW w:w="1141" w:type="dxa"/>
            <w:tcBorders>
              <w:top w:val="nil"/>
              <w:left w:val="nil"/>
              <w:bottom w:val="single" w:sz="4" w:space="0" w:color="auto"/>
              <w:right w:val="single" w:sz="4" w:space="0" w:color="auto"/>
            </w:tcBorders>
            <w:shd w:val="clear" w:color="auto" w:fill="auto"/>
            <w:noWrap/>
            <w:hideMark/>
          </w:tcPr>
          <w:p w:rsidR="00C8420E" w:rsidRPr="00C8420E" w:rsidRDefault="00C8420E" w:rsidP="00C8420E">
            <w:pPr>
              <w:jc w:val="center"/>
              <w:rPr>
                <w:sz w:val="20"/>
                <w:szCs w:val="20"/>
              </w:rPr>
            </w:pPr>
            <w:r w:rsidRPr="00C8420E">
              <w:rPr>
                <w:sz w:val="20"/>
                <w:szCs w:val="20"/>
              </w:rPr>
              <w:t>84000</w:t>
            </w:r>
          </w:p>
        </w:tc>
        <w:tc>
          <w:tcPr>
            <w:tcW w:w="1111" w:type="dxa"/>
            <w:tcBorders>
              <w:top w:val="nil"/>
              <w:left w:val="nil"/>
              <w:bottom w:val="single" w:sz="4" w:space="0" w:color="auto"/>
              <w:right w:val="single" w:sz="4" w:space="0" w:color="auto"/>
            </w:tcBorders>
            <w:shd w:val="clear" w:color="auto" w:fill="auto"/>
            <w:noWrap/>
            <w:hideMark/>
          </w:tcPr>
          <w:p w:rsidR="00C8420E" w:rsidRPr="00C8420E" w:rsidRDefault="00C8420E" w:rsidP="00C8420E">
            <w:pPr>
              <w:jc w:val="center"/>
              <w:rPr>
                <w:sz w:val="20"/>
                <w:szCs w:val="20"/>
              </w:rPr>
            </w:pPr>
            <w:r w:rsidRPr="00C8420E">
              <w:rPr>
                <w:sz w:val="20"/>
                <w:szCs w:val="20"/>
              </w:rPr>
              <w:t>84000</w:t>
            </w:r>
          </w:p>
        </w:tc>
      </w:tr>
      <w:tr w:rsidR="00C8420E" w:rsidRPr="00C8420E" w:rsidTr="00C8420E">
        <w:trPr>
          <w:trHeight w:val="255"/>
        </w:trPr>
        <w:tc>
          <w:tcPr>
            <w:tcW w:w="3486" w:type="dxa"/>
            <w:tcBorders>
              <w:top w:val="nil"/>
              <w:left w:val="single" w:sz="4" w:space="0" w:color="auto"/>
              <w:bottom w:val="single" w:sz="4" w:space="0" w:color="auto"/>
              <w:right w:val="single" w:sz="4" w:space="0" w:color="auto"/>
            </w:tcBorders>
            <w:shd w:val="clear" w:color="auto" w:fill="auto"/>
            <w:hideMark/>
          </w:tcPr>
          <w:p w:rsidR="00C8420E" w:rsidRPr="00C8420E" w:rsidRDefault="00C8420E" w:rsidP="00C8420E">
            <w:pPr>
              <w:rPr>
                <w:bCs/>
                <w:sz w:val="20"/>
                <w:szCs w:val="20"/>
              </w:rPr>
            </w:pPr>
            <w:r w:rsidRPr="00C8420E">
              <w:rPr>
                <w:bCs/>
                <w:sz w:val="20"/>
                <w:szCs w:val="20"/>
              </w:rPr>
              <w:t>ИТОГО:</w:t>
            </w:r>
          </w:p>
        </w:tc>
        <w:tc>
          <w:tcPr>
            <w:tcW w:w="849" w:type="dxa"/>
            <w:tcBorders>
              <w:top w:val="nil"/>
              <w:left w:val="nil"/>
              <w:bottom w:val="single" w:sz="4" w:space="0" w:color="auto"/>
              <w:right w:val="single" w:sz="4" w:space="0" w:color="auto"/>
            </w:tcBorders>
            <w:shd w:val="clear" w:color="auto" w:fill="auto"/>
            <w:noWrap/>
            <w:hideMark/>
          </w:tcPr>
          <w:p w:rsidR="00C8420E" w:rsidRPr="00C8420E" w:rsidRDefault="00C8420E" w:rsidP="00C8420E">
            <w:pPr>
              <w:jc w:val="center"/>
              <w:rPr>
                <w:bCs/>
                <w:sz w:val="20"/>
                <w:szCs w:val="20"/>
              </w:rPr>
            </w:pPr>
            <w:r w:rsidRPr="00C8420E">
              <w:rPr>
                <w:bCs/>
                <w:sz w:val="20"/>
                <w:szCs w:val="20"/>
              </w:rPr>
              <w:t> </w:t>
            </w:r>
          </w:p>
        </w:tc>
        <w:tc>
          <w:tcPr>
            <w:tcW w:w="1157" w:type="dxa"/>
            <w:tcBorders>
              <w:top w:val="nil"/>
              <w:left w:val="nil"/>
              <w:bottom w:val="single" w:sz="4" w:space="0" w:color="auto"/>
              <w:right w:val="single" w:sz="4" w:space="0" w:color="auto"/>
            </w:tcBorders>
            <w:shd w:val="clear" w:color="auto" w:fill="auto"/>
            <w:noWrap/>
            <w:hideMark/>
          </w:tcPr>
          <w:p w:rsidR="00C8420E" w:rsidRPr="00C8420E" w:rsidRDefault="00C8420E" w:rsidP="00C8420E">
            <w:pPr>
              <w:jc w:val="center"/>
              <w:rPr>
                <w:sz w:val="20"/>
                <w:szCs w:val="20"/>
              </w:rPr>
            </w:pPr>
            <w:r w:rsidRPr="00C8420E">
              <w:rPr>
                <w:sz w:val="20"/>
                <w:szCs w:val="20"/>
              </w:rPr>
              <w:t> </w:t>
            </w:r>
          </w:p>
        </w:tc>
        <w:tc>
          <w:tcPr>
            <w:tcW w:w="738" w:type="dxa"/>
            <w:tcBorders>
              <w:top w:val="nil"/>
              <w:left w:val="nil"/>
              <w:bottom w:val="single" w:sz="4" w:space="0" w:color="auto"/>
              <w:right w:val="single" w:sz="4" w:space="0" w:color="auto"/>
            </w:tcBorders>
            <w:shd w:val="clear" w:color="auto" w:fill="auto"/>
            <w:noWrap/>
            <w:hideMark/>
          </w:tcPr>
          <w:p w:rsidR="00C8420E" w:rsidRPr="00C8420E" w:rsidRDefault="00C8420E" w:rsidP="00C8420E">
            <w:pPr>
              <w:jc w:val="center"/>
              <w:rPr>
                <w:sz w:val="20"/>
                <w:szCs w:val="20"/>
              </w:rPr>
            </w:pPr>
            <w:r w:rsidRPr="00C8420E">
              <w:rPr>
                <w:sz w:val="20"/>
                <w:szCs w:val="20"/>
              </w:rPr>
              <w:t> </w:t>
            </w:r>
          </w:p>
        </w:tc>
        <w:tc>
          <w:tcPr>
            <w:tcW w:w="1238" w:type="dxa"/>
            <w:tcBorders>
              <w:top w:val="nil"/>
              <w:left w:val="nil"/>
              <w:bottom w:val="single" w:sz="4" w:space="0" w:color="auto"/>
              <w:right w:val="single" w:sz="4" w:space="0" w:color="auto"/>
            </w:tcBorders>
            <w:shd w:val="clear" w:color="auto" w:fill="auto"/>
            <w:noWrap/>
            <w:hideMark/>
          </w:tcPr>
          <w:p w:rsidR="00C8420E" w:rsidRPr="00C8420E" w:rsidRDefault="00C8420E" w:rsidP="00C8420E">
            <w:pPr>
              <w:jc w:val="center"/>
              <w:rPr>
                <w:sz w:val="20"/>
                <w:szCs w:val="20"/>
              </w:rPr>
            </w:pPr>
            <w:r w:rsidRPr="00C8420E">
              <w:rPr>
                <w:sz w:val="20"/>
                <w:szCs w:val="20"/>
              </w:rPr>
              <w:t> </w:t>
            </w:r>
          </w:p>
        </w:tc>
        <w:tc>
          <w:tcPr>
            <w:tcW w:w="1141" w:type="dxa"/>
            <w:tcBorders>
              <w:top w:val="nil"/>
              <w:left w:val="nil"/>
              <w:bottom w:val="single" w:sz="4" w:space="0" w:color="auto"/>
              <w:right w:val="single" w:sz="4" w:space="0" w:color="auto"/>
            </w:tcBorders>
            <w:shd w:val="clear" w:color="auto" w:fill="auto"/>
            <w:noWrap/>
            <w:hideMark/>
          </w:tcPr>
          <w:p w:rsidR="00C8420E" w:rsidRPr="00C8420E" w:rsidRDefault="00C8420E" w:rsidP="00C8420E">
            <w:pPr>
              <w:jc w:val="center"/>
              <w:rPr>
                <w:bCs/>
                <w:sz w:val="20"/>
                <w:szCs w:val="20"/>
              </w:rPr>
            </w:pPr>
            <w:r w:rsidRPr="00C8420E">
              <w:rPr>
                <w:bCs/>
                <w:sz w:val="20"/>
                <w:szCs w:val="20"/>
              </w:rPr>
              <w:t>141212</w:t>
            </w:r>
          </w:p>
        </w:tc>
        <w:tc>
          <w:tcPr>
            <w:tcW w:w="1111" w:type="dxa"/>
            <w:tcBorders>
              <w:top w:val="nil"/>
              <w:left w:val="nil"/>
              <w:bottom w:val="single" w:sz="4" w:space="0" w:color="auto"/>
              <w:right w:val="single" w:sz="4" w:space="0" w:color="auto"/>
            </w:tcBorders>
            <w:shd w:val="clear" w:color="auto" w:fill="auto"/>
            <w:noWrap/>
            <w:hideMark/>
          </w:tcPr>
          <w:p w:rsidR="00C8420E" w:rsidRPr="00C8420E" w:rsidRDefault="00C8420E" w:rsidP="00C8420E">
            <w:pPr>
              <w:jc w:val="center"/>
              <w:rPr>
                <w:bCs/>
                <w:sz w:val="20"/>
                <w:szCs w:val="20"/>
              </w:rPr>
            </w:pPr>
            <w:r w:rsidRPr="00C8420E">
              <w:rPr>
                <w:bCs/>
                <w:sz w:val="20"/>
                <w:szCs w:val="20"/>
              </w:rPr>
              <w:t>144000</w:t>
            </w:r>
          </w:p>
        </w:tc>
      </w:tr>
      <w:tr w:rsidR="00C8420E" w:rsidRPr="00C8420E" w:rsidTr="00C8420E">
        <w:trPr>
          <w:trHeight w:val="255"/>
        </w:trPr>
        <w:tc>
          <w:tcPr>
            <w:tcW w:w="3486" w:type="dxa"/>
            <w:tcBorders>
              <w:top w:val="nil"/>
              <w:left w:val="single" w:sz="4" w:space="0" w:color="auto"/>
              <w:bottom w:val="single" w:sz="4" w:space="0" w:color="auto"/>
              <w:right w:val="single" w:sz="4" w:space="0" w:color="auto"/>
            </w:tcBorders>
            <w:shd w:val="clear" w:color="auto" w:fill="auto"/>
            <w:hideMark/>
          </w:tcPr>
          <w:p w:rsidR="00C8420E" w:rsidRPr="00C8420E" w:rsidRDefault="00C8420E" w:rsidP="00C8420E">
            <w:pPr>
              <w:rPr>
                <w:bCs/>
                <w:sz w:val="20"/>
                <w:szCs w:val="20"/>
              </w:rPr>
            </w:pPr>
            <w:r w:rsidRPr="00C8420E">
              <w:rPr>
                <w:bCs/>
                <w:sz w:val="20"/>
                <w:szCs w:val="20"/>
              </w:rPr>
              <w:t> </w:t>
            </w:r>
          </w:p>
        </w:tc>
        <w:tc>
          <w:tcPr>
            <w:tcW w:w="849" w:type="dxa"/>
            <w:tcBorders>
              <w:top w:val="nil"/>
              <w:left w:val="nil"/>
              <w:bottom w:val="single" w:sz="4" w:space="0" w:color="auto"/>
              <w:right w:val="single" w:sz="4" w:space="0" w:color="auto"/>
            </w:tcBorders>
            <w:shd w:val="clear" w:color="auto" w:fill="auto"/>
            <w:noWrap/>
            <w:hideMark/>
          </w:tcPr>
          <w:p w:rsidR="00C8420E" w:rsidRPr="00C8420E" w:rsidRDefault="00C8420E" w:rsidP="00C8420E">
            <w:pPr>
              <w:jc w:val="center"/>
              <w:rPr>
                <w:bCs/>
                <w:sz w:val="20"/>
                <w:szCs w:val="20"/>
              </w:rPr>
            </w:pPr>
            <w:r w:rsidRPr="00C8420E">
              <w:rPr>
                <w:bCs/>
                <w:sz w:val="20"/>
                <w:szCs w:val="20"/>
              </w:rPr>
              <w:t> </w:t>
            </w:r>
          </w:p>
        </w:tc>
        <w:tc>
          <w:tcPr>
            <w:tcW w:w="1157" w:type="dxa"/>
            <w:tcBorders>
              <w:top w:val="nil"/>
              <w:left w:val="nil"/>
              <w:bottom w:val="single" w:sz="4" w:space="0" w:color="auto"/>
              <w:right w:val="single" w:sz="4" w:space="0" w:color="auto"/>
            </w:tcBorders>
            <w:shd w:val="clear" w:color="auto" w:fill="auto"/>
            <w:noWrap/>
            <w:hideMark/>
          </w:tcPr>
          <w:p w:rsidR="00C8420E" w:rsidRPr="00C8420E" w:rsidRDefault="00C8420E" w:rsidP="00C8420E">
            <w:pPr>
              <w:jc w:val="center"/>
              <w:rPr>
                <w:sz w:val="20"/>
                <w:szCs w:val="20"/>
              </w:rPr>
            </w:pPr>
            <w:r w:rsidRPr="00C8420E">
              <w:rPr>
                <w:sz w:val="20"/>
                <w:szCs w:val="20"/>
              </w:rPr>
              <w:t> </w:t>
            </w:r>
          </w:p>
        </w:tc>
        <w:tc>
          <w:tcPr>
            <w:tcW w:w="738" w:type="dxa"/>
            <w:tcBorders>
              <w:top w:val="nil"/>
              <w:left w:val="nil"/>
              <w:bottom w:val="single" w:sz="4" w:space="0" w:color="auto"/>
              <w:right w:val="single" w:sz="4" w:space="0" w:color="auto"/>
            </w:tcBorders>
            <w:shd w:val="clear" w:color="auto" w:fill="auto"/>
            <w:noWrap/>
            <w:hideMark/>
          </w:tcPr>
          <w:p w:rsidR="00C8420E" w:rsidRPr="00C8420E" w:rsidRDefault="00C8420E" w:rsidP="00C8420E">
            <w:pPr>
              <w:jc w:val="center"/>
              <w:rPr>
                <w:sz w:val="20"/>
                <w:szCs w:val="20"/>
              </w:rPr>
            </w:pPr>
            <w:r w:rsidRPr="00C8420E">
              <w:rPr>
                <w:sz w:val="20"/>
                <w:szCs w:val="20"/>
              </w:rPr>
              <w:t> </w:t>
            </w:r>
          </w:p>
        </w:tc>
        <w:tc>
          <w:tcPr>
            <w:tcW w:w="1238" w:type="dxa"/>
            <w:tcBorders>
              <w:top w:val="nil"/>
              <w:left w:val="nil"/>
              <w:bottom w:val="single" w:sz="4" w:space="0" w:color="auto"/>
              <w:right w:val="single" w:sz="4" w:space="0" w:color="auto"/>
            </w:tcBorders>
            <w:shd w:val="clear" w:color="auto" w:fill="auto"/>
            <w:noWrap/>
            <w:hideMark/>
          </w:tcPr>
          <w:p w:rsidR="00C8420E" w:rsidRPr="00C8420E" w:rsidRDefault="00C8420E" w:rsidP="00C8420E">
            <w:pPr>
              <w:jc w:val="center"/>
              <w:rPr>
                <w:sz w:val="20"/>
                <w:szCs w:val="20"/>
              </w:rPr>
            </w:pPr>
            <w:r w:rsidRPr="00C8420E">
              <w:rPr>
                <w:sz w:val="20"/>
                <w:szCs w:val="20"/>
              </w:rPr>
              <w:t> </w:t>
            </w:r>
          </w:p>
        </w:tc>
        <w:tc>
          <w:tcPr>
            <w:tcW w:w="1141" w:type="dxa"/>
            <w:tcBorders>
              <w:top w:val="nil"/>
              <w:left w:val="nil"/>
              <w:bottom w:val="single" w:sz="4" w:space="0" w:color="auto"/>
              <w:right w:val="single" w:sz="4" w:space="0" w:color="auto"/>
            </w:tcBorders>
            <w:shd w:val="clear" w:color="auto" w:fill="auto"/>
            <w:noWrap/>
            <w:hideMark/>
          </w:tcPr>
          <w:p w:rsidR="00C8420E" w:rsidRPr="00C8420E" w:rsidRDefault="00C8420E" w:rsidP="00C8420E">
            <w:pPr>
              <w:jc w:val="center"/>
              <w:rPr>
                <w:bCs/>
                <w:sz w:val="20"/>
                <w:szCs w:val="20"/>
              </w:rPr>
            </w:pPr>
            <w:r w:rsidRPr="00C8420E">
              <w:rPr>
                <w:bCs/>
                <w:sz w:val="20"/>
                <w:szCs w:val="20"/>
              </w:rPr>
              <w:t> </w:t>
            </w:r>
          </w:p>
        </w:tc>
        <w:tc>
          <w:tcPr>
            <w:tcW w:w="1111" w:type="dxa"/>
            <w:tcBorders>
              <w:top w:val="nil"/>
              <w:left w:val="nil"/>
              <w:bottom w:val="single" w:sz="4" w:space="0" w:color="auto"/>
              <w:right w:val="single" w:sz="4" w:space="0" w:color="auto"/>
            </w:tcBorders>
            <w:shd w:val="clear" w:color="auto" w:fill="auto"/>
            <w:noWrap/>
            <w:hideMark/>
          </w:tcPr>
          <w:p w:rsidR="00C8420E" w:rsidRPr="00C8420E" w:rsidRDefault="00C8420E" w:rsidP="00C8420E">
            <w:pPr>
              <w:jc w:val="center"/>
              <w:rPr>
                <w:bCs/>
                <w:sz w:val="20"/>
                <w:szCs w:val="20"/>
              </w:rPr>
            </w:pPr>
            <w:r w:rsidRPr="00C8420E">
              <w:rPr>
                <w:bCs/>
                <w:sz w:val="20"/>
                <w:szCs w:val="20"/>
              </w:rPr>
              <w:t> </w:t>
            </w:r>
          </w:p>
        </w:tc>
      </w:tr>
      <w:tr w:rsidR="00C8420E" w:rsidRPr="00C8420E" w:rsidTr="00C8420E">
        <w:trPr>
          <w:trHeight w:val="255"/>
        </w:trPr>
        <w:tc>
          <w:tcPr>
            <w:tcW w:w="3486" w:type="dxa"/>
            <w:tcBorders>
              <w:top w:val="nil"/>
              <w:left w:val="single" w:sz="4" w:space="0" w:color="auto"/>
              <w:bottom w:val="single" w:sz="4" w:space="0" w:color="auto"/>
              <w:right w:val="single" w:sz="4" w:space="0" w:color="auto"/>
            </w:tcBorders>
            <w:shd w:val="clear" w:color="auto" w:fill="auto"/>
            <w:hideMark/>
          </w:tcPr>
          <w:p w:rsidR="00C8420E" w:rsidRPr="00C8420E" w:rsidRDefault="00C8420E" w:rsidP="00C8420E">
            <w:pPr>
              <w:rPr>
                <w:bCs/>
                <w:sz w:val="20"/>
                <w:szCs w:val="20"/>
              </w:rPr>
            </w:pPr>
            <w:r w:rsidRPr="00C8420E">
              <w:rPr>
                <w:bCs/>
                <w:sz w:val="20"/>
                <w:szCs w:val="20"/>
              </w:rPr>
              <w:t>Уличное освещение</w:t>
            </w:r>
          </w:p>
        </w:tc>
        <w:tc>
          <w:tcPr>
            <w:tcW w:w="849" w:type="dxa"/>
            <w:tcBorders>
              <w:top w:val="nil"/>
              <w:left w:val="nil"/>
              <w:bottom w:val="single" w:sz="4" w:space="0" w:color="auto"/>
              <w:right w:val="single" w:sz="4" w:space="0" w:color="auto"/>
            </w:tcBorders>
            <w:shd w:val="clear" w:color="auto" w:fill="auto"/>
            <w:noWrap/>
            <w:hideMark/>
          </w:tcPr>
          <w:p w:rsidR="00C8420E" w:rsidRPr="00C8420E" w:rsidRDefault="00C8420E" w:rsidP="00C8420E">
            <w:pPr>
              <w:jc w:val="center"/>
              <w:rPr>
                <w:bCs/>
                <w:sz w:val="20"/>
                <w:szCs w:val="20"/>
              </w:rPr>
            </w:pPr>
            <w:r w:rsidRPr="00C8420E">
              <w:rPr>
                <w:bCs/>
                <w:sz w:val="20"/>
                <w:szCs w:val="20"/>
              </w:rPr>
              <w:t>.0503</w:t>
            </w:r>
          </w:p>
        </w:tc>
        <w:tc>
          <w:tcPr>
            <w:tcW w:w="1157" w:type="dxa"/>
            <w:tcBorders>
              <w:top w:val="nil"/>
              <w:left w:val="nil"/>
              <w:bottom w:val="single" w:sz="4" w:space="0" w:color="auto"/>
              <w:right w:val="single" w:sz="4" w:space="0" w:color="auto"/>
            </w:tcBorders>
            <w:shd w:val="clear" w:color="auto" w:fill="auto"/>
            <w:noWrap/>
            <w:hideMark/>
          </w:tcPr>
          <w:p w:rsidR="00C8420E" w:rsidRPr="00C8420E" w:rsidRDefault="00C8420E" w:rsidP="00C8420E">
            <w:pPr>
              <w:jc w:val="center"/>
              <w:rPr>
                <w:sz w:val="20"/>
                <w:szCs w:val="20"/>
              </w:rPr>
            </w:pPr>
            <w:r w:rsidRPr="00C8420E">
              <w:rPr>
                <w:sz w:val="20"/>
                <w:szCs w:val="20"/>
              </w:rPr>
              <w:t>6000020210</w:t>
            </w:r>
          </w:p>
        </w:tc>
        <w:tc>
          <w:tcPr>
            <w:tcW w:w="738" w:type="dxa"/>
            <w:tcBorders>
              <w:top w:val="nil"/>
              <w:left w:val="nil"/>
              <w:bottom w:val="single" w:sz="4" w:space="0" w:color="auto"/>
              <w:right w:val="single" w:sz="4" w:space="0" w:color="auto"/>
            </w:tcBorders>
            <w:shd w:val="clear" w:color="auto" w:fill="auto"/>
            <w:noWrap/>
            <w:hideMark/>
          </w:tcPr>
          <w:p w:rsidR="00C8420E" w:rsidRPr="00C8420E" w:rsidRDefault="00C8420E" w:rsidP="00C8420E">
            <w:pPr>
              <w:jc w:val="center"/>
              <w:rPr>
                <w:sz w:val="20"/>
                <w:szCs w:val="20"/>
              </w:rPr>
            </w:pPr>
            <w:r w:rsidRPr="00C8420E">
              <w:rPr>
                <w:sz w:val="20"/>
                <w:szCs w:val="20"/>
              </w:rPr>
              <w:t>244</w:t>
            </w:r>
          </w:p>
        </w:tc>
        <w:tc>
          <w:tcPr>
            <w:tcW w:w="1238" w:type="dxa"/>
            <w:tcBorders>
              <w:top w:val="nil"/>
              <w:left w:val="nil"/>
              <w:bottom w:val="single" w:sz="4" w:space="0" w:color="auto"/>
              <w:right w:val="single" w:sz="4" w:space="0" w:color="auto"/>
            </w:tcBorders>
            <w:shd w:val="clear" w:color="auto" w:fill="auto"/>
            <w:noWrap/>
            <w:hideMark/>
          </w:tcPr>
          <w:p w:rsidR="00C8420E" w:rsidRPr="00C8420E" w:rsidRDefault="00C8420E" w:rsidP="00C8420E">
            <w:pPr>
              <w:jc w:val="center"/>
              <w:rPr>
                <w:sz w:val="20"/>
                <w:szCs w:val="20"/>
              </w:rPr>
            </w:pPr>
            <w:r w:rsidRPr="00C8420E">
              <w:rPr>
                <w:sz w:val="20"/>
                <w:szCs w:val="20"/>
              </w:rPr>
              <w:t>223</w:t>
            </w:r>
          </w:p>
        </w:tc>
        <w:tc>
          <w:tcPr>
            <w:tcW w:w="1141" w:type="dxa"/>
            <w:tcBorders>
              <w:top w:val="nil"/>
              <w:left w:val="nil"/>
              <w:bottom w:val="single" w:sz="4" w:space="0" w:color="auto"/>
              <w:right w:val="single" w:sz="4" w:space="0" w:color="auto"/>
            </w:tcBorders>
            <w:shd w:val="clear" w:color="auto" w:fill="auto"/>
            <w:noWrap/>
            <w:hideMark/>
          </w:tcPr>
          <w:p w:rsidR="00C8420E" w:rsidRPr="00C8420E" w:rsidRDefault="00C8420E" w:rsidP="00C8420E">
            <w:pPr>
              <w:jc w:val="center"/>
              <w:rPr>
                <w:sz w:val="20"/>
                <w:szCs w:val="20"/>
              </w:rPr>
            </w:pPr>
            <w:r w:rsidRPr="00C8420E">
              <w:rPr>
                <w:sz w:val="20"/>
                <w:szCs w:val="20"/>
              </w:rPr>
              <w:t>144000</w:t>
            </w:r>
          </w:p>
        </w:tc>
        <w:tc>
          <w:tcPr>
            <w:tcW w:w="1111" w:type="dxa"/>
            <w:tcBorders>
              <w:top w:val="nil"/>
              <w:left w:val="nil"/>
              <w:bottom w:val="single" w:sz="4" w:space="0" w:color="auto"/>
              <w:right w:val="single" w:sz="4" w:space="0" w:color="auto"/>
            </w:tcBorders>
            <w:shd w:val="clear" w:color="auto" w:fill="auto"/>
            <w:noWrap/>
            <w:hideMark/>
          </w:tcPr>
          <w:p w:rsidR="00C8420E" w:rsidRPr="00C8420E" w:rsidRDefault="00C8420E" w:rsidP="00C8420E">
            <w:pPr>
              <w:jc w:val="center"/>
              <w:rPr>
                <w:sz w:val="20"/>
                <w:szCs w:val="20"/>
              </w:rPr>
            </w:pPr>
            <w:r w:rsidRPr="00C8420E">
              <w:rPr>
                <w:sz w:val="20"/>
                <w:szCs w:val="20"/>
              </w:rPr>
              <w:t>144000.00</w:t>
            </w:r>
          </w:p>
        </w:tc>
      </w:tr>
      <w:tr w:rsidR="00C8420E" w:rsidRPr="00C8420E" w:rsidTr="00C8420E">
        <w:trPr>
          <w:trHeight w:val="255"/>
        </w:trPr>
        <w:tc>
          <w:tcPr>
            <w:tcW w:w="3486" w:type="dxa"/>
            <w:tcBorders>
              <w:top w:val="nil"/>
              <w:left w:val="single" w:sz="4" w:space="0" w:color="auto"/>
              <w:bottom w:val="single" w:sz="4" w:space="0" w:color="auto"/>
              <w:right w:val="single" w:sz="4" w:space="0" w:color="auto"/>
            </w:tcBorders>
            <w:shd w:val="clear" w:color="auto" w:fill="auto"/>
            <w:hideMark/>
          </w:tcPr>
          <w:p w:rsidR="00C8420E" w:rsidRPr="00C8420E" w:rsidRDefault="00C8420E" w:rsidP="00C8420E">
            <w:pPr>
              <w:rPr>
                <w:sz w:val="20"/>
                <w:szCs w:val="20"/>
              </w:rPr>
            </w:pPr>
            <w:r w:rsidRPr="00C8420E">
              <w:rPr>
                <w:sz w:val="20"/>
                <w:szCs w:val="20"/>
              </w:rPr>
              <w:t>Расходы на освещение</w:t>
            </w:r>
          </w:p>
        </w:tc>
        <w:tc>
          <w:tcPr>
            <w:tcW w:w="849" w:type="dxa"/>
            <w:tcBorders>
              <w:top w:val="nil"/>
              <w:left w:val="nil"/>
              <w:bottom w:val="single" w:sz="4" w:space="0" w:color="auto"/>
              <w:right w:val="single" w:sz="4" w:space="0" w:color="auto"/>
            </w:tcBorders>
            <w:shd w:val="clear" w:color="auto" w:fill="auto"/>
            <w:noWrap/>
            <w:hideMark/>
          </w:tcPr>
          <w:p w:rsidR="00C8420E" w:rsidRPr="00C8420E" w:rsidRDefault="00C8420E" w:rsidP="00C8420E">
            <w:pPr>
              <w:jc w:val="center"/>
              <w:rPr>
                <w:bCs/>
                <w:sz w:val="20"/>
                <w:szCs w:val="20"/>
              </w:rPr>
            </w:pPr>
            <w:r w:rsidRPr="00C8420E">
              <w:rPr>
                <w:bCs/>
                <w:sz w:val="20"/>
                <w:szCs w:val="20"/>
              </w:rPr>
              <w:t> </w:t>
            </w:r>
          </w:p>
        </w:tc>
        <w:tc>
          <w:tcPr>
            <w:tcW w:w="1157" w:type="dxa"/>
            <w:tcBorders>
              <w:top w:val="nil"/>
              <w:left w:val="nil"/>
              <w:bottom w:val="single" w:sz="4" w:space="0" w:color="auto"/>
              <w:right w:val="single" w:sz="4" w:space="0" w:color="auto"/>
            </w:tcBorders>
            <w:shd w:val="clear" w:color="auto" w:fill="auto"/>
            <w:noWrap/>
            <w:hideMark/>
          </w:tcPr>
          <w:p w:rsidR="00C8420E" w:rsidRPr="00C8420E" w:rsidRDefault="00C8420E" w:rsidP="00C8420E">
            <w:pPr>
              <w:jc w:val="center"/>
              <w:rPr>
                <w:sz w:val="20"/>
                <w:szCs w:val="20"/>
              </w:rPr>
            </w:pPr>
            <w:r w:rsidRPr="00C8420E">
              <w:rPr>
                <w:sz w:val="20"/>
                <w:szCs w:val="20"/>
              </w:rPr>
              <w:t> </w:t>
            </w:r>
          </w:p>
        </w:tc>
        <w:tc>
          <w:tcPr>
            <w:tcW w:w="738" w:type="dxa"/>
            <w:tcBorders>
              <w:top w:val="nil"/>
              <w:left w:val="nil"/>
              <w:bottom w:val="single" w:sz="4" w:space="0" w:color="auto"/>
              <w:right w:val="single" w:sz="4" w:space="0" w:color="auto"/>
            </w:tcBorders>
            <w:shd w:val="clear" w:color="auto" w:fill="auto"/>
            <w:noWrap/>
            <w:hideMark/>
          </w:tcPr>
          <w:p w:rsidR="00C8420E" w:rsidRPr="00C8420E" w:rsidRDefault="00C8420E" w:rsidP="00C8420E">
            <w:pPr>
              <w:jc w:val="center"/>
              <w:rPr>
                <w:sz w:val="20"/>
                <w:szCs w:val="20"/>
              </w:rPr>
            </w:pPr>
            <w:r w:rsidRPr="00C8420E">
              <w:rPr>
                <w:sz w:val="20"/>
                <w:szCs w:val="20"/>
              </w:rPr>
              <w:t> </w:t>
            </w:r>
          </w:p>
        </w:tc>
        <w:tc>
          <w:tcPr>
            <w:tcW w:w="1238" w:type="dxa"/>
            <w:tcBorders>
              <w:top w:val="nil"/>
              <w:left w:val="nil"/>
              <w:bottom w:val="single" w:sz="4" w:space="0" w:color="auto"/>
              <w:right w:val="single" w:sz="4" w:space="0" w:color="auto"/>
            </w:tcBorders>
            <w:shd w:val="clear" w:color="auto" w:fill="auto"/>
            <w:noWrap/>
            <w:hideMark/>
          </w:tcPr>
          <w:p w:rsidR="00C8420E" w:rsidRPr="00C8420E" w:rsidRDefault="00C8420E" w:rsidP="00C8420E">
            <w:pPr>
              <w:jc w:val="center"/>
              <w:rPr>
                <w:sz w:val="20"/>
                <w:szCs w:val="20"/>
              </w:rPr>
            </w:pPr>
            <w:r w:rsidRPr="00C8420E">
              <w:rPr>
                <w:sz w:val="20"/>
                <w:szCs w:val="20"/>
              </w:rPr>
              <w:t>223.2000</w:t>
            </w:r>
          </w:p>
        </w:tc>
        <w:tc>
          <w:tcPr>
            <w:tcW w:w="1141" w:type="dxa"/>
            <w:tcBorders>
              <w:top w:val="nil"/>
              <w:left w:val="nil"/>
              <w:bottom w:val="single" w:sz="4" w:space="0" w:color="auto"/>
              <w:right w:val="single" w:sz="4" w:space="0" w:color="auto"/>
            </w:tcBorders>
            <w:shd w:val="clear" w:color="auto" w:fill="auto"/>
            <w:noWrap/>
            <w:hideMark/>
          </w:tcPr>
          <w:p w:rsidR="00C8420E" w:rsidRPr="00C8420E" w:rsidRDefault="00C8420E" w:rsidP="00C8420E">
            <w:pPr>
              <w:jc w:val="center"/>
              <w:rPr>
                <w:sz w:val="20"/>
                <w:szCs w:val="20"/>
              </w:rPr>
            </w:pPr>
            <w:r w:rsidRPr="00C8420E">
              <w:rPr>
                <w:sz w:val="20"/>
                <w:szCs w:val="20"/>
              </w:rPr>
              <w:t>144000</w:t>
            </w:r>
          </w:p>
        </w:tc>
        <w:tc>
          <w:tcPr>
            <w:tcW w:w="1111" w:type="dxa"/>
            <w:tcBorders>
              <w:top w:val="nil"/>
              <w:left w:val="nil"/>
              <w:bottom w:val="single" w:sz="4" w:space="0" w:color="auto"/>
              <w:right w:val="single" w:sz="4" w:space="0" w:color="auto"/>
            </w:tcBorders>
            <w:shd w:val="clear" w:color="auto" w:fill="auto"/>
            <w:noWrap/>
            <w:hideMark/>
          </w:tcPr>
          <w:p w:rsidR="00C8420E" w:rsidRPr="00C8420E" w:rsidRDefault="00C8420E" w:rsidP="00C8420E">
            <w:pPr>
              <w:jc w:val="center"/>
              <w:rPr>
                <w:sz w:val="20"/>
                <w:szCs w:val="20"/>
              </w:rPr>
            </w:pPr>
            <w:r w:rsidRPr="00C8420E">
              <w:rPr>
                <w:sz w:val="20"/>
                <w:szCs w:val="20"/>
              </w:rPr>
              <w:t>144000.00</w:t>
            </w:r>
          </w:p>
        </w:tc>
      </w:tr>
      <w:tr w:rsidR="00C8420E" w:rsidRPr="00C8420E" w:rsidTr="00C8420E">
        <w:trPr>
          <w:trHeight w:val="480"/>
        </w:trPr>
        <w:tc>
          <w:tcPr>
            <w:tcW w:w="3486" w:type="dxa"/>
            <w:tcBorders>
              <w:top w:val="nil"/>
              <w:left w:val="single" w:sz="4" w:space="0" w:color="auto"/>
              <w:bottom w:val="single" w:sz="4" w:space="0" w:color="auto"/>
              <w:right w:val="single" w:sz="4" w:space="0" w:color="auto"/>
            </w:tcBorders>
            <w:shd w:val="clear" w:color="auto" w:fill="auto"/>
            <w:hideMark/>
          </w:tcPr>
          <w:p w:rsidR="00C8420E" w:rsidRPr="00C8420E" w:rsidRDefault="00C8420E" w:rsidP="00C8420E">
            <w:pPr>
              <w:rPr>
                <w:sz w:val="20"/>
                <w:szCs w:val="20"/>
              </w:rPr>
            </w:pPr>
            <w:r w:rsidRPr="00C8420E">
              <w:rPr>
                <w:sz w:val="20"/>
                <w:szCs w:val="20"/>
              </w:rPr>
              <w:t>Расходы на работы, услуги по содержанию имущества</w:t>
            </w:r>
          </w:p>
        </w:tc>
        <w:tc>
          <w:tcPr>
            <w:tcW w:w="849" w:type="dxa"/>
            <w:tcBorders>
              <w:top w:val="nil"/>
              <w:left w:val="nil"/>
              <w:bottom w:val="single" w:sz="4" w:space="0" w:color="auto"/>
              <w:right w:val="single" w:sz="4" w:space="0" w:color="auto"/>
            </w:tcBorders>
            <w:shd w:val="clear" w:color="auto" w:fill="auto"/>
            <w:noWrap/>
            <w:hideMark/>
          </w:tcPr>
          <w:p w:rsidR="00C8420E" w:rsidRPr="00C8420E" w:rsidRDefault="00C8420E" w:rsidP="00C8420E">
            <w:pPr>
              <w:jc w:val="center"/>
              <w:rPr>
                <w:bCs/>
                <w:sz w:val="20"/>
                <w:szCs w:val="20"/>
              </w:rPr>
            </w:pPr>
            <w:r w:rsidRPr="00C8420E">
              <w:rPr>
                <w:bCs/>
                <w:sz w:val="20"/>
                <w:szCs w:val="20"/>
              </w:rPr>
              <w:t> </w:t>
            </w:r>
          </w:p>
        </w:tc>
        <w:tc>
          <w:tcPr>
            <w:tcW w:w="1157" w:type="dxa"/>
            <w:tcBorders>
              <w:top w:val="nil"/>
              <w:left w:val="nil"/>
              <w:bottom w:val="single" w:sz="4" w:space="0" w:color="auto"/>
              <w:right w:val="single" w:sz="4" w:space="0" w:color="auto"/>
            </w:tcBorders>
            <w:shd w:val="clear" w:color="auto" w:fill="auto"/>
            <w:noWrap/>
            <w:hideMark/>
          </w:tcPr>
          <w:p w:rsidR="00C8420E" w:rsidRPr="00C8420E" w:rsidRDefault="00C8420E" w:rsidP="00C8420E">
            <w:pPr>
              <w:jc w:val="center"/>
              <w:rPr>
                <w:sz w:val="20"/>
                <w:szCs w:val="20"/>
              </w:rPr>
            </w:pPr>
            <w:r w:rsidRPr="00C8420E">
              <w:rPr>
                <w:sz w:val="20"/>
                <w:szCs w:val="20"/>
              </w:rPr>
              <w:t> </w:t>
            </w:r>
          </w:p>
        </w:tc>
        <w:tc>
          <w:tcPr>
            <w:tcW w:w="738" w:type="dxa"/>
            <w:tcBorders>
              <w:top w:val="nil"/>
              <w:left w:val="nil"/>
              <w:bottom w:val="single" w:sz="4" w:space="0" w:color="auto"/>
              <w:right w:val="single" w:sz="4" w:space="0" w:color="auto"/>
            </w:tcBorders>
            <w:shd w:val="clear" w:color="auto" w:fill="auto"/>
            <w:noWrap/>
            <w:hideMark/>
          </w:tcPr>
          <w:p w:rsidR="00C8420E" w:rsidRPr="00C8420E" w:rsidRDefault="00C8420E" w:rsidP="00C8420E">
            <w:pPr>
              <w:jc w:val="center"/>
              <w:rPr>
                <w:sz w:val="20"/>
                <w:szCs w:val="20"/>
              </w:rPr>
            </w:pPr>
            <w:r w:rsidRPr="00C8420E">
              <w:rPr>
                <w:sz w:val="20"/>
                <w:szCs w:val="20"/>
              </w:rPr>
              <w:t> </w:t>
            </w:r>
          </w:p>
        </w:tc>
        <w:tc>
          <w:tcPr>
            <w:tcW w:w="1238" w:type="dxa"/>
            <w:tcBorders>
              <w:top w:val="nil"/>
              <w:left w:val="nil"/>
              <w:bottom w:val="single" w:sz="4" w:space="0" w:color="auto"/>
              <w:right w:val="single" w:sz="4" w:space="0" w:color="auto"/>
            </w:tcBorders>
            <w:shd w:val="clear" w:color="auto" w:fill="auto"/>
            <w:noWrap/>
            <w:hideMark/>
          </w:tcPr>
          <w:p w:rsidR="00C8420E" w:rsidRPr="00C8420E" w:rsidRDefault="00C8420E" w:rsidP="00C8420E">
            <w:pPr>
              <w:jc w:val="center"/>
              <w:rPr>
                <w:sz w:val="20"/>
                <w:szCs w:val="20"/>
              </w:rPr>
            </w:pPr>
            <w:r w:rsidRPr="00C8420E">
              <w:rPr>
                <w:sz w:val="20"/>
                <w:szCs w:val="20"/>
              </w:rPr>
              <w:t>225</w:t>
            </w:r>
          </w:p>
        </w:tc>
        <w:tc>
          <w:tcPr>
            <w:tcW w:w="1141" w:type="dxa"/>
            <w:tcBorders>
              <w:top w:val="nil"/>
              <w:left w:val="nil"/>
              <w:bottom w:val="single" w:sz="4" w:space="0" w:color="auto"/>
              <w:right w:val="single" w:sz="4" w:space="0" w:color="auto"/>
            </w:tcBorders>
            <w:shd w:val="clear" w:color="auto" w:fill="auto"/>
            <w:noWrap/>
            <w:hideMark/>
          </w:tcPr>
          <w:p w:rsidR="00C8420E" w:rsidRPr="00C8420E" w:rsidRDefault="00C8420E" w:rsidP="00C8420E">
            <w:pPr>
              <w:jc w:val="center"/>
              <w:rPr>
                <w:sz w:val="20"/>
                <w:szCs w:val="20"/>
              </w:rPr>
            </w:pPr>
            <w:r w:rsidRPr="00C8420E">
              <w:rPr>
                <w:sz w:val="20"/>
                <w:szCs w:val="20"/>
              </w:rPr>
              <w:t>0.00</w:t>
            </w:r>
          </w:p>
        </w:tc>
        <w:tc>
          <w:tcPr>
            <w:tcW w:w="1111" w:type="dxa"/>
            <w:tcBorders>
              <w:top w:val="nil"/>
              <w:left w:val="nil"/>
              <w:bottom w:val="single" w:sz="4" w:space="0" w:color="auto"/>
              <w:right w:val="single" w:sz="4" w:space="0" w:color="auto"/>
            </w:tcBorders>
            <w:shd w:val="clear" w:color="auto" w:fill="auto"/>
            <w:noWrap/>
            <w:hideMark/>
          </w:tcPr>
          <w:p w:rsidR="00C8420E" w:rsidRPr="00C8420E" w:rsidRDefault="00C8420E" w:rsidP="00C8420E">
            <w:pPr>
              <w:jc w:val="center"/>
              <w:rPr>
                <w:sz w:val="20"/>
                <w:szCs w:val="20"/>
              </w:rPr>
            </w:pPr>
            <w:r w:rsidRPr="00C8420E">
              <w:rPr>
                <w:sz w:val="20"/>
                <w:szCs w:val="20"/>
              </w:rPr>
              <w:t> </w:t>
            </w:r>
          </w:p>
        </w:tc>
      </w:tr>
      <w:tr w:rsidR="00C8420E" w:rsidRPr="00C8420E" w:rsidTr="00C8420E">
        <w:trPr>
          <w:trHeight w:val="255"/>
        </w:trPr>
        <w:tc>
          <w:tcPr>
            <w:tcW w:w="3486" w:type="dxa"/>
            <w:tcBorders>
              <w:top w:val="nil"/>
              <w:left w:val="single" w:sz="4" w:space="0" w:color="auto"/>
              <w:bottom w:val="single" w:sz="4" w:space="0" w:color="auto"/>
              <w:right w:val="single" w:sz="4" w:space="0" w:color="auto"/>
            </w:tcBorders>
            <w:shd w:val="clear" w:color="auto" w:fill="auto"/>
            <w:hideMark/>
          </w:tcPr>
          <w:p w:rsidR="00C8420E" w:rsidRPr="00C8420E" w:rsidRDefault="00C8420E" w:rsidP="00C8420E">
            <w:pPr>
              <w:rPr>
                <w:sz w:val="20"/>
                <w:szCs w:val="20"/>
              </w:rPr>
            </w:pPr>
            <w:r w:rsidRPr="00C8420E">
              <w:rPr>
                <w:sz w:val="20"/>
                <w:szCs w:val="20"/>
              </w:rPr>
              <w:t> </w:t>
            </w:r>
          </w:p>
        </w:tc>
        <w:tc>
          <w:tcPr>
            <w:tcW w:w="849" w:type="dxa"/>
            <w:tcBorders>
              <w:top w:val="nil"/>
              <w:left w:val="nil"/>
              <w:bottom w:val="single" w:sz="4" w:space="0" w:color="auto"/>
              <w:right w:val="single" w:sz="4" w:space="0" w:color="auto"/>
            </w:tcBorders>
            <w:shd w:val="clear" w:color="auto" w:fill="auto"/>
            <w:noWrap/>
            <w:hideMark/>
          </w:tcPr>
          <w:p w:rsidR="00C8420E" w:rsidRPr="00C8420E" w:rsidRDefault="00C8420E" w:rsidP="00C8420E">
            <w:pPr>
              <w:jc w:val="center"/>
              <w:rPr>
                <w:bCs/>
                <w:sz w:val="20"/>
                <w:szCs w:val="20"/>
              </w:rPr>
            </w:pPr>
            <w:r w:rsidRPr="00C8420E">
              <w:rPr>
                <w:bCs/>
                <w:sz w:val="20"/>
                <w:szCs w:val="20"/>
              </w:rPr>
              <w:t> </w:t>
            </w:r>
          </w:p>
        </w:tc>
        <w:tc>
          <w:tcPr>
            <w:tcW w:w="1157" w:type="dxa"/>
            <w:tcBorders>
              <w:top w:val="nil"/>
              <w:left w:val="nil"/>
              <w:bottom w:val="single" w:sz="4" w:space="0" w:color="auto"/>
              <w:right w:val="single" w:sz="4" w:space="0" w:color="auto"/>
            </w:tcBorders>
            <w:shd w:val="clear" w:color="auto" w:fill="auto"/>
            <w:noWrap/>
            <w:hideMark/>
          </w:tcPr>
          <w:p w:rsidR="00C8420E" w:rsidRPr="00C8420E" w:rsidRDefault="00C8420E" w:rsidP="00C8420E">
            <w:pPr>
              <w:jc w:val="center"/>
              <w:rPr>
                <w:sz w:val="20"/>
                <w:szCs w:val="20"/>
              </w:rPr>
            </w:pPr>
            <w:r w:rsidRPr="00C8420E">
              <w:rPr>
                <w:sz w:val="20"/>
                <w:szCs w:val="20"/>
              </w:rPr>
              <w:t> </w:t>
            </w:r>
          </w:p>
        </w:tc>
        <w:tc>
          <w:tcPr>
            <w:tcW w:w="738" w:type="dxa"/>
            <w:tcBorders>
              <w:top w:val="nil"/>
              <w:left w:val="nil"/>
              <w:bottom w:val="single" w:sz="4" w:space="0" w:color="auto"/>
              <w:right w:val="single" w:sz="4" w:space="0" w:color="auto"/>
            </w:tcBorders>
            <w:shd w:val="clear" w:color="auto" w:fill="auto"/>
            <w:noWrap/>
            <w:hideMark/>
          </w:tcPr>
          <w:p w:rsidR="00C8420E" w:rsidRPr="00C8420E" w:rsidRDefault="00C8420E" w:rsidP="00C8420E">
            <w:pPr>
              <w:jc w:val="center"/>
              <w:rPr>
                <w:sz w:val="20"/>
                <w:szCs w:val="20"/>
              </w:rPr>
            </w:pPr>
            <w:r w:rsidRPr="00C8420E">
              <w:rPr>
                <w:sz w:val="20"/>
                <w:szCs w:val="20"/>
              </w:rPr>
              <w:t> </w:t>
            </w:r>
          </w:p>
        </w:tc>
        <w:tc>
          <w:tcPr>
            <w:tcW w:w="1238" w:type="dxa"/>
            <w:tcBorders>
              <w:top w:val="nil"/>
              <w:left w:val="nil"/>
              <w:bottom w:val="single" w:sz="4" w:space="0" w:color="auto"/>
              <w:right w:val="single" w:sz="4" w:space="0" w:color="auto"/>
            </w:tcBorders>
            <w:shd w:val="clear" w:color="auto" w:fill="auto"/>
            <w:noWrap/>
            <w:hideMark/>
          </w:tcPr>
          <w:p w:rsidR="00C8420E" w:rsidRPr="00C8420E" w:rsidRDefault="00C8420E" w:rsidP="00C8420E">
            <w:pPr>
              <w:jc w:val="center"/>
              <w:rPr>
                <w:sz w:val="20"/>
                <w:szCs w:val="20"/>
              </w:rPr>
            </w:pPr>
            <w:r w:rsidRPr="00C8420E">
              <w:rPr>
                <w:sz w:val="20"/>
                <w:szCs w:val="20"/>
              </w:rPr>
              <w:t>225.1000</w:t>
            </w:r>
          </w:p>
        </w:tc>
        <w:tc>
          <w:tcPr>
            <w:tcW w:w="1141" w:type="dxa"/>
            <w:tcBorders>
              <w:top w:val="nil"/>
              <w:left w:val="nil"/>
              <w:bottom w:val="single" w:sz="4" w:space="0" w:color="auto"/>
              <w:right w:val="single" w:sz="4" w:space="0" w:color="auto"/>
            </w:tcBorders>
            <w:shd w:val="clear" w:color="auto" w:fill="auto"/>
            <w:noWrap/>
            <w:hideMark/>
          </w:tcPr>
          <w:p w:rsidR="00C8420E" w:rsidRPr="00C8420E" w:rsidRDefault="00C8420E" w:rsidP="00C8420E">
            <w:pPr>
              <w:jc w:val="center"/>
              <w:rPr>
                <w:sz w:val="20"/>
                <w:szCs w:val="20"/>
              </w:rPr>
            </w:pPr>
            <w:r w:rsidRPr="00C8420E">
              <w:rPr>
                <w:sz w:val="20"/>
                <w:szCs w:val="20"/>
              </w:rPr>
              <w:t>0.00</w:t>
            </w:r>
          </w:p>
        </w:tc>
        <w:tc>
          <w:tcPr>
            <w:tcW w:w="1111" w:type="dxa"/>
            <w:tcBorders>
              <w:top w:val="nil"/>
              <w:left w:val="nil"/>
              <w:bottom w:val="single" w:sz="4" w:space="0" w:color="auto"/>
              <w:right w:val="single" w:sz="4" w:space="0" w:color="auto"/>
            </w:tcBorders>
            <w:shd w:val="clear" w:color="auto" w:fill="auto"/>
            <w:noWrap/>
            <w:hideMark/>
          </w:tcPr>
          <w:p w:rsidR="00C8420E" w:rsidRPr="00C8420E" w:rsidRDefault="00C8420E" w:rsidP="00C8420E">
            <w:pPr>
              <w:jc w:val="center"/>
              <w:rPr>
                <w:sz w:val="20"/>
                <w:szCs w:val="20"/>
              </w:rPr>
            </w:pPr>
            <w:r w:rsidRPr="00C8420E">
              <w:rPr>
                <w:sz w:val="20"/>
                <w:szCs w:val="20"/>
              </w:rPr>
              <w:t> </w:t>
            </w:r>
          </w:p>
        </w:tc>
      </w:tr>
      <w:tr w:rsidR="00C8420E" w:rsidRPr="00C8420E" w:rsidTr="00C8420E">
        <w:trPr>
          <w:trHeight w:val="255"/>
        </w:trPr>
        <w:tc>
          <w:tcPr>
            <w:tcW w:w="3486" w:type="dxa"/>
            <w:tcBorders>
              <w:top w:val="nil"/>
              <w:left w:val="single" w:sz="4" w:space="0" w:color="auto"/>
              <w:bottom w:val="single" w:sz="4" w:space="0" w:color="auto"/>
              <w:right w:val="single" w:sz="4" w:space="0" w:color="auto"/>
            </w:tcBorders>
            <w:shd w:val="clear" w:color="auto" w:fill="auto"/>
            <w:hideMark/>
          </w:tcPr>
          <w:p w:rsidR="00C8420E" w:rsidRPr="00C8420E" w:rsidRDefault="00C8420E" w:rsidP="00C8420E">
            <w:pPr>
              <w:rPr>
                <w:sz w:val="20"/>
                <w:szCs w:val="20"/>
              </w:rPr>
            </w:pPr>
            <w:r w:rsidRPr="00C8420E">
              <w:rPr>
                <w:sz w:val="20"/>
                <w:szCs w:val="20"/>
              </w:rPr>
              <w:t>Расходы на прочие работы, услуги</w:t>
            </w:r>
          </w:p>
        </w:tc>
        <w:tc>
          <w:tcPr>
            <w:tcW w:w="849" w:type="dxa"/>
            <w:tcBorders>
              <w:top w:val="nil"/>
              <w:left w:val="nil"/>
              <w:bottom w:val="single" w:sz="4" w:space="0" w:color="auto"/>
              <w:right w:val="single" w:sz="4" w:space="0" w:color="auto"/>
            </w:tcBorders>
            <w:shd w:val="clear" w:color="auto" w:fill="auto"/>
            <w:noWrap/>
            <w:hideMark/>
          </w:tcPr>
          <w:p w:rsidR="00C8420E" w:rsidRPr="00C8420E" w:rsidRDefault="00C8420E" w:rsidP="00C8420E">
            <w:pPr>
              <w:jc w:val="center"/>
              <w:rPr>
                <w:bCs/>
                <w:sz w:val="20"/>
                <w:szCs w:val="20"/>
              </w:rPr>
            </w:pPr>
            <w:r w:rsidRPr="00C8420E">
              <w:rPr>
                <w:bCs/>
                <w:sz w:val="20"/>
                <w:szCs w:val="20"/>
              </w:rPr>
              <w:t> </w:t>
            </w:r>
          </w:p>
        </w:tc>
        <w:tc>
          <w:tcPr>
            <w:tcW w:w="1157" w:type="dxa"/>
            <w:tcBorders>
              <w:top w:val="nil"/>
              <w:left w:val="nil"/>
              <w:bottom w:val="single" w:sz="4" w:space="0" w:color="auto"/>
              <w:right w:val="single" w:sz="4" w:space="0" w:color="auto"/>
            </w:tcBorders>
            <w:shd w:val="clear" w:color="auto" w:fill="auto"/>
            <w:noWrap/>
            <w:hideMark/>
          </w:tcPr>
          <w:p w:rsidR="00C8420E" w:rsidRPr="00C8420E" w:rsidRDefault="00C8420E" w:rsidP="00C8420E">
            <w:pPr>
              <w:jc w:val="center"/>
              <w:rPr>
                <w:sz w:val="20"/>
                <w:szCs w:val="20"/>
              </w:rPr>
            </w:pPr>
            <w:r w:rsidRPr="00C8420E">
              <w:rPr>
                <w:sz w:val="20"/>
                <w:szCs w:val="20"/>
              </w:rPr>
              <w:t> </w:t>
            </w:r>
          </w:p>
        </w:tc>
        <w:tc>
          <w:tcPr>
            <w:tcW w:w="738" w:type="dxa"/>
            <w:tcBorders>
              <w:top w:val="nil"/>
              <w:left w:val="nil"/>
              <w:bottom w:val="single" w:sz="4" w:space="0" w:color="auto"/>
              <w:right w:val="single" w:sz="4" w:space="0" w:color="auto"/>
            </w:tcBorders>
            <w:shd w:val="clear" w:color="auto" w:fill="auto"/>
            <w:noWrap/>
            <w:hideMark/>
          </w:tcPr>
          <w:p w:rsidR="00C8420E" w:rsidRPr="00C8420E" w:rsidRDefault="00C8420E" w:rsidP="00C8420E">
            <w:pPr>
              <w:jc w:val="center"/>
              <w:rPr>
                <w:sz w:val="20"/>
                <w:szCs w:val="20"/>
              </w:rPr>
            </w:pPr>
            <w:r w:rsidRPr="00C8420E">
              <w:rPr>
                <w:sz w:val="20"/>
                <w:szCs w:val="20"/>
              </w:rPr>
              <w:t> </w:t>
            </w:r>
          </w:p>
        </w:tc>
        <w:tc>
          <w:tcPr>
            <w:tcW w:w="1238" w:type="dxa"/>
            <w:tcBorders>
              <w:top w:val="nil"/>
              <w:left w:val="nil"/>
              <w:bottom w:val="single" w:sz="4" w:space="0" w:color="auto"/>
              <w:right w:val="single" w:sz="4" w:space="0" w:color="auto"/>
            </w:tcBorders>
            <w:shd w:val="clear" w:color="auto" w:fill="auto"/>
            <w:noWrap/>
            <w:hideMark/>
          </w:tcPr>
          <w:p w:rsidR="00C8420E" w:rsidRPr="00C8420E" w:rsidRDefault="00C8420E" w:rsidP="00C8420E">
            <w:pPr>
              <w:jc w:val="center"/>
              <w:rPr>
                <w:sz w:val="20"/>
                <w:szCs w:val="20"/>
              </w:rPr>
            </w:pPr>
            <w:r w:rsidRPr="00C8420E">
              <w:rPr>
                <w:sz w:val="20"/>
                <w:szCs w:val="20"/>
              </w:rPr>
              <w:t>2260000</w:t>
            </w:r>
          </w:p>
        </w:tc>
        <w:tc>
          <w:tcPr>
            <w:tcW w:w="1141" w:type="dxa"/>
            <w:tcBorders>
              <w:top w:val="nil"/>
              <w:left w:val="nil"/>
              <w:bottom w:val="single" w:sz="4" w:space="0" w:color="auto"/>
              <w:right w:val="single" w:sz="4" w:space="0" w:color="auto"/>
            </w:tcBorders>
            <w:shd w:val="clear" w:color="auto" w:fill="auto"/>
            <w:noWrap/>
            <w:hideMark/>
          </w:tcPr>
          <w:p w:rsidR="00C8420E" w:rsidRPr="00C8420E" w:rsidRDefault="00C8420E" w:rsidP="00C8420E">
            <w:pPr>
              <w:jc w:val="center"/>
              <w:rPr>
                <w:sz w:val="20"/>
                <w:szCs w:val="20"/>
              </w:rPr>
            </w:pPr>
            <w:r w:rsidRPr="00C8420E">
              <w:rPr>
                <w:sz w:val="20"/>
                <w:szCs w:val="20"/>
              </w:rPr>
              <w:t>0.00</w:t>
            </w:r>
          </w:p>
        </w:tc>
        <w:tc>
          <w:tcPr>
            <w:tcW w:w="1111" w:type="dxa"/>
            <w:tcBorders>
              <w:top w:val="nil"/>
              <w:left w:val="nil"/>
              <w:bottom w:val="single" w:sz="4" w:space="0" w:color="auto"/>
              <w:right w:val="single" w:sz="4" w:space="0" w:color="auto"/>
            </w:tcBorders>
            <w:shd w:val="clear" w:color="auto" w:fill="auto"/>
            <w:noWrap/>
            <w:hideMark/>
          </w:tcPr>
          <w:p w:rsidR="00C8420E" w:rsidRPr="00C8420E" w:rsidRDefault="00C8420E" w:rsidP="00C8420E">
            <w:pPr>
              <w:jc w:val="center"/>
              <w:rPr>
                <w:sz w:val="20"/>
                <w:szCs w:val="20"/>
              </w:rPr>
            </w:pPr>
            <w:r w:rsidRPr="00C8420E">
              <w:rPr>
                <w:sz w:val="20"/>
                <w:szCs w:val="20"/>
              </w:rPr>
              <w:t>52133.00</w:t>
            </w:r>
          </w:p>
        </w:tc>
      </w:tr>
      <w:tr w:rsidR="00C8420E" w:rsidRPr="00C8420E" w:rsidTr="00C8420E">
        <w:trPr>
          <w:trHeight w:val="255"/>
        </w:trPr>
        <w:tc>
          <w:tcPr>
            <w:tcW w:w="3486" w:type="dxa"/>
            <w:tcBorders>
              <w:top w:val="nil"/>
              <w:left w:val="single" w:sz="4" w:space="0" w:color="auto"/>
              <w:bottom w:val="single" w:sz="4" w:space="0" w:color="auto"/>
              <w:right w:val="single" w:sz="4" w:space="0" w:color="auto"/>
            </w:tcBorders>
            <w:shd w:val="clear" w:color="auto" w:fill="auto"/>
            <w:hideMark/>
          </w:tcPr>
          <w:p w:rsidR="00C8420E" w:rsidRPr="00C8420E" w:rsidRDefault="00C8420E" w:rsidP="00C8420E">
            <w:pPr>
              <w:rPr>
                <w:sz w:val="20"/>
                <w:szCs w:val="20"/>
              </w:rPr>
            </w:pPr>
            <w:r w:rsidRPr="00C8420E">
              <w:rPr>
                <w:sz w:val="20"/>
                <w:szCs w:val="20"/>
              </w:rPr>
              <w:t>Приобретение материальных запасов</w:t>
            </w:r>
          </w:p>
        </w:tc>
        <w:tc>
          <w:tcPr>
            <w:tcW w:w="849" w:type="dxa"/>
            <w:tcBorders>
              <w:top w:val="nil"/>
              <w:left w:val="nil"/>
              <w:bottom w:val="single" w:sz="4" w:space="0" w:color="auto"/>
              <w:right w:val="single" w:sz="4" w:space="0" w:color="auto"/>
            </w:tcBorders>
            <w:shd w:val="clear" w:color="auto" w:fill="auto"/>
            <w:noWrap/>
            <w:hideMark/>
          </w:tcPr>
          <w:p w:rsidR="00C8420E" w:rsidRPr="00C8420E" w:rsidRDefault="00C8420E" w:rsidP="00C8420E">
            <w:pPr>
              <w:jc w:val="center"/>
              <w:rPr>
                <w:bCs/>
                <w:sz w:val="20"/>
                <w:szCs w:val="20"/>
              </w:rPr>
            </w:pPr>
            <w:r w:rsidRPr="00C8420E">
              <w:rPr>
                <w:bCs/>
                <w:sz w:val="20"/>
                <w:szCs w:val="20"/>
              </w:rPr>
              <w:t> </w:t>
            </w:r>
          </w:p>
        </w:tc>
        <w:tc>
          <w:tcPr>
            <w:tcW w:w="1157" w:type="dxa"/>
            <w:tcBorders>
              <w:top w:val="nil"/>
              <w:left w:val="nil"/>
              <w:bottom w:val="single" w:sz="4" w:space="0" w:color="auto"/>
              <w:right w:val="single" w:sz="4" w:space="0" w:color="auto"/>
            </w:tcBorders>
            <w:shd w:val="clear" w:color="auto" w:fill="auto"/>
            <w:noWrap/>
            <w:hideMark/>
          </w:tcPr>
          <w:p w:rsidR="00C8420E" w:rsidRPr="00C8420E" w:rsidRDefault="00C8420E" w:rsidP="00C8420E">
            <w:pPr>
              <w:jc w:val="center"/>
              <w:rPr>
                <w:sz w:val="20"/>
                <w:szCs w:val="20"/>
              </w:rPr>
            </w:pPr>
            <w:r w:rsidRPr="00C8420E">
              <w:rPr>
                <w:sz w:val="20"/>
                <w:szCs w:val="20"/>
              </w:rPr>
              <w:t> </w:t>
            </w:r>
          </w:p>
        </w:tc>
        <w:tc>
          <w:tcPr>
            <w:tcW w:w="738" w:type="dxa"/>
            <w:tcBorders>
              <w:top w:val="nil"/>
              <w:left w:val="nil"/>
              <w:bottom w:val="single" w:sz="4" w:space="0" w:color="auto"/>
              <w:right w:val="single" w:sz="4" w:space="0" w:color="auto"/>
            </w:tcBorders>
            <w:shd w:val="clear" w:color="auto" w:fill="auto"/>
            <w:noWrap/>
            <w:hideMark/>
          </w:tcPr>
          <w:p w:rsidR="00C8420E" w:rsidRPr="00C8420E" w:rsidRDefault="00C8420E" w:rsidP="00C8420E">
            <w:pPr>
              <w:jc w:val="center"/>
              <w:rPr>
                <w:sz w:val="20"/>
                <w:szCs w:val="20"/>
              </w:rPr>
            </w:pPr>
            <w:r w:rsidRPr="00C8420E">
              <w:rPr>
                <w:sz w:val="20"/>
                <w:szCs w:val="20"/>
              </w:rPr>
              <w:t> </w:t>
            </w:r>
          </w:p>
        </w:tc>
        <w:tc>
          <w:tcPr>
            <w:tcW w:w="1238" w:type="dxa"/>
            <w:tcBorders>
              <w:top w:val="nil"/>
              <w:left w:val="nil"/>
              <w:bottom w:val="single" w:sz="4" w:space="0" w:color="auto"/>
              <w:right w:val="single" w:sz="4" w:space="0" w:color="auto"/>
            </w:tcBorders>
            <w:shd w:val="clear" w:color="auto" w:fill="auto"/>
            <w:noWrap/>
            <w:hideMark/>
          </w:tcPr>
          <w:p w:rsidR="00C8420E" w:rsidRPr="00C8420E" w:rsidRDefault="00C8420E" w:rsidP="00C8420E">
            <w:pPr>
              <w:jc w:val="center"/>
              <w:rPr>
                <w:sz w:val="20"/>
                <w:szCs w:val="20"/>
              </w:rPr>
            </w:pPr>
            <w:r w:rsidRPr="00C8420E">
              <w:rPr>
                <w:sz w:val="20"/>
                <w:szCs w:val="20"/>
              </w:rPr>
              <w:t>340</w:t>
            </w:r>
          </w:p>
        </w:tc>
        <w:tc>
          <w:tcPr>
            <w:tcW w:w="1141" w:type="dxa"/>
            <w:tcBorders>
              <w:top w:val="nil"/>
              <w:left w:val="nil"/>
              <w:bottom w:val="single" w:sz="4" w:space="0" w:color="auto"/>
              <w:right w:val="single" w:sz="4" w:space="0" w:color="auto"/>
            </w:tcBorders>
            <w:shd w:val="clear" w:color="auto" w:fill="auto"/>
            <w:noWrap/>
            <w:hideMark/>
          </w:tcPr>
          <w:p w:rsidR="00C8420E" w:rsidRPr="00C8420E" w:rsidRDefault="00C8420E" w:rsidP="00C8420E">
            <w:pPr>
              <w:jc w:val="center"/>
              <w:rPr>
                <w:sz w:val="20"/>
                <w:szCs w:val="20"/>
              </w:rPr>
            </w:pPr>
            <w:r w:rsidRPr="00C8420E">
              <w:rPr>
                <w:sz w:val="20"/>
                <w:szCs w:val="20"/>
              </w:rPr>
              <w:t>5014.00</w:t>
            </w:r>
          </w:p>
        </w:tc>
        <w:tc>
          <w:tcPr>
            <w:tcW w:w="1111" w:type="dxa"/>
            <w:tcBorders>
              <w:top w:val="nil"/>
              <w:left w:val="nil"/>
              <w:bottom w:val="single" w:sz="4" w:space="0" w:color="auto"/>
              <w:right w:val="single" w:sz="4" w:space="0" w:color="auto"/>
            </w:tcBorders>
            <w:shd w:val="clear" w:color="auto" w:fill="auto"/>
            <w:noWrap/>
            <w:hideMark/>
          </w:tcPr>
          <w:p w:rsidR="00C8420E" w:rsidRPr="00C8420E" w:rsidRDefault="00C8420E" w:rsidP="00C8420E">
            <w:pPr>
              <w:jc w:val="center"/>
              <w:rPr>
                <w:sz w:val="20"/>
                <w:szCs w:val="20"/>
              </w:rPr>
            </w:pPr>
            <w:r w:rsidRPr="00C8420E">
              <w:rPr>
                <w:sz w:val="20"/>
                <w:szCs w:val="20"/>
              </w:rPr>
              <w:t>5014.00</w:t>
            </w:r>
          </w:p>
        </w:tc>
      </w:tr>
      <w:tr w:rsidR="00C8420E" w:rsidRPr="00C8420E" w:rsidTr="00C8420E">
        <w:trPr>
          <w:trHeight w:val="255"/>
        </w:trPr>
        <w:tc>
          <w:tcPr>
            <w:tcW w:w="3486" w:type="dxa"/>
            <w:tcBorders>
              <w:top w:val="nil"/>
              <w:left w:val="single" w:sz="4" w:space="0" w:color="auto"/>
              <w:bottom w:val="single" w:sz="4" w:space="0" w:color="auto"/>
              <w:right w:val="single" w:sz="4" w:space="0" w:color="auto"/>
            </w:tcBorders>
            <w:shd w:val="clear" w:color="auto" w:fill="auto"/>
            <w:hideMark/>
          </w:tcPr>
          <w:p w:rsidR="00C8420E" w:rsidRPr="00C8420E" w:rsidRDefault="00C8420E" w:rsidP="00C8420E">
            <w:pPr>
              <w:rPr>
                <w:sz w:val="20"/>
                <w:szCs w:val="20"/>
              </w:rPr>
            </w:pPr>
            <w:r w:rsidRPr="00C8420E">
              <w:rPr>
                <w:sz w:val="20"/>
                <w:szCs w:val="20"/>
              </w:rPr>
              <w:t> </w:t>
            </w:r>
          </w:p>
        </w:tc>
        <w:tc>
          <w:tcPr>
            <w:tcW w:w="849" w:type="dxa"/>
            <w:tcBorders>
              <w:top w:val="nil"/>
              <w:left w:val="nil"/>
              <w:bottom w:val="single" w:sz="4" w:space="0" w:color="auto"/>
              <w:right w:val="single" w:sz="4" w:space="0" w:color="auto"/>
            </w:tcBorders>
            <w:shd w:val="clear" w:color="auto" w:fill="auto"/>
            <w:noWrap/>
            <w:hideMark/>
          </w:tcPr>
          <w:p w:rsidR="00C8420E" w:rsidRPr="00C8420E" w:rsidRDefault="00C8420E" w:rsidP="00C8420E">
            <w:pPr>
              <w:jc w:val="center"/>
              <w:rPr>
                <w:bCs/>
                <w:sz w:val="20"/>
                <w:szCs w:val="20"/>
              </w:rPr>
            </w:pPr>
            <w:r w:rsidRPr="00C8420E">
              <w:rPr>
                <w:bCs/>
                <w:sz w:val="20"/>
                <w:szCs w:val="20"/>
              </w:rPr>
              <w:t> </w:t>
            </w:r>
          </w:p>
        </w:tc>
        <w:tc>
          <w:tcPr>
            <w:tcW w:w="1157" w:type="dxa"/>
            <w:tcBorders>
              <w:top w:val="nil"/>
              <w:left w:val="nil"/>
              <w:bottom w:val="single" w:sz="4" w:space="0" w:color="auto"/>
              <w:right w:val="single" w:sz="4" w:space="0" w:color="auto"/>
            </w:tcBorders>
            <w:shd w:val="clear" w:color="auto" w:fill="auto"/>
            <w:noWrap/>
            <w:hideMark/>
          </w:tcPr>
          <w:p w:rsidR="00C8420E" w:rsidRPr="00C8420E" w:rsidRDefault="00C8420E" w:rsidP="00C8420E">
            <w:pPr>
              <w:jc w:val="center"/>
              <w:rPr>
                <w:sz w:val="20"/>
                <w:szCs w:val="20"/>
              </w:rPr>
            </w:pPr>
            <w:r w:rsidRPr="00C8420E">
              <w:rPr>
                <w:sz w:val="20"/>
                <w:szCs w:val="20"/>
              </w:rPr>
              <w:t> </w:t>
            </w:r>
          </w:p>
        </w:tc>
        <w:tc>
          <w:tcPr>
            <w:tcW w:w="738" w:type="dxa"/>
            <w:tcBorders>
              <w:top w:val="nil"/>
              <w:left w:val="nil"/>
              <w:bottom w:val="single" w:sz="4" w:space="0" w:color="auto"/>
              <w:right w:val="single" w:sz="4" w:space="0" w:color="auto"/>
            </w:tcBorders>
            <w:shd w:val="clear" w:color="auto" w:fill="auto"/>
            <w:noWrap/>
            <w:hideMark/>
          </w:tcPr>
          <w:p w:rsidR="00C8420E" w:rsidRPr="00C8420E" w:rsidRDefault="00C8420E" w:rsidP="00C8420E">
            <w:pPr>
              <w:jc w:val="center"/>
              <w:rPr>
                <w:sz w:val="20"/>
                <w:szCs w:val="20"/>
              </w:rPr>
            </w:pPr>
            <w:r w:rsidRPr="00C8420E">
              <w:rPr>
                <w:sz w:val="20"/>
                <w:szCs w:val="20"/>
              </w:rPr>
              <w:t> </w:t>
            </w:r>
          </w:p>
        </w:tc>
        <w:tc>
          <w:tcPr>
            <w:tcW w:w="1238" w:type="dxa"/>
            <w:tcBorders>
              <w:top w:val="nil"/>
              <w:left w:val="nil"/>
              <w:bottom w:val="single" w:sz="4" w:space="0" w:color="auto"/>
              <w:right w:val="single" w:sz="4" w:space="0" w:color="auto"/>
            </w:tcBorders>
            <w:shd w:val="clear" w:color="auto" w:fill="auto"/>
            <w:noWrap/>
            <w:hideMark/>
          </w:tcPr>
          <w:p w:rsidR="00C8420E" w:rsidRPr="00C8420E" w:rsidRDefault="00C8420E" w:rsidP="00C8420E">
            <w:pPr>
              <w:jc w:val="center"/>
              <w:rPr>
                <w:sz w:val="20"/>
                <w:szCs w:val="20"/>
              </w:rPr>
            </w:pPr>
            <w:r w:rsidRPr="00C8420E">
              <w:rPr>
                <w:sz w:val="20"/>
                <w:szCs w:val="20"/>
              </w:rPr>
              <w:t>340.4000</w:t>
            </w:r>
          </w:p>
        </w:tc>
        <w:tc>
          <w:tcPr>
            <w:tcW w:w="1141" w:type="dxa"/>
            <w:tcBorders>
              <w:top w:val="nil"/>
              <w:left w:val="nil"/>
              <w:bottom w:val="single" w:sz="4" w:space="0" w:color="auto"/>
              <w:right w:val="single" w:sz="4" w:space="0" w:color="auto"/>
            </w:tcBorders>
            <w:shd w:val="clear" w:color="auto" w:fill="auto"/>
            <w:noWrap/>
            <w:hideMark/>
          </w:tcPr>
          <w:p w:rsidR="00C8420E" w:rsidRPr="00C8420E" w:rsidRDefault="00C8420E" w:rsidP="00C8420E">
            <w:pPr>
              <w:jc w:val="center"/>
              <w:rPr>
                <w:sz w:val="20"/>
                <w:szCs w:val="20"/>
              </w:rPr>
            </w:pPr>
            <w:r w:rsidRPr="00C8420E">
              <w:rPr>
                <w:sz w:val="20"/>
                <w:szCs w:val="20"/>
              </w:rPr>
              <w:t>5014.00</w:t>
            </w:r>
          </w:p>
        </w:tc>
        <w:tc>
          <w:tcPr>
            <w:tcW w:w="1111" w:type="dxa"/>
            <w:tcBorders>
              <w:top w:val="nil"/>
              <w:left w:val="nil"/>
              <w:bottom w:val="single" w:sz="4" w:space="0" w:color="auto"/>
              <w:right w:val="single" w:sz="4" w:space="0" w:color="auto"/>
            </w:tcBorders>
            <w:shd w:val="clear" w:color="auto" w:fill="auto"/>
            <w:noWrap/>
            <w:hideMark/>
          </w:tcPr>
          <w:p w:rsidR="00C8420E" w:rsidRPr="00C8420E" w:rsidRDefault="00C8420E" w:rsidP="00C8420E">
            <w:pPr>
              <w:jc w:val="center"/>
              <w:rPr>
                <w:sz w:val="20"/>
                <w:szCs w:val="20"/>
              </w:rPr>
            </w:pPr>
            <w:r w:rsidRPr="00C8420E">
              <w:rPr>
                <w:sz w:val="20"/>
                <w:szCs w:val="20"/>
              </w:rPr>
              <w:t>5014.00</w:t>
            </w:r>
          </w:p>
        </w:tc>
      </w:tr>
      <w:tr w:rsidR="00C8420E" w:rsidRPr="00C8420E" w:rsidTr="00C8420E">
        <w:trPr>
          <w:trHeight w:val="255"/>
        </w:trPr>
        <w:tc>
          <w:tcPr>
            <w:tcW w:w="3486" w:type="dxa"/>
            <w:tcBorders>
              <w:top w:val="nil"/>
              <w:left w:val="single" w:sz="4" w:space="0" w:color="auto"/>
              <w:bottom w:val="single" w:sz="4" w:space="0" w:color="auto"/>
              <w:right w:val="single" w:sz="4" w:space="0" w:color="auto"/>
            </w:tcBorders>
            <w:shd w:val="clear" w:color="auto" w:fill="auto"/>
            <w:hideMark/>
          </w:tcPr>
          <w:p w:rsidR="00C8420E" w:rsidRPr="00C8420E" w:rsidRDefault="00C8420E" w:rsidP="00C8420E">
            <w:pPr>
              <w:rPr>
                <w:bCs/>
                <w:sz w:val="20"/>
                <w:szCs w:val="20"/>
              </w:rPr>
            </w:pPr>
            <w:r w:rsidRPr="00C8420E">
              <w:rPr>
                <w:bCs/>
                <w:sz w:val="20"/>
                <w:szCs w:val="20"/>
              </w:rPr>
              <w:t>ИТОГО:</w:t>
            </w:r>
          </w:p>
        </w:tc>
        <w:tc>
          <w:tcPr>
            <w:tcW w:w="849" w:type="dxa"/>
            <w:tcBorders>
              <w:top w:val="nil"/>
              <w:left w:val="nil"/>
              <w:bottom w:val="single" w:sz="4" w:space="0" w:color="auto"/>
              <w:right w:val="single" w:sz="4" w:space="0" w:color="auto"/>
            </w:tcBorders>
            <w:shd w:val="clear" w:color="auto" w:fill="auto"/>
            <w:noWrap/>
            <w:hideMark/>
          </w:tcPr>
          <w:p w:rsidR="00C8420E" w:rsidRPr="00C8420E" w:rsidRDefault="00C8420E" w:rsidP="00C8420E">
            <w:pPr>
              <w:jc w:val="center"/>
              <w:rPr>
                <w:bCs/>
                <w:sz w:val="20"/>
                <w:szCs w:val="20"/>
              </w:rPr>
            </w:pPr>
            <w:r w:rsidRPr="00C8420E">
              <w:rPr>
                <w:bCs/>
                <w:sz w:val="20"/>
                <w:szCs w:val="20"/>
              </w:rPr>
              <w:t> </w:t>
            </w:r>
          </w:p>
        </w:tc>
        <w:tc>
          <w:tcPr>
            <w:tcW w:w="1157" w:type="dxa"/>
            <w:tcBorders>
              <w:top w:val="nil"/>
              <w:left w:val="nil"/>
              <w:bottom w:val="single" w:sz="4" w:space="0" w:color="auto"/>
              <w:right w:val="single" w:sz="4" w:space="0" w:color="auto"/>
            </w:tcBorders>
            <w:shd w:val="clear" w:color="auto" w:fill="auto"/>
            <w:noWrap/>
            <w:hideMark/>
          </w:tcPr>
          <w:p w:rsidR="00C8420E" w:rsidRPr="00C8420E" w:rsidRDefault="00C8420E" w:rsidP="00C8420E">
            <w:pPr>
              <w:jc w:val="center"/>
              <w:rPr>
                <w:bCs/>
                <w:sz w:val="20"/>
                <w:szCs w:val="20"/>
              </w:rPr>
            </w:pPr>
            <w:r w:rsidRPr="00C8420E">
              <w:rPr>
                <w:bCs/>
                <w:sz w:val="20"/>
                <w:szCs w:val="20"/>
              </w:rPr>
              <w:t> </w:t>
            </w:r>
          </w:p>
        </w:tc>
        <w:tc>
          <w:tcPr>
            <w:tcW w:w="738" w:type="dxa"/>
            <w:tcBorders>
              <w:top w:val="nil"/>
              <w:left w:val="nil"/>
              <w:bottom w:val="single" w:sz="4" w:space="0" w:color="auto"/>
              <w:right w:val="single" w:sz="4" w:space="0" w:color="auto"/>
            </w:tcBorders>
            <w:shd w:val="clear" w:color="auto" w:fill="auto"/>
            <w:noWrap/>
            <w:hideMark/>
          </w:tcPr>
          <w:p w:rsidR="00C8420E" w:rsidRPr="00C8420E" w:rsidRDefault="00C8420E" w:rsidP="00C8420E">
            <w:pPr>
              <w:jc w:val="center"/>
              <w:rPr>
                <w:bCs/>
                <w:sz w:val="20"/>
                <w:szCs w:val="20"/>
              </w:rPr>
            </w:pPr>
            <w:r w:rsidRPr="00C8420E">
              <w:rPr>
                <w:bCs/>
                <w:sz w:val="20"/>
                <w:szCs w:val="20"/>
              </w:rPr>
              <w:t> </w:t>
            </w:r>
          </w:p>
        </w:tc>
        <w:tc>
          <w:tcPr>
            <w:tcW w:w="1238" w:type="dxa"/>
            <w:tcBorders>
              <w:top w:val="nil"/>
              <w:left w:val="nil"/>
              <w:bottom w:val="single" w:sz="4" w:space="0" w:color="auto"/>
              <w:right w:val="single" w:sz="4" w:space="0" w:color="auto"/>
            </w:tcBorders>
            <w:shd w:val="clear" w:color="auto" w:fill="auto"/>
            <w:noWrap/>
            <w:hideMark/>
          </w:tcPr>
          <w:p w:rsidR="00C8420E" w:rsidRPr="00C8420E" w:rsidRDefault="00C8420E" w:rsidP="00C8420E">
            <w:pPr>
              <w:jc w:val="center"/>
              <w:rPr>
                <w:bCs/>
                <w:sz w:val="20"/>
                <w:szCs w:val="20"/>
              </w:rPr>
            </w:pPr>
            <w:r w:rsidRPr="00C8420E">
              <w:rPr>
                <w:bCs/>
                <w:sz w:val="20"/>
                <w:szCs w:val="20"/>
              </w:rPr>
              <w:t> </w:t>
            </w:r>
          </w:p>
        </w:tc>
        <w:tc>
          <w:tcPr>
            <w:tcW w:w="1141" w:type="dxa"/>
            <w:tcBorders>
              <w:top w:val="nil"/>
              <w:left w:val="nil"/>
              <w:bottom w:val="single" w:sz="4" w:space="0" w:color="auto"/>
              <w:right w:val="single" w:sz="4" w:space="0" w:color="auto"/>
            </w:tcBorders>
            <w:shd w:val="clear" w:color="auto" w:fill="auto"/>
            <w:noWrap/>
            <w:hideMark/>
          </w:tcPr>
          <w:p w:rsidR="00C8420E" w:rsidRPr="00C8420E" w:rsidRDefault="00C8420E" w:rsidP="00C8420E">
            <w:pPr>
              <w:jc w:val="center"/>
              <w:rPr>
                <w:bCs/>
                <w:sz w:val="20"/>
                <w:szCs w:val="20"/>
              </w:rPr>
            </w:pPr>
            <w:r w:rsidRPr="00C8420E">
              <w:rPr>
                <w:bCs/>
                <w:sz w:val="20"/>
                <w:szCs w:val="20"/>
              </w:rPr>
              <w:t>149014</w:t>
            </w:r>
          </w:p>
        </w:tc>
        <w:tc>
          <w:tcPr>
            <w:tcW w:w="1111" w:type="dxa"/>
            <w:tcBorders>
              <w:top w:val="nil"/>
              <w:left w:val="nil"/>
              <w:bottom w:val="single" w:sz="4" w:space="0" w:color="auto"/>
              <w:right w:val="single" w:sz="4" w:space="0" w:color="auto"/>
            </w:tcBorders>
            <w:shd w:val="clear" w:color="auto" w:fill="auto"/>
            <w:noWrap/>
            <w:hideMark/>
          </w:tcPr>
          <w:p w:rsidR="00C8420E" w:rsidRPr="00C8420E" w:rsidRDefault="00C8420E" w:rsidP="00C8420E">
            <w:pPr>
              <w:jc w:val="center"/>
              <w:rPr>
                <w:bCs/>
                <w:sz w:val="20"/>
                <w:szCs w:val="20"/>
              </w:rPr>
            </w:pPr>
            <w:r w:rsidRPr="00C8420E">
              <w:rPr>
                <w:bCs/>
                <w:sz w:val="20"/>
                <w:szCs w:val="20"/>
              </w:rPr>
              <w:t>201147</w:t>
            </w:r>
          </w:p>
        </w:tc>
      </w:tr>
      <w:tr w:rsidR="00C8420E" w:rsidRPr="00C8420E" w:rsidTr="00C8420E">
        <w:trPr>
          <w:trHeight w:val="255"/>
        </w:trPr>
        <w:tc>
          <w:tcPr>
            <w:tcW w:w="3486" w:type="dxa"/>
            <w:tcBorders>
              <w:top w:val="nil"/>
              <w:left w:val="single" w:sz="4" w:space="0" w:color="auto"/>
              <w:bottom w:val="single" w:sz="4" w:space="0" w:color="auto"/>
              <w:right w:val="single" w:sz="4" w:space="0" w:color="auto"/>
            </w:tcBorders>
            <w:shd w:val="clear" w:color="auto" w:fill="auto"/>
            <w:hideMark/>
          </w:tcPr>
          <w:p w:rsidR="00C8420E" w:rsidRPr="00C8420E" w:rsidRDefault="00C8420E" w:rsidP="00C8420E">
            <w:pPr>
              <w:rPr>
                <w:bCs/>
                <w:sz w:val="20"/>
                <w:szCs w:val="20"/>
              </w:rPr>
            </w:pPr>
            <w:r w:rsidRPr="00C8420E">
              <w:rPr>
                <w:bCs/>
                <w:sz w:val="20"/>
                <w:szCs w:val="20"/>
              </w:rPr>
              <w:t> </w:t>
            </w:r>
          </w:p>
        </w:tc>
        <w:tc>
          <w:tcPr>
            <w:tcW w:w="849" w:type="dxa"/>
            <w:tcBorders>
              <w:top w:val="nil"/>
              <w:left w:val="nil"/>
              <w:bottom w:val="single" w:sz="4" w:space="0" w:color="auto"/>
              <w:right w:val="single" w:sz="4" w:space="0" w:color="auto"/>
            </w:tcBorders>
            <w:shd w:val="clear" w:color="auto" w:fill="auto"/>
            <w:noWrap/>
            <w:hideMark/>
          </w:tcPr>
          <w:p w:rsidR="00C8420E" w:rsidRPr="00C8420E" w:rsidRDefault="00C8420E" w:rsidP="00C8420E">
            <w:pPr>
              <w:jc w:val="center"/>
              <w:rPr>
                <w:bCs/>
                <w:sz w:val="20"/>
                <w:szCs w:val="20"/>
              </w:rPr>
            </w:pPr>
            <w:r w:rsidRPr="00C8420E">
              <w:rPr>
                <w:bCs/>
                <w:sz w:val="20"/>
                <w:szCs w:val="20"/>
              </w:rPr>
              <w:t> </w:t>
            </w:r>
          </w:p>
        </w:tc>
        <w:tc>
          <w:tcPr>
            <w:tcW w:w="1157" w:type="dxa"/>
            <w:tcBorders>
              <w:top w:val="nil"/>
              <w:left w:val="nil"/>
              <w:bottom w:val="single" w:sz="4" w:space="0" w:color="auto"/>
              <w:right w:val="single" w:sz="4" w:space="0" w:color="auto"/>
            </w:tcBorders>
            <w:shd w:val="clear" w:color="auto" w:fill="auto"/>
            <w:noWrap/>
            <w:hideMark/>
          </w:tcPr>
          <w:p w:rsidR="00C8420E" w:rsidRPr="00C8420E" w:rsidRDefault="00C8420E" w:rsidP="00C8420E">
            <w:pPr>
              <w:jc w:val="center"/>
              <w:rPr>
                <w:bCs/>
                <w:sz w:val="20"/>
                <w:szCs w:val="20"/>
              </w:rPr>
            </w:pPr>
            <w:r w:rsidRPr="00C8420E">
              <w:rPr>
                <w:bCs/>
                <w:sz w:val="20"/>
                <w:szCs w:val="20"/>
              </w:rPr>
              <w:t> </w:t>
            </w:r>
          </w:p>
        </w:tc>
        <w:tc>
          <w:tcPr>
            <w:tcW w:w="738" w:type="dxa"/>
            <w:tcBorders>
              <w:top w:val="nil"/>
              <w:left w:val="nil"/>
              <w:bottom w:val="single" w:sz="4" w:space="0" w:color="auto"/>
              <w:right w:val="single" w:sz="4" w:space="0" w:color="auto"/>
            </w:tcBorders>
            <w:shd w:val="clear" w:color="auto" w:fill="auto"/>
            <w:noWrap/>
            <w:hideMark/>
          </w:tcPr>
          <w:p w:rsidR="00C8420E" w:rsidRPr="00C8420E" w:rsidRDefault="00C8420E" w:rsidP="00C8420E">
            <w:pPr>
              <w:jc w:val="center"/>
              <w:rPr>
                <w:bCs/>
                <w:sz w:val="20"/>
                <w:szCs w:val="20"/>
              </w:rPr>
            </w:pPr>
            <w:r w:rsidRPr="00C8420E">
              <w:rPr>
                <w:bCs/>
                <w:sz w:val="20"/>
                <w:szCs w:val="20"/>
              </w:rPr>
              <w:t> </w:t>
            </w:r>
          </w:p>
        </w:tc>
        <w:tc>
          <w:tcPr>
            <w:tcW w:w="1238" w:type="dxa"/>
            <w:tcBorders>
              <w:top w:val="nil"/>
              <w:left w:val="nil"/>
              <w:bottom w:val="single" w:sz="4" w:space="0" w:color="auto"/>
              <w:right w:val="single" w:sz="4" w:space="0" w:color="auto"/>
            </w:tcBorders>
            <w:shd w:val="clear" w:color="auto" w:fill="auto"/>
            <w:noWrap/>
            <w:hideMark/>
          </w:tcPr>
          <w:p w:rsidR="00C8420E" w:rsidRPr="00C8420E" w:rsidRDefault="00C8420E" w:rsidP="00C8420E">
            <w:pPr>
              <w:jc w:val="center"/>
              <w:rPr>
                <w:bCs/>
                <w:sz w:val="20"/>
                <w:szCs w:val="20"/>
              </w:rPr>
            </w:pPr>
            <w:r w:rsidRPr="00C8420E">
              <w:rPr>
                <w:bCs/>
                <w:sz w:val="20"/>
                <w:szCs w:val="20"/>
              </w:rPr>
              <w:t> </w:t>
            </w:r>
          </w:p>
        </w:tc>
        <w:tc>
          <w:tcPr>
            <w:tcW w:w="1141" w:type="dxa"/>
            <w:tcBorders>
              <w:top w:val="nil"/>
              <w:left w:val="nil"/>
              <w:bottom w:val="single" w:sz="4" w:space="0" w:color="auto"/>
              <w:right w:val="single" w:sz="4" w:space="0" w:color="auto"/>
            </w:tcBorders>
            <w:shd w:val="clear" w:color="auto" w:fill="auto"/>
            <w:noWrap/>
            <w:hideMark/>
          </w:tcPr>
          <w:p w:rsidR="00C8420E" w:rsidRPr="00C8420E" w:rsidRDefault="00C8420E" w:rsidP="00C8420E">
            <w:pPr>
              <w:jc w:val="center"/>
              <w:rPr>
                <w:bCs/>
                <w:sz w:val="20"/>
                <w:szCs w:val="20"/>
              </w:rPr>
            </w:pPr>
            <w:r w:rsidRPr="00C8420E">
              <w:rPr>
                <w:bCs/>
                <w:sz w:val="20"/>
                <w:szCs w:val="20"/>
              </w:rPr>
              <w:t> </w:t>
            </w:r>
          </w:p>
        </w:tc>
        <w:tc>
          <w:tcPr>
            <w:tcW w:w="1111" w:type="dxa"/>
            <w:tcBorders>
              <w:top w:val="nil"/>
              <w:left w:val="nil"/>
              <w:bottom w:val="single" w:sz="4" w:space="0" w:color="auto"/>
              <w:right w:val="single" w:sz="4" w:space="0" w:color="auto"/>
            </w:tcBorders>
            <w:shd w:val="clear" w:color="auto" w:fill="auto"/>
            <w:noWrap/>
            <w:hideMark/>
          </w:tcPr>
          <w:p w:rsidR="00C8420E" w:rsidRPr="00C8420E" w:rsidRDefault="00C8420E" w:rsidP="00C8420E">
            <w:pPr>
              <w:jc w:val="center"/>
              <w:rPr>
                <w:bCs/>
                <w:sz w:val="20"/>
                <w:szCs w:val="20"/>
              </w:rPr>
            </w:pPr>
            <w:r w:rsidRPr="00C8420E">
              <w:rPr>
                <w:bCs/>
                <w:sz w:val="20"/>
                <w:szCs w:val="20"/>
              </w:rPr>
              <w:t> </w:t>
            </w:r>
          </w:p>
        </w:tc>
      </w:tr>
      <w:tr w:rsidR="00C8420E" w:rsidRPr="00C8420E" w:rsidTr="00C8420E">
        <w:trPr>
          <w:trHeight w:val="480"/>
        </w:trPr>
        <w:tc>
          <w:tcPr>
            <w:tcW w:w="3486" w:type="dxa"/>
            <w:tcBorders>
              <w:top w:val="nil"/>
              <w:left w:val="single" w:sz="4" w:space="0" w:color="auto"/>
              <w:bottom w:val="single" w:sz="4" w:space="0" w:color="auto"/>
              <w:right w:val="single" w:sz="4" w:space="0" w:color="auto"/>
            </w:tcBorders>
            <w:shd w:val="clear" w:color="auto" w:fill="auto"/>
            <w:hideMark/>
          </w:tcPr>
          <w:p w:rsidR="00C8420E" w:rsidRPr="00C8420E" w:rsidRDefault="00C8420E" w:rsidP="00C8420E">
            <w:pPr>
              <w:rPr>
                <w:bCs/>
                <w:sz w:val="20"/>
                <w:szCs w:val="20"/>
              </w:rPr>
            </w:pPr>
            <w:r w:rsidRPr="00C8420E">
              <w:rPr>
                <w:bCs/>
                <w:sz w:val="20"/>
                <w:szCs w:val="20"/>
              </w:rPr>
              <w:t>Прочее благоустройство  населенных  пунктов</w:t>
            </w:r>
          </w:p>
        </w:tc>
        <w:tc>
          <w:tcPr>
            <w:tcW w:w="849" w:type="dxa"/>
            <w:tcBorders>
              <w:top w:val="nil"/>
              <w:left w:val="nil"/>
              <w:bottom w:val="single" w:sz="4" w:space="0" w:color="auto"/>
              <w:right w:val="single" w:sz="4" w:space="0" w:color="auto"/>
            </w:tcBorders>
            <w:shd w:val="clear" w:color="auto" w:fill="auto"/>
            <w:noWrap/>
            <w:hideMark/>
          </w:tcPr>
          <w:p w:rsidR="00C8420E" w:rsidRPr="00C8420E" w:rsidRDefault="00C8420E" w:rsidP="00C8420E">
            <w:pPr>
              <w:jc w:val="center"/>
              <w:rPr>
                <w:bCs/>
                <w:sz w:val="20"/>
                <w:szCs w:val="20"/>
              </w:rPr>
            </w:pPr>
            <w:r w:rsidRPr="00C8420E">
              <w:rPr>
                <w:bCs/>
                <w:sz w:val="20"/>
                <w:szCs w:val="20"/>
              </w:rPr>
              <w:t>.0503</w:t>
            </w:r>
          </w:p>
        </w:tc>
        <w:tc>
          <w:tcPr>
            <w:tcW w:w="1157" w:type="dxa"/>
            <w:tcBorders>
              <w:top w:val="nil"/>
              <w:left w:val="nil"/>
              <w:bottom w:val="single" w:sz="4" w:space="0" w:color="auto"/>
              <w:right w:val="single" w:sz="4" w:space="0" w:color="auto"/>
            </w:tcBorders>
            <w:shd w:val="clear" w:color="auto" w:fill="auto"/>
            <w:noWrap/>
            <w:hideMark/>
          </w:tcPr>
          <w:p w:rsidR="00C8420E" w:rsidRPr="00C8420E" w:rsidRDefault="00C8420E" w:rsidP="00C8420E">
            <w:pPr>
              <w:jc w:val="center"/>
              <w:rPr>
                <w:sz w:val="20"/>
                <w:szCs w:val="20"/>
              </w:rPr>
            </w:pPr>
            <w:r w:rsidRPr="00C8420E">
              <w:rPr>
                <w:sz w:val="20"/>
                <w:szCs w:val="20"/>
              </w:rPr>
              <w:t>6000020240</w:t>
            </w:r>
          </w:p>
        </w:tc>
        <w:tc>
          <w:tcPr>
            <w:tcW w:w="738" w:type="dxa"/>
            <w:tcBorders>
              <w:top w:val="nil"/>
              <w:left w:val="nil"/>
              <w:bottom w:val="single" w:sz="4" w:space="0" w:color="auto"/>
              <w:right w:val="single" w:sz="4" w:space="0" w:color="auto"/>
            </w:tcBorders>
            <w:shd w:val="clear" w:color="auto" w:fill="auto"/>
            <w:noWrap/>
            <w:hideMark/>
          </w:tcPr>
          <w:p w:rsidR="00C8420E" w:rsidRPr="00C8420E" w:rsidRDefault="00C8420E" w:rsidP="00C8420E">
            <w:pPr>
              <w:jc w:val="center"/>
              <w:rPr>
                <w:sz w:val="20"/>
                <w:szCs w:val="20"/>
              </w:rPr>
            </w:pPr>
            <w:r w:rsidRPr="00C8420E">
              <w:rPr>
                <w:sz w:val="20"/>
                <w:szCs w:val="20"/>
              </w:rPr>
              <w:t>244</w:t>
            </w:r>
          </w:p>
        </w:tc>
        <w:tc>
          <w:tcPr>
            <w:tcW w:w="1238" w:type="dxa"/>
            <w:tcBorders>
              <w:top w:val="nil"/>
              <w:left w:val="nil"/>
              <w:bottom w:val="single" w:sz="4" w:space="0" w:color="auto"/>
              <w:right w:val="single" w:sz="4" w:space="0" w:color="auto"/>
            </w:tcBorders>
            <w:shd w:val="clear" w:color="auto" w:fill="auto"/>
            <w:noWrap/>
            <w:hideMark/>
          </w:tcPr>
          <w:p w:rsidR="00C8420E" w:rsidRPr="00C8420E" w:rsidRDefault="00C8420E" w:rsidP="00C8420E">
            <w:pPr>
              <w:jc w:val="center"/>
              <w:rPr>
                <w:sz w:val="20"/>
                <w:szCs w:val="20"/>
              </w:rPr>
            </w:pPr>
            <w:r w:rsidRPr="00C8420E">
              <w:rPr>
                <w:sz w:val="20"/>
                <w:szCs w:val="20"/>
              </w:rPr>
              <w:t>225</w:t>
            </w:r>
          </w:p>
        </w:tc>
        <w:tc>
          <w:tcPr>
            <w:tcW w:w="1141" w:type="dxa"/>
            <w:tcBorders>
              <w:top w:val="nil"/>
              <w:left w:val="nil"/>
              <w:bottom w:val="single" w:sz="4" w:space="0" w:color="auto"/>
              <w:right w:val="single" w:sz="4" w:space="0" w:color="auto"/>
            </w:tcBorders>
            <w:shd w:val="clear" w:color="auto" w:fill="auto"/>
            <w:noWrap/>
            <w:hideMark/>
          </w:tcPr>
          <w:p w:rsidR="00C8420E" w:rsidRPr="00C8420E" w:rsidRDefault="00C8420E" w:rsidP="00C8420E">
            <w:pPr>
              <w:jc w:val="center"/>
              <w:rPr>
                <w:sz w:val="20"/>
                <w:szCs w:val="20"/>
              </w:rPr>
            </w:pPr>
            <w:r w:rsidRPr="00C8420E">
              <w:rPr>
                <w:sz w:val="20"/>
                <w:szCs w:val="20"/>
              </w:rPr>
              <w:t>20000</w:t>
            </w:r>
          </w:p>
        </w:tc>
        <w:tc>
          <w:tcPr>
            <w:tcW w:w="1111" w:type="dxa"/>
            <w:tcBorders>
              <w:top w:val="nil"/>
              <w:left w:val="nil"/>
              <w:bottom w:val="single" w:sz="4" w:space="0" w:color="auto"/>
              <w:right w:val="single" w:sz="4" w:space="0" w:color="auto"/>
            </w:tcBorders>
            <w:shd w:val="clear" w:color="auto" w:fill="auto"/>
            <w:noWrap/>
            <w:hideMark/>
          </w:tcPr>
          <w:p w:rsidR="00C8420E" w:rsidRPr="00C8420E" w:rsidRDefault="00C8420E" w:rsidP="00C8420E">
            <w:pPr>
              <w:jc w:val="center"/>
              <w:rPr>
                <w:sz w:val="20"/>
                <w:szCs w:val="20"/>
              </w:rPr>
            </w:pPr>
            <w:r w:rsidRPr="00C8420E">
              <w:rPr>
                <w:sz w:val="20"/>
                <w:szCs w:val="20"/>
              </w:rPr>
              <w:t>0</w:t>
            </w:r>
          </w:p>
        </w:tc>
      </w:tr>
      <w:tr w:rsidR="00C8420E" w:rsidRPr="00C8420E" w:rsidTr="00C8420E">
        <w:trPr>
          <w:trHeight w:val="480"/>
        </w:trPr>
        <w:tc>
          <w:tcPr>
            <w:tcW w:w="3486" w:type="dxa"/>
            <w:tcBorders>
              <w:top w:val="nil"/>
              <w:left w:val="single" w:sz="4" w:space="0" w:color="auto"/>
              <w:bottom w:val="single" w:sz="4" w:space="0" w:color="auto"/>
              <w:right w:val="single" w:sz="4" w:space="0" w:color="auto"/>
            </w:tcBorders>
            <w:shd w:val="clear" w:color="auto" w:fill="auto"/>
            <w:hideMark/>
          </w:tcPr>
          <w:p w:rsidR="00C8420E" w:rsidRPr="00C8420E" w:rsidRDefault="00C8420E" w:rsidP="00C8420E">
            <w:pPr>
              <w:rPr>
                <w:sz w:val="20"/>
                <w:szCs w:val="20"/>
              </w:rPr>
            </w:pPr>
            <w:r w:rsidRPr="00C8420E">
              <w:rPr>
                <w:sz w:val="20"/>
                <w:szCs w:val="20"/>
              </w:rPr>
              <w:t>Расходы на работы, услуги по содержанию имущества</w:t>
            </w:r>
          </w:p>
        </w:tc>
        <w:tc>
          <w:tcPr>
            <w:tcW w:w="849" w:type="dxa"/>
            <w:tcBorders>
              <w:top w:val="nil"/>
              <w:left w:val="nil"/>
              <w:bottom w:val="single" w:sz="4" w:space="0" w:color="auto"/>
              <w:right w:val="single" w:sz="4" w:space="0" w:color="auto"/>
            </w:tcBorders>
            <w:shd w:val="clear" w:color="auto" w:fill="auto"/>
            <w:noWrap/>
            <w:hideMark/>
          </w:tcPr>
          <w:p w:rsidR="00C8420E" w:rsidRPr="00C8420E" w:rsidRDefault="00C8420E" w:rsidP="00C8420E">
            <w:pPr>
              <w:jc w:val="center"/>
              <w:rPr>
                <w:bCs/>
                <w:sz w:val="20"/>
                <w:szCs w:val="20"/>
              </w:rPr>
            </w:pPr>
            <w:r w:rsidRPr="00C8420E">
              <w:rPr>
                <w:bCs/>
                <w:sz w:val="20"/>
                <w:szCs w:val="20"/>
              </w:rPr>
              <w:t> </w:t>
            </w:r>
          </w:p>
        </w:tc>
        <w:tc>
          <w:tcPr>
            <w:tcW w:w="1157" w:type="dxa"/>
            <w:tcBorders>
              <w:top w:val="nil"/>
              <w:left w:val="nil"/>
              <w:bottom w:val="single" w:sz="4" w:space="0" w:color="auto"/>
              <w:right w:val="single" w:sz="4" w:space="0" w:color="auto"/>
            </w:tcBorders>
            <w:shd w:val="clear" w:color="auto" w:fill="auto"/>
            <w:noWrap/>
            <w:hideMark/>
          </w:tcPr>
          <w:p w:rsidR="00C8420E" w:rsidRPr="00C8420E" w:rsidRDefault="00C8420E" w:rsidP="00C8420E">
            <w:pPr>
              <w:jc w:val="center"/>
              <w:rPr>
                <w:sz w:val="20"/>
                <w:szCs w:val="20"/>
              </w:rPr>
            </w:pPr>
            <w:r w:rsidRPr="00C8420E">
              <w:rPr>
                <w:sz w:val="20"/>
                <w:szCs w:val="20"/>
              </w:rPr>
              <w:t> </w:t>
            </w:r>
          </w:p>
        </w:tc>
        <w:tc>
          <w:tcPr>
            <w:tcW w:w="738" w:type="dxa"/>
            <w:tcBorders>
              <w:top w:val="nil"/>
              <w:left w:val="nil"/>
              <w:bottom w:val="single" w:sz="4" w:space="0" w:color="auto"/>
              <w:right w:val="single" w:sz="4" w:space="0" w:color="auto"/>
            </w:tcBorders>
            <w:shd w:val="clear" w:color="auto" w:fill="auto"/>
            <w:noWrap/>
            <w:hideMark/>
          </w:tcPr>
          <w:p w:rsidR="00C8420E" w:rsidRPr="00C8420E" w:rsidRDefault="00C8420E" w:rsidP="00C8420E">
            <w:pPr>
              <w:jc w:val="center"/>
              <w:rPr>
                <w:sz w:val="20"/>
                <w:szCs w:val="20"/>
              </w:rPr>
            </w:pPr>
            <w:r w:rsidRPr="00C8420E">
              <w:rPr>
                <w:sz w:val="20"/>
                <w:szCs w:val="20"/>
              </w:rPr>
              <w:t> </w:t>
            </w:r>
          </w:p>
        </w:tc>
        <w:tc>
          <w:tcPr>
            <w:tcW w:w="1238" w:type="dxa"/>
            <w:tcBorders>
              <w:top w:val="nil"/>
              <w:left w:val="nil"/>
              <w:bottom w:val="single" w:sz="4" w:space="0" w:color="auto"/>
              <w:right w:val="single" w:sz="4" w:space="0" w:color="auto"/>
            </w:tcBorders>
            <w:shd w:val="clear" w:color="auto" w:fill="auto"/>
            <w:noWrap/>
            <w:hideMark/>
          </w:tcPr>
          <w:p w:rsidR="00C8420E" w:rsidRPr="00C8420E" w:rsidRDefault="00C8420E" w:rsidP="00C8420E">
            <w:pPr>
              <w:jc w:val="center"/>
              <w:rPr>
                <w:sz w:val="20"/>
                <w:szCs w:val="20"/>
              </w:rPr>
            </w:pPr>
            <w:r w:rsidRPr="00C8420E">
              <w:rPr>
                <w:sz w:val="20"/>
                <w:szCs w:val="20"/>
              </w:rPr>
              <w:t>225.1000</w:t>
            </w:r>
          </w:p>
        </w:tc>
        <w:tc>
          <w:tcPr>
            <w:tcW w:w="1141" w:type="dxa"/>
            <w:tcBorders>
              <w:top w:val="nil"/>
              <w:left w:val="nil"/>
              <w:bottom w:val="single" w:sz="4" w:space="0" w:color="auto"/>
              <w:right w:val="single" w:sz="4" w:space="0" w:color="auto"/>
            </w:tcBorders>
            <w:shd w:val="clear" w:color="auto" w:fill="auto"/>
            <w:noWrap/>
            <w:hideMark/>
          </w:tcPr>
          <w:p w:rsidR="00C8420E" w:rsidRPr="00C8420E" w:rsidRDefault="00C8420E" w:rsidP="00C8420E">
            <w:pPr>
              <w:jc w:val="center"/>
              <w:rPr>
                <w:sz w:val="20"/>
                <w:szCs w:val="20"/>
              </w:rPr>
            </w:pPr>
            <w:r w:rsidRPr="00C8420E">
              <w:rPr>
                <w:sz w:val="20"/>
                <w:szCs w:val="20"/>
              </w:rPr>
              <w:t>20000</w:t>
            </w:r>
          </w:p>
        </w:tc>
        <w:tc>
          <w:tcPr>
            <w:tcW w:w="1111" w:type="dxa"/>
            <w:tcBorders>
              <w:top w:val="nil"/>
              <w:left w:val="nil"/>
              <w:bottom w:val="single" w:sz="4" w:space="0" w:color="auto"/>
              <w:right w:val="single" w:sz="4" w:space="0" w:color="auto"/>
            </w:tcBorders>
            <w:shd w:val="clear" w:color="auto" w:fill="auto"/>
            <w:noWrap/>
            <w:hideMark/>
          </w:tcPr>
          <w:p w:rsidR="00C8420E" w:rsidRPr="00C8420E" w:rsidRDefault="00C8420E" w:rsidP="00C8420E">
            <w:pPr>
              <w:jc w:val="center"/>
              <w:rPr>
                <w:sz w:val="20"/>
                <w:szCs w:val="20"/>
              </w:rPr>
            </w:pPr>
            <w:r w:rsidRPr="00C8420E">
              <w:rPr>
                <w:sz w:val="20"/>
                <w:szCs w:val="20"/>
              </w:rPr>
              <w:t>0</w:t>
            </w:r>
          </w:p>
        </w:tc>
      </w:tr>
      <w:tr w:rsidR="00C8420E" w:rsidRPr="00C8420E" w:rsidTr="00C8420E">
        <w:trPr>
          <w:trHeight w:val="255"/>
        </w:trPr>
        <w:tc>
          <w:tcPr>
            <w:tcW w:w="3486" w:type="dxa"/>
            <w:tcBorders>
              <w:top w:val="nil"/>
              <w:left w:val="single" w:sz="4" w:space="0" w:color="auto"/>
              <w:bottom w:val="single" w:sz="4" w:space="0" w:color="auto"/>
              <w:right w:val="single" w:sz="4" w:space="0" w:color="auto"/>
            </w:tcBorders>
            <w:shd w:val="clear" w:color="auto" w:fill="auto"/>
            <w:hideMark/>
          </w:tcPr>
          <w:p w:rsidR="00C8420E" w:rsidRPr="00C8420E" w:rsidRDefault="00C8420E" w:rsidP="00C8420E">
            <w:pPr>
              <w:rPr>
                <w:sz w:val="20"/>
                <w:szCs w:val="20"/>
              </w:rPr>
            </w:pPr>
            <w:r w:rsidRPr="00C8420E">
              <w:rPr>
                <w:sz w:val="20"/>
                <w:szCs w:val="20"/>
              </w:rPr>
              <w:t>Расходы на прочие работы, услуги</w:t>
            </w:r>
          </w:p>
        </w:tc>
        <w:tc>
          <w:tcPr>
            <w:tcW w:w="849" w:type="dxa"/>
            <w:tcBorders>
              <w:top w:val="nil"/>
              <w:left w:val="nil"/>
              <w:bottom w:val="single" w:sz="4" w:space="0" w:color="auto"/>
              <w:right w:val="single" w:sz="4" w:space="0" w:color="auto"/>
            </w:tcBorders>
            <w:shd w:val="clear" w:color="auto" w:fill="auto"/>
            <w:noWrap/>
            <w:hideMark/>
          </w:tcPr>
          <w:p w:rsidR="00C8420E" w:rsidRPr="00C8420E" w:rsidRDefault="00C8420E" w:rsidP="00C8420E">
            <w:pPr>
              <w:jc w:val="center"/>
              <w:rPr>
                <w:bCs/>
                <w:sz w:val="20"/>
                <w:szCs w:val="20"/>
              </w:rPr>
            </w:pPr>
            <w:r w:rsidRPr="00C8420E">
              <w:rPr>
                <w:bCs/>
                <w:sz w:val="20"/>
                <w:szCs w:val="20"/>
              </w:rPr>
              <w:t> </w:t>
            </w:r>
          </w:p>
        </w:tc>
        <w:tc>
          <w:tcPr>
            <w:tcW w:w="1157" w:type="dxa"/>
            <w:tcBorders>
              <w:top w:val="nil"/>
              <w:left w:val="nil"/>
              <w:bottom w:val="single" w:sz="4" w:space="0" w:color="auto"/>
              <w:right w:val="single" w:sz="4" w:space="0" w:color="auto"/>
            </w:tcBorders>
            <w:shd w:val="clear" w:color="auto" w:fill="auto"/>
            <w:noWrap/>
            <w:hideMark/>
          </w:tcPr>
          <w:p w:rsidR="00C8420E" w:rsidRPr="00C8420E" w:rsidRDefault="00C8420E" w:rsidP="00C8420E">
            <w:pPr>
              <w:jc w:val="center"/>
              <w:rPr>
                <w:sz w:val="20"/>
                <w:szCs w:val="20"/>
              </w:rPr>
            </w:pPr>
            <w:r w:rsidRPr="00C8420E">
              <w:rPr>
                <w:sz w:val="20"/>
                <w:szCs w:val="20"/>
              </w:rPr>
              <w:t> </w:t>
            </w:r>
          </w:p>
        </w:tc>
        <w:tc>
          <w:tcPr>
            <w:tcW w:w="738" w:type="dxa"/>
            <w:tcBorders>
              <w:top w:val="nil"/>
              <w:left w:val="nil"/>
              <w:bottom w:val="single" w:sz="4" w:space="0" w:color="auto"/>
              <w:right w:val="single" w:sz="4" w:space="0" w:color="auto"/>
            </w:tcBorders>
            <w:shd w:val="clear" w:color="auto" w:fill="auto"/>
            <w:noWrap/>
            <w:hideMark/>
          </w:tcPr>
          <w:p w:rsidR="00C8420E" w:rsidRPr="00C8420E" w:rsidRDefault="00C8420E" w:rsidP="00C8420E">
            <w:pPr>
              <w:jc w:val="center"/>
              <w:rPr>
                <w:sz w:val="20"/>
                <w:szCs w:val="20"/>
              </w:rPr>
            </w:pPr>
            <w:r w:rsidRPr="00C8420E">
              <w:rPr>
                <w:sz w:val="20"/>
                <w:szCs w:val="20"/>
              </w:rPr>
              <w:t> </w:t>
            </w:r>
          </w:p>
        </w:tc>
        <w:tc>
          <w:tcPr>
            <w:tcW w:w="1238" w:type="dxa"/>
            <w:tcBorders>
              <w:top w:val="nil"/>
              <w:left w:val="nil"/>
              <w:bottom w:val="single" w:sz="4" w:space="0" w:color="auto"/>
              <w:right w:val="single" w:sz="4" w:space="0" w:color="auto"/>
            </w:tcBorders>
            <w:shd w:val="clear" w:color="auto" w:fill="auto"/>
            <w:noWrap/>
            <w:hideMark/>
          </w:tcPr>
          <w:p w:rsidR="00C8420E" w:rsidRPr="00C8420E" w:rsidRDefault="00C8420E" w:rsidP="00C8420E">
            <w:pPr>
              <w:jc w:val="center"/>
              <w:rPr>
                <w:sz w:val="20"/>
                <w:szCs w:val="20"/>
              </w:rPr>
            </w:pPr>
            <w:r w:rsidRPr="00C8420E">
              <w:rPr>
                <w:sz w:val="20"/>
                <w:szCs w:val="20"/>
              </w:rPr>
              <w:t>226</w:t>
            </w:r>
          </w:p>
        </w:tc>
        <w:tc>
          <w:tcPr>
            <w:tcW w:w="1141" w:type="dxa"/>
            <w:tcBorders>
              <w:top w:val="nil"/>
              <w:left w:val="nil"/>
              <w:bottom w:val="single" w:sz="4" w:space="0" w:color="auto"/>
              <w:right w:val="single" w:sz="4" w:space="0" w:color="auto"/>
            </w:tcBorders>
            <w:shd w:val="clear" w:color="auto" w:fill="auto"/>
            <w:noWrap/>
            <w:hideMark/>
          </w:tcPr>
          <w:p w:rsidR="00C8420E" w:rsidRPr="00C8420E" w:rsidRDefault="00C8420E" w:rsidP="00C8420E">
            <w:pPr>
              <w:jc w:val="center"/>
              <w:rPr>
                <w:sz w:val="20"/>
                <w:szCs w:val="20"/>
              </w:rPr>
            </w:pPr>
            <w:r w:rsidRPr="00C8420E">
              <w:rPr>
                <w:sz w:val="20"/>
                <w:szCs w:val="20"/>
              </w:rPr>
              <w:t>20000</w:t>
            </w:r>
          </w:p>
        </w:tc>
        <w:tc>
          <w:tcPr>
            <w:tcW w:w="1111" w:type="dxa"/>
            <w:tcBorders>
              <w:top w:val="nil"/>
              <w:left w:val="nil"/>
              <w:bottom w:val="single" w:sz="4" w:space="0" w:color="auto"/>
              <w:right w:val="single" w:sz="4" w:space="0" w:color="auto"/>
            </w:tcBorders>
            <w:shd w:val="clear" w:color="auto" w:fill="auto"/>
            <w:noWrap/>
            <w:hideMark/>
          </w:tcPr>
          <w:p w:rsidR="00C8420E" w:rsidRPr="00C8420E" w:rsidRDefault="00C8420E" w:rsidP="00C8420E">
            <w:pPr>
              <w:jc w:val="center"/>
              <w:rPr>
                <w:sz w:val="20"/>
                <w:szCs w:val="20"/>
              </w:rPr>
            </w:pPr>
            <w:r w:rsidRPr="00C8420E">
              <w:rPr>
                <w:sz w:val="20"/>
                <w:szCs w:val="20"/>
              </w:rPr>
              <w:t>52000</w:t>
            </w:r>
          </w:p>
        </w:tc>
      </w:tr>
      <w:tr w:rsidR="00C8420E" w:rsidRPr="00C8420E" w:rsidTr="00C8420E">
        <w:trPr>
          <w:trHeight w:val="255"/>
        </w:trPr>
        <w:tc>
          <w:tcPr>
            <w:tcW w:w="3486" w:type="dxa"/>
            <w:tcBorders>
              <w:top w:val="nil"/>
              <w:left w:val="single" w:sz="4" w:space="0" w:color="auto"/>
              <w:bottom w:val="single" w:sz="4" w:space="0" w:color="auto"/>
              <w:right w:val="single" w:sz="4" w:space="0" w:color="auto"/>
            </w:tcBorders>
            <w:shd w:val="clear" w:color="auto" w:fill="auto"/>
            <w:hideMark/>
          </w:tcPr>
          <w:p w:rsidR="00C8420E" w:rsidRPr="00C8420E" w:rsidRDefault="00C8420E" w:rsidP="00C8420E">
            <w:pPr>
              <w:rPr>
                <w:sz w:val="20"/>
                <w:szCs w:val="20"/>
              </w:rPr>
            </w:pPr>
            <w:r w:rsidRPr="00C8420E">
              <w:rPr>
                <w:sz w:val="20"/>
                <w:szCs w:val="20"/>
              </w:rPr>
              <w:t>Приобретение материальных запасов</w:t>
            </w:r>
          </w:p>
        </w:tc>
        <w:tc>
          <w:tcPr>
            <w:tcW w:w="849" w:type="dxa"/>
            <w:tcBorders>
              <w:top w:val="nil"/>
              <w:left w:val="nil"/>
              <w:bottom w:val="single" w:sz="4" w:space="0" w:color="auto"/>
              <w:right w:val="single" w:sz="4" w:space="0" w:color="auto"/>
            </w:tcBorders>
            <w:shd w:val="clear" w:color="auto" w:fill="auto"/>
            <w:noWrap/>
            <w:hideMark/>
          </w:tcPr>
          <w:p w:rsidR="00C8420E" w:rsidRPr="00C8420E" w:rsidRDefault="00C8420E" w:rsidP="00C8420E">
            <w:pPr>
              <w:jc w:val="center"/>
              <w:rPr>
                <w:bCs/>
                <w:sz w:val="20"/>
                <w:szCs w:val="20"/>
              </w:rPr>
            </w:pPr>
            <w:r w:rsidRPr="00C8420E">
              <w:rPr>
                <w:bCs/>
                <w:sz w:val="20"/>
                <w:szCs w:val="20"/>
              </w:rPr>
              <w:t> </w:t>
            </w:r>
          </w:p>
        </w:tc>
        <w:tc>
          <w:tcPr>
            <w:tcW w:w="1157" w:type="dxa"/>
            <w:tcBorders>
              <w:top w:val="nil"/>
              <w:left w:val="nil"/>
              <w:bottom w:val="single" w:sz="4" w:space="0" w:color="auto"/>
              <w:right w:val="single" w:sz="4" w:space="0" w:color="auto"/>
            </w:tcBorders>
            <w:shd w:val="clear" w:color="auto" w:fill="auto"/>
            <w:noWrap/>
            <w:hideMark/>
          </w:tcPr>
          <w:p w:rsidR="00C8420E" w:rsidRPr="00C8420E" w:rsidRDefault="00C8420E" w:rsidP="00C8420E">
            <w:pPr>
              <w:jc w:val="center"/>
              <w:rPr>
                <w:sz w:val="20"/>
                <w:szCs w:val="20"/>
              </w:rPr>
            </w:pPr>
            <w:r w:rsidRPr="00C8420E">
              <w:rPr>
                <w:sz w:val="20"/>
                <w:szCs w:val="20"/>
              </w:rPr>
              <w:t> </w:t>
            </w:r>
          </w:p>
        </w:tc>
        <w:tc>
          <w:tcPr>
            <w:tcW w:w="738" w:type="dxa"/>
            <w:tcBorders>
              <w:top w:val="nil"/>
              <w:left w:val="nil"/>
              <w:bottom w:val="single" w:sz="4" w:space="0" w:color="auto"/>
              <w:right w:val="single" w:sz="4" w:space="0" w:color="auto"/>
            </w:tcBorders>
            <w:shd w:val="clear" w:color="auto" w:fill="auto"/>
            <w:noWrap/>
            <w:hideMark/>
          </w:tcPr>
          <w:p w:rsidR="00C8420E" w:rsidRPr="00C8420E" w:rsidRDefault="00C8420E" w:rsidP="00C8420E">
            <w:pPr>
              <w:jc w:val="center"/>
              <w:rPr>
                <w:sz w:val="20"/>
                <w:szCs w:val="20"/>
              </w:rPr>
            </w:pPr>
            <w:r w:rsidRPr="00C8420E">
              <w:rPr>
                <w:sz w:val="20"/>
                <w:szCs w:val="20"/>
              </w:rPr>
              <w:t> </w:t>
            </w:r>
          </w:p>
        </w:tc>
        <w:tc>
          <w:tcPr>
            <w:tcW w:w="1238" w:type="dxa"/>
            <w:tcBorders>
              <w:top w:val="nil"/>
              <w:left w:val="nil"/>
              <w:bottom w:val="single" w:sz="4" w:space="0" w:color="auto"/>
              <w:right w:val="single" w:sz="4" w:space="0" w:color="auto"/>
            </w:tcBorders>
            <w:shd w:val="clear" w:color="auto" w:fill="auto"/>
            <w:noWrap/>
            <w:hideMark/>
          </w:tcPr>
          <w:p w:rsidR="00C8420E" w:rsidRPr="00C8420E" w:rsidRDefault="00C8420E" w:rsidP="00C8420E">
            <w:pPr>
              <w:jc w:val="center"/>
              <w:rPr>
                <w:sz w:val="20"/>
                <w:szCs w:val="20"/>
              </w:rPr>
            </w:pPr>
            <w:r w:rsidRPr="00C8420E">
              <w:rPr>
                <w:sz w:val="20"/>
                <w:szCs w:val="20"/>
              </w:rPr>
              <w:t>340</w:t>
            </w:r>
          </w:p>
        </w:tc>
        <w:tc>
          <w:tcPr>
            <w:tcW w:w="1141" w:type="dxa"/>
            <w:tcBorders>
              <w:top w:val="nil"/>
              <w:left w:val="nil"/>
              <w:bottom w:val="single" w:sz="4" w:space="0" w:color="auto"/>
              <w:right w:val="single" w:sz="4" w:space="0" w:color="auto"/>
            </w:tcBorders>
            <w:shd w:val="clear" w:color="auto" w:fill="auto"/>
            <w:noWrap/>
            <w:hideMark/>
          </w:tcPr>
          <w:p w:rsidR="00C8420E" w:rsidRPr="00C8420E" w:rsidRDefault="00C8420E" w:rsidP="00C8420E">
            <w:pPr>
              <w:jc w:val="center"/>
              <w:rPr>
                <w:sz w:val="20"/>
                <w:szCs w:val="20"/>
              </w:rPr>
            </w:pPr>
            <w:r w:rsidRPr="00C8420E">
              <w:rPr>
                <w:sz w:val="20"/>
                <w:szCs w:val="20"/>
              </w:rPr>
              <w:t>11496</w:t>
            </w:r>
          </w:p>
        </w:tc>
        <w:tc>
          <w:tcPr>
            <w:tcW w:w="1111" w:type="dxa"/>
            <w:tcBorders>
              <w:top w:val="nil"/>
              <w:left w:val="nil"/>
              <w:bottom w:val="single" w:sz="4" w:space="0" w:color="auto"/>
              <w:right w:val="single" w:sz="4" w:space="0" w:color="auto"/>
            </w:tcBorders>
            <w:shd w:val="clear" w:color="auto" w:fill="auto"/>
            <w:noWrap/>
            <w:hideMark/>
          </w:tcPr>
          <w:p w:rsidR="00C8420E" w:rsidRPr="00C8420E" w:rsidRDefault="00C8420E" w:rsidP="00C8420E">
            <w:pPr>
              <w:jc w:val="center"/>
              <w:rPr>
                <w:sz w:val="20"/>
                <w:szCs w:val="20"/>
              </w:rPr>
            </w:pPr>
            <w:r w:rsidRPr="00C8420E">
              <w:rPr>
                <w:sz w:val="20"/>
                <w:szCs w:val="20"/>
              </w:rPr>
              <w:t>11496</w:t>
            </w:r>
          </w:p>
        </w:tc>
      </w:tr>
      <w:tr w:rsidR="00C8420E" w:rsidRPr="00C8420E" w:rsidTr="00C8420E">
        <w:trPr>
          <w:trHeight w:val="255"/>
        </w:trPr>
        <w:tc>
          <w:tcPr>
            <w:tcW w:w="3486" w:type="dxa"/>
            <w:tcBorders>
              <w:top w:val="nil"/>
              <w:left w:val="single" w:sz="4" w:space="0" w:color="auto"/>
              <w:bottom w:val="single" w:sz="4" w:space="0" w:color="auto"/>
              <w:right w:val="single" w:sz="4" w:space="0" w:color="auto"/>
            </w:tcBorders>
            <w:shd w:val="clear" w:color="auto" w:fill="auto"/>
            <w:hideMark/>
          </w:tcPr>
          <w:p w:rsidR="00C8420E" w:rsidRPr="00C8420E" w:rsidRDefault="00C8420E" w:rsidP="00C8420E">
            <w:pPr>
              <w:rPr>
                <w:sz w:val="20"/>
                <w:szCs w:val="20"/>
              </w:rPr>
            </w:pPr>
            <w:r w:rsidRPr="00C8420E">
              <w:rPr>
                <w:sz w:val="20"/>
                <w:szCs w:val="20"/>
              </w:rPr>
              <w:t>Прочие материальные запасы</w:t>
            </w:r>
          </w:p>
        </w:tc>
        <w:tc>
          <w:tcPr>
            <w:tcW w:w="849" w:type="dxa"/>
            <w:tcBorders>
              <w:top w:val="nil"/>
              <w:left w:val="nil"/>
              <w:bottom w:val="single" w:sz="4" w:space="0" w:color="auto"/>
              <w:right w:val="single" w:sz="4" w:space="0" w:color="auto"/>
            </w:tcBorders>
            <w:shd w:val="clear" w:color="auto" w:fill="auto"/>
            <w:noWrap/>
            <w:hideMark/>
          </w:tcPr>
          <w:p w:rsidR="00C8420E" w:rsidRPr="00C8420E" w:rsidRDefault="00C8420E" w:rsidP="00C8420E">
            <w:pPr>
              <w:jc w:val="center"/>
              <w:rPr>
                <w:bCs/>
                <w:sz w:val="20"/>
                <w:szCs w:val="20"/>
              </w:rPr>
            </w:pPr>
            <w:r w:rsidRPr="00C8420E">
              <w:rPr>
                <w:bCs/>
                <w:sz w:val="20"/>
                <w:szCs w:val="20"/>
              </w:rPr>
              <w:t> </w:t>
            </w:r>
          </w:p>
        </w:tc>
        <w:tc>
          <w:tcPr>
            <w:tcW w:w="1157" w:type="dxa"/>
            <w:tcBorders>
              <w:top w:val="nil"/>
              <w:left w:val="nil"/>
              <w:bottom w:val="single" w:sz="4" w:space="0" w:color="auto"/>
              <w:right w:val="single" w:sz="4" w:space="0" w:color="auto"/>
            </w:tcBorders>
            <w:shd w:val="clear" w:color="auto" w:fill="auto"/>
            <w:noWrap/>
            <w:hideMark/>
          </w:tcPr>
          <w:p w:rsidR="00C8420E" w:rsidRPr="00C8420E" w:rsidRDefault="00C8420E" w:rsidP="00C8420E">
            <w:pPr>
              <w:jc w:val="center"/>
              <w:rPr>
                <w:sz w:val="20"/>
                <w:szCs w:val="20"/>
              </w:rPr>
            </w:pPr>
            <w:r w:rsidRPr="00C8420E">
              <w:rPr>
                <w:sz w:val="20"/>
                <w:szCs w:val="20"/>
              </w:rPr>
              <w:t> </w:t>
            </w:r>
          </w:p>
        </w:tc>
        <w:tc>
          <w:tcPr>
            <w:tcW w:w="738" w:type="dxa"/>
            <w:tcBorders>
              <w:top w:val="nil"/>
              <w:left w:val="nil"/>
              <w:bottom w:val="single" w:sz="4" w:space="0" w:color="auto"/>
              <w:right w:val="single" w:sz="4" w:space="0" w:color="auto"/>
            </w:tcBorders>
            <w:shd w:val="clear" w:color="auto" w:fill="auto"/>
            <w:noWrap/>
            <w:hideMark/>
          </w:tcPr>
          <w:p w:rsidR="00C8420E" w:rsidRPr="00C8420E" w:rsidRDefault="00C8420E" w:rsidP="00C8420E">
            <w:pPr>
              <w:jc w:val="center"/>
              <w:rPr>
                <w:sz w:val="20"/>
                <w:szCs w:val="20"/>
              </w:rPr>
            </w:pPr>
            <w:r w:rsidRPr="00C8420E">
              <w:rPr>
                <w:sz w:val="20"/>
                <w:szCs w:val="20"/>
              </w:rPr>
              <w:t> </w:t>
            </w:r>
          </w:p>
        </w:tc>
        <w:tc>
          <w:tcPr>
            <w:tcW w:w="1238" w:type="dxa"/>
            <w:tcBorders>
              <w:top w:val="nil"/>
              <w:left w:val="nil"/>
              <w:bottom w:val="single" w:sz="4" w:space="0" w:color="auto"/>
              <w:right w:val="single" w:sz="4" w:space="0" w:color="auto"/>
            </w:tcBorders>
            <w:shd w:val="clear" w:color="auto" w:fill="auto"/>
            <w:noWrap/>
            <w:hideMark/>
          </w:tcPr>
          <w:p w:rsidR="00C8420E" w:rsidRPr="00C8420E" w:rsidRDefault="00C8420E" w:rsidP="00C8420E">
            <w:pPr>
              <w:jc w:val="center"/>
              <w:rPr>
                <w:sz w:val="20"/>
                <w:szCs w:val="20"/>
              </w:rPr>
            </w:pPr>
            <w:r w:rsidRPr="00C8420E">
              <w:rPr>
                <w:sz w:val="20"/>
                <w:szCs w:val="20"/>
              </w:rPr>
              <w:t>340.4000</w:t>
            </w:r>
          </w:p>
        </w:tc>
        <w:tc>
          <w:tcPr>
            <w:tcW w:w="1141" w:type="dxa"/>
            <w:tcBorders>
              <w:top w:val="nil"/>
              <w:left w:val="nil"/>
              <w:bottom w:val="single" w:sz="4" w:space="0" w:color="auto"/>
              <w:right w:val="single" w:sz="4" w:space="0" w:color="auto"/>
            </w:tcBorders>
            <w:shd w:val="clear" w:color="auto" w:fill="auto"/>
            <w:noWrap/>
            <w:hideMark/>
          </w:tcPr>
          <w:p w:rsidR="00C8420E" w:rsidRPr="00C8420E" w:rsidRDefault="00C8420E" w:rsidP="00C8420E">
            <w:pPr>
              <w:jc w:val="center"/>
              <w:rPr>
                <w:sz w:val="20"/>
                <w:szCs w:val="20"/>
              </w:rPr>
            </w:pPr>
            <w:r w:rsidRPr="00C8420E">
              <w:rPr>
                <w:sz w:val="20"/>
                <w:szCs w:val="20"/>
              </w:rPr>
              <w:t>11496</w:t>
            </w:r>
          </w:p>
        </w:tc>
        <w:tc>
          <w:tcPr>
            <w:tcW w:w="1111" w:type="dxa"/>
            <w:tcBorders>
              <w:top w:val="nil"/>
              <w:left w:val="nil"/>
              <w:bottom w:val="single" w:sz="4" w:space="0" w:color="auto"/>
              <w:right w:val="single" w:sz="4" w:space="0" w:color="auto"/>
            </w:tcBorders>
            <w:shd w:val="clear" w:color="auto" w:fill="auto"/>
            <w:noWrap/>
            <w:hideMark/>
          </w:tcPr>
          <w:p w:rsidR="00C8420E" w:rsidRPr="00C8420E" w:rsidRDefault="00C8420E" w:rsidP="00C8420E">
            <w:pPr>
              <w:jc w:val="center"/>
              <w:rPr>
                <w:sz w:val="20"/>
                <w:szCs w:val="20"/>
              </w:rPr>
            </w:pPr>
            <w:r w:rsidRPr="00C8420E">
              <w:rPr>
                <w:sz w:val="20"/>
                <w:szCs w:val="20"/>
              </w:rPr>
              <w:t>11496</w:t>
            </w:r>
          </w:p>
        </w:tc>
      </w:tr>
      <w:tr w:rsidR="00C8420E" w:rsidRPr="00C8420E" w:rsidTr="00C8420E">
        <w:trPr>
          <w:trHeight w:val="720"/>
        </w:trPr>
        <w:tc>
          <w:tcPr>
            <w:tcW w:w="3486" w:type="dxa"/>
            <w:tcBorders>
              <w:top w:val="nil"/>
              <w:left w:val="single" w:sz="4" w:space="0" w:color="auto"/>
              <w:bottom w:val="single" w:sz="4" w:space="0" w:color="auto"/>
              <w:right w:val="single" w:sz="4" w:space="0" w:color="auto"/>
            </w:tcBorders>
            <w:shd w:val="clear" w:color="auto" w:fill="auto"/>
            <w:hideMark/>
          </w:tcPr>
          <w:p w:rsidR="00C8420E" w:rsidRPr="00C8420E" w:rsidRDefault="00C8420E" w:rsidP="00C8420E">
            <w:pPr>
              <w:rPr>
                <w:bCs/>
                <w:sz w:val="20"/>
                <w:szCs w:val="20"/>
              </w:rPr>
            </w:pPr>
            <w:r w:rsidRPr="00C8420E">
              <w:rPr>
                <w:bCs/>
                <w:sz w:val="20"/>
                <w:szCs w:val="20"/>
              </w:rPr>
              <w:t>Реализация мероприятий муниципальных программ формирования современной городской среды</w:t>
            </w:r>
          </w:p>
        </w:tc>
        <w:tc>
          <w:tcPr>
            <w:tcW w:w="849" w:type="dxa"/>
            <w:tcBorders>
              <w:top w:val="nil"/>
              <w:left w:val="nil"/>
              <w:bottom w:val="single" w:sz="4" w:space="0" w:color="auto"/>
              <w:right w:val="single" w:sz="4" w:space="0" w:color="auto"/>
            </w:tcBorders>
            <w:shd w:val="clear" w:color="auto" w:fill="auto"/>
            <w:noWrap/>
            <w:hideMark/>
          </w:tcPr>
          <w:p w:rsidR="00C8420E" w:rsidRPr="00C8420E" w:rsidRDefault="00C8420E" w:rsidP="00C8420E">
            <w:pPr>
              <w:jc w:val="center"/>
              <w:rPr>
                <w:bCs/>
                <w:sz w:val="20"/>
                <w:szCs w:val="20"/>
              </w:rPr>
            </w:pPr>
            <w:r w:rsidRPr="00C8420E">
              <w:rPr>
                <w:bCs/>
                <w:sz w:val="20"/>
                <w:szCs w:val="20"/>
              </w:rPr>
              <w:t>.0503</w:t>
            </w:r>
          </w:p>
        </w:tc>
        <w:tc>
          <w:tcPr>
            <w:tcW w:w="1157" w:type="dxa"/>
            <w:tcBorders>
              <w:top w:val="nil"/>
              <w:left w:val="nil"/>
              <w:bottom w:val="single" w:sz="4" w:space="0" w:color="auto"/>
              <w:right w:val="single" w:sz="4" w:space="0" w:color="auto"/>
            </w:tcBorders>
            <w:shd w:val="clear" w:color="auto" w:fill="auto"/>
            <w:noWrap/>
            <w:hideMark/>
          </w:tcPr>
          <w:p w:rsidR="00C8420E" w:rsidRPr="00C8420E" w:rsidRDefault="00C8420E" w:rsidP="00C8420E">
            <w:pPr>
              <w:jc w:val="center"/>
              <w:rPr>
                <w:sz w:val="20"/>
                <w:szCs w:val="20"/>
              </w:rPr>
            </w:pPr>
            <w:r w:rsidRPr="00C8420E">
              <w:rPr>
                <w:sz w:val="20"/>
                <w:szCs w:val="20"/>
              </w:rPr>
              <w:t> </w:t>
            </w:r>
          </w:p>
        </w:tc>
        <w:tc>
          <w:tcPr>
            <w:tcW w:w="738" w:type="dxa"/>
            <w:tcBorders>
              <w:top w:val="nil"/>
              <w:left w:val="nil"/>
              <w:bottom w:val="single" w:sz="4" w:space="0" w:color="auto"/>
              <w:right w:val="single" w:sz="4" w:space="0" w:color="auto"/>
            </w:tcBorders>
            <w:shd w:val="clear" w:color="auto" w:fill="auto"/>
            <w:noWrap/>
            <w:hideMark/>
          </w:tcPr>
          <w:p w:rsidR="00C8420E" w:rsidRPr="00C8420E" w:rsidRDefault="00C8420E" w:rsidP="00C8420E">
            <w:pPr>
              <w:jc w:val="center"/>
              <w:rPr>
                <w:sz w:val="20"/>
                <w:szCs w:val="20"/>
              </w:rPr>
            </w:pPr>
            <w:r w:rsidRPr="00C8420E">
              <w:rPr>
                <w:sz w:val="20"/>
                <w:szCs w:val="20"/>
              </w:rPr>
              <w:t>244</w:t>
            </w:r>
          </w:p>
        </w:tc>
        <w:tc>
          <w:tcPr>
            <w:tcW w:w="1238" w:type="dxa"/>
            <w:tcBorders>
              <w:top w:val="nil"/>
              <w:left w:val="nil"/>
              <w:bottom w:val="single" w:sz="4" w:space="0" w:color="auto"/>
              <w:right w:val="single" w:sz="4" w:space="0" w:color="auto"/>
            </w:tcBorders>
            <w:shd w:val="clear" w:color="auto" w:fill="auto"/>
            <w:noWrap/>
            <w:hideMark/>
          </w:tcPr>
          <w:p w:rsidR="00C8420E" w:rsidRPr="00C8420E" w:rsidRDefault="00C8420E" w:rsidP="00C8420E">
            <w:pPr>
              <w:jc w:val="center"/>
              <w:rPr>
                <w:sz w:val="20"/>
                <w:szCs w:val="20"/>
              </w:rPr>
            </w:pPr>
            <w:r w:rsidRPr="00C8420E">
              <w:rPr>
                <w:sz w:val="20"/>
                <w:szCs w:val="20"/>
              </w:rPr>
              <w:t>226</w:t>
            </w:r>
          </w:p>
        </w:tc>
        <w:tc>
          <w:tcPr>
            <w:tcW w:w="1141" w:type="dxa"/>
            <w:tcBorders>
              <w:top w:val="nil"/>
              <w:left w:val="nil"/>
              <w:bottom w:val="single" w:sz="4" w:space="0" w:color="auto"/>
              <w:right w:val="single" w:sz="4" w:space="0" w:color="auto"/>
            </w:tcBorders>
            <w:shd w:val="clear" w:color="auto" w:fill="auto"/>
            <w:noWrap/>
            <w:hideMark/>
          </w:tcPr>
          <w:p w:rsidR="00C8420E" w:rsidRPr="00C8420E" w:rsidRDefault="00C8420E" w:rsidP="00C8420E">
            <w:pPr>
              <w:jc w:val="center"/>
              <w:rPr>
                <w:sz w:val="20"/>
                <w:szCs w:val="20"/>
              </w:rPr>
            </w:pPr>
            <w:r w:rsidRPr="00C8420E">
              <w:rPr>
                <w:sz w:val="20"/>
                <w:szCs w:val="20"/>
              </w:rPr>
              <w:t>270100</w:t>
            </w:r>
          </w:p>
        </w:tc>
        <w:tc>
          <w:tcPr>
            <w:tcW w:w="1111" w:type="dxa"/>
            <w:tcBorders>
              <w:top w:val="nil"/>
              <w:left w:val="nil"/>
              <w:bottom w:val="single" w:sz="4" w:space="0" w:color="auto"/>
              <w:right w:val="single" w:sz="4" w:space="0" w:color="auto"/>
            </w:tcBorders>
            <w:shd w:val="clear" w:color="auto" w:fill="auto"/>
            <w:noWrap/>
            <w:hideMark/>
          </w:tcPr>
          <w:p w:rsidR="00C8420E" w:rsidRPr="00C8420E" w:rsidRDefault="00C8420E" w:rsidP="00C8420E">
            <w:pPr>
              <w:jc w:val="center"/>
              <w:rPr>
                <w:sz w:val="20"/>
                <w:szCs w:val="20"/>
              </w:rPr>
            </w:pPr>
            <w:r w:rsidRPr="00C8420E">
              <w:rPr>
                <w:sz w:val="20"/>
                <w:szCs w:val="20"/>
              </w:rPr>
              <w:t>270100</w:t>
            </w:r>
          </w:p>
        </w:tc>
      </w:tr>
      <w:tr w:rsidR="00C8420E" w:rsidRPr="00C8420E" w:rsidTr="00C8420E">
        <w:trPr>
          <w:trHeight w:val="1020"/>
        </w:trPr>
        <w:tc>
          <w:tcPr>
            <w:tcW w:w="3486" w:type="dxa"/>
            <w:tcBorders>
              <w:top w:val="nil"/>
              <w:left w:val="single" w:sz="4" w:space="0" w:color="auto"/>
              <w:bottom w:val="single" w:sz="4" w:space="0" w:color="auto"/>
              <w:right w:val="single" w:sz="4" w:space="0" w:color="auto"/>
            </w:tcBorders>
            <w:shd w:val="clear" w:color="auto" w:fill="auto"/>
            <w:vAlign w:val="bottom"/>
            <w:hideMark/>
          </w:tcPr>
          <w:p w:rsidR="00C8420E" w:rsidRPr="00C8420E" w:rsidRDefault="00C8420E" w:rsidP="00C8420E">
            <w:pPr>
              <w:rPr>
                <w:sz w:val="20"/>
                <w:szCs w:val="20"/>
              </w:rPr>
            </w:pPr>
            <w:r w:rsidRPr="00C8420E">
              <w:rPr>
                <w:sz w:val="20"/>
                <w:szCs w:val="20"/>
              </w:rPr>
              <w:lastRenderedPageBreak/>
              <w:t>Реализация мероприятий муниципальных программ за счет средств федерального и областного бюджетов</w:t>
            </w:r>
          </w:p>
        </w:tc>
        <w:tc>
          <w:tcPr>
            <w:tcW w:w="849" w:type="dxa"/>
            <w:tcBorders>
              <w:top w:val="nil"/>
              <w:left w:val="nil"/>
              <w:bottom w:val="single" w:sz="4" w:space="0" w:color="auto"/>
              <w:right w:val="single" w:sz="4" w:space="0" w:color="auto"/>
            </w:tcBorders>
            <w:shd w:val="clear" w:color="auto" w:fill="auto"/>
            <w:noWrap/>
            <w:hideMark/>
          </w:tcPr>
          <w:p w:rsidR="00C8420E" w:rsidRPr="00C8420E" w:rsidRDefault="00C8420E" w:rsidP="00C8420E">
            <w:pPr>
              <w:jc w:val="center"/>
              <w:rPr>
                <w:bCs/>
                <w:sz w:val="20"/>
                <w:szCs w:val="20"/>
              </w:rPr>
            </w:pPr>
            <w:r w:rsidRPr="00C8420E">
              <w:rPr>
                <w:bCs/>
                <w:sz w:val="20"/>
                <w:szCs w:val="20"/>
              </w:rPr>
              <w:t> </w:t>
            </w:r>
          </w:p>
        </w:tc>
        <w:tc>
          <w:tcPr>
            <w:tcW w:w="1157" w:type="dxa"/>
            <w:tcBorders>
              <w:top w:val="nil"/>
              <w:left w:val="nil"/>
              <w:bottom w:val="single" w:sz="4" w:space="0" w:color="auto"/>
              <w:right w:val="single" w:sz="4" w:space="0" w:color="auto"/>
            </w:tcBorders>
            <w:shd w:val="clear" w:color="auto" w:fill="auto"/>
            <w:noWrap/>
            <w:hideMark/>
          </w:tcPr>
          <w:p w:rsidR="00C8420E" w:rsidRPr="00C8420E" w:rsidRDefault="00C8420E" w:rsidP="00C8420E">
            <w:pPr>
              <w:jc w:val="center"/>
              <w:rPr>
                <w:sz w:val="20"/>
                <w:szCs w:val="20"/>
              </w:rPr>
            </w:pPr>
            <w:r w:rsidRPr="00C8420E">
              <w:rPr>
                <w:sz w:val="20"/>
                <w:szCs w:val="20"/>
              </w:rPr>
              <w:t>79500R5550</w:t>
            </w:r>
          </w:p>
        </w:tc>
        <w:tc>
          <w:tcPr>
            <w:tcW w:w="738" w:type="dxa"/>
            <w:tcBorders>
              <w:top w:val="nil"/>
              <w:left w:val="nil"/>
              <w:bottom w:val="single" w:sz="4" w:space="0" w:color="auto"/>
              <w:right w:val="single" w:sz="4" w:space="0" w:color="auto"/>
            </w:tcBorders>
            <w:shd w:val="clear" w:color="auto" w:fill="auto"/>
            <w:noWrap/>
            <w:hideMark/>
          </w:tcPr>
          <w:p w:rsidR="00C8420E" w:rsidRPr="00C8420E" w:rsidRDefault="00C8420E" w:rsidP="00C8420E">
            <w:pPr>
              <w:jc w:val="center"/>
              <w:rPr>
                <w:sz w:val="20"/>
                <w:szCs w:val="20"/>
              </w:rPr>
            </w:pPr>
            <w:r w:rsidRPr="00C8420E">
              <w:rPr>
                <w:sz w:val="20"/>
                <w:szCs w:val="20"/>
              </w:rPr>
              <w:t>244</w:t>
            </w:r>
          </w:p>
        </w:tc>
        <w:tc>
          <w:tcPr>
            <w:tcW w:w="1238" w:type="dxa"/>
            <w:tcBorders>
              <w:top w:val="nil"/>
              <w:left w:val="nil"/>
              <w:bottom w:val="single" w:sz="4" w:space="0" w:color="auto"/>
              <w:right w:val="single" w:sz="4" w:space="0" w:color="auto"/>
            </w:tcBorders>
            <w:shd w:val="clear" w:color="auto" w:fill="auto"/>
            <w:noWrap/>
            <w:hideMark/>
          </w:tcPr>
          <w:p w:rsidR="00C8420E" w:rsidRPr="00C8420E" w:rsidRDefault="00C8420E" w:rsidP="00C8420E">
            <w:pPr>
              <w:jc w:val="center"/>
              <w:rPr>
                <w:sz w:val="20"/>
                <w:szCs w:val="20"/>
              </w:rPr>
            </w:pPr>
            <w:r w:rsidRPr="00C8420E">
              <w:rPr>
                <w:sz w:val="20"/>
                <w:szCs w:val="20"/>
              </w:rPr>
              <w:t>226</w:t>
            </w:r>
          </w:p>
        </w:tc>
        <w:tc>
          <w:tcPr>
            <w:tcW w:w="1141" w:type="dxa"/>
            <w:tcBorders>
              <w:top w:val="nil"/>
              <w:left w:val="nil"/>
              <w:bottom w:val="single" w:sz="4" w:space="0" w:color="auto"/>
              <w:right w:val="single" w:sz="4" w:space="0" w:color="auto"/>
            </w:tcBorders>
            <w:shd w:val="clear" w:color="auto" w:fill="auto"/>
            <w:noWrap/>
            <w:hideMark/>
          </w:tcPr>
          <w:p w:rsidR="00C8420E" w:rsidRPr="00C8420E" w:rsidRDefault="00C8420E" w:rsidP="00C8420E">
            <w:pPr>
              <w:jc w:val="center"/>
              <w:rPr>
                <w:sz w:val="20"/>
                <w:szCs w:val="20"/>
              </w:rPr>
            </w:pPr>
            <w:r w:rsidRPr="00C8420E">
              <w:rPr>
                <w:sz w:val="20"/>
                <w:szCs w:val="20"/>
              </w:rPr>
              <w:t> </w:t>
            </w:r>
          </w:p>
        </w:tc>
        <w:tc>
          <w:tcPr>
            <w:tcW w:w="1111" w:type="dxa"/>
            <w:tcBorders>
              <w:top w:val="nil"/>
              <w:left w:val="nil"/>
              <w:bottom w:val="single" w:sz="4" w:space="0" w:color="auto"/>
              <w:right w:val="single" w:sz="4" w:space="0" w:color="auto"/>
            </w:tcBorders>
            <w:shd w:val="clear" w:color="auto" w:fill="auto"/>
            <w:noWrap/>
            <w:hideMark/>
          </w:tcPr>
          <w:p w:rsidR="00C8420E" w:rsidRPr="00C8420E" w:rsidRDefault="00C8420E" w:rsidP="00C8420E">
            <w:pPr>
              <w:jc w:val="center"/>
              <w:rPr>
                <w:sz w:val="20"/>
                <w:szCs w:val="20"/>
              </w:rPr>
            </w:pPr>
            <w:r w:rsidRPr="00C8420E">
              <w:rPr>
                <w:sz w:val="20"/>
                <w:szCs w:val="20"/>
              </w:rPr>
              <w:t>202630</w:t>
            </w:r>
          </w:p>
        </w:tc>
      </w:tr>
      <w:tr w:rsidR="00C8420E" w:rsidRPr="00C8420E" w:rsidTr="00C8420E">
        <w:trPr>
          <w:trHeight w:val="765"/>
        </w:trPr>
        <w:tc>
          <w:tcPr>
            <w:tcW w:w="3486" w:type="dxa"/>
            <w:tcBorders>
              <w:top w:val="nil"/>
              <w:left w:val="single" w:sz="4" w:space="0" w:color="auto"/>
              <w:bottom w:val="single" w:sz="4" w:space="0" w:color="auto"/>
              <w:right w:val="single" w:sz="4" w:space="0" w:color="auto"/>
            </w:tcBorders>
            <w:shd w:val="clear" w:color="auto" w:fill="auto"/>
            <w:vAlign w:val="bottom"/>
            <w:hideMark/>
          </w:tcPr>
          <w:p w:rsidR="00C8420E" w:rsidRPr="00C8420E" w:rsidRDefault="00C8420E" w:rsidP="00C8420E">
            <w:pPr>
              <w:rPr>
                <w:sz w:val="20"/>
                <w:szCs w:val="20"/>
              </w:rPr>
            </w:pPr>
            <w:r w:rsidRPr="00C8420E">
              <w:rPr>
                <w:sz w:val="20"/>
                <w:szCs w:val="20"/>
              </w:rPr>
              <w:t>Реализация мероприятий муниципальных программ за счет средств бюджета Костромского района</w:t>
            </w:r>
          </w:p>
        </w:tc>
        <w:tc>
          <w:tcPr>
            <w:tcW w:w="849" w:type="dxa"/>
            <w:tcBorders>
              <w:top w:val="nil"/>
              <w:left w:val="nil"/>
              <w:bottom w:val="single" w:sz="4" w:space="0" w:color="auto"/>
              <w:right w:val="single" w:sz="4" w:space="0" w:color="auto"/>
            </w:tcBorders>
            <w:shd w:val="clear" w:color="auto" w:fill="auto"/>
            <w:hideMark/>
          </w:tcPr>
          <w:p w:rsidR="00C8420E" w:rsidRPr="00C8420E" w:rsidRDefault="00C8420E" w:rsidP="00C8420E">
            <w:pPr>
              <w:rPr>
                <w:bCs/>
                <w:sz w:val="20"/>
                <w:szCs w:val="20"/>
              </w:rPr>
            </w:pPr>
            <w:r w:rsidRPr="00C8420E">
              <w:rPr>
                <w:bCs/>
                <w:sz w:val="20"/>
                <w:szCs w:val="20"/>
              </w:rPr>
              <w:t> </w:t>
            </w:r>
          </w:p>
        </w:tc>
        <w:tc>
          <w:tcPr>
            <w:tcW w:w="1157" w:type="dxa"/>
            <w:tcBorders>
              <w:top w:val="nil"/>
              <w:left w:val="nil"/>
              <w:bottom w:val="single" w:sz="4" w:space="0" w:color="auto"/>
              <w:right w:val="single" w:sz="4" w:space="0" w:color="auto"/>
            </w:tcBorders>
            <w:shd w:val="clear" w:color="auto" w:fill="auto"/>
            <w:noWrap/>
            <w:hideMark/>
          </w:tcPr>
          <w:p w:rsidR="00C8420E" w:rsidRPr="00C8420E" w:rsidRDefault="00C8420E" w:rsidP="00C8420E">
            <w:pPr>
              <w:jc w:val="center"/>
              <w:rPr>
                <w:sz w:val="20"/>
                <w:szCs w:val="20"/>
              </w:rPr>
            </w:pPr>
            <w:r w:rsidRPr="00C8420E">
              <w:rPr>
                <w:sz w:val="20"/>
                <w:szCs w:val="20"/>
              </w:rPr>
              <w:t>7950031002</w:t>
            </w:r>
          </w:p>
        </w:tc>
        <w:tc>
          <w:tcPr>
            <w:tcW w:w="738" w:type="dxa"/>
            <w:tcBorders>
              <w:top w:val="nil"/>
              <w:left w:val="nil"/>
              <w:bottom w:val="single" w:sz="4" w:space="0" w:color="auto"/>
              <w:right w:val="single" w:sz="4" w:space="0" w:color="auto"/>
            </w:tcBorders>
            <w:shd w:val="clear" w:color="auto" w:fill="auto"/>
            <w:noWrap/>
            <w:hideMark/>
          </w:tcPr>
          <w:p w:rsidR="00C8420E" w:rsidRPr="00C8420E" w:rsidRDefault="00C8420E" w:rsidP="00C8420E">
            <w:pPr>
              <w:jc w:val="center"/>
              <w:rPr>
                <w:sz w:val="20"/>
                <w:szCs w:val="20"/>
              </w:rPr>
            </w:pPr>
            <w:r w:rsidRPr="00C8420E">
              <w:rPr>
                <w:sz w:val="20"/>
                <w:szCs w:val="20"/>
              </w:rPr>
              <w:t>244</w:t>
            </w:r>
          </w:p>
        </w:tc>
        <w:tc>
          <w:tcPr>
            <w:tcW w:w="1238" w:type="dxa"/>
            <w:tcBorders>
              <w:top w:val="nil"/>
              <w:left w:val="nil"/>
              <w:bottom w:val="single" w:sz="4" w:space="0" w:color="auto"/>
              <w:right w:val="single" w:sz="4" w:space="0" w:color="auto"/>
            </w:tcBorders>
            <w:shd w:val="clear" w:color="auto" w:fill="auto"/>
            <w:noWrap/>
            <w:hideMark/>
          </w:tcPr>
          <w:p w:rsidR="00C8420E" w:rsidRPr="00C8420E" w:rsidRDefault="00C8420E" w:rsidP="00C8420E">
            <w:pPr>
              <w:jc w:val="center"/>
              <w:rPr>
                <w:sz w:val="20"/>
                <w:szCs w:val="20"/>
              </w:rPr>
            </w:pPr>
            <w:r w:rsidRPr="00C8420E">
              <w:rPr>
                <w:sz w:val="20"/>
                <w:szCs w:val="20"/>
              </w:rPr>
              <w:t>226</w:t>
            </w:r>
          </w:p>
        </w:tc>
        <w:tc>
          <w:tcPr>
            <w:tcW w:w="1141" w:type="dxa"/>
            <w:tcBorders>
              <w:top w:val="nil"/>
              <w:left w:val="nil"/>
              <w:bottom w:val="single" w:sz="4" w:space="0" w:color="auto"/>
              <w:right w:val="single" w:sz="4" w:space="0" w:color="auto"/>
            </w:tcBorders>
            <w:shd w:val="clear" w:color="auto" w:fill="auto"/>
            <w:hideMark/>
          </w:tcPr>
          <w:p w:rsidR="00C8420E" w:rsidRPr="00C8420E" w:rsidRDefault="00C8420E" w:rsidP="00C8420E">
            <w:pPr>
              <w:rPr>
                <w:bCs/>
                <w:sz w:val="20"/>
                <w:szCs w:val="20"/>
              </w:rPr>
            </w:pPr>
            <w:r w:rsidRPr="00C8420E">
              <w:rPr>
                <w:bCs/>
                <w:sz w:val="20"/>
                <w:szCs w:val="20"/>
              </w:rPr>
              <w:t> </w:t>
            </w:r>
          </w:p>
        </w:tc>
        <w:tc>
          <w:tcPr>
            <w:tcW w:w="1111" w:type="dxa"/>
            <w:tcBorders>
              <w:top w:val="nil"/>
              <w:left w:val="nil"/>
              <w:bottom w:val="single" w:sz="4" w:space="0" w:color="auto"/>
              <w:right w:val="single" w:sz="4" w:space="0" w:color="auto"/>
            </w:tcBorders>
            <w:shd w:val="clear" w:color="auto" w:fill="auto"/>
            <w:noWrap/>
            <w:hideMark/>
          </w:tcPr>
          <w:p w:rsidR="00C8420E" w:rsidRPr="00C8420E" w:rsidRDefault="00C8420E" w:rsidP="00C8420E">
            <w:pPr>
              <w:jc w:val="center"/>
              <w:rPr>
                <w:sz w:val="20"/>
                <w:szCs w:val="20"/>
              </w:rPr>
            </w:pPr>
            <w:r w:rsidRPr="00C8420E">
              <w:rPr>
                <w:sz w:val="20"/>
                <w:szCs w:val="20"/>
              </w:rPr>
              <w:t>53970</w:t>
            </w:r>
          </w:p>
        </w:tc>
      </w:tr>
      <w:tr w:rsidR="00C8420E" w:rsidRPr="00C8420E" w:rsidTr="00C8420E">
        <w:trPr>
          <w:trHeight w:val="765"/>
        </w:trPr>
        <w:tc>
          <w:tcPr>
            <w:tcW w:w="3486" w:type="dxa"/>
            <w:tcBorders>
              <w:top w:val="nil"/>
              <w:left w:val="single" w:sz="4" w:space="0" w:color="auto"/>
              <w:bottom w:val="single" w:sz="4" w:space="0" w:color="auto"/>
              <w:right w:val="single" w:sz="4" w:space="0" w:color="auto"/>
            </w:tcBorders>
            <w:shd w:val="clear" w:color="auto" w:fill="auto"/>
            <w:vAlign w:val="bottom"/>
            <w:hideMark/>
          </w:tcPr>
          <w:p w:rsidR="00C8420E" w:rsidRPr="00C8420E" w:rsidRDefault="00C8420E" w:rsidP="00C8420E">
            <w:pPr>
              <w:rPr>
                <w:sz w:val="20"/>
                <w:szCs w:val="20"/>
              </w:rPr>
            </w:pPr>
            <w:r w:rsidRPr="00C8420E">
              <w:rPr>
                <w:sz w:val="20"/>
                <w:szCs w:val="20"/>
              </w:rPr>
              <w:t>Реализация мероприятий муниципальных программ за счет средств заинтересованных лиц</w:t>
            </w:r>
          </w:p>
        </w:tc>
        <w:tc>
          <w:tcPr>
            <w:tcW w:w="849" w:type="dxa"/>
            <w:tcBorders>
              <w:top w:val="nil"/>
              <w:left w:val="nil"/>
              <w:bottom w:val="single" w:sz="4" w:space="0" w:color="auto"/>
              <w:right w:val="single" w:sz="4" w:space="0" w:color="auto"/>
            </w:tcBorders>
            <w:shd w:val="clear" w:color="auto" w:fill="auto"/>
            <w:hideMark/>
          </w:tcPr>
          <w:p w:rsidR="00C8420E" w:rsidRPr="00C8420E" w:rsidRDefault="00C8420E" w:rsidP="00C8420E">
            <w:pPr>
              <w:rPr>
                <w:bCs/>
                <w:sz w:val="20"/>
                <w:szCs w:val="20"/>
              </w:rPr>
            </w:pPr>
            <w:r w:rsidRPr="00C8420E">
              <w:rPr>
                <w:bCs/>
                <w:sz w:val="20"/>
                <w:szCs w:val="20"/>
              </w:rPr>
              <w:t> </w:t>
            </w:r>
          </w:p>
        </w:tc>
        <w:tc>
          <w:tcPr>
            <w:tcW w:w="1157" w:type="dxa"/>
            <w:tcBorders>
              <w:top w:val="nil"/>
              <w:left w:val="nil"/>
              <w:bottom w:val="single" w:sz="4" w:space="0" w:color="auto"/>
              <w:right w:val="single" w:sz="4" w:space="0" w:color="auto"/>
            </w:tcBorders>
            <w:shd w:val="clear" w:color="auto" w:fill="auto"/>
            <w:noWrap/>
            <w:hideMark/>
          </w:tcPr>
          <w:p w:rsidR="00C8420E" w:rsidRPr="00C8420E" w:rsidRDefault="00C8420E" w:rsidP="00C8420E">
            <w:pPr>
              <w:jc w:val="center"/>
              <w:rPr>
                <w:sz w:val="20"/>
                <w:szCs w:val="20"/>
              </w:rPr>
            </w:pPr>
            <w:r w:rsidRPr="00C8420E">
              <w:rPr>
                <w:sz w:val="20"/>
                <w:szCs w:val="20"/>
              </w:rPr>
              <w:t>7950031001</w:t>
            </w:r>
          </w:p>
        </w:tc>
        <w:tc>
          <w:tcPr>
            <w:tcW w:w="738" w:type="dxa"/>
            <w:tcBorders>
              <w:top w:val="nil"/>
              <w:left w:val="nil"/>
              <w:bottom w:val="single" w:sz="4" w:space="0" w:color="auto"/>
              <w:right w:val="single" w:sz="4" w:space="0" w:color="auto"/>
            </w:tcBorders>
            <w:shd w:val="clear" w:color="auto" w:fill="auto"/>
            <w:noWrap/>
            <w:hideMark/>
          </w:tcPr>
          <w:p w:rsidR="00C8420E" w:rsidRPr="00C8420E" w:rsidRDefault="00C8420E" w:rsidP="00C8420E">
            <w:pPr>
              <w:jc w:val="center"/>
              <w:rPr>
                <w:sz w:val="20"/>
                <w:szCs w:val="20"/>
              </w:rPr>
            </w:pPr>
            <w:r w:rsidRPr="00C8420E">
              <w:rPr>
                <w:sz w:val="20"/>
                <w:szCs w:val="20"/>
              </w:rPr>
              <w:t>244</w:t>
            </w:r>
          </w:p>
        </w:tc>
        <w:tc>
          <w:tcPr>
            <w:tcW w:w="1238" w:type="dxa"/>
            <w:tcBorders>
              <w:top w:val="nil"/>
              <w:left w:val="nil"/>
              <w:bottom w:val="single" w:sz="4" w:space="0" w:color="auto"/>
              <w:right w:val="single" w:sz="4" w:space="0" w:color="auto"/>
            </w:tcBorders>
            <w:shd w:val="clear" w:color="auto" w:fill="auto"/>
            <w:noWrap/>
            <w:hideMark/>
          </w:tcPr>
          <w:p w:rsidR="00C8420E" w:rsidRPr="00C8420E" w:rsidRDefault="00C8420E" w:rsidP="00C8420E">
            <w:pPr>
              <w:jc w:val="center"/>
              <w:rPr>
                <w:sz w:val="20"/>
                <w:szCs w:val="20"/>
              </w:rPr>
            </w:pPr>
            <w:r w:rsidRPr="00C8420E">
              <w:rPr>
                <w:sz w:val="20"/>
                <w:szCs w:val="20"/>
              </w:rPr>
              <w:t>226</w:t>
            </w:r>
          </w:p>
        </w:tc>
        <w:tc>
          <w:tcPr>
            <w:tcW w:w="1141" w:type="dxa"/>
            <w:tcBorders>
              <w:top w:val="nil"/>
              <w:left w:val="nil"/>
              <w:bottom w:val="single" w:sz="4" w:space="0" w:color="auto"/>
              <w:right w:val="single" w:sz="4" w:space="0" w:color="auto"/>
            </w:tcBorders>
            <w:shd w:val="clear" w:color="auto" w:fill="auto"/>
            <w:hideMark/>
          </w:tcPr>
          <w:p w:rsidR="00C8420E" w:rsidRPr="00C8420E" w:rsidRDefault="00C8420E" w:rsidP="00C8420E">
            <w:pPr>
              <w:rPr>
                <w:bCs/>
                <w:sz w:val="20"/>
                <w:szCs w:val="20"/>
              </w:rPr>
            </w:pPr>
            <w:r w:rsidRPr="00C8420E">
              <w:rPr>
                <w:bCs/>
                <w:sz w:val="20"/>
                <w:szCs w:val="20"/>
              </w:rPr>
              <w:t> </w:t>
            </w:r>
          </w:p>
        </w:tc>
        <w:tc>
          <w:tcPr>
            <w:tcW w:w="1111" w:type="dxa"/>
            <w:tcBorders>
              <w:top w:val="nil"/>
              <w:left w:val="nil"/>
              <w:bottom w:val="single" w:sz="4" w:space="0" w:color="auto"/>
              <w:right w:val="single" w:sz="4" w:space="0" w:color="auto"/>
            </w:tcBorders>
            <w:shd w:val="clear" w:color="auto" w:fill="auto"/>
            <w:noWrap/>
            <w:hideMark/>
          </w:tcPr>
          <w:p w:rsidR="00C8420E" w:rsidRPr="00C8420E" w:rsidRDefault="00C8420E" w:rsidP="00C8420E">
            <w:pPr>
              <w:jc w:val="center"/>
              <w:rPr>
                <w:sz w:val="20"/>
                <w:szCs w:val="20"/>
              </w:rPr>
            </w:pPr>
            <w:r w:rsidRPr="00C8420E">
              <w:rPr>
                <w:sz w:val="20"/>
                <w:szCs w:val="20"/>
              </w:rPr>
              <w:t>13500</w:t>
            </w:r>
          </w:p>
        </w:tc>
      </w:tr>
      <w:tr w:rsidR="00C8420E" w:rsidRPr="00C8420E" w:rsidTr="00C8420E">
        <w:trPr>
          <w:trHeight w:val="255"/>
        </w:trPr>
        <w:tc>
          <w:tcPr>
            <w:tcW w:w="3486" w:type="dxa"/>
            <w:tcBorders>
              <w:top w:val="nil"/>
              <w:left w:val="single" w:sz="4" w:space="0" w:color="auto"/>
              <w:bottom w:val="single" w:sz="4" w:space="0" w:color="auto"/>
              <w:right w:val="single" w:sz="4" w:space="0" w:color="auto"/>
            </w:tcBorders>
            <w:shd w:val="clear" w:color="auto" w:fill="auto"/>
            <w:hideMark/>
          </w:tcPr>
          <w:p w:rsidR="00C8420E" w:rsidRPr="00C8420E" w:rsidRDefault="00C8420E" w:rsidP="00C8420E">
            <w:pPr>
              <w:rPr>
                <w:bCs/>
                <w:sz w:val="20"/>
                <w:szCs w:val="20"/>
              </w:rPr>
            </w:pPr>
            <w:r w:rsidRPr="00C8420E">
              <w:rPr>
                <w:bCs/>
                <w:sz w:val="20"/>
                <w:szCs w:val="20"/>
              </w:rPr>
              <w:t>ИТОГО:</w:t>
            </w:r>
          </w:p>
        </w:tc>
        <w:tc>
          <w:tcPr>
            <w:tcW w:w="849" w:type="dxa"/>
            <w:tcBorders>
              <w:top w:val="nil"/>
              <w:left w:val="nil"/>
              <w:bottom w:val="single" w:sz="4" w:space="0" w:color="auto"/>
              <w:right w:val="single" w:sz="4" w:space="0" w:color="auto"/>
            </w:tcBorders>
            <w:shd w:val="clear" w:color="auto" w:fill="auto"/>
            <w:noWrap/>
            <w:hideMark/>
          </w:tcPr>
          <w:p w:rsidR="00C8420E" w:rsidRPr="00C8420E" w:rsidRDefault="00C8420E" w:rsidP="00C8420E">
            <w:pPr>
              <w:jc w:val="center"/>
              <w:rPr>
                <w:bCs/>
                <w:sz w:val="20"/>
                <w:szCs w:val="20"/>
              </w:rPr>
            </w:pPr>
            <w:r w:rsidRPr="00C8420E">
              <w:rPr>
                <w:bCs/>
                <w:sz w:val="20"/>
                <w:szCs w:val="20"/>
              </w:rPr>
              <w:t> </w:t>
            </w:r>
          </w:p>
        </w:tc>
        <w:tc>
          <w:tcPr>
            <w:tcW w:w="1157" w:type="dxa"/>
            <w:tcBorders>
              <w:top w:val="nil"/>
              <w:left w:val="nil"/>
              <w:bottom w:val="single" w:sz="4" w:space="0" w:color="auto"/>
              <w:right w:val="single" w:sz="4" w:space="0" w:color="auto"/>
            </w:tcBorders>
            <w:shd w:val="clear" w:color="auto" w:fill="auto"/>
            <w:noWrap/>
            <w:hideMark/>
          </w:tcPr>
          <w:p w:rsidR="00C8420E" w:rsidRPr="00C8420E" w:rsidRDefault="00C8420E" w:rsidP="00C8420E">
            <w:pPr>
              <w:jc w:val="center"/>
              <w:rPr>
                <w:bCs/>
                <w:sz w:val="20"/>
                <w:szCs w:val="20"/>
              </w:rPr>
            </w:pPr>
            <w:r w:rsidRPr="00C8420E">
              <w:rPr>
                <w:bCs/>
                <w:sz w:val="20"/>
                <w:szCs w:val="20"/>
              </w:rPr>
              <w:t> </w:t>
            </w:r>
          </w:p>
        </w:tc>
        <w:tc>
          <w:tcPr>
            <w:tcW w:w="738" w:type="dxa"/>
            <w:tcBorders>
              <w:top w:val="nil"/>
              <w:left w:val="nil"/>
              <w:bottom w:val="single" w:sz="4" w:space="0" w:color="auto"/>
              <w:right w:val="single" w:sz="4" w:space="0" w:color="auto"/>
            </w:tcBorders>
            <w:shd w:val="clear" w:color="auto" w:fill="auto"/>
            <w:noWrap/>
            <w:hideMark/>
          </w:tcPr>
          <w:p w:rsidR="00C8420E" w:rsidRPr="00C8420E" w:rsidRDefault="00C8420E" w:rsidP="00C8420E">
            <w:pPr>
              <w:jc w:val="center"/>
              <w:rPr>
                <w:bCs/>
                <w:sz w:val="20"/>
                <w:szCs w:val="20"/>
              </w:rPr>
            </w:pPr>
            <w:r w:rsidRPr="00C8420E">
              <w:rPr>
                <w:bCs/>
                <w:sz w:val="20"/>
                <w:szCs w:val="20"/>
              </w:rPr>
              <w:t> </w:t>
            </w:r>
          </w:p>
        </w:tc>
        <w:tc>
          <w:tcPr>
            <w:tcW w:w="1238" w:type="dxa"/>
            <w:tcBorders>
              <w:top w:val="nil"/>
              <w:left w:val="nil"/>
              <w:bottom w:val="single" w:sz="4" w:space="0" w:color="auto"/>
              <w:right w:val="single" w:sz="4" w:space="0" w:color="auto"/>
            </w:tcBorders>
            <w:shd w:val="clear" w:color="auto" w:fill="auto"/>
            <w:noWrap/>
            <w:hideMark/>
          </w:tcPr>
          <w:p w:rsidR="00C8420E" w:rsidRPr="00C8420E" w:rsidRDefault="00C8420E" w:rsidP="00C8420E">
            <w:pPr>
              <w:jc w:val="center"/>
              <w:rPr>
                <w:bCs/>
                <w:sz w:val="20"/>
                <w:szCs w:val="20"/>
              </w:rPr>
            </w:pPr>
            <w:r w:rsidRPr="00C8420E">
              <w:rPr>
                <w:bCs/>
                <w:sz w:val="20"/>
                <w:szCs w:val="20"/>
              </w:rPr>
              <w:t> </w:t>
            </w:r>
          </w:p>
        </w:tc>
        <w:tc>
          <w:tcPr>
            <w:tcW w:w="1141" w:type="dxa"/>
            <w:tcBorders>
              <w:top w:val="nil"/>
              <w:left w:val="nil"/>
              <w:bottom w:val="single" w:sz="4" w:space="0" w:color="auto"/>
              <w:right w:val="single" w:sz="4" w:space="0" w:color="auto"/>
            </w:tcBorders>
            <w:shd w:val="clear" w:color="auto" w:fill="auto"/>
            <w:noWrap/>
            <w:hideMark/>
          </w:tcPr>
          <w:p w:rsidR="00C8420E" w:rsidRPr="00C8420E" w:rsidRDefault="00C8420E" w:rsidP="00C8420E">
            <w:pPr>
              <w:jc w:val="center"/>
              <w:rPr>
                <w:bCs/>
                <w:sz w:val="20"/>
                <w:szCs w:val="20"/>
              </w:rPr>
            </w:pPr>
            <w:r w:rsidRPr="00C8420E">
              <w:rPr>
                <w:bCs/>
                <w:sz w:val="20"/>
                <w:szCs w:val="20"/>
              </w:rPr>
              <w:t>321596</w:t>
            </w:r>
          </w:p>
        </w:tc>
        <w:tc>
          <w:tcPr>
            <w:tcW w:w="1111" w:type="dxa"/>
            <w:tcBorders>
              <w:top w:val="nil"/>
              <w:left w:val="nil"/>
              <w:bottom w:val="single" w:sz="4" w:space="0" w:color="auto"/>
              <w:right w:val="single" w:sz="4" w:space="0" w:color="auto"/>
            </w:tcBorders>
            <w:shd w:val="clear" w:color="auto" w:fill="auto"/>
            <w:noWrap/>
            <w:hideMark/>
          </w:tcPr>
          <w:p w:rsidR="00C8420E" w:rsidRPr="00C8420E" w:rsidRDefault="00C8420E" w:rsidP="00C8420E">
            <w:pPr>
              <w:jc w:val="center"/>
              <w:rPr>
                <w:bCs/>
                <w:sz w:val="20"/>
                <w:szCs w:val="20"/>
              </w:rPr>
            </w:pPr>
            <w:r w:rsidRPr="00C8420E">
              <w:rPr>
                <w:bCs/>
                <w:sz w:val="20"/>
                <w:szCs w:val="20"/>
              </w:rPr>
              <w:t>333596</w:t>
            </w:r>
          </w:p>
        </w:tc>
      </w:tr>
      <w:tr w:rsidR="00C8420E" w:rsidRPr="00C8420E" w:rsidTr="00C8420E">
        <w:trPr>
          <w:trHeight w:val="255"/>
        </w:trPr>
        <w:tc>
          <w:tcPr>
            <w:tcW w:w="3486" w:type="dxa"/>
            <w:tcBorders>
              <w:top w:val="nil"/>
              <w:left w:val="single" w:sz="4" w:space="0" w:color="auto"/>
              <w:bottom w:val="single" w:sz="4" w:space="0" w:color="auto"/>
              <w:right w:val="single" w:sz="4" w:space="0" w:color="auto"/>
            </w:tcBorders>
            <w:shd w:val="clear" w:color="auto" w:fill="auto"/>
            <w:hideMark/>
          </w:tcPr>
          <w:p w:rsidR="00C8420E" w:rsidRPr="00C8420E" w:rsidRDefault="00C8420E" w:rsidP="00C8420E">
            <w:pPr>
              <w:rPr>
                <w:bCs/>
                <w:sz w:val="20"/>
                <w:szCs w:val="20"/>
              </w:rPr>
            </w:pPr>
            <w:r w:rsidRPr="00C8420E">
              <w:rPr>
                <w:bCs/>
                <w:sz w:val="20"/>
                <w:szCs w:val="20"/>
              </w:rPr>
              <w:t> </w:t>
            </w:r>
          </w:p>
        </w:tc>
        <w:tc>
          <w:tcPr>
            <w:tcW w:w="849" w:type="dxa"/>
            <w:tcBorders>
              <w:top w:val="nil"/>
              <w:left w:val="nil"/>
              <w:bottom w:val="single" w:sz="4" w:space="0" w:color="auto"/>
              <w:right w:val="single" w:sz="4" w:space="0" w:color="auto"/>
            </w:tcBorders>
            <w:shd w:val="clear" w:color="auto" w:fill="auto"/>
            <w:noWrap/>
            <w:hideMark/>
          </w:tcPr>
          <w:p w:rsidR="00C8420E" w:rsidRPr="00C8420E" w:rsidRDefault="00C8420E" w:rsidP="00C8420E">
            <w:pPr>
              <w:jc w:val="center"/>
              <w:rPr>
                <w:bCs/>
                <w:sz w:val="20"/>
                <w:szCs w:val="20"/>
              </w:rPr>
            </w:pPr>
            <w:r w:rsidRPr="00C8420E">
              <w:rPr>
                <w:bCs/>
                <w:sz w:val="20"/>
                <w:szCs w:val="20"/>
              </w:rPr>
              <w:t> </w:t>
            </w:r>
          </w:p>
        </w:tc>
        <w:tc>
          <w:tcPr>
            <w:tcW w:w="1157" w:type="dxa"/>
            <w:tcBorders>
              <w:top w:val="nil"/>
              <w:left w:val="nil"/>
              <w:bottom w:val="single" w:sz="4" w:space="0" w:color="auto"/>
              <w:right w:val="single" w:sz="4" w:space="0" w:color="auto"/>
            </w:tcBorders>
            <w:shd w:val="clear" w:color="auto" w:fill="auto"/>
            <w:noWrap/>
            <w:hideMark/>
          </w:tcPr>
          <w:p w:rsidR="00C8420E" w:rsidRPr="00C8420E" w:rsidRDefault="00C8420E" w:rsidP="00C8420E">
            <w:pPr>
              <w:jc w:val="center"/>
              <w:rPr>
                <w:bCs/>
                <w:sz w:val="20"/>
                <w:szCs w:val="20"/>
              </w:rPr>
            </w:pPr>
            <w:r w:rsidRPr="00C8420E">
              <w:rPr>
                <w:bCs/>
                <w:sz w:val="20"/>
                <w:szCs w:val="20"/>
              </w:rPr>
              <w:t> </w:t>
            </w:r>
          </w:p>
        </w:tc>
        <w:tc>
          <w:tcPr>
            <w:tcW w:w="738" w:type="dxa"/>
            <w:tcBorders>
              <w:top w:val="nil"/>
              <w:left w:val="nil"/>
              <w:bottom w:val="single" w:sz="4" w:space="0" w:color="auto"/>
              <w:right w:val="single" w:sz="4" w:space="0" w:color="auto"/>
            </w:tcBorders>
            <w:shd w:val="clear" w:color="auto" w:fill="auto"/>
            <w:noWrap/>
            <w:hideMark/>
          </w:tcPr>
          <w:p w:rsidR="00C8420E" w:rsidRPr="00C8420E" w:rsidRDefault="00C8420E" w:rsidP="00C8420E">
            <w:pPr>
              <w:jc w:val="center"/>
              <w:rPr>
                <w:bCs/>
                <w:sz w:val="20"/>
                <w:szCs w:val="20"/>
              </w:rPr>
            </w:pPr>
            <w:r w:rsidRPr="00C8420E">
              <w:rPr>
                <w:bCs/>
                <w:sz w:val="20"/>
                <w:szCs w:val="20"/>
              </w:rPr>
              <w:t> </w:t>
            </w:r>
          </w:p>
        </w:tc>
        <w:tc>
          <w:tcPr>
            <w:tcW w:w="1238" w:type="dxa"/>
            <w:tcBorders>
              <w:top w:val="nil"/>
              <w:left w:val="nil"/>
              <w:bottom w:val="single" w:sz="4" w:space="0" w:color="auto"/>
              <w:right w:val="single" w:sz="4" w:space="0" w:color="auto"/>
            </w:tcBorders>
            <w:shd w:val="clear" w:color="auto" w:fill="auto"/>
            <w:noWrap/>
            <w:hideMark/>
          </w:tcPr>
          <w:p w:rsidR="00C8420E" w:rsidRPr="00C8420E" w:rsidRDefault="00C8420E" w:rsidP="00C8420E">
            <w:pPr>
              <w:jc w:val="center"/>
              <w:rPr>
                <w:sz w:val="20"/>
                <w:szCs w:val="20"/>
              </w:rPr>
            </w:pPr>
            <w:r w:rsidRPr="00C8420E">
              <w:rPr>
                <w:sz w:val="20"/>
                <w:szCs w:val="20"/>
              </w:rPr>
              <w:t> </w:t>
            </w:r>
          </w:p>
        </w:tc>
        <w:tc>
          <w:tcPr>
            <w:tcW w:w="1141" w:type="dxa"/>
            <w:tcBorders>
              <w:top w:val="nil"/>
              <w:left w:val="nil"/>
              <w:bottom w:val="single" w:sz="4" w:space="0" w:color="auto"/>
              <w:right w:val="single" w:sz="4" w:space="0" w:color="auto"/>
            </w:tcBorders>
            <w:shd w:val="clear" w:color="auto" w:fill="auto"/>
            <w:noWrap/>
            <w:hideMark/>
          </w:tcPr>
          <w:p w:rsidR="00C8420E" w:rsidRPr="00C8420E" w:rsidRDefault="00C8420E" w:rsidP="00C8420E">
            <w:pPr>
              <w:jc w:val="center"/>
              <w:rPr>
                <w:bCs/>
                <w:sz w:val="20"/>
                <w:szCs w:val="20"/>
              </w:rPr>
            </w:pPr>
            <w:r w:rsidRPr="00C8420E">
              <w:rPr>
                <w:bCs/>
                <w:sz w:val="20"/>
                <w:szCs w:val="20"/>
              </w:rPr>
              <w:t> </w:t>
            </w:r>
          </w:p>
        </w:tc>
        <w:tc>
          <w:tcPr>
            <w:tcW w:w="1111" w:type="dxa"/>
            <w:tcBorders>
              <w:top w:val="nil"/>
              <w:left w:val="nil"/>
              <w:bottom w:val="single" w:sz="4" w:space="0" w:color="auto"/>
              <w:right w:val="single" w:sz="4" w:space="0" w:color="auto"/>
            </w:tcBorders>
            <w:shd w:val="clear" w:color="auto" w:fill="auto"/>
            <w:noWrap/>
            <w:hideMark/>
          </w:tcPr>
          <w:p w:rsidR="00C8420E" w:rsidRPr="00C8420E" w:rsidRDefault="00C8420E" w:rsidP="00C8420E">
            <w:pPr>
              <w:jc w:val="center"/>
              <w:rPr>
                <w:bCs/>
                <w:sz w:val="20"/>
                <w:szCs w:val="20"/>
              </w:rPr>
            </w:pPr>
            <w:r w:rsidRPr="00C8420E">
              <w:rPr>
                <w:bCs/>
                <w:sz w:val="20"/>
                <w:szCs w:val="20"/>
              </w:rPr>
              <w:t> </w:t>
            </w:r>
          </w:p>
        </w:tc>
      </w:tr>
      <w:tr w:rsidR="00C8420E" w:rsidRPr="00C8420E" w:rsidTr="00C8420E">
        <w:trPr>
          <w:trHeight w:val="255"/>
        </w:trPr>
        <w:tc>
          <w:tcPr>
            <w:tcW w:w="3486" w:type="dxa"/>
            <w:tcBorders>
              <w:top w:val="nil"/>
              <w:left w:val="single" w:sz="4" w:space="0" w:color="auto"/>
              <w:bottom w:val="single" w:sz="4" w:space="0" w:color="auto"/>
              <w:right w:val="single" w:sz="4" w:space="0" w:color="auto"/>
            </w:tcBorders>
            <w:shd w:val="clear" w:color="auto" w:fill="auto"/>
            <w:hideMark/>
          </w:tcPr>
          <w:p w:rsidR="00C8420E" w:rsidRPr="00C8420E" w:rsidRDefault="00C8420E" w:rsidP="00C8420E">
            <w:pPr>
              <w:rPr>
                <w:bCs/>
                <w:sz w:val="20"/>
                <w:szCs w:val="20"/>
              </w:rPr>
            </w:pPr>
            <w:r w:rsidRPr="00C8420E">
              <w:rPr>
                <w:bCs/>
                <w:sz w:val="20"/>
                <w:szCs w:val="20"/>
              </w:rPr>
              <w:t xml:space="preserve">МКУК  Сандогорский СДК </w:t>
            </w:r>
          </w:p>
        </w:tc>
        <w:tc>
          <w:tcPr>
            <w:tcW w:w="849" w:type="dxa"/>
            <w:tcBorders>
              <w:top w:val="nil"/>
              <w:left w:val="nil"/>
              <w:bottom w:val="single" w:sz="4" w:space="0" w:color="auto"/>
              <w:right w:val="single" w:sz="4" w:space="0" w:color="auto"/>
            </w:tcBorders>
            <w:shd w:val="clear" w:color="auto" w:fill="auto"/>
            <w:noWrap/>
            <w:hideMark/>
          </w:tcPr>
          <w:p w:rsidR="00C8420E" w:rsidRPr="00C8420E" w:rsidRDefault="00C8420E" w:rsidP="00C8420E">
            <w:pPr>
              <w:jc w:val="center"/>
              <w:rPr>
                <w:bCs/>
                <w:sz w:val="20"/>
                <w:szCs w:val="20"/>
              </w:rPr>
            </w:pPr>
            <w:r w:rsidRPr="00C8420E">
              <w:rPr>
                <w:bCs/>
                <w:sz w:val="20"/>
                <w:szCs w:val="20"/>
              </w:rPr>
              <w:t> </w:t>
            </w:r>
          </w:p>
        </w:tc>
        <w:tc>
          <w:tcPr>
            <w:tcW w:w="1157" w:type="dxa"/>
            <w:tcBorders>
              <w:top w:val="nil"/>
              <w:left w:val="nil"/>
              <w:bottom w:val="single" w:sz="4" w:space="0" w:color="auto"/>
              <w:right w:val="single" w:sz="4" w:space="0" w:color="auto"/>
            </w:tcBorders>
            <w:shd w:val="clear" w:color="auto" w:fill="auto"/>
            <w:noWrap/>
            <w:hideMark/>
          </w:tcPr>
          <w:p w:rsidR="00C8420E" w:rsidRPr="00C8420E" w:rsidRDefault="00C8420E" w:rsidP="00C8420E">
            <w:pPr>
              <w:jc w:val="center"/>
              <w:rPr>
                <w:bCs/>
                <w:sz w:val="20"/>
                <w:szCs w:val="20"/>
              </w:rPr>
            </w:pPr>
            <w:r w:rsidRPr="00C8420E">
              <w:rPr>
                <w:bCs/>
                <w:sz w:val="20"/>
                <w:szCs w:val="20"/>
              </w:rPr>
              <w:t> </w:t>
            </w:r>
          </w:p>
        </w:tc>
        <w:tc>
          <w:tcPr>
            <w:tcW w:w="738" w:type="dxa"/>
            <w:tcBorders>
              <w:top w:val="nil"/>
              <w:left w:val="nil"/>
              <w:bottom w:val="single" w:sz="4" w:space="0" w:color="auto"/>
              <w:right w:val="single" w:sz="4" w:space="0" w:color="auto"/>
            </w:tcBorders>
            <w:shd w:val="clear" w:color="auto" w:fill="auto"/>
            <w:noWrap/>
            <w:hideMark/>
          </w:tcPr>
          <w:p w:rsidR="00C8420E" w:rsidRPr="00C8420E" w:rsidRDefault="00C8420E" w:rsidP="00C8420E">
            <w:pPr>
              <w:jc w:val="center"/>
              <w:rPr>
                <w:bCs/>
                <w:sz w:val="20"/>
                <w:szCs w:val="20"/>
              </w:rPr>
            </w:pPr>
            <w:r w:rsidRPr="00C8420E">
              <w:rPr>
                <w:bCs/>
                <w:sz w:val="20"/>
                <w:szCs w:val="20"/>
              </w:rPr>
              <w:t> </w:t>
            </w:r>
          </w:p>
        </w:tc>
        <w:tc>
          <w:tcPr>
            <w:tcW w:w="1238" w:type="dxa"/>
            <w:tcBorders>
              <w:top w:val="nil"/>
              <w:left w:val="nil"/>
              <w:bottom w:val="single" w:sz="4" w:space="0" w:color="auto"/>
              <w:right w:val="single" w:sz="4" w:space="0" w:color="auto"/>
            </w:tcBorders>
            <w:shd w:val="clear" w:color="auto" w:fill="auto"/>
            <w:noWrap/>
            <w:hideMark/>
          </w:tcPr>
          <w:p w:rsidR="00C8420E" w:rsidRPr="00C8420E" w:rsidRDefault="00C8420E" w:rsidP="00C8420E">
            <w:pPr>
              <w:jc w:val="center"/>
              <w:rPr>
                <w:bCs/>
                <w:sz w:val="20"/>
                <w:szCs w:val="20"/>
              </w:rPr>
            </w:pPr>
            <w:r w:rsidRPr="00C8420E">
              <w:rPr>
                <w:bCs/>
                <w:sz w:val="20"/>
                <w:szCs w:val="20"/>
              </w:rPr>
              <w:t> </w:t>
            </w:r>
          </w:p>
        </w:tc>
        <w:tc>
          <w:tcPr>
            <w:tcW w:w="1141" w:type="dxa"/>
            <w:tcBorders>
              <w:top w:val="nil"/>
              <w:left w:val="nil"/>
              <w:bottom w:val="single" w:sz="4" w:space="0" w:color="auto"/>
              <w:right w:val="single" w:sz="4" w:space="0" w:color="auto"/>
            </w:tcBorders>
            <w:shd w:val="clear" w:color="auto" w:fill="auto"/>
            <w:noWrap/>
            <w:hideMark/>
          </w:tcPr>
          <w:p w:rsidR="00C8420E" w:rsidRPr="00C8420E" w:rsidRDefault="00C8420E" w:rsidP="00C8420E">
            <w:pPr>
              <w:jc w:val="center"/>
              <w:rPr>
                <w:bCs/>
                <w:sz w:val="20"/>
                <w:szCs w:val="20"/>
              </w:rPr>
            </w:pPr>
            <w:r w:rsidRPr="00C8420E">
              <w:rPr>
                <w:bCs/>
                <w:sz w:val="20"/>
                <w:szCs w:val="20"/>
              </w:rPr>
              <w:t> </w:t>
            </w:r>
          </w:p>
        </w:tc>
        <w:tc>
          <w:tcPr>
            <w:tcW w:w="1111" w:type="dxa"/>
            <w:tcBorders>
              <w:top w:val="nil"/>
              <w:left w:val="nil"/>
              <w:bottom w:val="single" w:sz="4" w:space="0" w:color="auto"/>
              <w:right w:val="single" w:sz="4" w:space="0" w:color="auto"/>
            </w:tcBorders>
            <w:shd w:val="clear" w:color="auto" w:fill="auto"/>
            <w:noWrap/>
            <w:hideMark/>
          </w:tcPr>
          <w:p w:rsidR="00C8420E" w:rsidRPr="00C8420E" w:rsidRDefault="00C8420E" w:rsidP="00C8420E">
            <w:pPr>
              <w:jc w:val="center"/>
              <w:rPr>
                <w:bCs/>
                <w:sz w:val="20"/>
                <w:szCs w:val="20"/>
              </w:rPr>
            </w:pPr>
            <w:r w:rsidRPr="00C8420E">
              <w:rPr>
                <w:bCs/>
                <w:sz w:val="20"/>
                <w:szCs w:val="20"/>
              </w:rPr>
              <w:t> </w:t>
            </w:r>
          </w:p>
        </w:tc>
      </w:tr>
      <w:tr w:rsidR="00C8420E" w:rsidRPr="00C8420E" w:rsidTr="00C8420E">
        <w:trPr>
          <w:trHeight w:val="255"/>
        </w:trPr>
        <w:tc>
          <w:tcPr>
            <w:tcW w:w="3486" w:type="dxa"/>
            <w:tcBorders>
              <w:top w:val="nil"/>
              <w:left w:val="single" w:sz="4" w:space="0" w:color="auto"/>
              <w:bottom w:val="single" w:sz="4" w:space="0" w:color="auto"/>
              <w:right w:val="single" w:sz="4" w:space="0" w:color="auto"/>
            </w:tcBorders>
            <w:shd w:val="clear" w:color="auto" w:fill="auto"/>
            <w:hideMark/>
          </w:tcPr>
          <w:p w:rsidR="00C8420E" w:rsidRPr="00C8420E" w:rsidRDefault="00C8420E" w:rsidP="00C8420E">
            <w:pPr>
              <w:rPr>
                <w:sz w:val="20"/>
                <w:szCs w:val="20"/>
              </w:rPr>
            </w:pPr>
            <w:r w:rsidRPr="00C8420E">
              <w:rPr>
                <w:sz w:val="20"/>
                <w:szCs w:val="20"/>
              </w:rPr>
              <w:t>Расходы на выплаты по оплате труда</w:t>
            </w:r>
          </w:p>
        </w:tc>
        <w:tc>
          <w:tcPr>
            <w:tcW w:w="849" w:type="dxa"/>
            <w:tcBorders>
              <w:top w:val="nil"/>
              <w:left w:val="nil"/>
              <w:bottom w:val="single" w:sz="4" w:space="0" w:color="auto"/>
              <w:right w:val="single" w:sz="4" w:space="0" w:color="auto"/>
            </w:tcBorders>
            <w:shd w:val="clear" w:color="auto" w:fill="auto"/>
            <w:noWrap/>
            <w:hideMark/>
          </w:tcPr>
          <w:p w:rsidR="00C8420E" w:rsidRPr="00C8420E" w:rsidRDefault="00C8420E" w:rsidP="00C8420E">
            <w:pPr>
              <w:jc w:val="center"/>
              <w:rPr>
                <w:bCs/>
                <w:sz w:val="20"/>
                <w:szCs w:val="20"/>
              </w:rPr>
            </w:pPr>
            <w:r w:rsidRPr="00C8420E">
              <w:rPr>
                <w:bCs/>
                <w:sz w:val="20"/>
                <w:szCs w:val="20"/>
              </w:rPr>
              <w:t>.0801</w:t>
            </w:r>
          </w:p>
        </w:tc>
        <w:tc>
          <w:tcPr>
            <w:tcW w:w="1157" w:type="dxa"/>
            <w:tcBorders>
              <w:top w:val="nil"/>
              <w:left w:val="nil"/>
              <w:bottom w:val="single" w:sz="4" w:space="0" w:color="auto"/>
              <w:right w:val="single" w:sz="4" w:space="0" w:color="auto"/>
            </w:tcBorders>
            <w:shd w:val="clear" w:color="auto" w:fill="auto"/>
            <w:noWrap/>
            <w:hideMark/>
          </w:tcPr>
          <w:p w:rsidR="00C8420E" w:rsidRPr="00C8420E" w:rsidRDefault="00C8420E" w:rsidP="00C8420E">
            <w:pPr>
              <w:jc w:val="center"/>
              <w:rPr>
                <w:sz w:val="20"/>
                <w:szCs w:val="20"/>
              </w:rPr>
            </w:pPr>
            <w:r w:rsidRPr="00C8420E">
              <w:rPr>
                <w:sz w:val="20"/>
                <w:szCs w:val="20"/>
              </w:rPr>
              <w:t>4400000590</w:t>
            </w:r>
          </w:p>
        </w:tc>
        <w:tc>
          <w:tcPr>
            <w:tcW w:w="738" w:type="dxa"/>
            <w:tcBorders>
              <w:top w:val="nil"/>
              <w:left w:val="nil"/>
              <w:bottom w:val="single" w:sz="4" w:space="0" w:color="auto"/>
              <w:right w:val="single" w:sz="4" w:space="0" w:color="auto"/>
            </w:tcBorders>
            <w:shd w:val="clear" w:color="auto" w:fill="auto"/>
            <w:noWrap/>
            <w:hideMark/>
          </w:tcPr>
          <w:p w:rsidR="00C8420E" w:rsidRPr="00C8420E" w:rsidRDefault="00C8420E" w:rsidP="00C8420E">
            <w:pPr>
              <w:jc w:val="center"/>
              <w:rPr>
                <w:sz w:val="20"/>
                <w:szCs w:val="20"/>
              </w:rPr>
            </w:pPr>
            <w:r w:rsidRPr="00C8420E">
              <w:rPr>
                <w:sz w:val="20"/>
                <w:szCs w:val="20"/>
              </w:rPr>
              <w:t>111</w:t>
            </w:r>
          </w:p>
        </w:tc>
        <w:tc>
          <w:tcPr>
            <w:tcW w:w="1238" w:type="dxa"/>
            <w:tcBorders>
              <w:top w:val="nil"/>
              <w:left w:val="nil"/>
              <w:bottom w:val="single" w:sz="4" w:space="0" w:color="auto"/>
              <w:right w:val="single" w:sz="4" w:space="0" w:color="auto"/>
            </w:tcBorders>
            <w:shd w:val="clear" w:color="auto" w:fill="auto"/>
            <w:noWrap/>
            <w:hideMark/>
          </w:tcPr>
          <w:p w:rsidR="00C8420E" w:rsidRPr="00C8420E" w:rsidRDefault="00C8420E" w:rsidP="00C8420E">
            <w:pPr>
              <w:jc w:val="center"/>
              <w:rPr>
                <w:sz w:val="20"/>
                <w:szCs w:val="20"/>
              </w:rPr>
            </w:pPr>
            <w:r w:rsidRPr="00C8420E">
              <w:rPr>
                <w:sz w:val="20"/>
                <w:szCs w:val="20"/>
              </w:rPr>
              <w:t>211</w:t>
            </w:r>
          </w:p>
        </w:tc>
        <w:tc>
          <w:tcPr>
            <w:tcW w:w="1141" w:type="dxa"/>
            <w:tcBorders>
              <w:top w:val="nil"/>
              <w:left w:val="nil"/>
              <w:bottom w:val="single" w:sz="4" w:space="0" w:color="auto"/>
              <w:right w:val="single" w:sz="4" w:space="0" w:color="auto"/>
            </w:tcBorders>
            <w:shd w:val="clear" w:color="auto" w:fill="auto"/>
            <w:noWrap/>
            <w:hideMark/>
          </w:tcPr>
          <w:p w:rsidR="00C8420E" w:rsidRPr="00C8420E" w:rsidRDefault="00C8420E" w:rsidP="00C8420E">
            <w:pPr>
              <w:jc w:val="center"/>
              <w:rPr>
                <w:sz w:val="20"/>
                <w:szCs w:val="20"/>
              </w:rPr>
            </w:pPr>
            <w:r w:rsidRPr="00C8420E">
              <w:rPr>
                <w:sz w:val="20"/>
                <w:szCs w:val="20"/>
              </w:rPr>
              <w:t>348480</w:t>
            </w:r>
          </w:p>
        </w:tc>
        <w:tc>
          <w:tcPr>
            <w:tcW w:w="1111" w:type="dxa"/>
            <w:tcBorders>
              <w:top w:val="nil"/>
              <w:left w:val="nil"/>
              <w:bottom w:val="single" w:sz="4" w:space="0" w:color="auto"/>
              <w:right w:val="single" w:sz="4" w:space="0" w:color="auto"/>
            </w:tcBorders>
            <w:shd w:val="clear" w:color="auto" w:fill="auto"/>
            <w:noWrap/>
            <w:hideMark/>
          </w:tcPr>
          <w:p w:rsidR="00C8420E" w:rsidRPr="00C8420E" w:rsidRDefault="00C8420E" w:rsidP="00C8420E">
            <w:pPr>
              <w:jc w:val="center"/>
              <w:rPr>
                <w:sz w:val="20"/>
                <w:szCs w:val="20"/>
              </w:rPr>
            </w:pPr>
            <w:r w:rsidRPr="00C8420E">
              <w:rPr>
                <w:sz w:val="20"/>
                <w:szCs w:val="20"/>
              </w:rPr>
              <w:t>348480</w:t>
            </w:r>
          </w:p>
        </w:tc>
      </w:tr>
      <w:tr w:rsidR="00C8420E" w:rsidRPr="00C8420E" w:rsidTr="00C8420E">
        <w:trPr>
          <w:trHeight w:val="510"/>
        </w:trPr>
        <w:tc>
          <w:tcPr>
            <w:tcW w:w="3486" w:type="dxa"/>
            <w:tcBorders>
              <w:top w:val="nil"/>
              <w:left w:val="single" w:sz="4" w:space="0" w:color="auto"/>
              <w:bottom w:val="single" w:sz="4" w:space="0" w:color="auto"/>
              <w:right w:val="single" w:sz="4" w:space="0" w:color="auto"/>
            </w:tcBorders>
            <w:shd w:val="clear" w:color="auto" w:fill="auto"/>
            <w:hideMark/>
          </w:tcPr>
          <w:p w:rsidR="00C8420E" w:rsidRPr="00C8420E" w:rsidRDefault="00C8420E" w:rsidP="00C8420E">
            <w:pPr>
              <w:rPr>
                <w:sz w:val="20"/>
                <w:szCs w:val="20"/>
              </w:rPr>
            </w:pPr>
            <w:r w:rsidRPr="00C8420E">
              <w:rPr>
                <w:sz w:val="20"/>
                <w:szCs w:val="20"/>
              </w:rPr>
              <w:t>Расходы по начислениям на выплаты по оплате труда</w:t>
            </w:r>
          </w:p>
        </w:tc>
        <w:tc>
          <w:tcPr>
            <w:tcW w:w="849" w:type="dxa"/>
            <w:tcBorders>
              <w:top w:val="nil"/>
              <w:left w:val="nil"/>
              <w:bottom w:val="single" w:sz="4" w:space="0" w:color="auto"/>
              <w:right w:val="single" w:sz="4" w:space="0" w:color="auto"/>
            </w:tcBorders>
            <w:shd w:val="clear" w:color="auto" w:fill="auto"/>
            <w:noWrap/>
            <w:hideMark/>
          </w:tcPr>
          <w:p w:rsidR="00C8420E" w:rsidRPr="00C8420E" w:rsidRDefault="00C8420E" w:rsidP="00C8420E">
            <w:pPr>
              <w:jc w:val="center"/>
              <w:rPr>
                <w:bCs/>
                <w:sz w:val="20"/>
                <w:szCs w:val="20"/>
              </w:rPr>
            </w:pPr>
            <w:r w:rsidRPr="00C8420E">
              <w:rPr>
                <w:bCs/>
                <w:sz w:val="20"/>
                <w:szCs w:val="20"/>
              </w:rPr>
              <w:t>.0801</w:t>
            </w:r>
          </w:p>
        </w:tc>
        <w:tc>
          <w:tcPr>
            <w:tcW w:w="1157" w:type="dxa"/>
            <w:tcBorders>
              <w:top w:val="nil"/>
              <w:left w:val="nil"/>
              <w:bottom w:val="single" w:sz="4" w:space="0" w:color="auto"/>
              <w:right w:val="single" w:sz="4" w:space="0" w:color="auto"/>
            </w:tcBorders>
            <w:shd w:val="clear" w:color="auto" w:fill="auto"/>
            <w:noWrap/>
            <w:hideMark/>
          </w:tcPr>
          <w:p w:rsidR="00C8420E" w:rsidRPr="00C8420E" w:rsidRDefault="00C8420E" w:rsidP="00C8420E">
            <w:pPr>
              <w:jc w:val="center"/>
              <w:rPr>
                <w:sz w:val="20"/>
                <w:szCs w:val="20"/>
              </w:rPr>
            </w:pPr>
            <w:r w:rsidRPr="00C8420E">
              <w:rPr>
                <w:sz w:val="20"/>
                <w:szCs w:val="20"/>
              </w:rPr>
              <w:t>4400000590</w:t>
            </w:r>
          </w:p>
        </w:tc>
        <w:tc>
          <w:tcPr>
            <w:tcW w:w="738" w:type="dxa"/>
            <w:tcBorders>
              <w:top w:val="nil"/>
              <w:left w:val="nil"/>
              <w:bottom w:val="single" w:sz="4" w:space="0" w:color="auto"/>
              <w:right w:val="single" w:sz="4" w:space="0" w:color="auto"/>
            </w:tcBorders>
            <w:shd w:val="clear" w:color="auto" w:fill="auto"/>
            <w:noWrap/>
            <w:hideMark/>
          </w:tcPr>
          <w:p w:rsidR="00C8420E" w:rsidRPr="00C8420E" w:rsidRDefault="00C8420E" w:rsidP="00C8420E">
            <w:pPr>
              <w:jc w:val="center"/>
              <w:rPr>
                <w:sz w:val="20"/>
                <w:szCs w:val="20"/>
              </w:rPr>
            </w:pPr>
            <w:r w:rsidRPr="00C8420E">
              <w:rPr>
                <w:sz w:val="20"/>
                <w:szCs w:val="20"/>
              </w:rPr>
              <w:t>119</w:t>
            </w:r>
          </w:p>
        </w:tc>
        <w:tc>
          <w:tcPr>
            <w:tcW w:w="1238" w:type="dxa"/>
            <w:tcBorders>
              <w:top w:val="nil"/>
              <w:left w:val="nil"/>
              <w:bottom w:val="single" w:sz="4" w:space="0" w:color="auto"/>
              <w:right w:val="single" w:sz="4" w:space="0" w:color="auto"/>
            </w:tcBorders>
            <w:shd w:val="clear" w:color="auto" w:fill="auto"/>
            <w:noWrap/>
            <w:hideMark/>
          </w:tcPr>
          <w:p w:rsidR="00C8420E" w:rsidRPr="00C8420E" w:rsidRDefault="00C8420E" w:rsidP="00C8420E">
            <w:pPr>
              <w:jc w:val="center"/>
              <w:rPr>
                <w:sz w:val="20"/>
                <w:szCs w:val="20"/>
              </w:rPr>
            </w:pPr>
            <w:r w:rsidRPr="00C8420E">
              <w:rPr>
                <w:sz w:val="20"/>
                <w:szCs w:val="20"/>
              </w:rPr>
              <w:t>213</w:t>
            </w:r>
          </w:p>
        </w:tc>
        <w:tc>
          <w:tcPr>
            <w:tcW w:w="1141" w:type="dxa"/>
            <w:tcBorders>
              <w:top w:val="nil"/>
              <w:left w:val="nil"/>
              <w:bottom w:val="single" w:sz="4" w:space="0" w:color="auto"/>
              <w:right w:val="single" w:sz="4" w:space="0" w:color="auto"/>
            </w:tcBorders>
            <w:shd w:val="clear" w:color="auto" w:fill="auto"/>
            <w:noWrap/>
            <w:hideMark/>
          </w:tcPr>
          <w:p w:rsidR="00C8420E" w:rsidRPr="00C8420E" w:rsidRDefault="00C8420E" w:rsidP="00C8420E">
            <w:pPr>
              <w:jc w:val="center"/>
              <w:rPr>
                <w:sz w:val="20"/>
                <w:szCs w:val="20"/>
              </w:rPr>
            </w:pPr>
            <w:r w:rsidRPr="00C8420E">
              <w:rPr>
                <w:sz w:val="20"/>
                <w:szCs w:val="20"/>
              </w:rPr>
              <w:t>105240</w:t>
            </w:r>
          </w:p>
        </w:tc>
        <w:tc>
          <w:tcPr>
            <w:tcW w:w="1111" w:type="dxa"/>
            <w:tcBorders>
              <w:top w:val="nil"/>
              <w:left w:val="nil"/>
              <w:bottom w:val="single" w:sz="4" w:space="0" w:color="auto"/>
              <w:right w:val="single" w:sz="4" w:space="0" w:color="auto"/>
            </w:tcBorders>
            <w:shd w:val="clear" w:color="auto" w:fill="auto"/>
            <w:noWrap/>
            <w:hideMark/>
          </w:tcPr>
          <w:p w:rsidR="00C8420E" w:rsidRPr="00C8420E" w:rsidRDefault="00C8420E" w:rsidP="00C8420E">
            <w:pPr>
              <w:jc w:val="center"/>
              <w:rPr>
                <w:sz w:val="20"/>
                <w:szCs w:val="20"/>
              </w:rPr>
            </w:pPr>
            <w:r w:rsidRPr="00C8420E">
              <w:rPr>
                <w:sz w:val="20"/>
                <w:szCs w:val="20"/>
              </w:rPr>
              <w:t>105240</w:t>
            </w:r>
          </w:p>
        </w:tc>
      </w:tr>
      <w:tr w:rsidR="00C8420E" w:rsidRPr="00C8420E" w:rsidTr="00C8420E">
        <w:trPr>
          <w:trHeight w:val="255"/>
        </w:trPr>
        <w:tc>
          <w:tcPr>
            <w:tcW w:w="3486" w:type="dxa"/>
            <w:tcBorders>
              <w:top w:val="nil"/>
              <w:left w:val="single" w:sz="4" w:space="0" w:color="auto"/>
              <w:bottom w:val="single" w:sz="4" w:space="0" w:color="auto"/>
              <w:right w:val="single" w:sz="4" w:space="0" w:color="auto"/>
            </w:tcBorders>
            <w:shd w:val="clear" w:color="auto" w:fill="auto"/>
            <w:hideMark/>
          </w:tcPr>
          <w:p w:rsidR="00C8420E" w:rsidRPr="00C8420E" w:rsidRDefault="00C8420E" w:rsidP="00C8420E">
            <w:pPr>
              <w:rPr>
                <w:sz w:val="20"/>
                <w:szCs w:val="20"/>
              </w:rPr>
            </w:pPr>
            <w:r w:rsidRPr="00C8420E">
              <w:rPr>
                <w:sz w:val="20"/>
                <w:szCs w:val="20"/>
              </w:rPr>
              <w:t>Оплата услуг связи</w:t>
            </w:r>
          </w:p>
        </w:tc>
        <w:tc>
          <w:tcPr>
            <w:tcW w:w="849" w:type="dxa"/>
            <w:tcBorders>
              <w:top w:val="nil"/>
              <w:left w:val="nil"/>
              <w:bottom w:val="single" w:sz="4" w:space="0" w:color="auto"/>
              <w:right w:val="single" w:sz="4" w:space="0" w:color="auto"/>
            </w:tcBorders>
            <w:shd w:val="clear" w:color="auto" w:fill="auto"/>
            <w:noWrap/>
            <w:hideMark/>
          </w:tcPr>
          <w:p w:rsidR="00C8420E" w:rsidRPr="00C8420E" w:rsidRDefault="00C8420E" w:rsidP="00C8420E">
            <w:pPr>
              <w:jc w:val="center"/>
              <w:rPr>
                <w:bCs/>
                <w:sz w:val="20"/>
                <w:szCs w:val="20"/>
              </w:rPr>
            </w:pPr>
            <w:r w:rsidRPr="00C8420E">
              <w:rPr>
                <w:bCs/>
                <w:sz w:val="20"/>
                <w:szCs w:val="20"/>
              </w:rPr>
              <w:t>.0801</w:t>
            </w:r>
          </w:p>
        </w:tc>
        <w:tc>
          <w:tcPr>
            <w:tcW w:w="1157" w:type="dxa"/>
            <w:tcBorders>
              <w:top w:val="nil"/>
              <w:left w:val="nil"/>
              <w:bottom w:val="single" w:sz="4" w:space="0" w:color="auto"/>
              <w:right w:val="single" w:sz="4" w:space="0" w:color="auto"/>
            </w:tcBorders>
            <w:shd w:val="clear" w:color="auto" w:fill="auto"/>
            <w:noWrap/>
            <w:hideMark/>
          </w:tcPr>
          <w:p w:rsidR="00C8420E" w:rsidRPr="00C8420E" w:rsidRDefault="00C8420E" w:rsidP="00C8420E">
            <w:pPr>
              <w:jc w:val="center"/>
              <w:rPr>
                <w:sz w:val="20"/>
                <w:szCs w:val="20"/>
              </w:rPr>
            </w:pPr>
            <w:r w:rsidRPr="00C8420E">
              <w:rPr>
                <w:sz w:val="20"/>
                <w:szCs w:val="20"/>
              </w:rPr>
              <w:t>4400000590</w:t>
            </w:r>
          </w:p>
        </w:tc>
        <w:tc>
          <w:tcPr>
            <w:tcW w:w="738" w:type="dxa"/>
            <w:tcBorders>
              <w:top w:val="nil"/>
              <w:left w:val="nil"/>
              <w:bottom w:val="single" w:sz="4" w:space="0" w:color="auto"/>
              <w:right w:val="single" w:sz="4" w:space="0" w:color="auto"/>
            </w:tcBorders>
            <w:shd w:val="clear" w:color="auto" w:fill="auto"/>
            <w:noWrap/>
            <w:hideMark/>
          </w:tcPr>
          <w:p w:rsidR="00C8420E" w:rsidRPr="00C8420E" w:rsidRDefault="00C8420E" w:rsidP="00C8420E">
            <w:pPr>
              <w:jc w:val="center"/>
              <w:rPr>
                <w:sz w:val="20"/>
                <w:szCs w:val="20"/>
              </w:rPr>
            </w:pPr>
            <w:r w:rsidRPr="00C8420E">
              <w:rPr>
                <w:sz w:val="20"/>
                <w:szCs w:val="20"/>
              </w:rPr>
              <w:t>244</w:t>
            </w:r>
          </w:p>
        </w:tc>
        <w:tc>
          <w:tcPr>
            <w:tcW w:w="1238" w:type="dxa"/>
            <w:tcBorders>
              <w:top w:val="nil"/>
              <w:left w:val="nil"/>
              <w:bottom w:val="single" w:sz="4" w:space="0" w:color="auto"/>
              <w:right w:val="single" w:sz="4" w:space="0" w:color="auto"/>
            </w:tcBorders>
            <w:shd w:val="clear" w:color="auto" w:fill="auto"/>
            <w:noWrap/>
            <w:hideMark/>
          </w:tcPr>
          <w:p w:rsidR="00C8420E" w:rsidRPr="00C8420E" w:rsidRDefault="00C8420E" w:rsidP="00C8420E">
            <w:pPr>
              <w:jc w:val="center"/>
              <w:rPr>
                <w:sz w:val="20"/>
                <w:szCs w:val="20"/>
              </w:rPr>
            </w:pPr>
            <w:r w:rsidRPr="00C8420E">
              <w:rPr>
                <w:sz w:val="20"/>
                <w:szCs w:val="20"/>
              </w:rPr>
              <w:t>221</w:t>
            </w:r>
          </w:p>
        </w:tc>
        <w:tc>
          <w:tcPr>
            <w:tcW w:w="1141" w:type="dxa"/>
            <w:tcBorders>
              <w:top w:val="nil"/>
              <w:left w:val="nil"/>
              <w:bottom w:val="single" w:sz="4" w:space="0" w:color="auto"/>
              <w:right w:val="single" w:sz="4" w:space="0" w:color="auto"/>
            </w:tcBorders>
            <w:shd w:val="clear" w:color="auto" w:fill="auto"/>
            <w:noWrap/>
            <w:hideMark/>
          </w:tcPr>
          <w:p w:rsidR="00C8420E" w:rsidRPr="00C8420E" w:rsidRDefault="00C8420E" w:rsidP="00C8420E">
            <w:pPr>
              <w:jc w:val="center"/>
              <w:rPr>
                <w:sz w:val="20"/>
                <w:szCs w:val="20"/>
              </w:rPr>
            </w:pPr>
            <w:r w:rsidRPr="00C8420E">
              <w:rPr>
                <w:sz w:val="20"/>
                <w:szCs w:val="20"/>
              </w:rPr>
              <w:t>6000</w:t>
            </w:r>
          </w:p>
        </w:tc>
        <w:tc>
          <w:tcPr>
            <w:tcW w:w="1111" w:type="dxa"/>
            <w:tcBorders>
              <w:top w:val="nil"/>
              <w:left w:val="nil"/>
              <w:bottom w:val="single" w:sz="4" w:space="0" w:color="auto"/>
              <w:right w:val="single" w:sz="4" w:space="0" w:color="auto"/>
            </w:tcBorders>
            <w:shd w:val="clear" w:color="auto" w:fill="auto"/>
            <w:noWrap/>
            <w:hideMark/>
          </w:tcPr>
          <w:p w:rsidR="00C8420E" w:rsidRPr="00C8420E" w:rsidRDefault="00C8420E" w:rsidP="00C8420E">
            <w:pPr>
              <w:jc w:val="center"/>
              <w:rPr>
                <w:sz w:val="20"/>
                <w:szCs w:val="20"/>
              </w:rPr>
            </w:pPr>
            <w:r w:rsidRPr="00C8420E">
              <w:rPr>
                <w:sz w:val="20"/>
                <w:szCs w:val="20"/>
              </w:rPr>
              <w:t>6000</w:t>
            </w:r>
          </w:p>
        </w:tc>
      </w:tr>
      <w:tr w:rsidR="00C8420E" w:rsidRPr="00C8420E" w:rsidTr="00C8420E">
        <w:trPr>
          <w:trHeight w:val="255"/>
        </w:trPr>
        <w:tc>
          <w:tcPr>
            <w:tcW w:w="3486" w:type="dxa"/>
            <w:tcBorders>
              <w:top w:val="nil"/>
              <w:left w:val="single" w:sz="4" w:space="0" w:color="auto"/>
              <w:bottom w:val="single" w:sz="4" w:space="0" w:color="auto"/>
              <w:right w:val="single" w:sz="4" w:space="0" w:color="auto"/>
            </w:tcBorders>
            <w:shd w:val="clear" w:color="auto" w:fill="auto"/>
            <w:hideMark/>
          </w:tcPr>
          <w:p w:rsidR="00C8420E" w:rsidRPr="00C8420E" w:rsidRDefault="00C8420E" w:rsidP="00C8420E">
            <w:pPr>
              <w:rPr>
                <w:sz w:val="20"/>
                <w:szCs w:val="20"/>
              </w:rPr>
            </w:pPr>
            <w:r w:rsidRPr="00C8420E">
              <w:rPr>
                <w:sz w:val="20"/>
                <w:szCs w:val="20"/>
              </w:rPr>
              <w:t>Оплата транспортных расходов</w:t>
            </w:r>
          </w:p>
        </w:tc>
        <w:tc>
          <w:tcPr>
            <w:tcW w:w="849" w:type="dxa"/>
            <w:tcBorders>
              <w:top w:val="nil"/>
              <w:left w:val="nil"/>
              <w:bottom w:val="single" w:sz="4" w:space="0" w:color="auto"/>
              <w:right w:val="single" w:sz="4" w:space="0" w:color="auto"/>
            </w:tcBorders>
            <w:shd w:val="clear" w:color="auto" w:fill="auto"/>
            <w:noWrap/>
            <w:hideMark/>
          </w:tcPr>
          <w:p w:rsidR="00C8420E" w:rsidRPr="00C8420E" w:rsidRDefault="00C8420E" w:rsidP="00C8420E">
            <w:pPr>
              <w:jc w:val="center"/>
              <w:rPr>
                <w:bCs/>
                <w:sz w:val="20"/>
                <w:szCs w:val="20"/>
              </w:rPr>
            </w:pPr>
            <w:r w:rsidRPr="00C8420E">
              <w:rPr>
                <w:bCs/>
                <w:sz w:val="20"/>
                <w:szCs w:val="20"/>
              </w:rPr>
              <w:t>.0801</w:t>
            </w:r>
          </w:p>
        </w:tc>
        <w:tc>
          <w:tcPr>
            <w:tcW w:w="1157" w:type="dxa"/>
            <w:tcBorders>
              <w:top w:val="nil"/>
              <w:left w:val="nil"/>
              <w:bottom w:val="single" w:sz="4" w:space="0" w:color="auto"/>
              <w:right w:val="single" w:sz="4" w:space="0" w:color="auto"/>
            </w:tcBorders>
            <w:shd w:val="clear" w:color="auto" w:fill="auto"/>
            <w:noWrap/>
            <w:hideMark/>
          </w:tcPr>
          <w:p w:rsidR="00C8420E" w:rsidRPr="00C8420E" w:rsidRDefault="00C8420E" w:rsidP="00C8420E">
            <w:pPr>
              <w:jc w:val="center"/>
              <w:rPr>
                <w:sz w:val="20"/>
                <w:szCs w:val="20"/>
              </w:rPr>
            </w:pPr>
            <w:r w:rsidRPr="00C8420E">
              <w:rPr>
                <w:sz w:val="20"/>
                <w:szCs w:val="20"/>
              </w:rPr>
              <w:t>4400000590</w:t>
            </w:r>
          </w:p>
        </w:tc>
        <w:tc>
          <w:tcPr>
            <w:tcW w:w="738" w:type="dxa"/>
            <w:tcBorders>
              <w:top w:val="nil"/>
              <w:left w:val="nil"/>
              <w:bottom w:val="single" w:sz="4" w:space="0" w:color="auto"/>
              <w:right w:val="single" w:sz="4" w:space="0" w:color="auto"/>
            </w:tcBorders>
            <w:shd w:val="clear" w:color="auto" w:fill="auto"/>
            <w:noWrap/>
            <w:hideMark/>
          </w:tcPr>
          <w:p w:rsidR="00C8420E" w:rsidRPr="00C8420E" w:rsidRDefault="00C8420E" w:rsidP="00C8420E">
            <w:pPr>
              <w:jc w:val="center"/>
              <w:rPr>
                <w:sz w:val="20"/>
                <w:szCs w:val="20"/>
              </w:rPr>
            </w:pPr>
            <w:r w:rsidRPr="00C8420E">
              <w:rPr>
                <w:sz w:val="20"/>
                <w:szCs w:val="20"/>
              </w:rPr>
              <w:t>244</w:t>
            </w:r>
          </w:p>
        </w:tc>
        <w:tc>
          <w:tcPr>
            <w:tcW w:w="1238" w:type="dxa"/>
            <w:tcBorders>
              <w:top w:val="nil"/>
              <w:left w:val="nil"/>
              <w:bottom w:val="single" w:sz="4" w:space="0" w:color="auto"/>
              <w:right w:val="single" w:sz="4" w:space="0" w:color="auto"/>
            </w:tcBorders>
            <w:shd w:val="clear" w:color="auto" w:fill="auto"/>
            <w:noWrap/>
            <w:hideMark/>
          </w:tcPr>
          <w:p w:rsidR="00C8420E" w:rsidRPr="00C8420E" w:rsidRDefault="00C8420E" w:rsidP="00C8420E">
            <w:pPr>
              <w:jc w:val="center"/>
              <w:rPr>
                <w:sz w:val="20"/>
                <w:szCs w:val="20"/>
              </w:rPr>
            </w:pPr>
            <w:r w:rsidRPr="00C8420E">
              <w:rPr>
                <w:sz w:val="20"/>
                <w:szCs w:val="20"/>
              </w:rPr>
              <w:t>222</w:t>
            </w:r>
          </w:p>
        </w:tc>
        <w:tc>
          <w:tcPr>
            <w:tcW w:w="1141" w:type="dxa"/>
            <w:tcBorders>
              <w:top w:val="nil"/>
              <w:left w:val="nil"/>
              <w:bottom w:val="single" w:sz="4" w:space="0" w:color="auto"/>
              <w:right w:val="single" w:sz="4" w:space="0" w:color="auto"/>
            </w:tcBorders>
            <w:shd w:val="clear" w:color="auto" w:fill="auto"/>
            <w:noWrap/>
            <w:hideMark/>
          </w:tcPr>
          <w:p w:rsidR="00C8420E" w:rsidRPr="00C8420E" w:rsidRDefault="00C8420E" w:rsidP="00C8420E">
            <w:pPr>
              <w:jc w:val="center"/>
              <w:rPr>
                <w:sz w:val="20"/>
                <w:szCs w:val="20"/>
              </w:rPr>
            </w:pPr>
            <w:r w:rsidRPr="00C8420E">
              <w:rPr>
                <w:sz w:val="20"/>
                <w:szCs w:val="20"/>
              </w:rPr>
              <w:t>4568</w:t>
            </w:r>
          </w:p>
        </w:tc>
        <w:tc>
          <w:tcPr>
            <w:tcW w:w="1111" w:type="dxa"/>
            <w:tcBorders>
              <w:top w:val="nil"/>
              <w:left w:val="nil"/>
              <w:bottom w:val="single" w:sz="4" w:space="0" w:color="auto"/>
              <w:right w:val="single" w:sz="4" w:space="0" w:color="auto"/>
            </w:tcBorders>
            <w:shd w:val="clear" w:color="auto" w:fill="auto"/>
            <w:noWrap/>
            <w:hideMark/>
          </w:tcPr>
          <w:p w:rsidR="00C8420E" w:rsidRPr="00C8420E" w:rsidRDefault="00C8420E" w:rsidP="00C8420E">
            <w:pPr>
              <w:jc w:val="center"/>
              <w:rPr>
                <w:sz w:val="20"/>
                <w:szCs w:val="20"/>
              </w:rPr>
            </w:pPr>
            <w:r w:rsidRPr="00C8420E">
              <w:rPr>
                <w:sz w:val="20"/>
                <w:szCs w:val="20"/>
              </w:rPr>
              <w:t>4568</w:t>
            </w:r>
          </w:p>
        </w:tc>
      </w:tr>
      <w:tr w:rsidR="00C8420E" w:rsidRPr="00C8420E" w:rsidTr="00C8420E">
        <w:trPr>
          <w:trHeight w:val="255"/>
        </w:trPr>
        <w:tc>
          <w:tcPr>
            <w:tcW w:w="3486" w:type="dxa"/>
            <w:tcBorders>
              <w:top w:val="nil"/>
              <w:left w:val="single" w:sz="4" w:space="0" w:color="auto"/>
              <w:bottom w:val="single" w:sz="4" w:space="0" w:color="auto"/>
              <w:right w:val="single" w:sz="4" w:space="0" w:color="auto"/>
            </w:tcBorders>
            <w:shd w:val="clear" w:color="auto" w:fill="auto"/>
            <w:hideMark/>
          </w:tcPr>
          <w:p w:rsidR="00C8420E" w:rsidRPr="00C8420E" w:rsidRDefault="00C8420E" w:rsidP="00C8420E">
            <w:pPr>
              <w:rPr>
                <w:sz w:val="20"/>
                <w:szCs w:val="20"/>
              </w:rPr>
            </w:pPr>
            <w:r w:rsidRPr="00C8420E">
              <w:rPr>
                <w:sz w:val="20"/>
                <w:szCs w:val="20"/>
              </w:rPr>
              <w:t>Оплата коммунальных услуг, в том числе:</w:t>
            </w:r>
          </w:p>
        </w:tc>
        <w:tc>
          <w:tcPr>
            <w:tcW w:w="849" w:type="dxa"/>
            <w:tcBorders>
              <w:top w:val="nil"/>
              <w:left w:val="nil"/>
              <w:bottom w:val="single" w:sz="4" w:space="0" w:color="auto"/>
              <w:right w:val="single" w:sz="4" w:space="0" w:color="auto"/>
            </w:tcBorders>
            <w:shd w:val="clear" w:color="auto" w:fill="auto"/>
            <w:noWrap/>
            <w:hideMark/>
          </w:tcPr>
          <w:p w:rsidR="00C8420E" w:rsidRPr="00C8420E" w:rsidRDefault="00C8420E" w:rsidP="00C8420E">
            <w:pPr>
              <w:jc w:val="center"/>
              <w:rPr>
                <w:bCs/>
                <w:sz w:val="20"/>
                <w:szCs w:val="20"/>
              </w:rPr>
            </w:pPr>
            <w:r w:rsidRPr="00C8420E">
              <w:rPr>
                <w:bCs/>
                <w:sz w:val="20"/>
                <w:szCs w:val="20"/>
              </w:rPr>
              <w:t>.0801</w:t>
            </w:r>
          </w:p>
        </w:tc>
        <w:tc>
          <w:tcPr>
            <w:tcW w:w="1157" w:type="dxa"/>
            <w:tcBorders>
              <w:top w:val="nil"/>
              <w:left w:val="nil"/>
              <w:bottom w:val="single" w:sz="4" w:space="0" w:color="auto"/>
              <w:right w:val="single" w:sz="4" w:space="0" w:color="auto"/>
            </w:tcBorders>
            <w:shd w:val="clear" w:color="auto" w:fill="auto"/>
            <w:noWrap/>
            <w:hideMark/>
          </w:tcPr>
          <w:p w:rsidR="00C8420E" w:rsidRPr="00C8420E" w:rsidRDefault="00C8420E" w:rsidP="00C8420E">
            <w:pPr>
              <w:jc w:val="center"/>
              <w:rPr>
                <w:sz w:val="20"/>
                <w:szCs w:val="20"/>
              </w:rPr>
            </w:pPr>
            <w:r w:rsidRPr="00C8420E">
              <w:rPr>
                <w:sz w:val="20"/>
                <w:szCs w:val="20"/>
              </w:rPr>
              <w:t>4400000590</w:t>
            </w:r>
          </w:p>
        </w:tc>
        <w:tc>
          <w:tcPr>
            <w:tcW w:w="738" w:type="dxa"/>
            <w:tcBorders>
              <w:top w:val="nil"/>
              <w:left w:val="nil"/>
              <w:bottom w:val="single" w:sz="4" w:space="0" w:color="auto"/>
              <w:right w:val="single" w:sz="4" w:space="0" w:color="auto"/>
            </w:tcBorders>
            <w:shd w:val="clear" w:color="auto" w:fill="auto"/>
            <w:noWrap/>
            <w:hideMark/>
          </w:tcPr>
          <w:p w:rsidR="00C8420E" w:rsidRPr="00C8420E" w:rsidRDefault="00C8420E" w:rsidP="00C8420E">
            <w:pPr>
              <w:jc w:val="center"/>
              <w:rPr>
                <w:sz w:val="20"/>
                <w:szCs w:val="20"/>
              </w:rPr>
            </w:pPr>
            <w:r w:rsidRPr="00C8420E">
              <w:rPr>
                <w:sz w:val="20"/>
                <w:szCs w:val="20"/>
              </w:rPr>
              <w:t>244</w:t>
            </w:r>
          </w:p>
        </w:tc>
        <w:tc>
          <w:tcPr>
            <w:tcW w:w="1238" w:type="dxa"/>
            <w:tcBorders>
              <w:top w:val="nil"/>
              <w:left w:val="nil"/>
              <w:bottom w:val="single" w:sz="4" w:space="0" w:color="auto"/>
              <w:right w:val="single" w:sz="4" w:space="0" w:color="auto"/>
            </w:tcBorders>
            <w:shd w:val="clear" w:color="auto" w:fill="auto"/>
            <w:noWrap/>
            <w:hideMark/>
          </w:tcPr>
          <w:p w:rsidR="00C8420E" w:rsidRPr="00C8420E" w:rsidRDefault="00C8420E" w:rsidP="00C8420E">
            <w:pPr>
              <w:jc w:val="center"/>
              <w:rPr>
                <w:sz w:val="20"/>
                <w:szCs w:val="20"/>
              </w:rPr>
            </w:pPr>
            <w:r w:rsidRPr="00C8420E">
              <w:rPr>
                <w:sz w:val="20"/>
                <w:szCs w:val="20"/>
              </w:rPr>
              <w:t>223</w:t>
            </w:r>
          </w:p>
        </w:tc>
        <w:tc>
          <w:tcPr>
            <w:tcW w:w="1141" w:type="dxa"/>
            <w:tcBorders>
              <w:top w:val="nil"/>
              <w:left w:val="nil"/>
              <w:bottom w:val="single" w:sz="4" w:space="0" w:color="auto"/>
              <w:right w:val="single" w:sz="4" w:space="0" w:color="auto"/>
            </w:tcBorders>
            <w:shd w:val="clear" w:color="auto" w:fill="auto"/>
            <w:noWrap/>
            <w:hideMark/>
          </w:tcPr>
          <w:p w:rsidR="00C8420E" w:rsidRPr="00C8420E" w:rsidRDefault="00C8420E" w:rsidP="00C8420E">
            <w:pPr>
              <w:jc w:val="center"/>
              <w:rPr>
                <w:sz w:val="20"/>
                <w:szCs w:val="20"/>
              </w:rPr>
            </w:pPr>
            <w:r w:rsidRPr="00C8420E">
              <w:rPr>
                <w:sz w:val="20"/>
                <w:szCs w:val="20"/>
              </w:rPr>
              <w:t>151833</w:t>
            </w:r>
          </w:p>
        </w:tc>
        <w:tc>
          <w:tcPr>
            <w:tcW w:w="1111" w:type="dxa"/>
            <w:tcBorders>
              <w:top w:val="nil"/>
              <w:left w:val="nil"/>
              <w:bottom w:val="single" w:sz="4" w:space="0" w:color="auto"/>
              <w:right w:val="single" w:sz="4" w:space="0" w:color="auto"/>
            </w:tcBorders>
            <w:shd w:val="clear" w:color="auto" w:fill="auto"/>
            <w:noWrap/>
            <w:hideMark/>
          </w:tcPr>
          <w:p w:rsidR="00C8420E" w:rsidRPr="00C8420E" w:rsidRDefault="00C8420E" w:rsidP="00C8420E">
            <w:pPr>
              <w:jc w:val="center"/>
              <w:rPr>
                <w:sz w:val="20"/>
                <w:szCs w:val="20"/>
              </w:rPr>
            </w:pPr>
            <w:r w:rsidRPr="00C8420E">
              <w:rPr>
                <w:sz w:val="20"/>
                <w:szCs w:val="20"/>
              </w:rPr>
              <w:t>151833</w:t>
            </w:r>
          </w:p>
        </w:tc>
      </w:tr>
      <w:tr w:rsidR="00C8420E" w:rsidRPr="00C8420E" w:rsidTr="00C8420E">
        <w:trPr>
          <w:trHeight w:val="255"/>
        </w:trPr>
        <w:tc>
          <w:tcPr>
            <w:tcW w:w="3486" w:type="dxa"/>
            <w:tcBorders>
              <w:top w:val="nil"/>
              <w:left w:val="single" w:sz="4" w:space="0" w:color="auto"/>
              <w:bottom w:val="single" w:sz="4" w:space="0" w:color="auto"/>
              <w:right w:val="single" w:sz="4" w:space="0" w:color="auto"/>
            </w:tcBorders>
            <w:shd w:val="clear" w:color="auto" w:fill="auto"/>
            <w:hideMark/>
          </w:tcPr>
          <w:p w:rsidR="00C8420E" w:rsidRPr="00C8420E" w:rsidRDefault="00C8420E" w:rsidP="00C8420E">
            <w:pPr>
              <w:rPr>
                <w:sz w:val="20"/>
                <w:szCs w:val="20"/>
              </w:rPr>
            </w:pPr>
            <w:r w:rsidRPr="00C8420E">
              <w:rPr>
                <w:sz w:val="20"/>
                <w:szCs w:val="20"/>
              </w:rPr>
              <w:t>Отопление</w:t>
            </w:r>
          </w:p>
        </w:tc>
        <w:tc>
          <w:tcPr>
            <w:tcW w:w="849" w:type="dxa"/>
            <w:tcBorders>
              <w:top w:val="nil"/>
              <w:left w:val="nil"/>
              <w:bottom w:val="single" w:sz="4" w:space="0" w:color="auto"/>
              <w:right w:val="single" w:sz="4" w:space="0" w:color="auto"/>
            </w:tcBorders>
            <w:shd w:val="clear" w:color="auto" w:fill="auto"/>
            <w:noWrap/>
            <w:hideMark/>
          </w:tcPr>
          <w:p w:rsidR="00C8420E" w:rsidRPr="00C8420E" w:rsidRDefault="00C8420E" w:rsidP="00C8420E">
            <w:pPr>
              <w:jc w:val="center"/>
              <w:rPr>
                <w:bCs/>
                <w:sz w:val="20"/>
                <w:szCs w:val="20"/>
              </w:rPr>
            </w:pPr>
            <w:r w:rsidRPr="00C8420E">
              <w:rPr>
                <w:bCs/>
                <w:sz w:val="20"/>
                <w:szCs w:val="20"/>
              </w:rPr>
              <w:t> </w:t>
            </w:r>
          </w:p>
        </w:tc>
        <w:tc>
          <w:tcPr>
            <w:tcW w:w="1157" w:type="dxa"/>
            <w:tcBorders>
              <w:top w:val="nil"/>
              <w:left w:val="nil"/>
              <w:bottom w:val="single" w:sz="4" w:space="0" w:color="auto"/>
              <w:right w:val="single" w:sz="4" w:space="0" w:color="auto"/>
            </w:tcBorders>
            <w:shd w:val="clear" w:color="auto" w:fill="auto"/>
            <w:noWrap/>
            <w:hideMark/>
          </w:tcPr>
          <w:p w:rsidR="00C8420E" w:rsidRPr="00C8420E" w:rsidRDefault="00C8420E" w:rsidP="00C8420E">
            <w:pPr>
              <w:jc w:val="center"/>
              <w:rPr>
                <w:sz w:val="20"/>
                <w:szCs w:val="20"/>
              </w:rPr>
            </w:pPr>
            <w:r w:rsidRPr="00C8420E">
              <w:rPr>
                <w:sz w:val="20"/>
                <w:szCs w:val="20"/>
              </w:rPr>
              <w:t> </w:t>
            </w:r>
          </w:p>
        </w:tc>
        <w:tc>
          <w:tcPr>
            <w:tcW w:w="738" w:type="dxa"/>
            <w:tcBorders>
              <w:top w:val="nil"/>
              <w:left w:val="nil"/>
              <w:bottom w:val="single" w:sz="4" w:space="0" w:color="auto"/>
              <w:right w:val="single" w:sz="4" w:space="0" w:color="auto"/>
            </w:tcBorders>
            <w:shd w:val="clear" w:color="auto" w:fill="auto"/>
            <w:noWrap/>
            <w:hideMark/>
          </w:tcPr>
          <w:p w:rsidR="00C8420E" w:rsidRPr="00C8420E" w:rsidRDefault="00C8420E" w:rsidP="00C8420E">
            <w:pPr>
              <w:jc w:val="center"/>
              <w:rPr>
                <w:sz w:val="20"/>
                <w:szCs w:val="20"/>
              </w:rPr>
            </w:pPr>
            <w:r w:rsidRPr="00C8420E">
              <w:rPr>
                <w:sz w:val="20"/>
                <w:szCs w:val="20"/>
              </w:rPr>
              <w:t> </w:t>
            </w:r>
          </w:p>
        </w:tc>
        <w:tc>
          <w:tcPr>
            <w:tcW w:w="1238" w:type="dxa"/>
            <w:tcBorders>
              <w:top w:val="nil"/>
              <w:left w:val="nil"/>
              <w:bottom w:val="single" w:sz="4" w:space="0" w:color="auto"/>
              <w:right w:val="single" w:sz="4" w:space="0" w:color="auto"/>
            </w:tcBorders>
            <w:shd w:val="clear" w:color="auto" w:fill="auto"/>
            <w:noWrap/>
            <w:hideMark/>
          </w:tcPr>
          <w:p w:rsidR="00C8420E" w:rsidRPr="00C8420E" w:rsidRDefault="00C8420E" w:rsidP="00C8420E">
            <w:pPr>
              <w:jc w:val="center"/>
              <w:rPr>
                <w:sz w:val="20"/>
                <w:szCs w:val="20"/>
              </w:rPr>
            </w:pPr>
            <w:r w:rsidRPr="00C8420E">
              <w:rPr>
                <w:sz w:val="20"/>
                <w:szCs w:val="20"/>
              </w:rPr>
              <w:t>223.1000</w:t>
            </w:r>
          </w:p>
        </w:tc>
        <w:tc>
          <w:tcPr>
            <w:tcW w:w="1141" w:type="dxa"/>
            <w:tcBorders>
              <w:top w:val="nil"/>
              <w:left w:val="nil"/>
              <w:bottom w:val="single" w:sz="4" w:space="0" w:color="auto"/>
              <w:right w:val="single" w:sz="4" w:space="0" w:color="auto"/>
            </w:tcBorders>
            <w:shd w:val="clear" w:color="auto" w:fill="auto"/>
            <w:noWrap/>
            <w:hideMark/>
          </w:tcPr>
          <w:p w:rsidR="00C8420E" w:rsidRPr="00C8420E" w:rsidRDefault="00C8420E" w:rsidP="00C8420E">
            <w:pPr>
              <w:jc w:val="center"/>
              <w:rPr>
                <w:sz w:val="20"/>
                <w:szCs w:val="20"/>
              </w:rPr>
            </w:pPr>
            <w:r w:rsidRPr="00C8420E">
              <w:rPr>
                <w:sz w:val="20"/>
                <w:szCs w:val="20"/>
              </w:rPr>
              <w:t>133033</w:t>
            </w:r>
          </w:p>
        </w:tc>
        <w:tc>
          <w:tcPr>
            <w:tcW w:w="1111" w:type="dxa"/>
            <w:tcBorders>
              <w:top w:val="nil"/>
              <w:left w:val="nil"/>
              <w:bottom w:val="single" w:sz="4" w:space="0" w:color="auto"/>
              <w:right w:val="single" w:sz="4" w:space="0" w:color="auto"/>
            </w:tcBorders>
            <w:shd w:val="clear" w:color="auto" w:fill="auto"/>
            <w:noWrap/>
            <w:hideMark/>
          </w:tcPr>
          <w:p w:rsidR="00C8420E" w:rsidRPr="00C8420E" w:rsidRDefault="00C8420E" w:rsidP="00C8420E">
            <w:pPr>
              <w:jc w:val="center"/>
              <w:rPr>
                <w:sz w:val="20"/>
                <w:szCs w:val="20"/>
              </w:rPr>
            </w:pPr>
            <w:r w:rsidRPr="00C8420E">
              <w:rPr>
                <w:sz w:val="20"/>
                <w:szCs w:val="20"/>
              </w:rPr>
              <w:t>133033</w:t>
            </w:r>
          </w:p>
        </w:tc>
      </w:tr>
      <w:tr w:rsidR="00C8420E" w:rsidRPr="00C8420E" w:rsidTr="00C8420E">
        <w:trPr>
          <w:trHeight w:val="255"/>
        </w:trPr>
        <w:tc>
          <w:tcPr>
            <w:tcW w:w="3486" w:type="dxa"/>
            <w:tcBorders>
              <w:top w:val="nil"/>
              <w:left w:val="single" w:sz="4" w:space="0" w:color="auto"/>
              <w:bottom w:val="single" w:sz="4" w:space="0" w:color="auto"/>
              <w:right w:val="single" w:sz="4" w:space="0" w:color="auto"/>
            </w:tcBorders>
            <w:shd w:val="clear" w:color="auto" w:fill="auto"/>
            <w:hideMark/>
          </w:tcPr>
          <w:p w:rsidR="00C8420E" w:rsidRPr="00C8420E" w:rsidRDefault="00C8420E" w:rsidP="00C8420E">
            <w:pPr>
              <w:rPr>
                <w:sz w:val="20"/>
                <w:szCs w:val="20"/>
              </w:rPr>
            </w:pPr>
            <w:r w:rsidRPr="00C8420E">
              <w:rPr>
                <w:sz w:val="20"/>
                <w:szCs w:val="20"/>
              </w:rPr>
              <w:t>Электроэнергия</w:t>
            </w:r>
          </w:p>
        </w:tc>
        <w:tc>
          <w:tcPr>
            <w:tcW w:w="849" w:type="dxa"/>
            <w:tcBorders>
              <w:top w:val="nil"/>
              <w:left w:val="nil"/>
              <w:bottom w:val="single" w:sz="4" w:space="0" w:color="auto"/>
              <w:right w:val="single" w:sz="4" w:space="0" w:color="auto"/>
            </w:tcBorders>
            <w:shd w:val="clear" w:color="auto" w:fill="auto"/>
            <w:noWrap/>
            <w:hideMark/>
          </w:tcPr>
          <w:p w:rsidR="00C8420E" w:rsidRPr="00C8420E" w:rsidRDefault="00C8420E" w:rsidP="00C8420E">
            <w:pPr>
              <w:jc w:val="center"/>
              <w:rPr>
                <w:bCs/>
                <w:sz w:val="20"/>
                <w:szCs w:val="20"/>
              </w:rPr>
            </w:pPr>
            <w:r w:rsidRPr="00C8420E">
              <w:rPr>
                <w:bCs/>
                <w:sz w:val="20"/>
                <w:szCs w:val="20"/>
              </w:rPr>
              <w:t> </w:t>
            </w:r>
          </w:p>
        </w:tc>
        <w:tc>
          <w:tcPr>
            <w:tcW w:w="1157" w:type="dxa"/>
            <w:tcBorders>
              <w:top w:val="nil"/>
              <w:left w:val="nil"/>
              <w:bottom w:val="single" w:sz="4" w:space="0" w:color="auto"/>
              <w:right w:val="single" w:sz="4" w:space="0" w:color="auto"/>
            </w:tcBorders>
            <w:shd w:val="clear" w:color="auto" w:fill="auto"/>
            <w:noWrap/>
            <w:hideMark/>
          </w:tcPr>
          <w:p w:rsidR="00C8420E" w:rsidRPr="00C8420E" w:rsidRDefault="00C8420E" w:rsidP="00C8420E">
            <w:pPr>
              <w:jc w:val="center"/>
              <w:rPr>
                <w:sz w:val="20"/>
                <w:szCs w:val="20"/>
              </w:rPr>
            </w:pPr>
            <w:r w:rsidRPr="00C8420E">
              <w:rPr>
                <w:sz w:val="20"/>
                <w:szCs w:val="20"/>
              </w:rPr>
              <w:t> </w:t>
            </w:r>
          </w:p>
        </w:tc>
        <w:tc>
          <w:tcPr>
            <w:tcW w:w="738" w:type="dxa"/>
            <w:tcBorders>
              <w:top w:val="nil"/>
              <w:left w:val="nil"/>
              <w:bottom w:val="single" w:sz="4" w:space="0" w:color="auto"/>
              <w:right w:val="single" w:sz="4" w:space="0" w:color="auto"/>
            </w:tcBorders>
            <w:shd w:val="clear" w:color="auto" w:fill="auto"/>
            <w:noWrap/>
            <w:hideMark/>
          </w:tcPr>
          <w:p w:rsidR="00C8420E" w:rsidRPr="00C8420E" w:rsidRDefault="00C8420E" w:rsidP="00C8420E">
            <w:pPr>
              <w:jc w:val="center"/>
              <w:rPr>
                <w:sz w:val="20"/>
                <w:szCs w:val="20"/>
              </w:rPr>
            </w:pPr>
            <w:r w:rsidRPr="00C8420E">
              <w:rPr>
                <w:sz w:val="20"/>
                <w:szCs w:val="20"/>
              </w:rPr>
              <w:t> </w:t>
            </w:r>
          </w:p>
        </w:tc>
        <w:tc>
          <w:tcPr>
            <w:tcW w:w="1238" w:type="dxa"/>
            <w:tcBorders>
              <w:top w:val="nil"/>
              <w:left w:val="nil"/>
              <w:bottom w:val="single" w:sz="4" w:space="0" w:color="auto"/>
              <w:right w:val="single" w:sz="4" w:space="0" w:color="auto"/>
            </w:tcBorders>
            <w:shd w:val="clear" w:color="auto" w:fill="auto"/>
            <w:noWrap/>
            <w:hideMark/>
          </w:tcPr>
          <w:p w:rsidR="00C8420E" w:rsidRPr="00C8420E" w:rsidRDefault="00C8420E" w:rsidP="00C8420E">
            <w:pPr>
              <w:jc w:val="center"/>
              <w:rPr>
                <w:sz w:val="20"/>
                <w:szCs w:val="20"/>
              </w:rPr>
            </w:pPr>
            <w:r w:rsidRPr="00C8420E">
              <w:rPr>
                <w:sz w:val="20"/>
                <w:szCs w:val="20"/>
              </w:rPr>
              <w:t>223.2000</w:t>
            </w:r>
          </w:p>
        </w:tc>
        <w:tc>
          <w:tcPr>
            <w:tcW w:w="1141" w:type="dxa"/>
            <w:tcBorders>
              <w:top w:val="nil"/>
              <w:left w:val="nil"/>
              <w:bottom w:val="single" w:sz="4" w:space="0" w:color="auto"/>
              <w:right w:val="single" w:sz="4" w:space="0" w:color="auto"/>
            </w:tcBorders>
            <w:shd w:val="clear" w:color="auto" w:fill="auto"/>
            <w:noWrap/>
            <w:hideMark/>
          </w:tcPr>
          <w:p w:rsidR="00C8420E" w:rsidRPr="00C8420E" w:rsidRDefault="00C8420E" w:rsidP="00C8420E">
            <w:pPr>
              <w:jc w:val="center"/>
              <w:rPr>
                <w:sz w:val="20"/>
                <w:szCs w:val="20"/>
              </w:rPr>
            </w:pPr>
            <w:r w:rsidRPr="00C8420E">
              <w:rPr>
                <w:sz w:val="20"/>
                <w:szCs w:val="20"/>
              </w:rPr>
              <w:t>16000</w:t>
            </w:r>
          </w:p>
        </w:tc>
        <w:tc>
          <w:tcPr>
            <w:tcW w:w="1111" w:type="dxa"/>
            <w:tcBorders>
              <w:top w:val="nil"/>
              <w:left w:val="nil"/>
              <w:bottom w:val="single" w:sz="4" w:space="0" w:color="auto"/>
              <w:right w:val="single" w:sz="4" w:space="0" w:color="auto"/>
            </w:tcBorders>
            <w:shd w:val="clear" w:color="auto" w:fill="auto"/>
            <w:noWrap/>
            <w:hideMark/>
          </w:tcPr>
          <w:p w:rsidR="00C8420E" w:rsidRPr="00C8420E" w:rsidRDefault="00C8420E" w:rsidP="00C8420E">
            <w:pPr>
              <w:jc w:val="center"/>
              <w:rPr>
                <w:sz w:val="20"/>
                <w:szCs w:val="20"/>
              </w:rPr>
            </w:pPr>
            <w:r w:rsidRPr="00C8420E">
              <w:rPr>
                <w:sz w:val="20"/>
                <w:szCs w:val="20"/>
              </w:rPr>
              <w:t>16000</w:t>
            </w:r>
          </w:p>
        </w:tc>
      </w:tr>
      <w:tr w:rsidR="00C8420E" w:rsidRPr="00C8420E" w:rsidTr="00C8420E">
        <w:trPr>
          <w:trHeight w:val="255"/>
        </w:trPr>
        <w:tc>
          <w:tcPr>
            <w:tcW w:w="3486" w:type="dxa"/>
            <w:tcBorders>
              <w:top w:val="nil"/>
              <w:left w:val="single" w:sz="4" w:space="0" w:color="auto"/>
              <w:bottom w:val="single" w:sz="4" w:space="0" w:color="auto"/>
              <w:right w:val="single" w:sz="4" w:space="0" w:color="auto"/>
            </w:tcBorders>
            <w:shd w:val="clear" w:color="auto" w:fill="auto"/>
            <w:hideMark/>
          </w:tcPr>
          <w:p w:rsidR="00C8420E" w:rsidRPr="00C8420E" w:rsidRDefault="00C8420E" w:rsidP="00C8420E">
            <w:pPr>
              <w:rPr>
                <w:sz w:val="20"/>
                <w:szCs w:val="20"/>
              </w:rPr>
            </w:pPr>
            <w:r w:rsidRPr="00C8420E">
              <w:rPr>
                <w:sz w:val="20"/>
                <w:szCs w:val="20"/>
              </w:rPr>
              <w:t>Водоснабжение, водоотведение</w:t>
            </w:r>
          </w:p>
        </w:tc>
        <w:tc>
          <w:tcPr>
            <w:tcW w:w="849" w:type="dxa"/>
            <w:tcBorders>
              <w:top w:val="nil"/>
              <w:left w:val="nil"/>
              <w:bottom w:val="single" w:sz="4" w:space="0" w:color="auto"/>
              <w:right w:val="single" w:sz="4" w:space="0" w:color="auto"/>
            </w:tcBorders>
            <w:shd w:val="clear" w:color="auto" w:fill="auto"/>
            <w:noWrap/>
            <w:hideMark/>
          </w:tcPr>
          <w:p w:rsidR="00C8420E" w:rsidRPr="00C8420E" w:rsidRDefault="00C8420E" w:rsidP="00C8420E">
            <w:pPr>
              <w:jc w:val="center"/>
              <w:rPr>
                <w:bCs/>
                <w:sz w:val="20"/>
                <w:szCs w:val="20"/>
              </w:rPr>
            </w:pPr>
            <w:r w:rsidRPr="00C8420E">
              <w:rPr>
                <w:bCs/>
                <w:sz w:val="20"/>
                <w:szCs w:val="20"/>
              </w:rPr>
              <w:t> </w:t>
            </w:r>
          </w:p>
        </w:tc>
        <w:tc>
          <w:tcPr>
            <w:tcW w:w="1157" w:type="dxa"/>
            <w:tcBorders>
              <w:top w:val="nil"/>
              <w:left w:val="nil"/>
              <w:bottom w:val="single" w:sz="4" w:space="0" w:color="auto"/>
              <w:right w:val="single" w:sz="4" w:space="0" w:color="auto"/>
            </w:tcBorders>
            <w:shd w:val="clear" w:color="auto" w:fill="auto"/>
            <w:noWrap/>
            <w:hideMark/>
          </w:tcPr>
          <w:p w:rsidR="00C8420E" w:rsidRPr="00C8420E" w:rsidRDefault="00C8420E" w:rsidP="00C8420E">
            <w:pPr>
              <w:jc w:val="center"/>
              <w:rPr>
                <w:sz w:val="20"/>
                <w:szCs w:val="20"/>
              </w:rPr>
            </w:pPr>
            <w:r w:rsidRPr="00C8420E">
              <w:rPr>
                <w:sz w:val="20"/>
                <w:szCs w:val="20"/>
              </w:rPr>
              <w:t> </w:t>
            </w:r>
          </w:p>
        </w:tc>
        <w:tc>
          <w:tcPr>
            <w:tcW w:w="738" w:type="dxa"/>
            <w:tcBorders>
              <w:top w:val="nil"/>
              <w:left w:val="nil"/>
              <w:bottom w:val="single" w:sz="4" w:space="0" w:color="auto"/>
              <w:right w:val="single" w:sz="4" w:space="0" w:color="auto"/>
            </w:tcBorders>
            <w:shd w:val="clear" w:color="auto" w:fill="auto"/>
            <w:noWrap/>
            <w:hideMark/>
          </w:tcPr>
          <w:p w:rsidR="00C8420E" w:rsidRPr="00C8420E" w:rsidRDefault="00C8420E" w:rsidP="00C8420E">
            <w:pPr>
              <w:jc w:val="center"/>
              <w:rPr>
                <w:sz w:val="20"/>
                <w:szCs w:val="20"/>
              </w:rPr>
            </w:pPr>
            <w:r w:rsidRPr="00C8420E">
              <w:rPr>
                <w:sz w:val="20"/>
                <w:szCs w:val="20"/>
              </w:rPr>
              <w:t> </w:t>
            </w:r>
          </w:p>
        </w:tc>
        <w:tc>
          <w:tcPr>
            <w:tcW w:w="1238" w:type="dxa"/>
            <w:tcBorders>
              <w:top w:val="nil"/>
              <w:left w:val="nil"/>
              <w:bottom w:val="single" w:sz="4" w:space="0" w:color="auto"/>
              <w:right w:val="single" w:sz="4" w:space="0" w:color="auto"/>
            </w:tcBorders>
            <w:shd w:val="clear" w:color="auto" w:fill="auto"/>
            <w:noWrap/>
            <w:hideMark/>
          </w:tcPr>
          <w:p w:rsidR="00C8420E" w:rsidRPr="00C8420E" w:rsidRDefault="00C8420E" w:rsidP="00C8420E">
            <w:pPr>
              <w:jc w:val="center"/>
              <w:rPr>
                <w:sz w:val="20"/>
                <w:szCs w:val="20"/>
              </w:rPr>
            </w:pPr>
            <w:r w:rsidRPr="00C8420E">
              <w:rPr>
                <w:sz w:val="20"/>
                <w:szCs w:val="20"/>
              </w:rPr>
              <w:t>223.3000</w:t>
            </w:r>
          </w:p>
        </w:tc>
        <w:tc>
          <w:tcPr>
            <w:tcW w:w="1141" w:type="dxa"/>
            <w:tcBorders>
              <w:top w:val="nil"/>
              <w:left w:val="nil"/>
              <w:bottom w:val="single" w:sz="4" w:space="0" w:color="auto"/>
              <w:right w:val="single" w:sz="4" w:space="0" w:color="auto"/>
            </w:tcBorders>
            <w:shd w:val="clear" w:color="auto" w:fill="auto"/>
            <w:noWrap/>
            <w:hideMark/>
          </w:tcPr>
          <w:p w:rsidR="00C8420E" w:rsidRPr="00C8420E" w:rsidRDefault="00C8420E" w:rsidP="00C8420E">
            <w:pPr>
              <w:jc w:val="center"/>
              <w:rPr>
                <w:sz w:val="20"/>
                <w:szCs w:val="20"/>
              </w:rPr>
            </w:pPr>
            <w:r w:rsidRPr="00C8420E">
              <w:rPr>
                <w:sz w:val="20"/>
                <w:szCs w:val="20"/>
              </w:rPr>
              <w:t>2800</w:t>
            </w:r>
          </w:p>
        </w:tc>
        <w:tc>
          <w:tcPr>
            <w:tcW w:w="1111" w:type="dxa"/>
            <w:tcBorders>
              <w:top w:val="nil"/>
              <w:left w:val="nil"/>
              <w:bottom w:val="single" w:sz="4" w:space="0" w:color="auto"/>
              <w:right w:val="single" w:sz="4" w:space="0" w:color="auto"/>
            </w:tcBorders>
            <w:shd w:val="clear" w:color="auto" w:fill="auto"/>
            <w:noWrap/>
            <w:hideMark/>
          </w:tcPr>
          <w:p w:rsidR="00C8420E" w:rsidRPr="00C8420E" w:rsidRDefault="00C8420E" w:rsidP="00C8420E">
            <w:pPr>
              <w:jc w:val="center"/>
              <w:rPr>
                <w:sz w:val="20"/>
                <w:szCs w:val="20"/>
              </w:rPr>
            </w:pPr>
            <w:r w:rsidRPr="00C8420E">
              <w:rPr>
                <w:sz w:val="20"/>
                <w:szCs w:val="20"/>
              </w:rPr>
              <w:t>2800</w:t>
            </w:r>
          </w:p>
        </w:tc>
      </w:tr>
      <w:tr w:rsidR="00C8420E" w:rsidRPr="00C8420E" w:rsidTr="00C8420E">
        <w:trPr>
          <w:trHeight w:val="480"/>
        </w:trPr>
        <w:tc>
          <w:tcPr>
            <w:tcW w:w="3486" w:type="dxa"/>
            <w:tcBorders>
              <w:top w:val="nil"/>
              <w:left w:val="single" w:sz="4" w:space="0" w:color="auto"/>
              <w:bottom w:val="single" w:sz="4" w:space="0" w:color="auto"/>
              <w:right w:val="single" w:sz="4" w:space="0" w:color="auto"/>
            </w:tcBorders>
            <w:shd w:val="clear" w:color="auto" w:fill="auto"/>
            <w:hideMark/>
          </w:tcPr>
          <w:p w:rsidR="00C8420E" w:rsidRPr="00C8420E" w:rsidRDefault="00C8420E" w:rsidP="00C8420E">
            <w:pPr>
              <w:rPr>
                <w:sz w:val="20"/>
                <w:szCs w:val="20"/>
              </w:rPr>
            </w:pPr>
            <w:r w:rsidRPr="00C8420E">
              <w:rPr>
                <w:sz w:val="20"/>
                <w:szCs w:val="20"/>
              </w:rPr>
              <w:t>Расходы на работы, услуги по содержанию имущества</w:t>
            </w:r>
          </w:p>
        </w:tc>
        <w:tc>
          <w:tcPr>
            <w:tcW w:w="849" w:type="dxa"/>
            <w:tcBorders>
              <w:top w:val="nil"/>
              <w:left w:val="nil"/>
              <w:bottom w:val="single" w:sz="4" w:space="0" w:color="auto"/>
              <w:right w:val="single" w:sz="4" w:space="0" w:color="auto"/>
            </w:tcBorders>
            <w:shd w:val="clear" w:color="auto" w:fill="auto"/>
            <w:noWrap/>
            <w:hideMark/>
          </w:tcPr>
          <w:p w:rsidR="00C8420E" w:rsidRPr="00C8420E" w:rsidRDefault="00C8420E" w:rsidP="00C8420E">
            <w:pPr>
              <w:jc w:val="center"/>
              <w:rPr>
                <w:bCs/>
                <w:sz w:val="20"/>
                <w:szCs w:val="20"/>
              </w:rPr>
            </w:pPr>
            <w:r w:rsidRPr="00C8420E">
              <w:rPr>
                <w:bCs/>
                <w:sz w:val="20"/>
                <w:szCs w:val="20"/>
              </w:rPr>
              <w:t>.0801</w:t>
            </w:r>
          </w:p>
        </w:tc>
        <w:tc>
          <w:tcPr>
            <w:tcW w:w="1157" w:type="dxa"/>
            <w:tcBorders>
              <w:top w:val="nil"/>
              <w:left w:val="nil"/>
              <w:bottom w:val="single" w:sz="4" w:space="0" w:color="auto"/>
              <w:right w:val="single" w:sz="4" w:space="0" w:color="auto"/>
            </w:tcBorders>
            <w:shd w:val="clear" w:color="auto" w:fill="auto"/>
            <w:noWrap/>
            <w:hideMark/>
          </w:tcPr>
          <w:p w:rsidR="00C8420E" w:rsidRPr="00C8420E" w:rsidRDefault="00C8420E" w:rsidP="00C8420E">
            <w:pPr>
              <w:jc w:val="center"/>
              <w:rPr>
                <w:sz w:val="20"/>
                <w:szCs w:val="20"/>
              </w:rPr>
            </w:pPr>
            <w:r w:rsidRPr="00C8420E">
              <w:rPr>
                <w:sz w:val="20"/>
                <w:szCs w:val="20"/>
              </w:rPr>
              <w:t>4400000590</w:t>
            </w:r>
          </w:p>
        </w:tc>
        <w:tc>
          <w:tcPr>
            <w:tcW w:w="738" w:type="dxa"/>
            <w:tcBorders>
              <w:top w:val="nil"/>
              <w:left w:val="nil"/>
              <w:bottom w:val="single" w:sz="4" w:space="0" w:color="auto"/>
              <w:right w:val="single" w:sz="4" w:space="0" w:color="auto"/>
            </w:tcBorders>
            <w:shd w:val="clear" w:color="auto" w:fill="auto"/>
            <w:noWrap/>
            <w:hideMark/>
          </w:tcPr>
          <w:p w:rsidR="00C8420E" w:rsidRPr="00C8420E" w:rsidRDefault="00C8420E" w:rsidP="00C8420E">
            <w:pPr>
              <w:jc w:val="center"/>
              <w:rPr>
                <w:sz w:val="20"/>
                <w:szCs w:val="20"/>
              </w:rPr>
            </w:pPr>
            <w:r w:rsidRPr="00C8420E">
              <w:rPr>
                <w:sz w:val="20"/>
                <w:szCs w:val="20"/>
              </w:rPr>
              <w:t>244</w:t>
            </w:r>
          </w:p>
        </w:tc>
        <w:tc>
          <w:tcPr>
            <w:tcW w:w="1238" w:type="dxa"/>
            <w:tcBorders>
              <w:top w:val="nil"/>
              <w:left w:val="nil"/>
              <w:bottom w:val="single" w:sz="4" w:space="0" w:color="auto"/>
              <w:right w:val="single" w:sz="4" w:space="0" w:color="auto"/>
            </w:tcBorders>
            <w:shd w:val="clear" w:color="auto" w:fill="auto"/>
            <w:noWrap/>
            <w:hideMark/>
          </w:tcPr>
          <w:p w:rsidR="00C8420E" w:rsidRPr="00C8420E" w:rsidRDefault="00C8420E" w:rsidP="00C8420E">
            <w:pPr>
              <w:jc w:val="center"/>
              <w:rPr>
                <w:sz w:val="20"/>
                <w:szCs w:val="20"/>
              </w:rPr>
            </w:pPr>
            <w:r w:rsidRPr="00C8420E">
              <w:rPr>
                <w:sz w:val="20"/>
                <w:szCs w:val="20"/>
              </w:rPr>
              <w:t>225</w:t>
            </w:r>
          </w:p>
        </w:tc>
        <w:tc>
          <w:tcPr>
            <w:tcW w:w="1141" w:type="dxa"/>
            <w:tcBorders>
              <w:top w:val="nil"/>
              <w:left w:val="nil"/>
              <w:bottom w:val="single" w:sz="4" w:space="0" w:color="auto"/>
              <w:right w:val="single" w:sz="4" w:space="0" w:color="auto"/>
            </w:tcBorders>
            <w:shd w:val="clear" w:color="auto" w:fill="auto"/>
            <w:noWrap/>
            <w:hideMark/>
          </w:tcPr>
          <w:p w:rsidR="00C8420E" w:rsidRPr="00C8420E" w:rsidRDefault="00C8420E" w:rsidP="00C8420E">
            <w:pPr>
              <w:jc w:val="center"/>
              <w:rPr>
                <w:sz w:val="20"/>
                <w:szCs w:val="20"/>
              </w:rPr>
            </w:pPr>
            <w:r w:rsidRPr="00C8420E">
              <w:rPr>
                <w:sz w:val="20"/>
                <w:szCs w:val="20"/>
              </w:rPr>
              <w:t>51018</w:t>
            </w:r>
          </w:p>
        </w:tc>
        <w:tc>
          <w:tcPr>
            <w:tcW w:w="1111" w:type="dxa"/>
            <w:tcBorders>
              <w:top w:val="nil"/>
              <w:left w:val="nil"/>
              <w:bottom w:val="single" w:sz="4" w:space="0" w:color="auto"/>
              <w:right w:val="single" w:sz="4" w:space="0" w:color="auto"/>
            </w:tcBorders>
            <w:shd w:val="clear" w:color="auto" w:fill="auto"/>
            <w:noWrap/>
            <w:hideMark/>
          </w:tcPr>
          <w:p w:rsidR="00C8420E" w:rsidRPr="00C8420E" w:rsidRDefault="00C8420E" w:rsidP="00C8420E">
            <w:pPr>
              <w:jc w:val="center"/>
              <w:rPr>
                <w:sz w:val="20"/>
                <w:szCs w:val="20"/>
              </w:rPr>
            </w:pPr>
            <w:r w:rsidRPr="00C8420E">
              <w:rPr>
                <w:sz w:val="20"/>
                <w:szCs w:val="20"/>
              </w:rPr>
              <w:t>51018</w:t>
            </w:r>
          </w:p>
        </w:tc>
      </w:tr>
      <w:tr w:rsidR="00C8420E" w:rsidRPr="00C8420E" w:rsidTr="00C8420E">
        <w:trPr>
          <w:trHeight w:val="255"/>
        </w:trPr>
        <w:tc>
          <w:tcPr>
            <w:tcW w:w="3486" w:type="dxa"/>
            <w:tcBorders>
              <w:top w:val="nil"/>
              <w:left w:val="single" w:sz="4" w:space="0" w:color="auto"/>
              <w:bottom w:val="single" w:sz="4" w:space="0" w:color="auto"/>
              <w:right w:val="single" w:sz="4" w:space="0" w:color="auto"/>
            </w:tcBorders>
            <w:shd w:val="clear" w:color="auto" w:fill="auto"/>
            <w:hideMark/>
          </w:tcPr>
          <w:p w:rsidR="00C8420E" w:rsidRPr="00C8420E" w:rsidRDefault="00C8420E" w:rsidP="00C8420E">
            <w:pPr>
              <w:rPr>
                <w:sz w:val="20"/>
                <w:szCs w:val="20"/>
              </w:rPr>
            </w:pPr>
            <w:r w:rsidRPr="00C8420E">
              <w:rPr>
                <w:sz w:val="20"/>
                <w:szCs w:val="20"/>
              </w:rPr>
              <w:t> </w:t>
            </w:r>
          </w:p>
        </w:tc>
        <w:tc>
          <w:tcPr>
            <w:tcW w:w="849" w:type="dxa"/>
            <w:tcBorders>
              <w:top w:val="nil"/>
              <w:left w:val="nil"/>
              <w:bottom w:val="single" w:sz="4" w:space="0" w:color="auto"/>
              <w:right w:val="single" w:sz="4" w:space="0" w:color="auto"/>
            </w:tcBorders>
            <w:shd w:val="clear" w:color="auto" w:fill="auto"/>
            <w:noWrap/>
            <w:hideMark/>
          </w:tcPr>
          <w:p w:rsidR="00C8420E" w:rsidRPr="00C8420E" w:rsidRDefault="00C8420E" w:rsidP="00C8420E">
            <w:pPr>
              <w:jc w:val="center"/>
              <w:rPr>
                <w:bCs/>
                <w:sz w:val="20"/>
                <w:szCs w:val="20"/>
              </w:rPr>
            </w:pPr>
            <w:r w:rsidRPr="00C8420E">
              <w:rPr>
                <w:bCs/>
                <w:sz w:val="20"/>
                <w:szCs w:val="20"/>
              </w:rPr>
              <w:t> </w:t>
            </w:r>
          </w:p>
        </w:tc>
        <w:tc>
          <w:tcPr>
            <w:tcW w:w="1157" w:type="dxa"/>
            <w:tcBorders>
              <w:top w:val="nil"/>
              <w:left w:val="nil"/>
              <w:bottom w:val="single" w:sz="4" w:space="0" w:color="auto"/>
              <w:right w:val="single" w:sz="4" w:space="0" w:color="auto"/>
            </w:tcBorders>
            <w:shd w:val="clear" w:color="auto" w:fill="auto"/>
            <w:noWrap/>
            <w:hideMark/>
          </w:tcPr>
          <w:p w:rsidR="00C8420E" w:rsidRPr="00C8420E" w:rsidRDefault="00C8420E" w:rsidP="00C8420E">
            <w:pPr>
              <w:jc w:val="center"/>
              <w:rPr>
                <w:sz w:val="20"/>
                <w:szCs w:val="20"/>
              </w:rPr>
            </w:pPr>
            <w:r w:rsidRPr="00C8420E">
              <w:rPr>
                <w:sz w:val="20"/>
                <w:szCs w:val="20"/>
              </w:rPr>
              <w:t> </w:t>
            </w:r>
          </w:p>
        </w:tc>
        <w:tc>
          <w:tcPr>
            <w:tcW w:w="738" w:type="dxa"/>
            <w:tcBorders>
              <w:top w:val="nil"/>
              <w:left w:val="nil"/>
              <w:bottom w:val="single" w:sz="4" w:space="0" w:color="auto"/>
              <w:right w:val="single" w:sz="4" w:space="0" w:color="auto"/>
            </w:tcBorders>
            <w:shd w:val="clear" w:color="auto" w:fill="auto"/>
            <w:noWrap/>
            <w:hideMark/>
          </w:tcPr>
          <w:p w:rsidR="00C8420E" w:rsidRPr="00C8420E" w:rsidRDefault="00C8420E" w:rsidP="00C8420E">
            <w:pPr>
              <w:jc w:val="center"/>
              <w:rPr>
                <w:sz w:val="20"/>
                <w:szCs w:val="20"/>
              </w:rPr>
            </w:pPr>
            <w:r w:rsidRPr="00C8420E">
              <w:rPr>
                <w:sz w:val="20"/>
                <w:szCs w:val="20"/>
              </w:rPr>
              <w:t> </w:t>
            </w:r>
          </w:p>
        </w:tc>
        <w:tc>
          <w:tcPr>
            <w:tcW w:w="1238" w:type="dxa"/>
            <w:tcBorders>
              <w:top w:val="nil"/>
              <w:left w:val="nil"/>
              <w:bottom w:val="single" w:sz="4" w:space="0" w:color="auto"/>
              <w:right w:val="single" w:sz="4" w:space="0" w:color="auto"/>
            </w:tcBorders>
            <w:shd w:val="clear" w:color="auto" w:fill="auto"/>
            <w:noWrap/>
            <w:hideMark/>
          </w:tcPr>
          <w:p w:rsidR="00C8420E" w:rsidRPr="00C8420E" w:rsidRDefault="00C8420E" w:rsidP="00C8420E">
            <w:pPr>
              <w:jc w:val="center"/>
              <w:rPr>
                <w:sz w:val="20"/>
                <w:szCs w:val="20"/>
              </w:rPr>
            </w:pPr>
            <w:r w:rsidRPr="00C8420E">
              <w:rPr>
                <w:sz w:val="20"/>
                <w:szCs w:val="20"/>
              </w:rPr>
              <w:t>225.1000</w:t>
            </w:r>
          </w:p>
        </w:tc>
        <w:tc>
          <w:tcPr>
            <w:tcW w:w="1141" w:type="dxa"/>
            <w:tcBorders>
              <w:top w:val="nil"/>
              <w:left w:val="nil"/>
              <w:bottom w:val="single" w:sz="4" w:space="0" w:color="auto"/>
              <w:right w:val="single" w:sz="4" w:space="0" w:color="auto"/>
            </w:tcBorders>
            <w:shd w:val="clear" w:color="auto" w:fill="auto"/>
            <w:noWrap/>
            <w:hideMark/>
          </w:tcPr>
          <w:p w:rsidR="00C8420E" w:rsidRPr="00C8420E" w:rsidRDefault="00C8420E" w:rsidP="00C8420E">
            <w:pPr>
              <w:jc w:val="center"/>
              <w:rPr>
                <w:sz w:val="20"/>
                <w:szCs w:val="20"/>
              </w:rPr>
            </w:pPr>
            <w:r w:rsidRPr="00C8420E">
              <w:rPr>
                <w:sz w:val="20"/>
                <w:szCs w:val="20"/>
              </w:rPr>
              <w:t>51018</w:t>
            </w:r>
          </w:p>
        </w:tc>
        <w:tc>
          <w:tcPr>
            <w:tcW w:w="1111" w:type="dxa"/>
            <w:tcBorders>
              <w:top w:val="nil"/>
              <w:left w:val="nil"/>
              <w:bottom w:val="single" w:sz="4" w:space="0" w:color="auto"/>
              <w:right w:val="single" w:sz="4" w:space="0" w:color="auto"/>
            </w:tcBorders>
            <w:shd w:val="clear" w:color="auto" w:fill="auto"/>
            <w:noWrap/>
            <w:hideMark/>
          </w:tcPr>
          <w:p w:rsidR="00C8420E" w:rsidRPr="00C8420E" w:rsidRDefault="00C8420E" w:rsidP="00C8420E">
            <w:pPr>
              <w:jc w:val="center"/>
              <w:rPr>
                <w:sz w:val="20"/>
                <w:szCs w:val="20"/>
              </w:rPr>
            </w:pPr>
            <w:r w:rsidRPr="00C8420E">
              <w:rPr>
                <w:sz w:val="20"/>
                <w:szCs w:val="20"/>
              </w:rPr>
              <w:t>51018</w:t>
            </w:r>
          </w:p>
        </w:tc>
      </w:tr>
      <w:tr w:rsidR="00C8420E" w:rsidRPr="00C8420E" w:rsidTr="00C8420E">
        <w:trPr>
          <w:trHeight w:val="255"/>
        </w:trPr>
        <w:tc>
          <w:tcPr>
            <w:tcW w:w="3486" w:type="dxa"/>
            <w:tcBorders>
              <w:top w:val="nil"/>
              <w:left w:val="single" w:sz="4" w:space="0" w:color="auto"/>
              <w:bottom w:val="single" w:sz="4" w:space="0" w:color="auto"/>
              <w:right w:val="single" w:sz="4" w:space="0" w:color="auto"/>
            </w:tcBorders>
            <w:shd w:val="clear" w:color="auto" w:fill="auto"/>
            <w:hideMark/>
          </w:tcPr>
          <w:p w:rsidR="00C8420E" w:rsidRPr="00C8420E" w:rsidRDefault="00C8420E" w:rsidP="00C8420E">
            <w:pPr>
              <w:rPr>
                <w:sz w:val="20"/>
                <w:szCs w:val="20"/>
              </w:rPr>
            </w:pPr>
            <w:r w:rsidRPr="00C8420E">
              <w:rPr>
                <w:sz w:val="20"/>
                <w:szCs w:val="20"/>
              </w:rPr>
              <w:t>Расходы на прочие работы, услуги</w:t>
            </w:r>
          </w:p>
        </w:tc>
        <w:tc>
          <w:tcPr>
            <w:tcW w:w="849" w:type="dxa"/>
            <w:tcBorders>
              <w:top w:val="nil"/>
              <w:left w:val="nil"/>
              <w:bottom w:val="single" w:sz="4" w:space="0" w:color="auto"/>
              <w:right w:val="single" w:sz="4" w:space="0" w:color="auto"/>
            </w:tcBorders>
            <w:shd w:val="clear" w:color="auto" w:fill="auto"/>
            <w:noWrap/>
            <w:hideMark/>
          </w:tcPr>
          <w:p w:rsidR="00C8420E" w:rsidRPr="00C8420E" w:rsidRDefault="00C8420E" w:rsidP="00C8420E">
            <w:pPr>
              <w:jc w:val="center"/>
              <w:rPr>
                <w:bCs/>
                <w:sz w:val="20"/>
                <w:szCs w:val="20"/>
              </w:rPr>
            </w:pPr>
            <w:r w:rsidRPr="00C8420E">
              <w:rPr>
                <w:bCs/>
                <w:sz w:val="20"/>
                <w:szCs w:val="20"/>
              </w:rPr>
              <w:t>.0801</w:t>
            </w:r>
          </w:p>
        </w:tc>
        <w:tc>
          <w:tcPr>
            <w:tcW w:w="1157" w:type="dxa"/>
            <w:tcBorders>
              <w:top w:val="nil"/>
              <w:left w:val="nil"/>
              <w:bottom w:val="single" w:sz="4" w:space="0" w:color="auto"/>
              <w:right w:val="single" w:sz="4" w:space="0" w:color="auto"/>
            </w:tcBorders>
            <w:shd w:val="clear" w:color="auto" w:fill="auto"/>
            <w:noWrap/>
            <w:hideMark/>
          </w:tcPr>
          <w:p w:rsidR="00C8420E" w:rsidRPr="00C8420E" w:rsidRDefault="00C8420E" w:rsidP="00C8420E">
            <w:pPr>
              <w:jc w:val="center"/>
              <w:rPr>
                <w:sz w:val="20"/>
                <w:szCs w:val="20"/>
              </w:rPr>
            </w:pPr>
            <w:r w:rsidRPr="00C8420E">
              <w:rPr>
                <w:sz w:val="20"/>
                <w:szCs w:val="20"/>
              </w:rPr>
              <w:t>4400000590</w:t>
            </w:r>
          </w:p>
        </w:tc>
        <w:tc>
          <w:tcPr>
            <w:tcW w:w="738" w:type="dxa"/>
            <w:tcBorders>
              <w:top w:val="nil"/>
              <w:left w:val="nil"/>
              <w:bottom w:val="single" w:sz="4" w:space="0" w:color="auto"/>
              <w:right w:val="single" w:sz="4" w:space="0" w:color="auto"/>
            </w:tcBorders>
            <w:shd w:val="clear" w:color="auto" w:fill="auto"/>
            <w:noWrap/>
            <w:hideMark/>
          </w:tcPr>
          <w:p w:rsidR="00C8420E" w:rsidRPr="00C8420E" w:rsidRDefault="00C8420E" w:rsidP="00C8420E">
            <w:pPr>
              <w:jc w:val="center"/>
              <w:rPr>
                <w:sz w:val="20"/>
                <w:szCs w:val="20"/>
              </w:rPr>
            </w:pPr>
            <w:r w:rsidRPr="00C8420E">
              <w:rPr>
                <w:sz w:val="20"/>
                <w:szCs w:val="20"/>
              </w:rPr>
              <w:t>244</w:t>
            </w:r>
          </w:p>
        </w:tc>
        <w:tc>
          <w:tcPr>
            <w:tcW w:w="1238" w:type="dxa"/>
            <w:tcBorders>
              <w:top w:val="nil"/>
              <w:left w:val="nil"/>
              <w:bottom w:val="single" w:sz="4" w:space="0" w:color="auto"/>
              <w:right w:val="single" w:sz="4" w:space="0" w:color="auto"/>
            </w:tcBorders>
            <w:shd w:val="clear" w:color="auto" w:fill="auto"/>
            <w:noWrap/>
            <w:hideMark/>
          </w:tcPr>
          <w:p w:rsidR="00C8420E" w:rsidRPr="00C8420E" w:rsidRDefault="00C8420E" w:rsidP="00C8420E">
            <w:pPr>
              <w:jc w:val="center"/>
              <w:rPr>
                <w:sz w:val="20"/>
                <w:szCs w:val="20"/>
              </w:rPr>
            </w:pPr>
            <w:r w:rsidRPr="00C8420E">
              <w:rPr>
                <w:sz w:val="20"/>
                <w:szCs w:val="20"/>
              </w:rPr>
              <w:t>226</w:t>
            </w:r>
          </w:p>
        </w:tc>
        <w:tc>
          <w:tcPr>
            <w:tcW w:w="1141" w:type="dxa"/>
            <w:tcBorders>
              <w:top w:val="nil"/>
              <w:left w:val="nil"/>
              <w:bottom w:val="single" w:sz="4" w:space="0" w:color="auto"/>
              <w:right w:val="single" w:sz="4" w:space="0" w:color="auto"/>
            </w:tcBorders>
            <w:shd w:val="clear" w:color="auto" w:fill="auto"/>
            <w:noWrap/>
            <w:hideMark/>
          </w:tcPr>
          <w:p w:rsidR="00C8420E" w:rsidRPr="00C8420E" w:rsidRDefault="00C8420E" w:rsidP="00C8420E">
            <w:pPr>
              <w:jc w:val="center"/>
              <w:rPr>
                <w:sz w:val="20"/>
                <w:szCs w:val="20"/>
              </w:rPr>
            </w:pPr>
            <w:r w:rsidRPr="00C8420E">
              <w:rPr>
                <w:sz w:val="20"/>
                <w:szCs w:val="20"/>
              </w:rPr>
              <w:t>2908</w:t>
            </w:r>
          </w:p>
        </w:tc>
        <w:tc>
          <w:tcPr>
            <w:tcW w:w="1111" w:type="dxa"/>
            <w:tcBorders>
              <w:top w:val="nil"/>
              <w:left w:val="nil"/>
              <w:bottom w:val="single" w:sz="4" w:space="0" w:color="auto"/>
              <w:right w:val="single" w:sz="4" w:space="0" w:color="auto"/>
            </w:tcBorders>
            <w:shd w:val="clear" w:color="auto" w:fill="auto"/>
            <w:noWrap/>
            <w:hideMark/>
          </w:tcPr>
          <w:p w:rsidR="00C8420E" w:rsidRPr="00C8420E" w:rsidRDefault="00C8420E" w:rsidP="00C8420E">
            <w:pPr>
              <w:jc w:val="center"/>
              <w:rPr>
                <w:sz w:val="20"/>
                <w:szCs w:val="20"/>
              </w:rPr>
            </w:pPr>
            <w:r w:rsidRPr="00C8420E">
              <w:rPr>
                <w:sz w:val="20"/>
                <w:szCs w:val="20"/>
              </w:rPr>
              <w:t>2908</w:t>
            </w:r>
          </w:p>
        </w:tc>
      </w:tr>
      <w:tr w:rsidR="00C8420E" w:rsidRPr="00C8420E" w:rsidTr="00C8420E">
        <w:trPr>
          <w:trHeight w:val="255"/>
        </w:trPr>
        <w:tc>
          <w:tcPr>
            <w:tcW w:w="3486" w:type="dxa"/>
            <w:tcBorders>
              <w:top w:val="nil"/>
              <w:left w:val="single" w:sz="4" w:space="0" w:color="auto"/>
              <w:bottom w:val="single" w:sz="4" w:space="0" w:color="auto"/>
              <w:right w:val="single" w:sz="4" w:space="0" w:color="auto"/>
            </w:tcBorders>
            <w:shd w:val="clear" w:color="auto" w:fill="auto"/>
            <w:hideMark/>
          </w:tcPr>
          <w:p w:rsidR="00C8420E" w:rsidRPr="00C8420E" w:rsidRDefault="00C8420E" w:rsidP="00C8420E">
            <w:pPr>
              <w:rPr>
                <w:sz w:val="20"/>
                <w:szCs w:val="20"/>
              </w:rPr>
            </w:pPr>
            <w:r w:rsidRPr="00C8420E">
              <w:rPr>
                <w:sz w:val="20"/>
                <w:szCs w:val="20"/>
              </w:rPr>
              <w:t>Налог на имущество и земельный налог</w:t>
            </w:r>
          </w:p>
        </w:tc>
        <w:tc>
          <w:tcPr>
            <w:tcW w:w="849" w:type="dxa"/>
            <w:tcBorders>
              <w:top w:val="nil"/>
              <w:left w:val="nil"/>
              <w:bottom w:val="single" w:sz="4" w:space="0" w:color="auto"/>
              <w:right w:val="single" w:sz="4" w:space="0" w:color="auto"/>
            </w:tcBorders>
            <w:shd w:val="clear" w:color="auto" w:fill="auto"/>
            <w:noWrap/>
            <w:hideMark/>
          </w:tcPr>
          <w:p w:rsidR="00C8420E" w:rsidRPr="00C8420E" w:rsidRDefault="00C8420E" w:rsidP="00C8420E">
            <w:pPr>
              <w:jc w:val="center"/>
              <w:rPr>
                <w:bCs/>
                <w:sz w:val="20"/>
                <w:szCs w:val="20"/>
              </w:rPr>
            </w:pPr>
            <w:r w:rsidRPr="00C8420E">
              <w:rPr>
                <w:bCs/>
                <w:sz w:val="20"/>
                <w:szCs w:val="20"/>
              </w:rPr>
              <w:t>.0801</w:t>
            </w:r>
          </w:p>
        </w:tc>
        <w:tc>
          <w:tcPr>
            <w:tcW w:w="1157" w:type="dxa"/>
            <w:tcBorders>
              <w:top w:val="nil"/>
              <w:left w:val="nil"/>
              <w:bottom w:val="single" w:sz="4" w:space="0" w:color="auto"/>
              <w:right w:val="single" w:sz="4" w:space="0" w:color="auto"/>
            </w:tcBorders>
            <w:shd w:val="clear" w:color="auto" w:fill="auto"/>
            <w:noWrap/>
            <w:hideMark/>
          </w:tcPr>
          <w:p w:rsidR="00C8420E" w:rsidRPr="00C8420E" w:rsidRDefault="00C8420E" w:rsidP="00C8420E">
            <w:pPr>
              <w:jc w:val="center"/>
              <w:rPr>
                <w:sz w:val="20"/>
                <w:szCs w:val="20"/>
              </w:rPr>
            </w:pPr>
            <w:r w:rsidRPr="00C8420E">
              <w:rPr>
                <w:sz w:val="20"/>
                <w:szCs w:val="20"/>
              </w:rPr>
              <w:t>4400000590</w:t>
            </w:r>
          </w:p>
        </w:tc>
        <w:tc>
          <w:tcPr>
            <w:tcW w:w="738" w:type="dxa"/>
            <w:tcBorders>
              <w:top w:val="nil"/>
              <w:left w:val="nil"/>
              <w:bottom w:val="single" w:sz="4" w:space="0" w:color="auto"/>
              <w:right w:val="single" w:sz="4" w:space="0" w:color="auto"/>
            </w:tcBorders>
            <w:shd w:val="clear" w:color="auto" w:fill="auto"/>
            <w:noWrap/>
            <w:hideMark/>
          </w:tcPr>
          <w:p w:rsidR="00C8420E" w:rsidRPr="00C8420E" w:rsidRDefault="00C8420E" w:rsidP="00C8420E">
            <w:pPr>
              <w:jc w:val="center"/>
              <w:rPr>
                <w:sz w:val="20"/>
                <w:szCs w:val="20"/>
              </w:rPr>
            </w:pPr>
            <w:r w:rsidRPr="00C8420E">
              <w:rPr>
                <w:sz w:val="20"/>
                <w:szCs w:val="20"/>
              </w:rPr>
              <w:t>851</w:t>
            </w:r>
          </w:p>
        </w:tc>
        <w:tc>
          <w:tcPr>
            <w:tcW w:w="1238" w:type="dxa"/>
            <w:tcBorders>
              <w:top w:val="nil"/>
              <w:left w:val="nil"/>
              <w:bottom w:val="single" w:sz="4" w:space="0" w:color="auto"/>
              <w:right w:val="single" w:sz="4" w:space="0" w:color="auto"/>
            </w:tcBorders>
            <w:shd w:val="clear" w:color="auto" w:fill="auto"/>
            <w:noWrap/>
            <w:hideMark/>
          </w:tcPr>
          <w:p w:rsidR="00C8420E" w:rsidRPr="00C8420E" w:rsidRDefault="00C8420E" w:rsidP="00C8420E">
            <w:pPr>
              <w:jc w:val="center"/>
              <w:rPr>
                <w:sz w:val="20"/>
                <w:szCs w:val="20"/>
              </w:rPr>
            </w:pPr>
            <w:r w:rsidRPr="00C8420E">
              <w:rPr>
                <w:sz w:val="20"/>
                <w:szCs w:val="20"/>
              </w:rPr>
              <w:t>290</w:t>
            </w:r>
          </w:p>
        </w:tc>
        <w:tc>
          <w:tcPr>
            <w:tcW w:w="1141" w:type="dxa"/>
            <w:tcBorders>
              <w:top w:val="nil"/>
              <w:left w:val="nil"/>
              <w:bottom w:val="single" w:sz="4" w:space="0" w:color="auto"/>
              <w:right w:val="single" w:sz="4" w:space="0" w:color="auto"/>
            </w:tcBorders>
            <w:shd w:val="clear" w:color="auto" w:fill="auto"/>
            <w:noWrap/>
            <w:hideMark/>
          </w:tcPr>
          <w:p w:rsidR="00C8420E" w:rsidRPr="00C8420E" w:rsidRDefault="00C8420E" w:rsidP="00C8420E">
            <w:pPr>
              <w:jc w:val="center"/>
              <w:rPr>
                <w:sz w:val="20"/>
                <w:szCs w:val="20"/>
              </w:rPr>
            </w:pPr>
            <w:r w:rsidRPr="00C8420E">
              <w:rPr>
                <w:sz w:val="20"/>
                <w:szCs w:val="20"/>
              </w:rPr>
              <w:t>3452</w:t>
            </w:r>
          </w:p>
        </w:tc>
        <w:tc>
          <w:tcPr>
            <w:tcW w:w="1111" w:type="dxa"/>
            <w:tcBorders>
              <w:top w:val="nil"/>
              <w:left w:val="nil"/>
              <w:bottom w:val="single" w:sz="4" w:space="0" w:color="auto"/>
              <w:right w:val="single" w:sz="4" w:space="0" w:color="auto"/>
            </w:tcBorders>
            <w:shd w:val="clear" w:color="auto" w:fill="auto"/>
            <w:noWrap/>
            <w:hideMark/>
          </w:tcPr>
          <w:p w:rsidR="00C8420E" w:rsidRPr="00C8420E" w:rsidRDefault="00C8420E" w:rsidP="00C8420E">
            <w:pPr>
              <w:jc w:val="center"/>
              <w:rPr>
                <w:sz w:val="20"/>
                <w:szCs w:val="20"/>
              </w:rPr>
            </w:pPr>
            <w:r w:rsidRPr="00C8420E">
              <w:rPr>
                <w:sz w:val="20"/>
                <w:szCs w:val="20"/>
              </w:rPr>
              <w:t>3452</w:t>
            </w:r>
          </w:p>
        </w:tc>
      </w:tr>
      <w:tr w:rsidR="00C8420E" w:rsidRPr="00C8420E" w:rsidTr="00C8420E">
        <w:trPr>
          <w:trHeight w:val="480"/>
        </w:trPr>
        <w:tc>
          <w:tcPr>
            <w:tcW w:w="3486" w:type="dxa"/>
            <w:tcBorders>
              <w:top w:val="nil"/>
              <w:left w:val="single" w:sz="4" w:space="0" w:color="auto"/>
              <w:bottom w:val="single" w:sz="4" w:space="0" w:color="auto"/>
              <w:right w:val="single" w:sz="4" w:space="0" w:color="auto"/>
            </w:tcBorders>
            <w:shd w:val="clear" w:color="auto" w:fill="auto"/>
            <w:hideMark/>
          </w:tcPr>
          <w:p w:rsidR="00C8420E" w:rsidRPr="00C8420E" w:rsidRDefault="00C8420E" w:rsidP="00C8420E">
            <w:pPr>
              <w:rPr>
                <w:sz w:val="20"/>
                <w:szCs w:val="20"/>
              </w:rPr>
            </w:pPr>
            <w:r w:rsidRPr="00C8420E">
              <w:rPr>
                <w:sz w:val="20"/>
                <w:szCs w:val="20"/>
              </w:rPr>
              <w:t>Налог транспортный, госпошлина с налоговой и пенсионным фондом</w:t>
            </w:r>
          </w:p>
        </w:tc>
        <w:tc>
          <w:tcPr>
            <w:tcW w:w="849" w:type="dxa"/>
            <w:tcBorders>
              <w:top w:val="nil"/>
              <w:left w:val="nil"/>
              <w:bottom w:val="single" w:sz="4" w:space="0" w:color="auto"/>
              <w:right w:val="single" w:sz="4" w:space="0" w:color="auto"/>
            </w:tcBorders>
            <w:shd w:val="clear" w:color="auto" w:fill="auto"/>
            <w:noWrap/>
            <w:hideMark/>
          </w:tcPr>
          <w:p w:rsidR="00C8420E" w:rsidRPr="00C8420E" w:rsidRDefault="00C8420E" w:rsidP="00C8420E">
            <w:pPr>
              <w:jc w:val="center"/>
              <w:rPr>
                <w:bCs/>
                <w:sz w:val="20"/>
                <w:szCs w:val="20"/>
              </w:rPr>
            </w:pPr>
            <w:r w:rsidRPr="00C8420E">
              <w:rPr>
                <w:bCs/>
                <w:sz w:val="20"/>
                <w:szCs w:val="20"/>
              </w:rPr>
              <w:t>.0801</w:t>
            </w:r>
          </w:p>
        </w:tc>
        <w:tc>
          <w:tcPr>
            <w:tcW w:w="1157" w:type="dxa"/>
            <w:tcBorders>
              <w:top w:val="nil"/>
              <w:left w:val="nil"/>
              <w:bottom w:val="single" w:sz="4" w:space="0" w:color="auto"/>
              <w:right w:val="single" w:sz="4" w:space="0" w:color="auto"/>
            </w:tcBorders>
            <w:shd w:val="clear" w:color="auto" w:fill="auto"/>
            <w:noWrap/>
            <w:hideMark/>
          </w:tcPr>
          <w:p w:rsidR="00C8420E" w:rsidRPr="00C8420E" w:rsidRDefault="00C8420E" w:rsidP="00C8420E">
            <w:pPr>
              <w:jc w:val="center"/>
              <w:rPr>
                <w:sz w:val="20"/>
                <w:szCs w:val="20"/>
              </w:rPr>
            </w:pPr>
            <w:r w:rsidRPr="00C8420E">
              <w:rPr>
                <w:sz w:val="20"/>
                <w:szCs w:val="20"/>
              </w:rPr>
              <w:t>4400000590</w:t>
            </w:r>
          </w:p>
        </w:tc>
        <w:tc>
          <w:tcPr>
            <w:tcW w:w="738" w:type="dxa"/>
            <w:tcBorders>
              <w:top w:val="nil"/>
              <w:left w:val="nil"/>
              <w:bottom w:val="single" w:sz="4" w:space="0" w:color="auto"/>
              <w:right w:val="single" w:sz="4" w:space="0" w:color="auto"/>
            </w:tcBorders>
            <w:shd w:val="clear" w:color="auto" w:fill="auto"/>
            <w:noWrap/>
            <w:hideMark/>
          </w:tcPr>
          <w:p w:rsidR="00C8420E" w:rsidRPr="00C8420E" w:rsidRDefault="00C8420E" w:rsidP="00C8420E">
            <w:pPr>
              <w:jc w:val="center"/>
              <w:rPr>
                <w:sz w:val="20"/>
                <w:szCs w:val="20"/>
              </w:rPr>
            </w:pPr>
            <w:r w:rsidRPr="00C8420E">
              <w:rPr>
                <w:sz w:val="20"/>
                <w:szCs w:val="20"/>
              </w:rPr>
              <w:t>852</w:t>
            </w:r>
          </w:p>
        </w:tc>
        <w:tc>
          <w:tcPr>
            <w:tcW w:w="1238" w:type="dxa"/>
            <w:tcBorders>
              <w:top w:val="nil"/>
              <w:left w:val="nil"/>
              <w:bottom w:val="single" w:sz="4" w:space="0" w:color="auto"/>
              <w:right w:val="single" w:sz="4" w:space="0" w:color="auto"/>
            </w:tcBorders>
            <w:shd w:val="clear" w:color="auto" w:fill="auto"/>
            <w:noWrap/>
            <w:hideMark/>
          </w:tcPr>
          <w:p w:rsidR="00C8420E" w:rsidRPr="00C8420E" w:rsidRDefault="00C8420E" w:rsidP="00C8420E">
            <w:pPr>
              <w:jc w:val="center"/>
              <w:rPr>
                <w:sz w:val="20"/>
                <w:szCs w:val="20"/>
              </w:rPr>
            </w:pPr>
            <w:r w:rsidRPr="00C8420E">
              <w:rPr>
                <w:sz w:val="20"/>
                <w:szCs w:val="20"/>
              </w:rPr>
              <w:t>290</w:t>
            </w:r>
          </w:p>
        </w:tc>
        <w:tc>
          <w:tcPr>
            <w:tcW w:w="1141" w:type="dxa"/>
            <w:tcBorders>
              <w:top w:val="nil"/>
              <w:left w:val="nil"/>
              <w:bottom w:val="single" w:sz="4" w:space="0" w:color="auto"/>
              <w:right w:val="single" w:sz="4" w:space="0" w:color="auto"/>
            </w:tcBorders>
            <w:shd w:val="clear" w:color="auto" w:fill="auto"/>
            <w:noWrap/>
            <w:hideMark/>
          </w:tcPr>
          <w:p w:rsidR="00C8420E" w:rsidRPr="00C8420E" w:rsidRDefault="00C8420E" w:rsidP="00C8420E">
            <w:pPr>
              <w:jc w:val="center"/>
              <w:rPr>
                <w:sz w:val="20"/>
                <w:szCs w:val="20"/>
              </w:rPr>
            </w:pPr>
            <w:r w:rsidRPr="00C8420E">
              <w:rPr>
                <w:sz w:val="20"/>
                <w:szCs w:val="20"/>
              </w:rPr>
              <w:t>12959</w:t>
            </w:r>
          </w:p>
        </w:tc>
        <w:tc>
          <w:tcPr>
            <w:tcW w:w="1111" w:type="dxa"/>
            <w:tcBorders>
              <w:top w:val="nil"/>
              <w:left w:val="nil"/>
              <w:bottom w:val="single" w:sz="4" w:space="0" w:color="auto"/>
              <w:right w:val="single" w:sz="4" w:space="0" w:color="auto"/>
            </w:tcBorders>
            <w:shd w:val="clear" w:color="auto" w:fill="auto"/>
            <w:noWrap/>
            <w:hideMark/>
          </w:tcPr>
          <w:p w:rsidR="00C8420E" w:rsidRPr="00C8420E" w:rsidRDefault="00C8420E" w:rsidP="00C8420E">
            <w:pPr>
              <w:jc w:val="center"/>
              <w:rPr>
                <w:sz w:val="20"/>
                <w:szCs w:val="20"/>
              </w:rPr>
            </w:pPr>
            <w:r w:rsidRPr="00C8420E">
              <w:rPr>
                <w:sz w:val="20"/>
                <w:szCs w:val="20"/>
              </w:rPr>
              <w:t>12959</w:t>
            </w:r>
          </w:p>
        </w:tc>
      </w:tr>
      <w:tr w:rsidR="00C8420E" w:rsidRPr="00C8420E" w:rsidTr="00C8420E">
        <w:trPr>
          <w:trHeight w:val="255"/>
        </w:trPr>
        <w:tc>
          <w:tcPr>
            <w:tcW w:w="3486" w:type="dxa"/>
            <w:tcBorders>
              <w:top w:val="nil"/>
              <w:left w:val="single" w:sz="4" w:space="0" w:color="auto"/>
              <w:bottom w:val="single" w:sz="4" w:space="0" w:color="auto"/>
              <w:right w:val="single" w:sz="4" w:space="0" w:color="auto"/>
            </w:tcBorders>
            <w:shd w:val="clear" w:color="auto" w:fill="auto"/>
            <w:hideMark/>
          </w:tcPr>
          <w:p w:rsidR="00C8420E" w:rsidRPr="00C8420E" w:rsidRDefault="00C8420E" w:rsidP="00C8420E">
            <w:pPr>
              <w:rPr>
                <w:sz w:val="20"/>
                <w:szCs w:val="20"/>
              </w:rPr>
            </w:pPr>
            <w:r w:rsidRPr="00C8420E">
              <w:rPr>
                <w:sz w:val="20"/>
                <w:szCs w:val="20"/>
              </w:rPr>
              <w:t>Пени по исполнительным листам</w:t>
            </w:r>
          </w:p>
        </w:tc>
        <w:tc>
          <w:tcPr>
            <w:tcW w:w="849" w:type="dxa"/>
            <w:tcBorders>
              <w:top w:val="nil"/>
              <w:left w:val="nil"/>
              <w:bottom w:val="single" w:sz="4" w:space="0" w:color="auto"/>
              <w:right w:val="single" w:sz="4" w:space="0" w:color="auto"/>
            </w:tcBorders>
            <w:shd w:val="clear" w:color="auto" w:fill="auto"/>
            <w:noWrap/>
            <w:hideMark/>
          </w:tcPr>
          <w:p w:rsidR="00C8420E" w:rsidRPr="00C8420E" w:rsidRDefault="00C8420E" w:rsidP="00C8420E">
            <w:pPr>
              <w:jc w:val="center"/>
              <w:rPr>
                <w:bCs/>
                <w:sz w:val="20"/>
                <w:szCs w:val="20"/>
              </w:rPr>
            </w:pPr>
            <w:r w:rsidRPr="00C8420E">
              <w:rPr>
                <w:bCs/>
                <w:sz w:val="20"/>
                <w:szCs w:val="20"/>
              </w:rPr>
              <w:t>.0801</w:t>
            </w:r>
          </w:p>
        </w:tc>
        <w:tc>
          <w:tcPr>
            <w:tcW w:w="1157" w:type="dxa"/>
            <w:tcBorders>
              <w:top w:val="nil"/>
              <w:left w:val="nil"/>
              <w:bottom w:val="single" w:sz="4" w:space="0" w:color="auto"/>
              <w:right w:val="single" w:sz="4" w:space="0" w:color="auto"/>
            </w:tcBorders>
            <w:shd w:val="clear" w:color="auto" w:fill="auto"/>
            <w:noWrap/>
            <w:hideMark/>
          </w:tcPr>
          <w:p w:rsidR="00C8420E" w:rsidRPr="00C8420E" w:rsidRDefault="00C8420E" w:rsidP="00C8420E">
            <w:pPr>
              <w:jc w:val="center"/>
              <w:rPr>
                <w:sz w:val="20"/>
                <w:szCs w:val="20"/>
              </w:rPr>
            </w:pPr>
            <w:r w:rsidRPr="00C8420E">
              <w:rPr>
                <w:sz w:val="20"/>
                <w:szCs w:val="20"/>
              </w:rPr>
              <w:t>4400000590</w:t>
            </w:r>
          </w:p>
        </w:tc>
        <w:tc>
          <w:tcPr>
            <w:tcW w:w="738" w:type="dxa"/>
            <w:tcBorders>
              <w:top w:val="nil"/>
              <w:left w:val="nil"/>
              <w:bottom w:val="single" w:sz="4" w:space="0" w:color="auto"/>
              <w:right w:val="single" w:sz="4" w:space="0" w:color="auto"/>
            </w:tcBorders>
            <w:shd w:val="clear" w:color="auto" w:fill="auto"/>
            <w:noWrap/>
            <w:hideMark/>
          </w:tcPr>
          <w:p w:rsidR="00C8420E" w:rsidRPr="00C8420E" w:rsidRDefault="00C8420E" w:rsidP="00C8420E">
            <w:pPr>
              <w:jc w:val="center"/>
              <w:rPr>
                <w:sz w:val="20"/>
                <w:szCs w:val="20"/>
              </w:rPr>
            </w:pPr>
            <w:r w:rsidRPr="00C8420E">
              <w:rPr>
                <w:sz w:val="20"/>
                <w:szCs w:val="20"/>
              </w:rPr>
              <w:t>853</w:t>
            </w:r>
          </w:p>
        </w:tc>
        <w:tc>
          <w:tcPr>
            <w:tcW w:w="1238" w:type="dxa"/>
            <w:tcBorders>
              <w:top w:val="nil"/>
              <w:left w:val="nil"/>
              <w:bottom w:val="single" w:sz="4" w:space="0" w:color="auto"/>
              <w:right w:val="single" w:sz="4" w:space="0" w:color="auto"/>
            </w:tcBorders>
            <w:shd w:val="clear" w:color="auto" w:fill="auto"/>
            <w:noWrap/>
            <w:hideMark/>
          </w:tcPr>
          <w:p w:rsidR="00C8420E" w:rsidRPr="00C8420E" w:rsidRDefault="00C8420E" w:rsidP="00C8420E">
            <w:pPr>
              <w:jc w:val="center"/>
              <w:rPr>
                <w:sz w:val="20"/>
                <w:szCs w:val="20"/>
              </w:rPr>
            </w:pPr>
            <w:r w:rsidRPr="00C8420E">
              <w:rPr>
                <w:sz w:val="20"/>
                <w:szCs w:val="20"/>
              </w:rPr>
              <w:t>290</w:t>
            </w:r>
          </w:p>
        </w:tc>
        <w:tc>
          <w:tcPr>
            <w:tcW w:w="1141" w:type="dxa"/>
            <w:tcBorders>
              <w:top w:val="nil"/>
              <w:left w:val="nil"/>
              <w:bottom w:val="single" w:sz="4" w:space="0" w:color="auto"/>
              <w:right w:val="single" w:sz="4" w:space="0" w:color="auto"/>
            </w:tcBorders>
            <w:shd w:val="clear" w:color="auto" w:fill="auto"/>
            <w:noWrap/>
            <w:hideMark/>
          </w:tcPr>
          <w:p w:rsidR="00C8420E" w:rsidRPr="00C8420E" w:rsidRDefault="00C8420E" w:rsidP="00C8420E">
            <w:pPr>
              <w:jc w:val="center"/>
              <w:rPr>
                <w:sz w:val="20"/>
                <w:szCs w:val="20"/>
              </w:rPr>
            </w:pPr>
            <w:r w:rsidRPr="00C8420E">
              <w:rPr>
                <w:sz w:val="20"/>
                <w:szCs w:val="20"/>
              </w:rPr>
              <w:t>13730</w:t>
            </w:r>
          </w:p>
        </w:tc>
        <w:tc>
          <w:tcPr>
            <w:tcW w:w="1111" w:type="dxa"/>
            <w:tcBorders>
              <w:top w:val="nil"/>
              <w:left w:val="nil"/>
              <w:bottom w:val="single" w:sz="4" w:space="0" w:color="auto"/>
              <w:right w:val="single" w:sz="4" w:space="0" w:color="auto"/>
            </w:tcBorders>
            <w:shd w:val="clear" w:color="auto" w:fill="auto"/>
            <w:noWrap/>
            <w:hideMark/>
          </w:tcPr>
          <w:p w:rsidR="00C8420E" w:rsidRPr="00C8420E" w:rsidRDefault="00C8420E" w:rsidP="00C8420E">
            <w:pPr>
              <w:jc w:val="center"/>
              <w:rPr>
                <w:sz w:val="20"/>
                <w:szCs w:val="20"/>
              </w:rPr>
            </w:pPr>
            <w:r w:rsidRPr="00C8420E">
              <w:rPr>
                <w:sz w:val="20"/>
                <w:szCs w:val="20"/>
              </w:rPr>
              <w:t>13964</w:t>
            </w:r>
          </w:p>
        </w:tc>
      </w:tr>
      <w:tr w:rsidR="00C8420E" w:rsidRPr="00C8420E" w:rsidTr="00C8420E">
        <w:trPr>
          <w:trHeight w:val="255"/>
        </w:trPr>
        <w:tc>
          <w:tcPr>
            <w:tcW w:w="3486" w:type="dxa"/>
            <w:tcBorders>
              <w:top w:val="nil"/>
              <w:left w:val="single" w:sz="4" w:space="0" w:color="auto"/>
              <w:bottom w:val="single" w:sz="4" w:space="0" w:color="auto"/>
              <w:right w:val="single" w:sz="4" w:space="0" w:color="auto"/>
            </w:tcBorders>
            <w:shd w:val="clear" w:color="auto" w:fill="auto"/>
            <w:hideMark/>
          </w:tcPr>
          <w:p w:rsidR="00C8420E" w:rsidRPr="00C8420E" w:rsidRDefault="00C8420E" w:rsidP="00C8420E">
            <w:pPr>
              <w:rPr>
                <w:sz w:val="20"/>
                <w:szCs w:val="20"/>
              </w:rPr>
            </w:pPr>
            <w:r w:rsidRPr="00C8420E">
              <w:rPr>
                <w:sz w:val="20"/>
                <w:szCs w:val="20"/>
              </w:rPr>
              <w:t>Приобретение материальных запасов</w:t>
            </w:r>
          </w:p>
        </w:tc>
        <w:tc>
          <w:tcPr>
            <w:tcW w:w="849" w:type="dxa"/>
            <w:tcBorders>
              <w:top w:val="nil"/>
              <w:left w:val="nil"/>
              <w:bottom w:val="single" w:sz="4" w:space="0" w:color="auto"/>
              <w:right w:val="single" w:sz="4" w:space="0" w:color="auto"/>
            </w:tcBorders>
            <w:shd w:val="clear" w:color="auto" w:fill="auto"/>
            <w:noWrap/>
            <w:hideMark/>
          </w:tcPr>
          <w:p w:rsidR="00C8420E" w:rsidRPr="00C8420E" w:rsidRDefault="00C8420E" w:rsidP="00C8420E">
            <w:pPr>
              <w:jc w:val="center"/>
              <w:rPr>
                <w:bCs/>
                <w:sz w:val="20"/>
                <w:szCs w:val="20"/>
              </w:rPr>
            </w:pPr>
            <w:r w:rsidRPr="00C8420E">
              <w:rPr>
                <w:bCs/>
                <w:sz w:val="20"/>
                <w:szCs w:val="20"/>
              </w:rPr>
              <w:t>.0801</w:t>
            </w:r>
          </w:p>
        </w:tc>
        <w:tc>
          <w:tcPr>
            <w:tcW w:w="1157" w:type="dxa"/>
            <w:tcBorders>
              <w:top w:val="nil"/>
              <w:left w:val="nil"/>
              <w:bottom w:val="single" w:sz="4" w:space="0" w:color="auto"/>
              <w:right w:val="single" w:sz="4" w:space="0" w:color="auto"/>
            </w:tcBorders>
            <w:shd w:val="clear" w:color="auto" w:fill="auto"/>
            <w:noWrap/>
            <w:hideMark/>
          </w:tcPr>
          <w:p w:rsidR="00C8420E" w:rsidRPr="00C8420E" w:rsidRDefault="00C8420E" w:rsidP="00C8420E">
            <w:pPr>
              <w:jc w:val="center"/>
              <w:rPr>
                <w:sz w:val="20"/>
                <w:szCs w:val="20"/>
              </w:rPr>
            </w:pPr>
            <w:r w:rsidRPr="00C8420E">
              <w:rPr>
                <w:sz w:val="20"/>
                <w:szCs w:val="20"/>
              </w:rPr>
              <w:t>4400000590</w:t>
            </w:r>
          </w:p>
        </w:tc>
        <w:tc>
          <w:tcPr>
            <w:tcW w:w="738" w:type="dxa"/>
            <w:tcBorders>
              <w:top w:val="nil"/>
              <w:left w:val="nil"/>
              <w:bottom w:val="single" w:sz="4" w:space="0" w:color="auto"/>
              <w:right w:val="single" w:sz="4" w:space="0" w:color="auto"/>
            </w:tcBorders>
            <w:shd w:val="clear" w:color="auto" w:fill="auto"/>
            <w:noWrap/>
            <w:hideMark/>
          </w:tcPr>
          <w:p w:rsidR="00C8420E" w:rsidRPr="00C8420E" w:rsidRDefault="00C8420E" w:rsidP="00C8420E">
            <w:pPr>
              <w:jc w:val="center"/>
              <w:rPr>
                <w:sz w:val="20"/>
                <w:szCs w:val="20"/>
              </w:rPr>
            </w:pPr>
            <w:r w:rsidRPr="00C8420E">
              <w:rPr>
                <w:sz w:val="20"/>
                <w:szCs w:val="20"/>
              </w:rPr>
              <w:t>244</w:t>
            </w:r>
          </w:p>
        </w:tc>
        <w:tc>
          <w:tcPr>
            <w:tcW w:w="1238" w:type="dxa"/>
            <w:tcBorders>
              <w:top w:val="nil"/>
              <w:left w:val="nil"/>
              <w:bottom w:val="single" w:sz="4" w:space="0" w:color="auto"/>
              <w:right w:val="single" w:sz="4" w:space="0" w:color="auto"/>
            </w:tcBorders>
            <w:shd w:val="clear" w:color="auto" w:fill="auto"/>
            <w:noWrap/>
            <w:hideMark/>
          </w:tcPr>
          <w:p w:rsidR="00C8420E" w:rsidRPr="00C8420E" w:rsidRDefault="00C8420E" w:rsidP="00C8420E">
            <w:pPr>
              <w:jc w:val="center"/>
              <w:rPr>
                <w:sz w:val="20"/>
                <w:szCs w:val="20"/>
              </w:rPr>
            </w:pPr>
            <w:r w:rsidRPr="00C8420E">
              <w:rPr>
                <w:sz w:val="20"/>
                <w:szCs w:val="20"/>
              </w:rPr>
              <w:t>340</w:t>
            </w:r>
          </w:p>
        </w:tc>
        <w:tc>
          <w:tcPr>
            <w:tcW w:w="1141" w:type="dxa"/>
            <w:tcBorders>
              <w:top w:val="nil"/>
              <w:left w:val="nil"/>
              <w:bottom w:val="single" w:sz="4" w:space="0" w:color="auto"/>
              <w:right w:val="single" w:sz="4" w:space="0" w:color="auto"/>
            </w:tcBorders>
            <w:shd w:val="clear" w:color="auto" w:fill="auto"/>
            <w:noWrap/>
            <w:hideMark/>
          </w:tcPr>
          <w:p w:rsidR="00C8420E" w:rsidRPr="00C8420E" w:rsidRDefault="00C8420E" w:rsidP="00C8420E">
            <w:pPr>
              <w:jc w:val="center"/>
              <w:rPr>
                <w:sz w:val="20"/>
                <w:szCs w:val="20"/>
              </w:rPr>
            </w:pPr>
            <w:r w:rsidRPr="00C8420E">
              <w:rPr>
                <w:sz w:val="20"/>
                <w:szCs w:val="20"/>
              </w:rPr>
              <w:t>12940</w:t>
            </w:r>
          </w:p>
        </w:tc>
        <w:tc>
          <w:tcPr>
            <w:tcW w:w="1111" w:type="dxa"/>
            <w:tcBorders>
              <w:top w:val="nil"/>
              <w:left w:val="nil"/>
              <w:bottom w:val="single" w:sz="4" w:space="0" w:color="auto"/>
              <w:right w:val="single" w:sz="4" w:space="0" w:color="auto"/>
            </w:tcBorders>
            <w:shd w:val="clear" w:color="auto" w:fill="auto"/>
            <w:noWrap/>
            <w:hideMark/>
          </w:tcPr>
          <w:p w:rsidR="00C8420E" w:rsidRPr="00C8420E" w:rsidRDefault="00C8420E" w:rsidP="00C8420E">
            <w:pPr>
              <w:jc w:val="center"/>
              <w:rPr>
                <w:sz w:val="20"/>
                <w:szCs w:val="20"/>
              </w:rPr>
            </w:pPr>
            <w:r w:rsidRPr="00C8420E">
              <w:rPr>
                <w:sz w:val="20"/>
                <w:szCs w:val="20"/>
              </w:rPr>
              <w:t>12940</w:t>
            </w:r>
          </w:p>
        </w:tc>
      </w:tr>
      <w:tr w:rsidR="00C8420E" w:rsidRPr="00C8420E" w:rsidTr="00C8420E">
        <w:trPr>
          <w:trHeight w:val="255"/>
        </w:trPr>
        <w:tc>
          <w:tcPr>
            <w:tcW w:w="3486" w:type="dxa"/>
            <w:tcBorders>
              <w:top w:val="nil"/>
              <w:left w:val="single" w:sz="4" w:space="0" w:color="auto"/>
              <w:bottom w:val="single" w:sz="4" w:space="0" w:color="auto"/>
              <w:right w:val="single" w:sz="4" w:space="0" w:color="auto"/>
            </w:tcBorders>
            <w:shd w:val="clear" w:color="auto" w:fill="auto"/>
            <w:hideMark/>
          </w:tcPr>
          <w:p w:rsidR="00C8420E" w:rsidRPr="00C8420E" w:rsidRDefault="00C8420E" w:rsidP="00C8420E">
            <w:pPr>
              <w:rPr>
                <w:sz w:val="20"/>
                <w:szCs w:val="20"/>
              </w:rPr>
            </w:pPr>
            <w:r w:rsidRPr="00C8420E">
              <w:rPr>
                <w:sz w:val="20"/>
                <w:szCs w:val="20"/>
              </w:rPr>
              <w:t> </w:t>
            </w:r>
          </w:p>
        </w:tc>
        <w:tc>
          <w:tcPr>
            <w:tcW w:w="849" w:type="dxa"/>
            <w:tcBorders>
              <w:top w:val="nil"/>
              <w:left w:val="nil"/>
              <w:bottom w:val="single" w:sz="4" w:space="0" w:color="auto"/>
              <w:right w:val="single" w:sz="4" w:space="0" w:color="auto"/>
            </w:tcBorders>
            <w:shd w:val="clear" w:color="auto" w:fill="auto"/>
            <w:noWrap/>
            <w:hideMark/>
          </w:tcPr>
          <w:p w:rsidR="00C8420E" w:rsidRPr="00C8420E" w:rsidRDefault="00C8420E" w:rsidP="00C8420E">
            <w:pPr>
              <w:jc w:val="center"/>
              <w:rPr>
                <w:bCs/>
                <w:sz w:val="20"/>
                <w:szCs w:val="20"/>
              </w:rPr>
            </w:pPr>
            <w:r w:rsidRPr="00C8420E">
              <w:rPr>
                <w:bCs/>
                <w:sz w:val="20"/>
                <w:szCs w:val="20"/>
              </w:rPr>
              <w:t> </w:t>
            </w:r>
          </w:p>
        </w:tc>
        <w:tc>
          <w:tcPr>
            <w:tcW w:w="1157" w:type="dxa"/>
            <w:tcBorders>
              <w:top w:val="nil"/>
              <w:left w:val="nil"/>
              <w:bottom w:val="single" w:sz="4" w:space="0" w:color="auto"/>
              <w:right w:val="single" w:sz="4" w:space="0" w:color="auto"/>
            </w:tcBorders>
            <w:shd w:val="clear" w:color="auto" w:fill="auto"/>
            <w:noWrap/>
            <w:hideMark/>
          </w:tcPr>
          <w:p w:rsidR="00C8420E" w:rsidRPr="00C8420E" w:rsidRDefault="00C8420E" w:rsidP="00C8420E">
            <w:pPr>
              <w:jc w:val="center"/>
              <w:rPr>
                <w:sz w:val="20"/>
                <w:szCs w:val="20"/>
              </w:rPr>
            </w:pPr>
            <w:r w:rsidRPr="00C8420E">
              <w:rPr>
                <w:sz w:val="20"/>
                <w:szCs w:val="20"/>
              </w:rPr>
              <w:t> </w:t>
            </w:r>
          </w:p>
        </w:tc>
        <w:tc>
          <w:tcPr>
            <w:tcW w:w="738" w:type="dxa"/>
            <w:tcBorders>
              <w:top w:val="nil"/>
              <w:left w:val="nil"/>
              <w:bottom w:val="single" w:sz="4" w:space="0" w:color="auto"/>
              <w:right w:val="single" w:sz="4" w:space="0" w:color="auto"/>
            </w:tcBorders>
            <w:shd w:val="clear" w:color="auto" w:fill="auto"/>
            <w:noWrap/>
            <w:hideMark/>
          </w:tcPr>
          <w:p w:rsidR="00C8420E" w:rsidRPr="00C8420E" w:rsidRDefault="00C8420E" w:rsidP="00C8420E">
            <w:pPr>
              <w:jc w:val="center"/>
              <w:rPr>
                <w:sz w:val="20"/>
                <w:szCs w:val="20"/>
              </w:rPr>
            </w:pPr>
            <w:r w:rsidRPr="00C8420E">
              <w:rPr>
                <w:sz w:val="20"/>
                <w:szCs w:val="20"/>
              </w:rPr>
              <w:t> </w:t>
            </w:r>
          </w:p>
        </w:tc>
        <w:tc>
          <w:tcPr>
            <w:tcW w:w="1238" w:type="dxa"/>
            <w:tcBorders>
              <w:top w:val="nil"/>
              <w:left w:val="nil"/>
              <w:bottom w:val="single" w:sz="4" w:space="0" w:color="auto"/>
              <w:right w:val="single" w:sz="4" w:space="0" w:color="auto"/>
            </w:tcBorders>
            <w:shd w:val="clear" w:color="auto" w:fill="auto"/>
            <w:noWrap/>
            <w:hideMark/>
          </w:tcPr>
          <w:p w:rsidR="00C8420E" w:rsidRPr="00C8420E" w:rsidRDefault="00C8420E" w:rsidP="00C8420E">
            <w:pPr>
              <w:jc w:val="center"/>
              <w:rPr>
                <w:sz w:val="20"/>
                <w:szCs w:val="20"/>
              </w:rPr>
            </w:pPr>
            <w:r w:rsidRPr="00C8420E">
              <w:rPr>
                <w:sz w:val="20"/>
                <w:szCs w:val="20"/>
              </w:rPr>
              <w:t>340.4000</w:t>
            </w:r>
          </w:p>
        </w:tc>
        <w:tc>
          <w:tcPr>
            <w:tcW w:w="1141" w:type="dxa"/>
            <w:tcBorders>
              <w:top w:val="nil"/>
              <w:left w:val="nil"/>
              <w:bottom w:val="single" w:sz="4" w:space="0" w:color="auto"/>
              <w:right w:val="single" w:sz="4" w:space="0" w:color="auto"/>
            </w:tcBorders>
            <w:shd w:val="clear" w:color="auto" w:fill="auto"/>
            <w:noWrap/>
            <w:hideMark/>
          </w:tcPr>
          <w:p w:rsidR="00C8420E" w:rsidRPr="00C8420E" w:rsidRDefault="00C8420E" w:rsidP="00C8420E">
            <w:pPr>
              <w:jc w:val="center"/>
              <w:rPr>
                <w:sz w:val="20"/>
                <w:szCs w:val="20"/>
              </w:rPr>
            </w:pPr>
            <w:r w:rsidRPr="00C8420E">
              <w:rPr>
                <w:sz w:val="20"/>
                <w:szCs w:val="20"/>
              </w:rPr>
              <w:t>12940</w:t>
            </w:r>
          </w:p>
        </w:tc>
        <w:tc>
          <w:tcPr>
            <w:tcW w:w="1111" w:type="dxa"/>
            <w:tcBorders>
              <w:top w:val="nil"/>
              <w:left w:val="nil"/>
              <w:bottom w:val="single" w:sz="4" w:space="0" w:color="auto"/>
              <w:right w:val="single" w:sz="4" w:space="0" w:color="auto"/>
            </w:tcBorders>
            <w:shd w:val="clear" w:color="auto" w:fill="auto"/>
            <w:noWrap/>
            <w:hideMark/>
          </w:tcPr>
          <w:p w:rsidR="00C8420E" w:rsidRPr="00C8420E" w:rsidRDefault="00C8420E" w:rsidP="00C8420E">
            <w:pPr>
              <w:jc w:val="center"/>
              <w:rPr>
                <w:sz w:val="20"/>
                <w:szCs w:val="20"/>
              </w:rPr>
            </w:pPr>
            <w:r w:rsidRPr="00C8420E">
              <w:rPr>
                <w:sz w:val="20"/>
                <w:szCs w:val="20"/>
              </w:rPr>
              <w:t>12940</w:t>
            </w:r>
          </w:p>
        </w:tc>
      </w:tr>
      <w:tr w:rsidR="00C8420E" w:rsidRPr="00C8420E" w:rsidTr="00C8420E">
        <w:trPr>
          <w:trHeight w:val="255"/>
        </w:trPr>
        <w:tc>
          <w:tcPr>
            <w:tcW w:w="3486" w:type="dxa"/>
            <w:tcBorders>
              <w:top w:val="nil"/>
              <w:left w:val="single" w:sz="4" w:space="0" w:color="auto"/>
              <w:bottom w:val="single" w:sz="4" w:space="0" w:color="auto"/>
              <w:right w:val="single" w:sz="4" w:space="0" w:color="auto"/>
            </w:tcBorders>
            <w:shd w:val="clear" w:color="auto" w:fill="auto"/>
            <w:hideMark/>
          </w:tcPr>
          <w:p w:rsidR="00C8420E" w:rsidRPr="00C8420E" w:rsidRDefault="00C8420E" w:rsidP="00C8420E">
            <w:pPr>
              <w:rPr>
                <w:bCs/>
                <w:sz w:val="20"/>
                <w:szCs w:val="20"/>
              </w:rPr>
            </w:pPr>
            <w:r w:rsidRPr="00C8420E">
              <w:rPr>
                <w:bCs/>
                <w:sz w:val="20"/>
                <w:szCs w:val="20"/>
              </w:rPr>
              <w:t>ИТОГО:</w:t>
            </w:r>
          </w:p>
        </w:tc>
        <w:tc>
          <w:tcPr>
            <w:tcW w:w="849" w:type="dxa"/>
            <w:tcBorders>
              <w:top w:val="nil"/>
              <w:left w:val="nil"/>
              <w:bottom w:val="single" w:sz="4" w:space="0" w:color="auto"/>
              <w:right w:val="single" w:sz="4" w:space="0" w:color="auto"/>
            </w:tcBorders>
            <w:shd w:val="clear" w:color="auto" w:fill="auto"/>
            <w:noWrap/>
            <w:hideMark/>
          </w:tcPr>
          <w:p w:rsidR="00C8420E" w:rsidRPr="00C8420E" w:rsidRDefault="00C8420E" w:rsidP="00C8420E">
            <w:pPr>
              <w:jc w:val="center"/>
              <w:rPr>
                <w:bCs/>
                <w:sz w:val="20"/>
                <w:szCs w:val="20"/>
              </w:rPr>
            </w:pPr>
            <w:r w:rsidRPr="00C8420E">
              <w:rPr>
                <w:bCs/>
                <w:sz w:val="20"/>
                <w:szCs w:val="20"/>
              </w:rPr>
              <w:t> </w:t>
            </w:r>
          </w:p>
        </w:tc>
        <w:tc>
          <w:tcPr>
            <w:tcW w:w="1157" w:type="dxa"/>
            <w:tcBorders>
              <w:top w:val="nil"/>
              <w:left w:val="nil"/>
              <w:bottom w:val="single" w:sz="4" w:space="0" w:color="auto"/>
              <w:right w:val="single" w:sz="4" w:space="0" w:color="auto"/>
            </w:tcBorders>
            <w:shd w:val="clear" w:color="auto" w:fill="auto"/>
            <w:noWrap/>
            <w:hideMark/>
          </w:tcPr>
          <w:p w:rsidR="00C8420E" w:rsidRPr="00C8420E" w:rsidRDefault="00C8420E" w:rsidP="00C8420E">
            <w:pPr>
              <w:jc w:val="center"/>
              <w:rPr>
                <w:sz w:val="20"/>
                <w:szCs w:val="20"/>
              </w:rPr>
            </w:pPr>
            <w:r w:rsidRPr="00C8420E">
              <w:rPr>
                <w:sz w:val="20"/>
                <w:szCs w:val="20"/>
              </w:rPr>
              <w:t> </w:t>
            </w:r>
          </w:p>
        </w:tc>
        <w:tc>
          <w:tcPr>
            <w:tcW w:w="738" w:type="dxa"/>
            <w:tcBorders>
              <w:top w:val="nil"/>
              <w:left w:val="nil"/>
              <w:bottom w:val="single" w:sz="4" w:space="0" w:color="auto"/>
              <w:right w:val="single" w:sz="4" w:space="0" w:color="auto"/>
            </w:tcBorders>
            <w:shd w:val="clear" w:color="auto" w:fill="auto"/>
            <w:noWrap/>
            <w:hideMark/>
          </w:tcPr>
          <w:p w:rsidR="00C8420E" w:rsidRPr="00C8420E" w:rsidRDefault="00C8420E" w:rsidP="00C8420E">
            <w:pPr>
              <w:jc w:val="center"/>
              <w:rPr>
                <w:sz w:val="20"/>
                <w:szCs w:val="20"/>
              </w:rPr>
            </w:pPr>
            <w:r w:rsidRPr="00C8420E">
              <w:rPr>
                <w:sz w:val="20"/>
                <w:szCs w:val="20"/>
              </w:rPr>
              <w:t> </w:t>
            </w:r>
          </w:p>
        </w:tc>
        <w:tc>
          <w:tcPr>
            <w:tcW w:w="1238" w:type="dxa"/>
            <w:tcBorders>
              <w:top w:val="nil"/>
              <w:left w:val="nil"/>
              <w:bottom w:val="single" w:sz="4" w:space="0" w:color="auto"/>
              <w:right w:val="single" w:sz="4" w:space="0" w:color="auto"/>
            </w:tcBorders>
            <w:shd w:val="clear" w:color="auto" w:fill="auto"/>
            <w:noWrap/>
            <w:hideMark/>
          </w:tcPr>
          <w:p w:rsidR="00C8420E" w:rsidRPr="00C8420E" w:rsidRDefault="00C8420E" w:rsidP="00C8420E">
            <w:pPr>
              <w:jc w:val="center"/>
              <w:rPr>
                <w:sz w:val="20"/>
                <w:szCs w:val="20"/>
              </w:rPr>
            </w:pPr>
            <w:r w:rsidRPr="00C8420E">
              <w:rPr>
                <w:sz w:val="20"/>
                <w:szCs w:val="20"/>
              </w:rPr>
              <w:t> </w:t>
            </w:r>
          </w:p>
        </w:tc>
        <w:tc>
          <w:tcPr>
            <w:tcW w:w="1141" w:type="dxa"/>
            <w:tcBorders>
              <w:top w:val="nil"/>
              <w:left w:val="nil"/>
              <w:bottom w:val="single" w:sz="4" w:space="0" w:color="auto"/>
              <w:right w:val="single" w:sz="4" w:space="0" w:color="auto"/>
            </w:tcBorders>
            <w:shd w:val="clear" w:color="auto" w:fill="auto"/>
            <w:noWrap/>
            <w:hideMark/>
          </w:tcPr>
          <w:p w:rsidR="00C8420E" w:rsidRPr="00C8420E" w:rsidRDefault="00C8420E" w:rsidP="00C8420E">
            <w:pPr>
              <w:jc w:val="center"/>
              <w:rPr>
                <w:bCs/>
                <w:sz w:val="20"/>
                <w:szCs w:val="20"/>
              </w:rPr>
            </w:pPr>
            <w:r w:rsidRPr="00C8420E">
              <w:rPr>
                <w:bCs/>
                <w:sz w:val="20"/>
                <w:szCs w:val="20"/>
              </w:rPr>
              <w:t>713128.00</w:t>
            </w:r>
          </w:p>
        </w:tc>
        <w:tc>
          <w:tcPr>
            <w:tcW w:w="1111" w:type="dxa"/>
            <w:tcBorders>
              <w:top w:val="nil"/>
              <w:left w:val="nil"/>
              <w:bottom w:val="single" w:sz="4" w:space="0" w:color="auto"/>
              <w:right w:val="single" w:sz="4" w:space="0" w:color="auto"/>
            </w:tcBorders>
            <w:shd w:val="clear" w:color="auto" w:fill="auto"/>
            <w:noWrap/>
            <w:hideMark/>
          </w:tcPr>
          <w:p w:rsidR="00C8420E" w:rsidRPr="00C8420E" w:rsidRDefault="00C8420E" w:rsidP="00C8420E">
            <w:pPr>
              <w:jc w:val="center"/>
              <w:rPr>
                <w:bCs/>
                <w:sz w:val="20"/>
                <w:szCs w:val="20"/>
              </w:rPr>
            </w:pPr>
            <w:r w:rsidRPr="00C8420E">
              <w:rPr>
                <w:bCs/>
                <w:sz w:val="20"/>
                <w:szCs w:val="20"/>
              </w:rPr>
              <w:t>713362.00</w:t>
            </w:r>
          </w:p>
        </w:tc>
      </w:tr>
      <w:tr w:rsidR="00C8420E" w:rsidRPr="00C8420E" w:rsidTr="00C8420E">
        <w:trPr>
          <w:trHeight w:val="255"/>
        </w:trPr>
        <w:tc>
          <w:tcPr>
            <w:tcW w:w="3486" w:type="dxa"/>
            <w:tcBorders>
              <w:top w:val="nil"/>
              <w:left w:val="single" w:sz="4" w:space="0" w:color="auto"/>
              <w:bottom w:val="single" w:sz="4" w:space="0" w:color="auto"/>
              <w:right w:val="single" w:sz="4" w:space="0" w:color="auto"/>
            </w:tcBorders>
            <w:shd w:val="clear" w:color="auto" w:fill="auto"/>
            <w:hideMark/>
          </w:tcPr>
          <w:p w:rsidR="00C8420E" w:rsidRPr="00C8420E" w:rsidRDefault="00C8420E" w:rsidP="00C8420E">
            <w:pPr>
              <w:rPr>
                <w:bCs/>
                <w:sz w:val="20"/>
                <w:szCs w:val="20"/>
              </w:rPr>
            </w:pPr>
            <w:r w:rsidRPr="00C8420E">
              <w:rPr>
                <w:bCs/>
                <w:sz w:val="20"/>
                <w:szCs w:val="20"/>
              </w:rPr>
              <w:t> </w:t>
            </w:r>
          </w:p>
        </w:tc>
        <w:tc>
          <w:tcPr>
            <w:tcW w:w="849" w:type="dxa"/>
            <w:tcBorders>
              <w:top w:val="nil"/>
              <w:left w:val="nil"/>
              <w:bottom w:val="single" w:sz="4" w:space="0" w:color="auto"/>
              <w:right w:val="single" w:sz="4" w:space="0" w:color="auto"/>
            </w:tcBorders>
            <w:shd w:val="clear" w:color="auto" w:fill="auto"/>
            <w:noWrap/>
            <w:hideMark/>
          </w:tcPr>
          <w:p w:rsidR="00C8420E" w:rsidRPr="00C8420E" w:rsidRDefault="00C8420E" w:rsidP="00C8420E">
            <w:pPr>
              <w:jc w:val="center"/>
              <w:rPr>
                <w:bCs/>
                <w:sz w:val="20"/>
                <w:szCs w:val="20"/>
              </w:rPr>
            </w:pPr>
            <w:r w:rsidRPr="00C8420E">
              <w:rPr>
                <w:bCs/>
                <w:sz w:val="20"/>
                <w:szCs w:val="20"/>
              </w:rPr>
              <w:t> </w:t>
            </w:r>
          </w:p>
        </w:tc>
        <w:tc>
          <w:tcPr>
            <w:tcW w:w="1157" w:type="dxa"/>
            <w:tcBorders>
              <w:top w:val="nil"/>
              <w:left w:val="nil"/>
              <w:bottom w:val="single" w:sz="4" w:space="0" w:color="auto"/>
              <w:right w:val="single" w:sz="4" w:space="0" w:color="auto"/>
            </w:tcBorders>
            <w:shd w:val="clear" w:color="auto" w:fill="auto"/>
            <w:noWrap/>
            <w:hideMark/>
          </w:tcPr>
          <w:p w:rsidR="00C8420E" w:rsidRPr="00C8420E" w:rsidRDefault="00C8420E" w:rsidP="00C8420E">
            <w:pPr>
              <w:jc w:val="center"/>
              <w:rPr>
                <w:sz w:val="20"/>
                <w:szCs w:val="20"/>
              </w:rPr>
            </w:pPr>
            <w:r w:rsidRPr="00C8420E">
              <w:rPr>
                <w:sz w:val="20"/>
                <w:szCs w:val="20"/>
              </w:rPr>
              <w:t> </w:t>
            </w:r>
          </w:p>
        </w:tc>
        <w:tc>
          <w:tcPr>
            <w:tcW w:w="738" w:type="dxa"/>
            <w:tcBorders>
              <w:top w:val="nil"/>
              <w:left w:val="nil"/>
              <w:bottom w:val="single" w:sz="4" w:space="0" w:color="auto"/>
              <w:right w:val="single" w:sz="4" w:space="0" w:color="auto"/>
            </w:tcBorders>
            <w:shd w:val="clear" w:color="auto" w:fill="auto"/>
            <w:noWrap/>
            <w:hideMark/>
          </w:tcPr>
          <w:p w:rsidR="00C8420E" w:rsidRPr="00C8420E" w:rsidRDefault="00C8420E" w:rsidP="00C8420E">
            <w:pPr>
              <w:jc w:val="center"/>
              <w:rPr>
                <w:sz w:val="20"/>
                <w:szCs w:val="20"/>
              </w:rPr>
            </w:pPr>
            <w:r w:rsidRPr="00C8420E">
              <w:rPr>
                <w:sz w:val="20"/>
                <w:szCs w:val="20"/>
              </w:rPr>
              <w:t> </w:t>
            </w:r>
          </w:p>
        </w:tc>
        <w:tc>
          <w:tcPr>
            <w:tcW w:w="1238" w:type="dxa"/>
            <w:tcBorders>
              <w:top w:val="nil"/>
              <w:left w:val="nil"/>
              <w:bottom w:val="single" w:sz="4" w:space="0" w:color="auto"/>
              <w:right w:val="single" w:sz="4" w:space="0" w:color="auto"/>
            </w:tcBorders>
            <w:shd w:val="clear" w:color="auto" w:fill="auto"/>
            <w:noWrap/>
            <w:hideMark/>
          </w:tcPr>
          <w:p w:rsidR="00C8420E" w:rsidRPr="00C8420E" w:rsidRDefault="00C8420E" w:rsidP="00C8420E">
            <w:pPr>
              <w:jc w:val="center"/>
              <w:rPr>
                <w:sz w:val="20"/>
                <w:szCs w:val="20"/>
              </w:rPr>
            </w:pPr>
            <w:r w:rsidRPr="00C8420E">
              <w:rPr>
                <w:sz w:val="20"/>
                <w:szCs w:val="20"/>
              </w:rPr>
              <w:t> </w:t>
            </w:r>
          </w:p>
        </w:tc>
        <w:tc>
          <w:tcPr>
            <w:tcW w:w="1141" w:type="dxa"/>
            <w:tcBorders>
              <w:top w:val="nil"/>
              <w:left w:val="nil"/>
              <w:bottom w:val="single" w:sz="4" w:space="0" w:color="auto"/>
              <w:right w:val="single" w:sz="4" w:space="0" w:color="auto"/>
            </w:tcBorders>
            <w:shd w:val="clear" w:color="auto" w:fill="auto"/>
            <w:noWrap/>
            <w:hideMark/>
          </w:tcPr>
          <w:p w:rsidR="00C8420E" w:rsidRPr="00C8420E" w:rsidRDefault="00C8420E" w:rsidP="00C8420E">
            <w:pPr>
              <w:jc w:val="center"/>
              <w:rPr>
                <w:bCs/>
                <w:sz w:val="20"/>
                <w:szCs w:val="20"/>
              </w:rPr>
            </w:pPr>
            <w:r w:rsidRPr="00C8420E">
              <w:rPr>
                <w:bCs/>
                <w:sz w:val="20"/>
                <w:szCs w:val="20"/>
              </w:rPr>
              <w:t> </w:t>
            </w:r>
          </w:p>
        </w:tc>
        <w:tc>
          <w:tcPr>
            <w:tcW w:w="1111" w:type="dxa"/>
            <w:tcBorders>
              <w:top w:val="nil"/>
              <w:left w:val="nil"/>
              <w:bottom w:val="single" w:sz="4" w:space="0" w:color="auto"/>
              <w:right w:val="single" w:sz="4" w:space="0" w:color="auto"/>
            </w:tcBorders>
            <w:shd w:val="clear" w:color="auto" w:fill="auto"/>
            <w:noWrap/>
            <w:hideMark/>
          </w:tcPr>
          <w:p w:rsidR="00C8420E" w:rsidRPr="00C8420E" w:rsidRDefault="00C8420E" w:rsidP="00C8420E">
            <w:pPr>
              <w:jc w:val="center"/>
              <w:rPr>
                <w:bCs/>
                <w:sz w:val="20"/>
                <w:szCs w:val="20"/>
              </w:rPr>
            </w:pPr>
            <w:r w:rsidRPr="00C8420E">
              <w:rPr>
                <w:bCs/>
                <w:sz w:val="20"/>
                <w:szCs w:val="20"/>
              </w:rPr>
              <w:t> </w:t>
            </w:r>
          </w:p>
        </w:tc>
      </w:tr>
      <w:tr w:rsidR="00C8420E" w:rsidRPr="00C8420E" w:rsidTr="00C8420E">
        <w:trPr>
          <w:trHeight w:val="255"/>
        </w:trPr>
        <w:tc>
          <w:tcPr>
            <w:tcW w:w="3486" w:type="dxa"/>
            <w:tcBorders>
              <w:top w:val="nil"/>
              <w:left w:val="single" w:sz="4" w:space="0" w:color="auto"/>
              <w:bottom w:val="single" w:sz="4" w:space="0" w:color="auto"/>
              <w:right w:val="single" w:sz="4" w:space="0" w:color="auto"/>
            </w:tcBorders>
            <w:shd w:val="clear" w:color="auto" w:fill="auto"/>
            <w:hideMark/>
          </w:tcPr>
          <w:p w:rsidR="00C8420E" w:rsidRPr="00C8420E" w:rsidRDefault="00C8420E" w:rsidP="00C8420E">
            <w:pPr>
              <w:rPr>
                <w:bCs/>
                <w:sz w:val="20"/>
                <w:szCs w:val="20"/>
              </w:rPr>
            </w:pPr>
            <w:r w:rsidRPr="00C8420E">
              <w:rPr>
                <w:bCs/>
                <w:sz w:val="20"/>
                <w:szCs w:val="20"/>
              </w:rPr>
              <w:t>МКУК Мисковский СДК</w:t>
            </w:r>
          </w:p>
        </w:tc>
        <w:tc>
          <w:tcPr>
            <w:tcW w:w="849" w:type="dxa"/>
            <w:tcBorders>
              <w:top w:val="nil"/>
              <w:left w:val="nil"/>
              <w:bottom w:val="single" w:sz="4" w:space="0" w:color="auto"/>
              <w:right w:val="single" w:sz="4" w:space="0" w:color="auto"/>
            </w:tcBorders>
            <w:shd w:val="clear" w:color="auto" w:fill="auto"/>
            <w:noWrap/>
            <w:hideMark/>
          </w:tcPr>
          <w:p w:rsidR="00C8420E" w:rsidRPr="00C8420E" w:rsidRDefault="00C8420E" w:rsidP="00C8420E">
            <w:pPr>
              <w:jc w:val="center"/>
              <w:rPr>
                <w:bCs/>
                <w:sz w:val="20"/>
                <w:szCs w:val="20"/>
              </w:rPr>
            </w:pPr>
            <w:r w:rsidRPr="00C8420E">
              <w:rPr>
                <w:bCs/>
                <w:sz w:val="20"/>
                <w:szCs w:val="20"/>
              </w:rPr>
              <w:t> </w:t>
            </w:r>
          </w:p>
        </w:tc>
        <w:tc>
          <w:tcPr>
            <w:tcW w:w="1157" w:type="dxa"/>
            <w:tcBorders>
              <w:top w:val="nil"/>
              <w:left w:val="nil"/>
              <w:bottom w:val="single" w:sz="4" w:space="0" w:color="auto"/>
              <w:right w:val="single" w:sz="4" w:space="0" w:color="auto"/>
            </w:tcBorders>
            <w:shd w:val="clear" w:color="auto" w:fill="auto"/>
            <w:noWrap/>
            <w:hideMark/>
          </w:tcPr>
          <w:p w:rsidR="00C8420E" w:rsidRPr="00C8420E" w:rsidRDefault="00C8420E" w:rsidP="00C8420E">
            <w:pPr>
              <w:jc w:val="center"/>
              <w:rPr>
                <w:sz w:val="20"/>
                <w:szCs w:val="20"/>
              </w:rPr>
            </w:pPr>
            <w:r w:rsidRPr="00C8420E">
              <w:rPr>
                <w:sz w:val="20"/>
                <w:szCs w:val="20"/>
              </w:rPr>
              <w:t> </w:t>
            </w:r>
          </w:p>
        </w:tc>
        <w:tc>
          <w:tcPr>
            <w:tcW w:w="738" w:type="dxa"/>
            <w:tcBorders>
              <w:top w:val="nil"/>
              <w:left w:val="nil"/>
              <w:bottom w:val="single" w:sz="4" w:space="0" w:color="auto"/>
              <w:right w:val="single" w:sz="4" w:space="0" w:color="auto"/>
            </w:tcBorders>
            <w:shd w:val="clear" w:color="auto" w:fill="auto"/>
            <w:noWrap/>
            <w:hideMark/>
          </w:tcPr>
          <w:p w:rsidR="00C8420E" w:rsidRPr="00C8420E" w:rsidRDefault="00C8420E" w:rsidP="00C8420E">
            <w:pPr>
              <w:jc w:val="center"/>
              <w:rPr>
                <w:sz w:val="20"/>
                <w:szCs w:val="20"/>
              </w:rPr>
            </w:pPr>
            <w:r w:rsidRPr="00C8420E">
              <w:rPr>
                <w:sz w:val="20"/>
                <w:szCs w:val="20"/>
              </w:rPr>
              <w:t> </w:t>
            </w:r>
          </w:p>
        </w:tc>
        <w:tc>
          <w:tcPr>
            <w:tcW w:w="1238" w:type="dxa"/>
            <w:tcBorders>
              <w:top w:val="nil"/>
              <w:left w:val="nil"/>
              <w:bottom w:val="single" w:sz="4" w:space="0" w:color="auto"/>
              <w:right w:val="single" w:sz="4" w:space="0" w:color="auto"/>
            </w:tcBorders>
            <w:shd w:val="clear" w:color="auto" w:fill="auto"/>
            <w:noWrap/>
            <w:hideMark/>
          </w:tcPr>
          <w:p w:rsidR="00C8420E" w:rsidRPr="00C8420E" w:rsidRDefault="00C8420E" w:rsidP="00C8420E">
            <w:pPr>
              <w:jc w:val="center"/>
              <w:rPr>
                <w:sz w:val="20"/>
                <w:szCs w:val="20"/>
              </w:rPr>
            </w:pPr>
            <w:r w:rsidRPr="00C8420E">
              <w:rPr>
                <w:sz w:val="20"/>
                <w:szCs w:val="20"/>
              </w:rPr>
              <w:t> </w:t>
            </w:r>
          </w:p>
        </w:tc>
        <w:tc>
          <w:tcPr>
            <w:tcW w:w="1141" w:type="dxa"/>
            <w:tcBorders>
              <w:top w:val="nil"/>
              <w:left w:val="nil"/>
              <w:bottom w:val="single" w:sz="4" w:space="0" w:color="auto"/>
              <w:right w:val="single" w:sz="4" w:space="0" w:color="auto"/>
            </w:tcBorders>
            <w:shd w:val="clear" w:color="auto" w:fill="auto"/>
            <w:noWrap/>
            <w:hideMark/>
          </w:tcPr>
          <w:p w:rsidR="00C8420E" w:rsidRPr="00C8420E" w:rsidRDefault="00C8420E" w:rsidP="00C8420E">
            <w:pPr>
              <w:jc w:val="center"/>
              <w:rPr>
                <w:sz w:val="20"/>
                <w:szCs w:val="20"/>
              </w:rPr>
            </w:pPr>
            <w:r w:rsidRPr="00C8420E">
              <w:rPr>
                <w:sz w:val="20"/>
                <w:szCs w:val="20"/>
              </w:rPr>
              <w:t> </w:t>
            </w:r>
          </w:p>
        </w:tc>
        <w:tc>
          <w:tcPr>
            <w:tcW w:w="1111" w:type="dxa"/>
            <w:tcBorders>
              <w:top w:val="nil"/>
              <w:left w:val="nil"/>
              <w:bottom w:val="single" w:sz="4" w:space="0" w:color="auto"/>
              <w:right w:val="single" w:sz="4" w:space="0" w:color="auto"/>
            </w:tcBorders>
            <w:shd w:val="clear" w:color="auto" w:fill="auto"/>
            <w:noWrap/>
            <w:hideMark/>
          </w:tcPr>
          <w:p w:rsidR="00C8420E" w:rsidRPr="00C8420E" w:rsidRDefault="00C8420E" w:rsidP="00C8420E">
            <w:pPr>
              <w:jc w:val="center"/>
              <w:rPr>
                <w:sz w:val="20"/>
                <w:szCs w:val="20"/>
              </w:rPr>
            </w:pPr>
            <w:r w:rsidRPr="00C8420E">
              <w:rPr>
                <w:sz w:val="20"/>
                <w:szCs w:val="20"/>
              </w:rPr>
              <w:t> </w:t>
            </w:r>
          </w:p>
        </w:tc>
      </w:tr>
      <w:tr w:rsidR="00C8420E" w:rsidRPr="00C8420E" w:rsidTr="00C8420E">
        <w:trPr>
          <w:trHeight w:val="255"/>
        </w:trPr>
        <w:tc>
          <w:tcPr>
            <w:tcW w:w="3486" w:type="dxa"/>
            <w:tcBorders>
              <w:top w:val="nil"/>
              <w:left w:val="single" w:sz="4" w:space="0" w:color="auto"/>
              <w:bottom w:val="single" w:sz="4" w:space="0" w:color="auto"/>
              <w:right w:val="single" w:sz="4" w:space="0" w:color="auto"/>
            </w:tcBorders>
            <w:shd w:val="clear" w:color="auto" w:fill="auto"/>
            <w:hideMark/>
          </w:tcPr>
          <w:p w:rsidR="00C8420E" w:rsidRPr="00C8420E" w:rsidRDefault="00C8420E" w:rsidP="00C8420E">
            <w:pPr>
              <w:rPr>
                <w:sz w:val="20"/>
                <w:szCs w:val="20"/>
              </w:rPr>
            </w:pPr>
            <w:r w:rsidRPr="00C8420E">
              <w:rPr>
                <w:sz w:val="20"/>
                <w:szCs w:val="20"/>
              </w:rPr>
              <w:t>Расходы на выплаты по оплате труда</w:t>
            </w:r>
          </w:p>
        </w:tc>
        <w:tc>
          <w:tcPr>
            <w:tcW w:w="849" w:type="dxa"/>
            <w:tcBorders>
              <w:top w:val="nil"/>
              <w:left w:val="nil"/>
              <w:bottom w:val="single" w:sz="4" w:space="0" w:color="auto"/>
              <w:right w:val="single" w:sz="4" w:space="0" w:color="auto"/>
            </w:tcBorders>
            <w:shd w:val="clear" w:color="auto" w:fill="auto"/>
            <w:noWrap/>
            <w:hideMark/>
          </w:tcPr>
          <w:p w:rsidR="00C8420E" w:rsidRPr="00C8420E" w:rsidRDefault="00C8420E" w:rsidP="00C8420E">
            <w:pPr>
              <w:jc w:val="center"/>
              <w:rPr>
                <w:bCs/>
                <w:sz w:val="20"/>
                <w:szCs w:val="20"/>
              </w:rPr>
            </w:pPr>
            <w:r w:rsidRPr="00C8420E">
              <w:rPr>
                <w:bCs/>
                <w:sz w:val="20"/>
                <w:szCs w:val="20"/>
              </w:rPr>
              <w:t>.0801</w:t>
            </w:r>
          </w:p>
        </w:tc>
        <w:tc>
          <w:tcPr>
            <w:tcW w:w="1157" w:type="dxa"/>
            <w:tcBorders>
              <w:top w:val="nil"/>
              <w:left w:val="nil"/>
              <w:bottom w:val="single" w:sz="4" w:space="0" w:color="auto"/>
              <w:right w:val="single" w:sz="4" w:space="0" w:color="auto"/>
            </w:tcBorders>
            <w:shd w:val="clear" w:color="auto" w:fill="auto"/>
            <w:noWrap/>
            <w:hideMark/>
          </w:tcPr>
          <w:p w:rsidR="00C8420E" w:rsidRPr="00C8420E" w:rsidRDefault="00C8420E" w:rsidP="00C8420E">
            <w:pPr>
              <w:jc w:val="center"/>
              <w:rPr>
                <w:sz w:val="20"/>
                <w:szCs w:val="20"/>
              </w:rPr>
            </w:pPr>
            <w:r w:rsidRPr="00C8420E">
              <w:rPr>
                <w:sz w:val="20"/>
                <w:szCs w:val="20"/>
              </w:rPr>
              <w:t>4400000590</w:t>
            </w:r>
          </w:p>
        </w:tc>
        <w:tc>
          <w:tcPr>
            <w:tcW w:w="738" w:type="dxa"/>
            <w:tcBorders>
              <w:top w:val="nil"/>
              <w:left w:val="nil"/>
              <w:bottom w:val="single" w:sz="4" w:space="0" w:color="auto"/>
              <w:right w:val="single" w:sz="4" w:space="0" w:color="auto"/>
            </w:tcBorders>
            <w:shd w:val="clear" w:color="auto" w:fill="auto"/>
            <w:noWrap/>
            <w:hideMark/>
          </w:tcPr>
          <w:p w:rsidR="00C8420E" w:rsidRPr="00C8420E" w:rsidRDefault="00C8420E" w:rsidP="00C8420E">
            <w:pPr>
              <w:jc w:val="center"/>
              <w:rPr>
                <w:sz w:val="20"/>
                <w:szCs w:val="20"/>
              </w:rPr>
            </w:pPr>
            <w:r w:rsidRPr="00C8420E">
              <w:rPr>
                <w:sz w:val="20"/>
                <w:szCs w:val="20"/>
              </w:rPr>
              <w:t>111</w:t>
            </w:r>
          </w:p>
        </w:tc>
        <w:tc>
          <w:tcPr>
            <w:tcW w:w="1238" w:type="dxa"/>
            <w:tcBorders>
              <w:top w:val="nil"/>
              <w:left w:val="nil"/>
              <w:bottom w:val="single" w:sz="4" w:space="0" w:color="auto"/>
              <w:right w:val="single" w:sz="4" w:space="0" w:color="auto"/>
            </w:tcBorders>
            <w:shd w:val="clear" w:color="auto" w:fill="auto"/>
            <w:noWrap/>
            <w:hideMark/>
          </w:tcPr>
          <w:p w:rsidR="00C8420E" w:rsidRPr="00C8420E" w:rsidRDefault="00C8420E" w:rsidP="00C8420E">
            <w:pPr>
              <w:jc w:val="center"/>
              <w:rPr>
                <w:sz w:val="20"/>
                <w:szCs w:val="20"/>
              </w:rPr>
            </w:pPr>
            <w:r w:rsidRPr="00C8420E">
              <w:rPr>
                <w:sz w:val="20"/>
                <w:szCs w:val="20"/>
              </w:rPr>
              <w:t>211</w:t>
            </w:r>
          </w:p>
        </w:tc>
        <w:tc>
          <w:tcPr>
            <w:tcW w:w="1141" w:type="dxa"/>
            <w:tcBorders>
              <w:top w:val="nil"/>
              <w:left w:val="nil"/>
              <w:bottom w:val="single" w:sz="4" w:space="0" w:color="auto"/>
              <w:right w:val="single" w:sz="4" w:space="0" w:color="auto"/>
            </w:tcBorders>
            <w:shd w:val="clear" w:color="auto" w:fill="auto"/>
            <w:noWrap/>
            <w:hideMark/>
          </w:tcPr>
          <w:p w:rsidR="00C8420E" w:rsidRPr="00C8420E" w:rsidRDefault="00C8420E" w:rsidP="00C8420E">
            <w:pPr>
              <w:jc w:val="center"/>
              <w:rPr>
                <w:sz w:val="20"/>
                <w:szCs w:val="20"/>
              </w:rPr>
            </w:pPr>
            <w:r w:rsidRPr="00C8420E">
              <w:rPr>
                <w:sz w:val="20"/>
                <w:szCs w:val="20"/>
              </w:rPr>
              <w:t>385800</w:t>
            </w:r>
          </w:p>
        </w:tc>
        <w:tc>
          <w:tcPr>
            <w:tcW w:w="1111" w:type="dxa"/>
            <w:tcBorders>
              <w:top w:val="nil"/>
              <w:left w:val="nil"/>
              <w:bottom w:val="single" w:sz="4" w:space="0" w:color="auto"/>
              <w:right w:val="single" w:sz="4" w:space="0" w:color="auto"/>
            </w:tcBorders>
            <w:shd w:val="clear" w:color="auto" w:fill="auto"/>
            <w:noWrap/>
            <w:hideMark/>
          </w:tcPr>
          <w:p w:rsidR="00C8420E" w:rsidRPr="00C8420E" w:rsidRDefault="00C8420E" w:rsidP="00C8420E">
            <w:pPr>
              <w:jc w:val="center"/>
              <w:rPr>
                <w:sz w:val="20"/>
                <w:szCs w:val="20"/>
              </w:rPr>
            </w:pPr>
            <w:r w:rsidRPr="00C8420E">
              <w:rPr>
                <w:sz w:val="20"/>
                <w:szCs w:val="20"/>
              </w:rPr>
              <w:t>385800</w:t>
            </w:r>
          </w:p>
        </w:tc>
      </w:tr>
      <w:tr w:rsidR="00C8420E" w:rsidRPr="00C8420E" w:rsidTr="00C8420E">
        <w:trPr>
          <w:trHeight w:val="510"/>
        </w:trPr>
        <w:tc>
          <w:tcPr>
            <w:tcW w:w="3486" w:type="dxa"/>
            <w:tcBorders>
              <w:top w:val="nil"/>
              <w:left w:val="single" w:sz="4" w:space="0" w:color="auto"/>
              <w:bottom w:val="single" w:sz="4" w:space="0" w:color="auto"/>
              <w:right w:val="single" w:sz="4" w:space="0" w:color="auto"/>
            </w:tcBorders>
            <w:shd w:val="clear" w:color="auto" w:fill="auto"/>
            <w:hideMark/>
          </w:tcPr>
          <w:p w:rsidR="00C8420E" w:rsidRPr="00C8420E" w:rsidRDefault="00C8420E" w:rsidP="00C8420E">
            <w:pPr>
              <w:rPr>
                <w:sz w:val="20"/>
                <w:szCs w:val="20"/>
              </w:rPr>
            </w:pPr>
            <w:r w:rsidRPr="00C8420E">
              <w:rPr>
                <w:sz w:val="20"/>
                <w:szCs w:val="20"/>
              </w:rPr>
              <w:t>Расходы по начислениям на выплаты по оплате труда</w:t>
            </w:r>
          </w:p>
        </w:tc>
        <w:tc>
          <w:tcPr>
            <w:tcW w:w="849" w:type="dxa"/>
            <w:tcBorders>
              <w:top w:val="nil"/>
              <w:left w:val="nil"/>
              <w:bottom w:val="single" w:sz="4" w:space="0" w:color="auto"/>
              <w:right w:val="single" w:sz="4" w:space="0" w:color="auto"/>
            </w:tcBorders>
            <w:shd w:val="clear" w:color="auto" w:fill="auto"/>
            <w:noWrap/>
            <w:hideMark/>
          </w:tcPr>
          <w:p w:rsidR="00C8420E" w:rsidRPr="00C8420E" w:rsidRDefault="00C8420E" w:rsidP="00C8420E">
            <w:pPr>
              <w:jc w:val="center"/>
              <w:rPr>
                <w:bCs/>
                <w:sz w:val="20"/>
                <w:szCs w:val="20"/>
              </w:rPr>
            </w:pPr>
            <w:r w:rsidRPr="00C8420E">
              <w:rPr>
                <w:bCs/>
                <w:sz w:val="20"/>
                <w:szCs w:val="20"/>
              </w:rPr>
              <w:t>.0801</w:t>
            </w:r>
          </w:p>
        </w:tc>
        <w:tc>
          <w:tcPr>
            <w:tcW w:w="1157" w:type="dxa"/>
            <w:tcBorders>
              <w:top w:val="nil"/>
              <w:left w:val="nil"/>
              <w:bottom w:val="single" w:sz="4" w:space="0" w:color="auto"/>
              <w:right w:val="single" w:sz="4" w:space="0" w:color="auto"/>
            </w:tcBorders>
            <w:shd w:val="clear" w:color="auto" w:fill="auto"/>
            <w:noWrap/>
            <w:hideMark/>
          </w:tcPr>
          <w:p w:rsidR="00C8420E" w:rsidRPr="00C8420E" w:rsidRDefault="00C8420E" w:rsidP="00C8420E">
            <w:pPr>
              <w:jc w:val="center"/>
              <w:rPr>
                <w:sz w:val="20"/>
                <w:szCs w:val="20"/>
              </w:rPr>
            </w:pPr>
            <w:r w:rsidRPr="00C8420E">
              <w:rPr>
                <w:sz w:val="20"/>
                <w:szCs w:val="20"/>
              </w:rPr>
              <w:t>4400000590</w:t>
            </w:r>
          </w:p>
        </w:tc>
        <w:tc>
          <w:tcPr>
            <w:tcW w:w="738" w:type="dxa"/>
            <w:tcBorders>
              <w:top w:val="nil"/>
              <w:left w:val="nil"/>
              <w:bottom w:val="single" w:sz="4" w:space="0" w:color="auto"/>
              <w:right w:val="single" w:sz="4" w:space="0" w:color="auto"/>
            </w:tcBorders>
            <w:shd w:val="clear" w:color="auto" w:fill="auto"/>
            <w:noWrap/>
            <w:hideMark/>
          </w:tcPr>
          <w:p w:rsidR="00C8420E" w:rsidRPr="00C8420E" w:rsidRDefault="00C8420E" w:rsidP="00C8420E">
            <w:pPr>
              <w:jc w:val="center"/>
              <w:rPr>
                <w:sz w:val="20"/>
                <w:szCs w:val="20"/>
              </w:rPr>
            </w:pPr>
            <w:r w:rsidRPr="00C8420E">
              <w:rPr>
                <w:sz w:val="20"/>
                <w:szCs w:val="20"/>
              </w:rPr>
              <w:t>119</w:t>
            </w:r>
          </w:p>
        </w:tc>
        <w:tc>
          <w:tcPr>
            <w:tcW w:w="1238" w:type="dxa"/>
            <w:tcBorders>
              <w:top w:val="nil"/>
              <w:left w:val="nil"/>
              <w:bottom w:val="single" w:sz="4" w:space="0" w:color="auto"/>
              <w:right w:val="single" w:sz="4" w:space="0" w:color="auto"/>
            </w:tcBorders>
            <w:shd w:val="clear" w:color="auto" w:fill="auto"/>
            <w:noWrap/>
            <w:hideMark/>
          </w:tcPr>
          <w:p w:rsidR="00C8420E" w:rsidRPr="00C8420E" w:rsidRDefault="00C8420E" w:rsidP="00C8420E">
            <w:pPr>
              <w:jc w:val="center"/>
              <w:rPr>
                <w:sz w:val="20"/>
                <w:szCs w:val="20"/>
              </w:rPr>
            </w:pPr>
            <w:r w:rsidRPr="00C8420E">
              <w:rPr>
                <w:sz w:val="20"/>
                <w:szCs w:val="20"/>
              </w:rPr>
              <w:t>213</w:t>
            </w:r>
          </w:p>
        </w:tc>
        <w:tc>
          <w:tcPr>
            <w:tcW w:w="1141" w:type="dxa"/>
            <w:tcBorders>
              <w:top w:val="nil"/>
              <w:left w:val="nil"/>
              <w:bottom w:val="single" w:sz="4" w:space="0" w:color="auto"/>
              <w:right w:val="single" w:sz="4" w:space="0" w:color="auto"/>
            </w:tcBorders>
            <w:shd w:val="clear" w:color="auto" w:fill="auto"/>
            <w:noWrap/>
            <w:hideMark/>
          </w:tcPr>
          <w:p w:rsidR="00C8420E" w:rsidRPr="00C8420E" w:rsidRDefault="00C8420E" w:rsidP="00C8420E">
            <w:pPr>
              <w:jc w:val="center"/>
              <w:rPr>
                <w:sz w:val="20"/>
                <w:szCs w:val="20"/>
              </w:rPr>
            </w:pPr>
            <w:r w:rsidRPr="00C8420E">
              <w:rPr>
                <w:sz w:val="20"/>
                <w:szCs w:val="20"/>
              </w:rPr>
              <w:t>116512</w:t>
            </w:r>
          </w:p>
        </w:tc>
        <w:tc>
          <w:tcPr>
            <w:tcW w:w="1111" w:type="dxa"/>
            <w:tcBorders>
              <w:top w:val="nil"/>
              <w:left w:val="nil"/>
              <w:bottom w:val="single" w:sz="4" w:space="0" w:color="auto"/>
              <w:right w:val="single" w:sz="4" w:space="0" w:color="auto"/>
            </w:tcBorders>
            <w:shd w:val="clear" w:color="auto" w:fill="auto"/>
            <w:noWrap/>
            <w:hideMark/>
          </w:tcPr>
          <w:p w:rsidR="00C8420E" w:rsidRPr="00C8420E" w:rsidRDefault="00C8420E" w:rsidP="00C8420E">
            <w:pPr>
              <w:jc w:val="center"/>
              <w:rPr>
                <w:sz w:val="20"/>
                <w:szCs w:val="20"/>
              </w:rPr>
            </w:pPr>
            <w:r w:rsidRPr="00C8420E">
              <w:rPr>
                <w:sz w:val="20"/>
                <w:szCs w:val="20"/>
              </w:rPr>
              <w:t>116512</w:t>
            </w:r>
          </w:p>
        </w:tc>
      </w:tr>
      <w:tr w:rsidR="00C8420E" w:rsidRPr="00C8420E" w:rsidTr="00C8420E">
        <w:trPr>
          <w:trHeight w:val="255"/>
        </w:trPr>
        <w:tc>
          <w:tcPr>
            <w:tcW w:w="3486" w:type="dxa"/>
            <w:tcBorders>
              <w:top w:val="nil"/>
              <w:left w:val="single" w:sz="4" w:space="0" w:color="auto"/>
              <w:bottom w:val="single" w:sz="4" w:space="0" w:color="auto"/>
              <w:right w:val="single" w:sz="4" w:space="0" w:color="auto"/>
            </w:tcBorders>
            <w:shd w:val="clear" w:color="auto" w:fill="auto"/>
            <w:hideMark/>
          </w:tcPr>
          <w:p w:rsidR="00C8420E" w:rsidRPr="00C8420E" w:rsidRDefault="00C8420E" w:rsidP="00C8420E">
            <w:pPr>
              <w:rPr>
                <w:sz w:val="20"/>
                <w:szCs w:val="20"/>
              </w:rPr>
            </w:pPr>
            <w:r w:rsidRPr="00C8420E">
              <w:rPr>
                <w:sz w:val="20"/>
                <w:szCs w:val="20"/>
              </w:rPr>
              <w:t>Оплата услуг связи</w:t>
            </w:r>
          </w:p>
        </w:tc>
        <w:tc>
          <w:tcPr>
            <w:tcW w:w="849" w:type="dxa"/>
            <w:tcBorders>
              <w:top w:val="nil"/>
              <w:left w:val="nil"/>
              <w:bottom w:val="single" w:sz="4" w:space="0" w:color="auto"/>
              <w:right w:val="single" w:sz="4" w:space="0" w:color="auto"/>
            </w:tcBorders>
            <w:shd w:val="clear" w:color="auto" w:fill="auto"/>
            <w:noWrap/>
            <w:hideMark/>
          </w:tcPr>
          <w:p w:rsidR="00C8420E" w:rsidRPr="00C8420E" w:rsidRDefault="00C8420E" w:rsidP="00C8420E">
            <w:pPr>
              <w:jc w:val="center"/>
              <w:rPr>
                <w:bCs/>
                <w:sz w:val="20"/>
                <w:szCs w:val="20"/>
              </w:rPr>
            </w:pPr>
            <w:r w:rsidRPr="00C8420E">
              <w:rPr>
                <w:bCs/>
                <w:sz w:val="20"/>
                <w:szCs w:val="20"/>
              </w:rPr>
              <w:t>.0801</w:t>
            </w:r>
          </w:p>
        </w:tc>
        <w:tc>
          <w:tcPr>
            <w:tcW w:w="1157" w:type="dxa"/>
            <w:tcBorders>
              <w:top w:val="nil"/>
              <w:left w:val="nil"/>
              <w:bottom w:val="single" w:sz="4" w:space="0" w:color="auto"/>
              <w:right w:val="single" w:sz="4" w:space="0" w:color="auto"/>
            </w:tcBorders>
            <w:shd w:val="clear" w:color="auto" w:fill="auto"/>
            <w:noWrap/>
            <w:hideMark/>
          </w:tcPr>
          <w:p w:rsidR="00C8420E" w:rsidRPr="00C8420E" w:rsidRDefault="00C8420E" w:rsidP="00C8420E">
            <w:pPr>
              <w:jc w:val="center"/>
              <w:rPr>
                <w:sz w:val="20"/>
                <w:szCs w:val="20"/>
              </w:rPr>
            </w:pPr>
            <w:r w:rsidRPr="00C8420E">
              <w:rPr>
                <w:sz w:val="20"/>
                <w:szCs w:val="20"/>
              </w:rPr>
              <w:t>4400000590</w:t>
            </w:r>
          </w:p>
        </w:tc>
        <w:tc>
          <w:tcPr>
            <w:tcW w:w="738" w:type="dxa"/>
            <w:tcBorders>
              <w:top w:val="nil"/>
              <w:left w:val="nil"/>
              <w:bottom w:val="single" w:sz="4" w:space="0" w:color="auto"/>
              <w:right w:val="single" w:sz="4" w:space="0" w:color="auto"/>
            </w:tcBorders>
            <w:shd w:val="clear" w:color="auto" w:fill="auto"/>
            <w:noWrap/>
            <w:hideMark/>
          </w:tcPr>
          <w:p w:rsidR="00C8420E" w:rsidRPr="00C8420E" w:rsidRDefault="00C8420E" w:rsidP="00C8420E">
            <w:pPr>
              <w:jc w:val="center"/>
              <w:rPr>
                <w:sz w:val="20"/>
                <w:szCs w:val="20"/>
              </w:rPr>
            </w:pPr>
            <w:r w:rsidRPr="00C8420E">
              <w:rPr>
                <w:sz w:val="20"/>
                <w:szCs w:val="20"/>
              </w:rPr>
              <w:t>244</w:t>
            </w:r>
          </w:p>
        </w:tc>
        <w:tc>
          <w:tcPr>
            <w:tcW w:w="1238" w:type="dxa"/>
            <w:tcBorders>
              <w:top w:val="nil"/>
              <w:left w:val="nil"/>
              <w:bottom w:val="single" w:sz="4" w:space="0" w:color="auto"/>
              <w:right w:val="single" w:sz="4" w:space="0" w:color="auto"/>
            </w:tcBorders>
            <w:shd w:val="clear" w:color="auto" w:fill="auto"/>
            <w:noWrap/>
            <w:hideMark/>
          </w:tcPr>
          <w:p w:rsidR="00C8420E" w:rsidRPr="00C8420E" w:rsidRDefault="00C8420E" w:rsidP="00C8420E">
            <w:pPr>
              <w:jc w:val="center"/>
              <w:rPr>
                <w:sz w:val="20"/>
                <w:szCs w:val="20"/>
              </w:rPr>
            </w:pPr>
            <w:r w:rsidRPr="00C8420E">
              <w:rPr>
                <w:sz w:val="20"/>
                <w:szCs w:val="20"/>
              </w:rPr>
              <w:t>221</w:t>
            </w:r>
          </w:p>
        </w:tc>
        <w:tc>
          <w:tcPr>
            <w:tcW w:w="1141" w:type="dxa"/>
            <w:tcBorders>
              <w:top w:val="nil"/>
              <w:left w:val="nil"/>
              <w:bottom w:val="single" w:sz="4" w:space="0" w:color="auto"/>
              <w:right w:val="single" w:sz="4" w:space="0" w:color="auto"/>
            </w:tcBorders>
            <w:shd w:val="clear" w:color="auto" w:fill="auto"/>
            <w:noWrap/>
            <w:hideMark/>
          </w:tcPr>
          <w:p w:rsidR="00C8420E" w:rsidRPr="00C8420E" w:rsidRDefault="00C8420E" w:rsidP="00C8420E">
            <w:pPr>
              <w:jc w:val="center"/>
              <w:rPr>
                <w:sz w:val="20"/>
                <w:szCs w:val="20"/>
              </w:rPr>
            </w:pPr>
            <w:r w:rsidRPr="00C8420E">
              <w:rPr>
                <w:sz w:val="20"/>
                <w:szCs w:val="20"/>
              </w:rPr>
              <w:t>6000</w:t>
            </w:r>
          </w:p>
        </w:tc>
        <w:tc>
          <w:tcPr>
            <w:tcW w:w="1111" w:type="dxa"/>
            <w:tcBorders>
              <w:top w:val="nil"/>
              <w:left w:val="nil"/>
              <w:bottom w:val="single" w:sz="4" w:space="0" w:color="auto"/>
              <w:right w:val="single" w:sz="4" w:space="0" w:color="auto"/>
            </w:tcBorders>
            <w:shd w:val="clear" w:color="auto" w:fill="auto"/>
            <w:noWrap/>
            <w:hideMark/>
          </w:tcPr>
          <w:p w:rsidR="00C8420E" w:rsidRPr="00C8420E" w:rsidRDefault="00C8420E" w:rsidP="00C8420E">
            <w:pPr>
              <w:jc w:val="center"/>
              <w:rPr>
                <w:sz w:val="20"/>
                <w:szCs w:val="20"/>
              </w:rPr>
            </w:pPr>
            <w:r w:rsidRPr="00C8420E">
              <w:rPr>
                <w:sz w:val="20"/>
                <w:szCs w:val="20"/>
              </w:rPr>
              <w:t>6000</w:t>
            </w:r>
          </w:p>
        </w:tc>
      </w:tr>
      <w:tr w:rsidR="00C8420E" w:rsidRPr="00C8420E" w:rsidTr="00C8420E">
        <w:trPr>
          <w:trHeight w:val="255"/>
        </w:trPr>
        <w:tc>
          <w:tcPr>
            <w:tcW w:w="3486" w:type="dxa"/>
            <w:tcBorders>
              <w:top w:val="nil"/>
              <w:left w:val="single" w:sz="4" w:space="0" w:color="auto"/>
              <w:bottom w:val="single" w:sz="4" w:space="0" w:color="auto"/>
              <w:right w:val="single" w:sz="4" w:space="0" w:color="auto"/>
            </w:tcBorders>
            <w:shd w:val="clear" w:color="auto" w:fill="auto"/>
            <w:hideMark/>
          </w:tcPr>
          <w:p w:rsidR="00C8420E" w:rsidRPr="00C8420E" w:rsidRDefault="00C8420E" w:rsidP="00C8420E">
            <w:pPr>
              <w:rPr>
                <w:sz w:val="20"/>
                <w:szCs w:val="20"/>
              </w:rPr>
            </w:pPr>
            <w:r w:rsidRPr="00C8420E">
              <w:rPr>
                <w:sz w:val="20"/>
                <w:szCs w:val="20"/>
              </w:rPr>
              <w:t>Оплата коммунальных услуг, в том числе:</w:t>
            </w:r>
          </w:p>
        </w:tc>
        <w:tc>
          <w:tcPr>
            <w:tcW w:w="849" w:type="dxa"/>
            <w:tcBorders>
              <w:top w:val="nil"/>
              <w:left w:val="nil"/>
              <w:bottom w:val="single" w:sz="4" w:space="0" w:color="auto"/>
              <w:right w:val="single" w:sz="4" w:space="0" w:color="auto"/>
            </w:tcBorders>
            <w:shd w:val="clear" w:color="auto" w:fill="auto"/>
            <w:noWrap/>
            <w:hideMark/>
          </w:tcPr>
          <w:p w:rsidR="00C8420E" w:rsidRPr="00C8420E" w:rsidRDefault="00C8420E" w:rsidP="00C8420E">
            <w:pPr>
              <w:jc w:val="center"/>
              <w:rPr>
                <w:bCs/>
                <w:sz w:val="20"/>
                <w:szCs w:val="20"/>
              </w:rPr>
            </w:pPr>
            <w:r w:rsidRPr="00C8420E">
              <w:rPr>
                <w:bCs/>
                <w:sz w:val="20"/>
                <w:szCs w:val="20"/>
              </w:rPr>
              <w:t>.0801</w:t>
            </w:r>
          </w:p>
        </w:tc>
        <w:tc>
          <w:tcPr>
            <w:tcW w:w="1157" w:type="dxa"/>
            <w:tcBorders>
              <w:top w:val="nil"/>
              <w:left w:val="nil"/>
              <w:bottom w:val="single" w:sz="4" w:space="0" w:color="auto"/>
              <w:right w:val="single" w:sz="4" w:space="0" w:color="auto"/>
            </w:tcBorders>
            <w:shd w:val="clear" w:color="auto" w:fill="auto"/>
            <w:noWrap/>
            <w:hideMark/>
          </w:tcPr>
          <w:p w:rsidR="00C8420E" w:rsidRPr="00C8420E" w:rsidRDefault="00C8420E" w:rsidP="00C8420E">
            <w:pPr>
              <w:jc w:val="center"/>
              <w:rPr>
                <w:sz w:val="20"/>
                <w:szCs w:val="20"/>
              </w:rPr>
            </w:pPr>
            <w:r w:rsidRPr="00C8420E">
              <w:rPr>
                <w:sz w:val="20"/>
                <w:szCs w:val="20"/>
              </w:rPr>
              <w:t>4400000590</w:t>
            </w:r>
          </w:p>
        </w:tc>
        <w:tc>
          <w:tcPr>
            <w:tcW w:w="738" w:type="dxa"/>
            <w:tcBorders>
              <w:top w:val="nil"/>
              <w:left w:val="nil"/>
              <w:bottom w:val="single" w:sz="4" w:space="0" w:color="auto"/>
              <w:right w:val="single" w:sz="4" w:space="0" w:color="auto"/>
            </w:tcBorders>
            <w:shd w:val="clear" w:color="auto" w:fill="auto"/>
            <w:noWrap/>
            <w:hideMark/>
          </w:tcPr>
          <w:p w:rsidR="00C8420E" w:rsidRPr="00C8420E" w:rsidRDefault="00C8420E" w:rsidP="00C8420E">
            <w:pPr>
              <w:jc w:val="center"/>
              <w:rPr>
                <w:sz w:val="20"/>
                <w:szCs w:val="20"/>
              </w:rPr>
            </w:pPr>
            <w:r w:rsidRPr="00C8420E">
              <w:rPr>
                <w:sz w:val="20"/>
                <w:szCs w:val="20"/>
              </w:rPr>
              <w:t>244</w:t>
            </w:r>
          </w:p>
        </w:tc>
        <w:tc>
          <w:tcPr>
            <w:tcW w:w="1238" w:type="dxa"/>
            <w:tcBorders>
              <w:top w:val="nil"/>
              <w:left w:val="nil"/>
              <w:bottom w:val="single" w:sz="4" w:space="0" w:color="auto"/>
              <w:right w:val="single" w:sz="4" w:space="0" w:color="auto"/>
            </w:tcBorders>
            <w:shd w:val="clear" w:color="auto" w:fill="auto"/>
            <w:noWrap/>
            <w:hideMark/>
          </w:tcPr>
          <w:p w:rsidR="00C8420E" w:rsidRPr="00C8420E" w:rsidRDefault="00C8420E" w:rsidP="00C8420E">
            <w:pPr>
              <w:jc w:val="center"/>
              <w:rPr>
                <w:sz w:val="20"/>
                <w:szCs w:val="20"/>
              </w:rPr>
            </w:pPr>
            <w:r w:rsidRPr="00C8420E">
              <w:rPr>
                <w:sz w:val="20"/>
                <w:szCs w:val="20"/>
              </w:rPr>
              <w:t>223</w:t>
            </w:r>
          </w:p>
        </w:tc>
        <w:tc>
          <w:tcPr>
            <w:tcW w:w="1141" w:type="dxa"/>
            <w:tcBorders>
              <w:top w:val="nil"/>
              <w:left w:val="nil"/>
              <w:bottom w:val="single" w:sz="4" w:space="0" w:color="auto"/>
              <w:right w:val="single" w:sz="4" w:space="0" w:color="auto"/>
            </w:tcBorders>
            <w:shd w:val="clear" w:color="auto" w:fill="auto"/>
            <w:noWrap/>
            <w:hideMark/>
          </w:tcPr>
          <w:p w:rsidR="00C8420E" w:rsidRPr="00C8420E" w:rsidRDefault="00C8420E" w:rsidP="00C8420E">
            <w:pPr>
              <w:jc w:val="center"/>
              <w:rPr>
                <w:sz w:val="20"/>
                <w:szCs w:val="20"/>
              </w:rPr>
            </w:pPr>
            <w:r w:rsidRPr="00C8420E">
              <w:rPr>
                <w:sz w:val="20"/>
                <w:szCs w:val="20"/>
              </w:rPr>
              <w:t>390622</w:t>
            </w:r>
          </w:p>
        </w:tc>
        <w:tc>
          <w:tcPr>
            <w:tcW w:w="1111" w:type="dxa"/>
            <w:tcBorders>
              <w:top w:val="nil"/>
              <w:left w:val="nil"/>
              <w:bottom w:val="single" w:sz="4" w:space="0" w:color="auto"/>
              <w:right w:val="single" w:sz="4" w:space="0" w:color="auto"/>
            </w:tcBorders>
            <w:shd w:val="clear" w:color="auto" w:fill="auto"/>
            <w:noWrap/>
            <w:hideMark/>
          </w:tcPr>
          <w:p w:rsidR="00C8420E" w:rsidRPr="00C8420E" w:rsidRDefault="00C8420E" w:rsidP="00C8420E">
            <w:pPr>
              <w:jc w:val="center"/>
              <w:rPr>
                <w:sz w:val="20"/>
                <w:szCs w:val="20"/>
              </w:rPr>
            </w:pPr>
            <w:r w:rsidRPr="00C8420E">
              <w:rPr>
                <w:sz w:val="20"/>
                <w:szCs w:val="20"/>
              </w:rPr>
              <w:t>390622</w:t>
            </w:r>
          </w:p>
        </w:tc>
      </w:tr>
      <w:tr w:rsidR="00C8420E" w:rsidRPr="00C8420E" w:rsidTr="00C8420E">
        <w:trPr>
          <w:trHeight w:val="255"/>
        </w:trPr>
        <w:tc>
          <w:tcPr>
            <w:tcW w:w="3486" w:type="dxa"/>
            <w:tcBorders>
              <w:top w:val="nil"/>
              <w:left w:val="single" w:sz="4" w:space="0" w:color="auto"/>
              <w:bottom w:val="single" w:sz="4" w:space="0" w:color="auto"/>
              <w:right w:val="single" w:sz="4" w:space="0" w:color="auto"/>
            </w:tcBorders>
            <w:shd w:val="clear" w:color="auto" w:fill="auto"/>
            <w:hideMark/>
          </w:tcPr>
          <w:p w:rsidR="00C8420E" w:rsidRPr="00C8420E" w:rsidRDefault="00C8420E" w:rsidP="00C8420E">
            <w:pPr>
              <w:rPr>
                <w:sz w:val="20"/>
                <w:szCs w:val="20"/>
              </w:rPr>
            </w:pPr>
            <w:r w:rsidRPr="00C8420E">
              <w:rPr>
                <w:sz w:val="20"/>
                <w:szCs w:val="20"/>
              </w:rPr>
              <w:t>Отопление</w:t>
            </w:r>
          </w:p>
        </w:tc>
        <w:tc>
          <w:tcPr>
            <w:tcW w:w="849" w:type="dxa"/>
            <w:tcBorders>
              <w:top w:val="nil"/>
              <w:left w:val="nil"/>
              <w:bottom w:val="single" w:sz="4" w:space="0" w:color="auto"/>
              <w:right w:val="single" w:sz="4" w:space="0" w:color="auto"/>
            </w:tcBorders>
            <w:shd w:val="clear" w:color="auto" w:fill="auto"/>
            <w:noWrap/>
            <w:hideMark/>
          </w:tcPr>
          <w:p w:rsidR="00C8420E" w:rsidRPr="00C8420E" w:rsidRDefault="00C8420E" w:rsidP="00C8420E">
            <w:pPr>
              <w:jc w:val="center"/>
              <w:rPr>
                <w:bCs/>
                <w:sz w:val="20"/>
                <w:szCs w:val="20"/>
              </w:rPr>
            </w:pPr>
            <w:r w:rsidRPr="00C8420E">
              <w:rPr>
                <w:bCs/>
                <w:sz w:val="20"/>
                <w:szCs w:val="20"/>
              </w:rPr>
              <w:t> </w:t>
            </w:r>
          </w:p>
        </w:tc>
        <w:tc>
          <w:tcPr>
            <w:tcW w:w="1157" w:type="dxa"/>
            <w:tcBorders>
              <w:top w:val="nil"/>
              <w:left w:val="nil"/>
              <w:bottom w:val="single" w:sz="4" w:space="0" w:color="auto"/>
              <w:right w:val="single" w:sz="4" w:space="0" w:color="auto"/>
            </w:tcBorders>
            <w:shd w:val="clear" w:color="auto" w:fill="auto"/>
            <w:noWrap/>
            <w:hideMark/>
          </w:tcPr>
          <w:p w:rsidR="00C8420E" w:rsidRPr="00C8420E" w:rsidRDefault="00C8420E" w:rsidP="00C8420E">
            <w:pPr>
              <w:jc w:val="center"/>
              <w:rPr>
                <w:sz w:val="20"/>
                <w:szCs w:val="20"/>
              </w:rPr>
            </w:pPr>
            <w:r w:rsidRPr="00C8420E">
              <w:rPr>
                <w:sz w:val="20"/>
                <w:szCs w:val="20"/>
              </w:rPr>
              <w:t> </w:t>
            </w:r>
          </w:p>
        </w:tc>
        <w:tc>
          <w:tcPr>
            <w:tcW w:w="738" w:type="dxa"/>
            <w:tcBorders>
              <w:top w:val="nil"/>
              <w:left w:val="nil"/>
              <w:bottom w:val="single" w:sz="4" w:space="0" w:color="auto"/>
              <w:right w:val="single" w:sz="4" w:space="0" w:color="auto"/>
            </w:tcBorders>
            <w:shd w:val="clear" w:color="auto" w:fill="auto"/>
            <w:noWrap/>
            <w:hideMark/>
          </w:tcPr>
          <w:p w:rsidR="00C8420E" w:rsidRPr="00C8420E" w:rsidRDefault="00C8420E" w:rsidP="00C8420E">
            <w:pPr>
              <w:jc w:val="center"/>
              <w:rPr>
                <w:sz w:val="20"/>
                <w:szCs w:val="20"/>
              </w:rPr>
            </w:pPr>
            <w:r w:rsidRPr="00C8420E">
              <w:rPr>
                <w:sz w:val="20"/>
                <w:szCs w:val="20"/>
              </w:rPr>
              <w:t> </w:t>
            </w:r>
          </w:p>
        </w:tc>
        <w:tc>
          <w:tcPr>
            <w:tcW w:w="1238" w:type="dxa"/>
            <w:tcBorders>
              <w:top w:val="nil"/>
              <w:left w:val="nil"/>
              <w:bottom w:val="single" w:sz="4" w:space="0" w:color="auto"/>
              <w:right w:val="single" w:sz="4" w:space="0" w:color="auto"/>
            </w:tcBorders>
            <w:shd w:val="clear" w:color="auto" w:fill="auto"/>
            <w:noWrap/>
            <w:hideMark/>
          </w:tcPr>
          <w:p w:rsidR="00C8420E" w:rsidRPr="00C8420E" w:rsidRDefault="00C8420E" w:rsidP="00C8420E">
            <w:pPr>
              <w:jc w:val="center"/>
              <w:rPr>
                <w:sz w:val="20"/>
                <w:szCs w:val="20"/>
              </w:rPr>
            </w:pPr>
            <w:r w:rsidRPr="00C8420E">
              <w:rPr>
                <w:sz w:val="20"/>
                <w:szCs w:val="20"/>
              </w:rPr>
              <w:t>223.1000</w:t>
            </w:r>
          </w:p>
        </w:tc>
        <w:tc>
          <w:tcPr>
            <w:tcW w:w="1141" w:type="dxa"/>
            <w:tcBorders>
              <w:top w:val="nil"/>
              <w:left w:val="nil"/>
              <w:bottom w:val="single" w:sz="4" w:space="0" w:color="auto"/>
              <w:right w:val="single" w:sz="4" w:space="0" w:color="auto"/>
            </w:tcBorders>
            <w:shd w:val="clear" w:color="auto" w:fill="auto"/>
            <w:noWrap/>
            <w:hideMark/>
          </w:tcPr>
          <w:p w:rsidR="00C8420E" w:rsidRPr="00C8420E" w:rsidRDefault="00C8420E" w:rsidP="00C8420E">
            <w:pPr>
              <w:jc w:val="center"/>
              <w:rPr>
                <w:sz w:val="20"/>
                <w:szCs w:val="20"/>
              </w:rPr>
            </w:pPr>
            <w:r w:rsidRPr="00C8420E">
              <w:rPr>
                <w:sz w:val="20"/>
                <w:szCs w:val="20"/>
              </w:rPr>
              <w:t>371622</w:t>
            </w:r>
          </w:p>
        </w:tc>
        <w:tc>
          <w:tcPr>
            <w:tcW w:w="1111" w:type="dxa"/>
            <w:tcBorders>
              <w:top w:val="nil"/>
              <w:left w:val="nil"/>
              <w:bottom w:val="single" w:sz="4" w:space="0" w:color="auto"/>
              <w:right w:val="single" w:sz="4" w:space="0" w:color="auto"/>
            </w:tcBorders>
            <w:shd w:val="clear" w:color="auto" w:fill="auto"/>
            <w:noWrap/>
            <w:hideMark/>
          </w:tcPr>
          <w:p w:rsidR="00C8420E" w:rsidRPr="00C8420E" w:rsidRDefault="00C8420E" w:rsidP="00C8420E">
            <w:pPr>
              <w:jc w:val="center"/>
              <w:rPr>
                <w:sz w:val="20"/>
                <w:szCs w:val="20"/>
              </w:rPr>
            </w:pPr>
            <w:r w:rsidRPr="00C8420E">
              <w:rPr>
                <w:sz w:val="20"/>
                <w:szCs w:val="20"/>
              </w:rPr>
              <w:t>371622</w:t>
            </w:r>
          </w:p>
        </w:tc>
      </w:tr>
      <w:tr w:rsidR="00C8420E" w:rsidRPr="00C8420E" w:rsidTr="00C8420E">
        <w:trPr>
          <w:trHeight w:val="255"/>
        </w:trPr>
        <w:tc>
          <w:tcPr>
            <w:tcW w:w="3486" w:type="dxa"/>
            <w:tcBorders>
              <w:top w:val="nil"/>
              <w:left w:val="single" w:sz="4" w:space="0" w:color="auto"/>
              <w:bottom w:val="single" w:sz="4" w:space="0" w:color="auto"/>
              <w:right w:val="single" w:sz="4" w:space="0" w:color="auto"/>
            </w:tcBorders>
            <w:shd w:val="clear" w:color="auto" w:fill="auto"/>
            <w:hideMark/>
          </w:tcPr>
          <w:p w:rsidR="00C8420E" w:rsidRPr="00C8420E" w:rsidRDefault="00C8420E" w:rsidP="00C8420E">
            <w:pPr>
              <w:rPr>
                <w:sz w:val="20"/>
                <w:szCs w:val="20"/>
              </w:rPr>
            </w:pPr>
            <w:r w:rsidRPr="00C8420E">
              <w:rPr>
                <w:sz w:val="20"/>
                <w:szCs w:val="20"/>
              </w:rPr>
              <w:t>Электроэнергия</w:t>
            </w:r>
          </w:p>
        </w:tc>
        <w:tc>
          <w:tcPr>
            <w:tcW w:w="849" w:type="dxa"/>
            <w:tcBorders>
              <w:top w:val="nil"/>
              <w:left w:val="nil"/>
              <w:bottom w:val="single" w:sz="4" w:space="0" w:color="auto"/>
              <w:right w:val="single" w:sz="4" w:space="0" w:color="auto"/>
            </w:tcBorders>
            <w:shd w:val="clear" w:color="auto" w:fill="auto"/>
            <w:noWrap/>
            <w:hideMark/>
          </w:tcPr>
          <w:p w:rsidR="00C8420E" w:rsidRPr="00C8420E" w:rsidRDefault="00C8420E" w:rsidP="00C8420E">
            <w:pPr>
              <w:jc w:val="center"/>
              <w:rPr>
                <w:bCs/>
                <w:sz w:val="20"/>
                <w:szCs w:val="20"/>
              </w:rPr>
            </w:pPr>
            <w:r w:rsidRPr="00C8420E">
              <w:rPr>
                <w:bCs/>
                <w:sz w:val="20"/>
                <w:szCs w:val="20"/>
              </w:rPr>
              <w:t> </w:t>
            </w:r>
          </w:p>
        </w:tc>
        <w:tc>
          <w:tcPr>
            <w:tcW w:w="1157" w:type="dxa"/>
            <w:tcBorders>
              <w:top w:val="nil"/>
              <w:left w:val="nil"/>
              <w:bottom w:val="single" w:sz="4" w:space="0" w:color="auto"/>
              <w:right w:val="single" w:sz="4" w:space="0" w:color="auto"/>
            </w:tcBorders>
            <w:shd w:val="clear" w:color="auto" w:fill="auto"/>
            <w:noWrap/>
            <w:hideMark/>
          </w:tcPr>
          <w:p w:rsidR="00C8420E" w:rsidRPr="00C8420E" w:rsidRDefault="00C8420E" w:rsidP="00C8420E">
            <w:pPr>
              <w:jc w:val="center"/>
              <w:rPr>
                <w:sz w:val="20"/>
                <w:szCs w:val="20"/>
              </w:rPr>
            </w:pPr>
            <w:r w:rsidRPr="00C8420E">
              <w:rPr>
                <w:sz w:val="20"/>
                <w:szCs w:val="20"/>
              </w:rPr>
              <w:t> </w:t>
            </w:r>
          </w:p>
        </w:tc>
        <w:tc>
          <w:tcPr>
            <w:tcW w:w="738" w:type="dxa"/>
            <w:tcBorders>
              <w:top w:val="nil"/>
              <w:left w:val="nil"/>
              <w:bottom w:val="single" w:sz="4" w:space="0" w:color="auto"/>
              <w:right w:val="single" w:sz="4" w:space="0" w:color="auto"/>
            </w:tcBorders>
            <w:shd w:val="clear" w:color="auto" w:fill="auto"/>
            <w:noWrap/>
            <w:hideMark/>
          </w:tcPr>
          <w:p w:rsidR="00C8420E" w:rsidRPr="00C8420E" w:rsidRDefault="00C8420E" w:rsidP="00C8420E">
            <w:pPr>
              <w:jc w:val="center"/>
              <w:rPr>
                <w:sz w:val="20"/>
                <w:szCs w:val="20"/>
              </w:rPr>
            </w:pPr>
            <w:r w:rsidRPr="00C8420E">
              <w:rPr>
                <w:sz w:val="20"/>
                <w:szCs w:val="20"/>
              </w:rPr>
              <w:t> </w:t>
            </w:r>
          </w:p>
        </w:tc>
        <w:tc>
          <w:tcPr>
            <w:tcW w:w="1238" w:type="dxa"/>
            <w:tcBorders>
              <w:top w:val="nil"/>
              <w:left w:val="nil"/>
              <w:bottom w:val="single" w:sz="4" w:space="0" w:color="auto"/>
              <w:right w:val="single" w:sz="4" w:space="0" w:color="auto"/>
            </w:tcBorders>
            <w:shd w:val="clear" w:color="auto" w:fill="auto"/>
            <w:noWrap/>
            <w:hideMark/>
          </w:tcPr>
          <w:p w:rsidR="00C8420E" w:rsidRPr="00C8420E" w:rsidRDefault="00C8420E" w:rsidP="00C8420E">
            <w:pPr>
              <w:jc w:val="center"/>
              <w:rPr>
                <w:sz w:val="20"/>
                <w:szCs w:val="20"/>
              </w:rPr>
            </w:pPr>
            <w:r w:rsidRPr="00C8420E">
              <w:rPr>
                <w:sz w:val="20"/>
                <w:szCs w:val="20"/>
              </w:rPr>
              <w:t>223.2000</w:t>
            </w:r>
          </w:p>
        </w:tc>
        <w:tc>
          <w:tcPr>
            <w:tcW w:w="1141" w:type="dxa"/>
            <w:tcBorders>
              <w:top w:val="nil"/>
              <w:left w:val="nil"/>
              <w:bottom w:val="single" w:sz="4" w:space="0" w:color="auto"/>
              <w:right w:val="single" w:sz="4" w:space="0" w:color="auto"/>
            </w:tcBorders>
            <w:shd w:val="clear" w:color="auto" w:fill="auto"/>
            <w:noWrap/>
            <w:hideMark/>
          </w:tcPr>
          <w:p w:rsidR="00C8420E" w:rsidRPr="00C8420E" w:rsidRDefault="00C8420E" w:rsidP="00C8420E">
            <w:pPr>
              <w:jc w:val="center"/>
              <w:rPr>
                <w:sz w:val="20"/>
                <w:szCs w:val="20"/>
              </w:rPr>
            </w:pPr>
            <w:r w:rsidRPr="00C8420E">
              <w:rPr>
                <w:sz w:val="20"/>
                <w:szCs w:val="20"/>
              </w:rPr>
              <w:t>15000</w:t>
            </w:r>
          </w:p>
        </w:tc>
        <w:tc>
          <w:tcPr>
            <w:tcW w:w="1111" w:type="dxa"/>
            <w:tcBorders>
              <w:top w:val="nil"/>
              <w:left w:val="nil"/>
              <w:bottom w:val="single" w:sz="4" w:space="0" w:color="auto"/>
              <w:right w:val="single" w:sz="4" w:space="0" w:color="auto"/>
            </w:tcBorders>
            <w:shd w:val="clear" w:color="auto" w:fill="auto"/>
            <w:noWrap/>
            <w:hideMark/>
          </w:tcPr>
          <w:p w:rsidR="00C8420E" w:rsidRPr="00C8420E" w:rsidRDefault="00C8420E" w:rsidP="00C8420E">
            <w:pPr>
              <w:jc w:val="center"/>
              <w:rPr>
                <w:sz w:val="20"/>
                <w:szCs w:val="20"/>
              </w:rPr>
            </w:pPr>
            <w:r w:rsidRPr="00C8420E">
              <w:rPr>
                <w:sz w:val="20"/>
                <w:szCs w:val="20"/>
              </w:rPr>
              <w:t>15000</w:t>
            </w:r>
          </w:p>
        </w:tc>
      </w:tr>
      <w:tr w:rsidR="00C8420E" w:rsidRPr="00C8420E" w:rsidTr="00C8420E">
        <w:trPr>
          <w:trHeight w:val="255"/>
        </w:trPr>
        <w:tc>
          <w:tcPr>
            <w:tcW w:w="3486" w:type="dxa"/>
            <w:tcBorders>
              <w:top w:val="nil"/>
              <w:left w:val="single" w:sz="4" w:space="0" w:color="auto"/>
              <w:bottom w:val="single" w:sz="4" w:space="0" w:color="auto"/>
              <w:right w:val="single" w:sz="4" w:space="0" w:color="auto"/>
            </w:tcBorders>
            <w:shd w:val="clear" w:color="auto" w:fill="auto"/>
            <w:hideMark/>
          </w:tcPr>
          <w:p w:rsidR="00C8420E" w:rsidRPr="00C8420E" w:rsidRDefault="00C8420E" w:rsidP="00C8420E">
            <w:pPr>
              <w:rPr>
                <w:sz w:val="20"/>
                <w:szCs w:val="20"/>
              </w:rPr>
            </w:pPr>
            <w:r w:rsidRPr="00C8420E">
              <w:rPr>
                <w:sz w:val="20"/>
                <w:szCs w:val="20"/>
              </w:rPr>
              <w:t>Водоснабжение, водоотведение</w:t>
            </w:r>
          </w:p>
        </w:tc>
        <w:tc>
          <w:tcPr>
            <w:tcW w:w="849" w:type="dxa"/>
            <w:tcBorders>
              <w:top w:val="nil"/>
              <w:left w:val="nil"/>
              <w:bottom w:val="single" w:sz="4" w:space="0" w:color="auto"/>
              <w:right w:val="single" w:sz="4" w:space="0" w:color="auto"/>
            </w:tcBorders>
            <w:shd w:val="clear" w:color="auto" w:fill="auto"/>
            <w:noWrap/>
            <w:hideMark/>
          </w:tcPr>
          <w:p w:rsidR="00C8420E" w:rsidRPr="00C8420E" w:rsidRDefault="00C8420E" w:rsidP="00C8420E">
            <w:pPr>
              <w:jc w:val="center"/>
              <w:rPr>
                <w:bCs/>
                <w:sz w:val="20"/>
                <w:szCs w:val="20"/>
              </w:rPr>
            </w:pPr>
            <w:r w:rsidRPr="00C8420E">
              <w:rPr>
                <w:bCs/>
                <w:sz w:val="20"/>
                <w:szCs w:val="20"/>
              </w:rPr>
              <w:t> </w:t>
            </w:r>
          </w:p>
        </w:tc>
        <w:tc>
          <w:tcPr>
            <w:tcW w:w="1157" w:type="dxa"/>
            <w:tcBorders>
              <w:top w:val="nil"/>
              <w:left w:val="nil"/>
              <w:bottom w:val="single" w:sz="4" w:space="0" w:color="auto"/>
              <w:right w:val="single" w:sz="4" w:space="0" w:color="auto"/>
            </w:tcBorders>
            <w:shd w:val="clear" w:color="auto" w:fill="auto"/>
            <w:noWrap/>
            <w:hideMark/>
          </w:tcPr>
          <w:p w:rsidR="00C8420E" w:rsidRPr="00C8420E" w:rsidRDefault="00C8420E" w:rsidP="00C8420E">
            <w:pPr>
              <w:jc w:val="center"/>
              <w:rPr>
                <w:sz w:val="20"/>
                <w:szCs w:val="20"/>
              </w:rPr>
            </w:pPr>
            <w:r w:rsidRPr="00C8420E">
              <w:rPr>
                <w:sz w:val="20"/>
                <w:szCs w:val="20"/>
              </w:rPr>
              <w:t> </w:t>
            </w:r>
          </w:p>
        </w:tc>
        <w:tc>
          <w:tcPr>
            <w:tcW w:w="738" w:type="dxa"/>
            <w:tcBorders>
              <w:top w:val="nil"/>
              <w:left w:val="nil"/>
              <w:bottom w:val="single" w:sz="4" w:space="0" w:color="auto"/>
              <w:right w:val="single" w:sz="4" w:space="0" w:color="auto"/>
            </w:tcBorders>
            <w:shd w:val="clear" w:color="auto" w:fill="auto"/>
            <w:noWrap/>
            <w:hideMark/>
          </w:tcPr>
          <w:p w:rsidR="00C8420E" w:rsidRPr="00C8420E" w:rsidRDefault="00C8420E" w:rsidP="00C8420E">
            <w:pPr>
              <w:jc w:val="center"/>
              <w:rPr>
                <w:sz w:val="20"/>
                <w:szCs w:val="20"/>
              </w:rPr>
            </w:pPr>
            <w:r w:rsidRPr="00C8420E">
              <w:rPr>
                <w:sz w:val="20"/>
                <w:szCs w:val="20"/>
              </w:rPr>
              <w:t> </w:t>
            </w:r>
          </w:p>
        </w:tc>
        <w:tc>
          <w:tcPr>
            <w:tcW w:w="1238" w:type="dxa"/>
            <w:tcBorders>
              <w:top w:val="nil"/>
              <w:left w:val="nil"/>
              <w:bottom w:val="single" w:sz="4" w:space="0" w:color="auto"/>
              <w:right w:val="single" w:sz="4" w:space="0" w:color="auto"/>
            </w:tcBorders>
            <w:shd w:val="clear" w:color="auto" w:fill="auto"/>
            <w:noWrap/>
            <w:hideMark/>
          </w:tcPr>
          <w:p w:rsidR="00C8420E" w:rsidRPr="00C8420E" w:rsidRDefault="00C8420E" w:rsidP="00C8420E">
            <w:pPr>
              <w:jc w:val="center"/>
              <w:rPr>
                <w:sz w:val="20"/>
                <w:szCs w:val="20"/>
              </w:rPr>
            </w:pPr>
            <w:r w:rsidRPr="00C8420E">
              <w:rPr>
                <w:sz w:val="20"/>
                <w:szCs w:val="20"/>
              </w:rPr>
              <w:t>223.3000</w:t>
            </w:r>
          </w:p>
        </w:tc>
        <w:tc>
          <w:tcPr>
            <w:tcW w:w="1141" w:type="dxa"/>
            <w:tcBorders>
              <w:top w:val="nil"/>
              <w:left w:val="nil"/>
              <w:bottom w:val="single" w:sz="4" w:space="0" w:color="auto"/>
              <w:right w:val="single" w:sz="4" w:space="0" w:color="auto"/>
            </w:tcBorders>
            <w:shd w:val="clear" w:color="auto" w:fill="auto"/>
            <w:noWrap/>
            <w:hideMark/>
          </w:tcPr>
          <w:p w:rsidR="00C8420E" w:rsidRPr="00C8420E" w:rsidRDefault="00C8420E" w:rsidP="00C8420E">
            <w:pPr>
              <w:jc w:val="center"/>
              <w:rPr>
                <w:sz w:val="20"/>
                <w:szCs w:val="20"/>
              </w:rPr>
            </w:pPr>
            <w:r w:rsidRPr="00C8420E">
              <w:rPr>
                <w:sz w:val="20"/>
                <w:szCs w:val="20"/>
              </w:rPr>
              <w:t>4000</w:t>
            </w:r>
          </w:p>
        </w:tc>
        <w:tc>
          <w:tcPr>
            <w:tcW w:w="1111" w:type="dxa"/>
            <w:tcBorders>
              <w:top w:val="nil"/>
              <w:left w:val="nil"/>
              <w:bottom w:val="single" w:sz="4" w:space="0" w:color="auto"/>
              <w:right w:val="single" w:sz="4" w:space="0" w:color="auto"/>
            </w:tcBorders>
            <w:shd w:val="clear" w:color="auto" w:fill="auto"/>
            <w:noWrap/>
            <w:hideMark/>
          </w:tcPr>
          <w:p w:rsidR="00C8420E" w:rsidRPr="00C8420E" w:rsidRDefault="00C8420E" w:rsidP="00C8420E">
            <w:pPr>
              <w:jc w:val="center"/>
              <w:rPr>
                <w:sz w:val="20"/>
                <w:szCs w:val="20"/>
              </w:rPr>
            </w:pPr>
            <w:r w:rsidRPr="00C8420E">
              <w:rPr>
                <w:sz w:val="20"/>
                <w:szCs w:val="20"/>
              </w:rPr>
              <w:t>4000</w:t>
            </w:r>
          </w:p>
        </w:tc>
      </w:tr>
      <w:tr w:rsidR="00C8420E" w:rsidRPr="00C8420E" w:rsidTr="00C8420E">
        <w:trPr>
          <w:trHeight w:val="480"/>
        </w:trPr>
        <w:tc>
          <w:tcPr>
            <w:tcW w:w="3486" w:type="dxa"/>
            <w:tcBorders>
              <w:top w:val="nil"/>
              <w:left w:val="single" w:sz="4" w:space="0" w:color="auto"/>
              <w:bottom w:val="single" w:sz="4" w:space="0" w:color="auto"/>
              <w:right w:val="single" w:sz="4" w:space="0" w:color="auto"/>
            </w:tcBorders>
            <w:shd w:val="clear" w:color="auto" w:fill="auto"/>
            <w:hideMark/>
          </w:tcPr>
          <w:p w:rsidR="00C8420E" w:rsidRPr="00C8420E" w:rsidRDefault="00C8420E" w:rsidP="00C8420E">
            <w:pPr>
              <w:rPr>
                <w:sz w:val="20"/>
                <w:szCs w:val="20"/>
              </w:rPr>
            </w:pPr>
            <w:r w:rsidRPr="00C8420E">
              <w:rPr>
                <w:sz w:val="20"/>
                <w:szCs w:val="20"/>
              </w:rPr>
              <w:t>Расходы на работы, услуги по содержанию имущества</w:t>
            </w:r>
          </w:p>
        </w:tc>
        <w:tc>
          <w:tcPr>
            <w:tcW w:w="849" w:type="dxa"/>
            <w:tcBorders>
              <w:top w:val="nil"/>
              <w:left w:val="nil"/>
              <w:bottom w:val="single" w:sz="4" w:space="0" w:color="auto"/>
              <w:right w:val="single" w:sz="4" w:space="0" w:color="auto"/>
            </w:tcBorders>
            <w:shd w:val="clear" w:color="auto" w:fill="auto"/>
            <w:noWrap/>
            <w:hideMark/>
          </w:tcPr>
          <w:p w:rsidR="00C8420E" w:rsidRPr="00C8420E" w:rsidRDefault="00C8420E" w:rsidP="00C8420E">
            <w:pPr>
              <w:jc w:val="center"/>
              <w:rPr>
                <w:bCs/>
                <w:sz w:val="20"/>
                <w:szCs w:val="20"/>
              </w:rPr>
            </w:pPr>
            <w:r w:rsidRPr="00C8420E">
              <w:rPr>
                <w:bCs/>
                <w:sz w:val="20"/>
                <w:szCs w:val="20"/>
              </w:rPr>
              <w:t>.0801</w:t>
            </w:r>
          </w:p>
        </w:tc>
        <w:tc>
          <w:tcPr>
            <w:tcW w:w="1157" w:type="dxa"/>
            <w:tcBorders>
              <w:top w:val="nil"/>
              <w:left w:val="nil"/>
              <w:bottom w:val="single" w:sz="4" w:space="0" w:color="auto"/>
              <w:right w:val="single" w:sz="4" w:space="0" w:color="auto"/>
            </w:tcBorders>
            <w:shd w:val="clear" w:color="auto" w:fill="auto"/>
            <w:noWrap/>
            <w:hideMark/>
          </w:tcPr>
          <w:p w:rsidR="00C8420E" w:rsidRPr="00C8420E" w:rsidRDefault="00C8420E" w:rsidP="00C8420E">
            <w:pPr>
              <w:jc w:val="center"/>
              <w:rPr>
                <w:sz w:val="20"/>
                <w:szCs w:val="20"/>
              </w:rPr>
            </w:pPr>
            <w:r w:rsidRPr="00C8420E">
              <w:rPr>
                <w:sz w:val="20"/>
                <w:szCs w:val="20"/>
              </w:rPr>
              <w:t>4400000590</w:t>
            </w:r>
          </w:p>
        </w:tc>
        <w:tc>
          <w:tcPr>
            <w:tcW w:w="738" w:type="dxa"/>
            <w:tcBorders>
              <w:top w:val="nil"/>
              <w:left w:val="nil"/>
              <w:bottom w:val="single" w:sz="4" w:space="0" w:color="auto"/>
              <w:right w:val="single" w:sz="4" w:space="0" w:color="auto"/>
            </w:tcBorders>
            <w:shd w:val="clear" w:color="auto" w:fill="auto"/>
            <w:noWrap/>
            <w:hideMark/>
          </w:tcPr>
          <w:p w:rsidR="00C8420E" w:rsidRPr="00C8420E" w:rsidRDefault="00C8420E" w:rsidP="00C8420E">
            <w:pPr>
              <w:jc w:val="center"/>
              <w:rPr>
                <w:sz w:val="20"/>
                <w:szCs w:val="20"/>
              </w:rPr>
            </w:pPr>
            <w:r w:rsidRPr="00C8420E">
              <w:rPr>
                <w:sz w:val="20"/>
                <w:szCs w:val="20"/>
              </w:rPr>
              <w:t>244</w:t>
            </w:r>
          </w:p>
        </w:tc>
        <w:tc>
          <w:tcPr>
            <w:tcW w:w="1238" w:type="dxa"/>
            <w:tcBorders>
              <w:top w:val="nil"/>
              <w:left w:val="nil"/>
              <w:bottom w:val="single" w:sz="4" w:space="0" w:color="auto"/>
              <w:right w:val="single" w:sz="4" w:space="0" w:color="auto"/>
            </w:tcBorders>
            <w:shd w:val="clear" w:color="auto" w:fill="auto"/>
            <w:noWrap/>
            <w:hideMark/>
          </w:tcPr>
          <w:p w:rsidR="00C8420E" w:rsidRPr="00C8420E" w:rsidRDefault="00C8420E" w:rsidP="00C8420E">
            <w:pPr>
              <w:jc w:val="center"/>
              <w:rPr>
                <w:sz w:val="20"/>
                <w:szCs w:val="20"/>
              </w:rPr>
            </w:pPr>
            <w:r w:rsidRPr="00C8420E">
              <w:rPr>
                <w:sz w:val="20"/>
                <w:szCs w:val="20"/>
              </w:rPr>
              <w:t>225</w:t>
            </w:r>
          </w:p>
        </w:tc>
        <w:tc>
          <w:tcPr>
            <w:tcW w:w="1141" w:type="dxa"/>
            <w:tcBorders>
              <w:top w:val="nil"/>
              <w:left w:val="nil"/>
              <w:bottom w:val="single" w:sz="4" w:space="0" w:color="auto"/>
              <w:right w:val="single" w:sz="4" w:space="0" w:color="auto"/>
            </w:tcBorders>
            <w:shd w:val="clear" w:color="auto" w:fill="auto"/>
            <w:noWrap/>
            <w:hideMark/>
          </w:tcPr>
          <w:p w:rsidR="00C8420E" w:rsidRPr="00C8420E" w:rsidRDefault="00C8420E" w:rsidP="00C8420E">
            <w:pPr>
              <w:jc w:val="center"/>
              <w:rPr>
                <w:sz w:val="20"/>
                <w:szCs w:val="20"/>
              </w:rPr>
            </w:pPr>
            <w:r w:rsidRPr="00C8420E">
              <w:rPr>
                <w:sz w:val="20"/>
                <w:szCs w:val="20"/>
              </w:rPr>
              <w:t>71600</w:t>
            </w:r>
          </w:p>
        </w:tc>
        <w:tc>
          <w:tcPr>
            <w:tcW w:w="1111" w:type="dxa"/>
            <w:tcBorders>
              <w:top w:val="nil"/>
              <w:left w:val="nil"/>
              <w:bottom w:val="single" w:sz="4" w:space="0" w:color="auto"/>
              <w:right w:val="single" w:sz="4" w:space="0" w:color="auto"/>
            </w:tcBorders>
            <w:shd w:val="clear" w:color="auto" w:fill="auto"/>
            <w:noWrap/>
            <w:hideMark/>
          </w:tcPr>
          <w:p w:rsidR="00C8420E" w:rsidRPr="00C8420E" w:rsidRDefault="00C8420E" w:rsidP="00C8420E">
            <w:pPr>
              <w:jc w:val="center"/>
              <w:rPr>
                <w:sz w:val="20"/>
                <w:szCs w:val="20"/>
              </w:rPr>
            </w:pPr>
            <w:r w:rsidRPr="00C8420E">
              <w:rPr>
                <w:sz w:val="20"/>
                <w:szCs w:val="20"/>
              </w:rPr>
              <w:t>71600</w:t>
            </w:r>
          </w:p>
        </w:tc>
      </w:tr>
      <w:tr w:rsidR="00C8420E" w:rsidRPr="00C8420E" w:rsidTr="00C8420E">
        <w:trPr>
          <w:trHeight w:val="255"/>
        </w:trPr>
        <w:tc>
          <w:tcPr>
            <w:tcW w:w="3486" w:type="dxa"/>
            <w:tcBorders>
              <w:top w:val="nil"/>
              <w:left w:val="single" w:sz="4" w:space="0" w:color="auto"/>
              <w:bottom w:val="single" w:sz="4" w:space="0" w:color="auto"/>
              <w:right w:val="single" w:sz="4" w:space="0" w:color="auto"/>
            </w:tcBorders>
            <w:shd w:val="clear" w:color="auto" w:fill="auto"/>
            <w:hideMark/>
          </w:tcPr>
          <w:p w:rsidR="00C8420E" w:rsidRPr="00C8420E" w:rsidRDefault="00C8420E" w:rsidP="00C8420E">
            <w:pPr>
              <w:rPr>
                <w:sz w:val="20"/>
                <w:szCs w:val="20"/>
              </w:rPr>
            </w:pPr>
            <w:r w:rsidRPr="00C8420E">
              <w:rPr>
                <w:sz w:val="20"/>
                <w:szCs w:val="20"/>
              </w:rPr>
              <w:lastRenderedPageBreak/>
              <w:t> </w:t>
            </w:r>
          </w:p>
        </w:tc>
        <w:tc>
          <w:tcPr>
            <w:tcW w:w="849" w:type="dxa"/>
            <w:tcBorders>
              <w:top w:val="nil"/>
              <w:left w:val="nil"/>
              <w:bottom w:val="single" w:sz="4" w:space="0" w:color="auto"/>
              <w:right w:val="single" w:sz="4" w:space="0" w:color="auto"/>
            </w:tcBorders>
            <w:shd w:val="clear" w:color="auto" w:fill="auto"/>
            <w:noWrap/>
            <w:hideMark/>
          </w:tcPr>
          <w:p w:rsidR="00C8420E" w:rsidRPr="00C8420E" w:rsidRDefault="00C8420E" w:rsidP="00C8420E">
            <w:pPr>
              <w:jc w:val="center"/>
              <w:rPr>
                <w:bCs/>
                <w:sz w:val="20"/>
                <w:szCs w:val="20"/>
              </w:rPr>
            </w:pPr>
            <w:r w:rsidRPr="00C8420E">
              <w:rPr>
                <w:bCs/>
                <w:sz w:val="20"/>
                <w:szCs w:val="20"/>
              </w:rPr>
              <w:t> </w:t>
            </w:r>
          </w:p>
        </w:tc>
        <w:tc>
          <w:tcPr>
            <w:tcW w:w="1157" w:type="dxa"/>
            <w:tcBorders>
              <w:top w:val="nil"/>
              <w:left w:val="nil"/>
              <w:bottom w:val="single" w:sz="4" w:space="0" w:color="auto"/>
              <w:right w:val="single" w:sz="4" w:space="0" w:color="auto"/>
            </w:tcBorders>
            <w:shd w:val="clear" w:color="auto" w:fill="auto"/>
            <w:noWrap/>
            <w:hideMark/>
          </w:tcPr>
          <w:p w:rsidR="00C8420E" w:rsidRPr="00C8420E" w:rsidRDefault="00C8420E" w:rsidP="00C8420E">
            <w:pPr>
              <w:jc w:val="center"/>
              <w:rPr>
                <w:sz w:val="20"/>
                <w:szCs w:val="20"/>
              </w:rPr>
            </w:pPr>
            <w:r w:rsidRPr="00C8420E">
              <w:rPr>
                <w:sz w:val="20"/>
                <w:szCs w:val="20"/>
              </w:rPr>
              <w:t> </w:t>
            </w:r>
          </w:p>
        </w:tc>
        <w:tc>
          <w:tcPr>
            <w:tcW w:w="738" w:type="dxa"/>
            <w:tcBorders>
              <w:top w:val="nil"/>
              <w:left w:val="nil"/>
              <w:bottom w:val="single" w:sz="4" w:space="0" w:color="auto"/>
              <w:right w:val="single" w:sz="4" w:space="0" w:color="auto"/>
            </w:tcBorders>
            <w:shd w:val="clear" w:color="auto" w:fill="auto"/>
            <w:noWrap/>
            <w:hideMark/>
          </w:tcPr>
          <w:p w:rsidR="00C8420E" w:rsidRPr="00C8420E" w:rsidRDefault="00C8420E" w:rsidP="00C8420E">
            <w:pPr>
              <w:jc w:val="center"/>
              <w:rPr>
                <w:sz w:val="20"/>
                <w:szCs w:val="20"/>
              </w:rPr>
            </w:pPr>
            <w:r w:rsidRPr="00C8420E">
              <w:rPr>
                <w:sz w:val="20"/>
                <w:szCs w:val="20"/>
              </w:rPr>
              <w:t> </w:t>
            </w:r>
          </w:p>
        </w:tc>
        <w:tc>
          <w:tcPr>
            <w:tcW w:w="1238" w:type="dxa"/>
            <w:tcBorders>
              <w:top w:val="nil"/>
              <w:left w:val="nil"/>
              <w:bottom w:val="single" w:sz="4" w:space="0" w:color="auto"/>
              <w:right w:val="single" w:sz="4" w:space="0" w:color="auto"/>
            </w:tcBorders>
            <w:shd w:val="clear" w:color="auto" w:fill="auto"/>
            <w:noWrap/>
            <w:hideMark/>
          </w:tcPr>
          <w:p w:rsidR="00C8420E" w:rsidRPr="00C8420E" w:rsidRDefault="00C8420E" w:rsidP="00C8420E">
            <w:pPr>
              <w:jc w:val="center"/>
              <w:rPr>
                <w:sz w:val="20"/>
                <w:szCs w:val="20"/>
              </w:rPr>
            </w:pPr>
            <w:r w:rsidRPr="00C8420E">
              <w:rPr>
                <w:sz w:val="20"/>
                <w:szCs w:val="20"/>
              </w:rPr>
              <w:t>225.1000</w:t>
            </w:r>
          </w:p>
        </w:tc>
        <w:tc>
          <w:tcPr>
            <w:tcW w:w="1141" w:type="dxa"/>
            <w:tcBorders>
              <w:top w:val="nil"/>
              <w:left w:val="nil"/>
              <w:bottom w:val="single" w:sz="4" w:space="0" w:color="auto"/>
              <w:right w:val="single" w:sz="4" w:space="0" w:color="auto"/>
            </w:tcBorders>
            <w:shd w:val="clear" w:color="auto" w:fill="auto"/>
            <w:noWrap/>
            <w:hideMark/>
          </w:tcPr>
          <w:p w:rsidR="00C8420E" w:rsidRPr="00C8420E" w:rsidRDefault="00C8420E" w:rsidP="00C8420E">
            <w:pPr>
              <w:jc w:val="center"/>
              <w:rPr>
                <w:sz w:val="20"/>
                <w:szCs w:val="20"/>
              </w:rPr>
            </w:pPr>
            <w:r w:rsidRPr="00C8420E">
              <w:rPr>
                <w:sz w:val="20"/>
                <w:szCs w:val="20"/>
              </w:rPr>
              <w:t>71600</w:t>
            </w:r>
          </w:p>
        </w:tc>
        <w:tc>
          <w:tcPr>
            <w:tcW w:w="1111" w:type="dxa"/>
            <w:tcBorders>
              <w:top w:val="nil"/>
              <w:left w:val="nil"/>
              <w:bottom w:val="single" w:sz="4" w:space="0" w:color="auto"/>
              <w:right w:val="single" w:sz="4" w:space="0" w:color="auto"/>
            </w:tcBorders>
            <w:shd w:val="clear" w:color="auto" w:fill="auto"/>
            <w:noWrap/>
            <w:hideMark/>
          </w:tcPr>
          <w:p w:rsidR="00C8420E" w:rsidRPr="00C8420E" w:rsidRDefault="00C8420E" w:rsidP="00C8420E">
            <w:pPr>
              <w:jc w:val="center"/>
              <w:rPr>
                <w:sz w:val="20"/>
                <w:szCs w:val="20"/>
              </w:rPr>
            </w:pPr>
            <w:r w:rsidRPr="00C8420E">
              <w:rPr>
                <w:sz w:val="20"/>
                <w:szCs w:val="20"/>
              </w:rPr>
              <w:t>71600</w:t>
            </w:r>
          </w:p>
        </w:tc>
      </w:tr>
      <w:tr w:rsidR="00C8420E" w:rsidRPr="00C8420E" w:rsidTr="00C8420E">
        <w:trPr>
          <w:trHeight w:val="255"/>
        </w:trPr>
        <w:tc>
          <w:tcPr>
            <w:tcW w:w="3486" w:type="dxa"/>
            <w:tcBorders>
              <w:top w:val="nil"/>
              <w:left w:val="single" w:sz="4" w:space="0" w:color="auto"/>
              <w:bottom w:val="single" w:sz="4" w:space="0" w:color="auto"/>
              <w:right w:val="single" w:sz="4" w:space="0" w:color="auto"/>
            </w:tcBorders>
            <w:shd w:val="clear" w:color="auto" w:fill="auto"/>
            <w:hideMark/>
          </w:tcPr>
          <w:p w:rsidR="00C8420E" w:rsidRPr="00C8420E" w:rsidRDefault="00C8420E" w:rsidP="00C8420E">
            <w:pPr>
              <w:rPr>
                <w:sz w:val="20"/>
                <w:szCs w:val="20"/>
              </w:rPr>
            </w:pPr>
            <w:r w:rsidRPr="00C8420E">
              <w:rPr>
                <w:sz w:val="20"/>
                <w:szCs w:val="20"/>
              </w:rPr>
              <w:t>Расходы на прочие работы, услуги</w:t>
            </w:r>
          </w:p>
        </w:tc>
        <w:tc>
          <w:tcPr>
            <w:tcW w:w="849" w:type="dxa"/>
            <w:tcBorders>
              <w:top w:val="nil"/>
              <w:left w:val="nil"/>
              <w:bottom w:val="single" w:sz="4" w:space="0" w:color="auto"/>
              <w:right w:val="single" w:sz="4" w:space="0" w:color="auto"/>
            </w:tcBorders>
            <w:shd w:val="clear" w:color="auto" w:fill="auto"/>
            <w:noWrap/>
            <w:hideMark/>
          </w:tcPr>
          <w:p w:rsidR="00C8420E" w:rsidRPr="00C8420E" w:rsidRDefault="00C8420E" w:rsidP="00C8420E">
            <w:pPr>
              <w:jc w:val="center"/>
              <w:rPr>
                <w:bCs/>
                <w:sz w:val="20"/>
                <w:szCs w:val="20"/>
              </w:rPr>
            </w:pPr>
            <w:r w:rsidRPr="00C8420E">
              <w:rPr>
                <w:bCs/>
                <w:sz w:val="20"/>
                <w:szCs w:val="20"/>
              </w:rPr>
              <w:t>.0801</w:t>
            </w:r>
          </w:p>
        </w:tc>
        <w:tc>
          <w:tcPr>
            <w:tcW w:w="1157" w:type="dxa"/>
            <w:tcBorders>
              <w:top w:val="nil"/>
              <w:left w:val="nil"/>
              <w:bottom w:val="single" w:sz="4" w:space="0" w:color="auto"/>
              <w:right w:val="single" w:sz="4" w:space="0" w:color="auto"/>
            </w:tcBorders>
            <w:shd w:val="clear" w:color="auto" w:fill="auto"/>
            <w:noWrap/>
            <w:hideMark/>
          </w:tcPr>
          <w:p w:rsidR="00C8420E" w:rsidRPr="00C8420E" w:rsidRDefault="00C8420E" w:rsidP="00C8420E">
            <w:pPr>
              <w:jc w:val="center"/>
              <w:rPr>
                <w:sz w:val="20"/>
                <w:szCs w:val="20"/>
              </w:rPr>
            </w:pPr>
            <w:r w:rsidRPr="00C8420E">
              <w:rPr>
                <w:sz w:val="20"/>
                <w:szCs w:val="20"/>
              </w:rPr>
              <w:t>4400000590</w:t>
            </w:r>
          </w:p>
        </w:tc>
        <w:tc>
          <w:tcPr>
            <w:tcW w:w="738" w:type="dxa"/>
            <w:tcBorders>
              <w:top w:val="nil"/>
              <w:left w:val="nil"/>
              <w:bottom w:val="single" w:sz="4" w:space="0" w:color="auto"/>
              <w:right w:val="single" w:sz="4" w:space="0" w:color="auto"/>
            </w:tcBorders>
            <w:shd w:val="clear" w:color="auto" w:fill="auto"/>
            <w:noWrap/>
            <w:hideMark/>
          </w:tcPr>
          <w:p w:rsidR="00C8420E" w:rsidRPr="00C8420E" w:rsidRDefault="00C8420E" w:rsidP="00C8420E">
            <w:pPr>
              <w:jc w:val="center"/>
              <w:rPr>
                <w:sz w:val="20"/>
                <w:szCs w:val="20"/>
              </w:rPr>
            </w:pPr>
            <w:r w:rsidRPr="00C8420E">
              <w:rPr>
                <w:sz w:val="20"/>
                <w:szCs w:val="20"/>
              </w:rPr>
              <w:t>244</w:t>
            </w:r>
          </w:p>
        </w:tc>
        <w:tc>
          <w:tcPr>
            <w:tcW w:w="1238" w:type="dxa"/>
            <w:tcBorders>
              <w:top w:val="nil"/>
              <w:left w:val="nil"/>
              <w:bottom w:val="single" w:sz="4" w:space="0" w:color="auto"/>
              <w:right w:val="single" w:sz="4" w:space="0" w:color="auto"/>
            </w:tcBorders>
            <w:shd w:val="clear" w:color="auto" w:fill="auto"/>
            <w:noWrap/>
            <w:hideMark/>
          </w:tcPr>
          <w:p w:rsidR="00C8420E" w:rsidRPr="00C8420E" w:rsidRDefault="00C8420E" w:rsidP="00C8420E">
            <w:pPr>
              <w:jc w:val="center"/>
              <w:rPr>
                <w:sz w:val="20"/>
                <w:szCs w:val="20"/>
              </w:rPr>
            </w:pPr>
            <w:r w:rsidRPr="00C8420E">
              <w:rPr>
                <w:sz w:val="20"/>
                <w:szCs w:val="20"/>
              </w:rPr>
              <w:t>226</w:t>
            </w:r>
          </w:p>
        </w:tc>
        <w:tc>
          <w:tcPr>
            <w:tcW w:w="1141" w:type="dxa"/>
            <w:tcBorders>
              <w:top w:val="nil"/>
              <w:left w:val="nil"/>
              <w:bottom w:val="single" w:sz="4" w:space="0" w:color="auto"/>
              <w:right w:val="single" w:sz="4" w:space="0" w:color="auto"/>
            </w:tcBorders>
            <w:shd w:val="clear" w:color="auto" w:fill="auto"/>
            <w:noWrap/>
            <w:hideMark/>
          </w:tcPr>
          <w:p w:rsidR="00C8420E" w:rsidRPr="00C8420E" w:rsidRDefault="00C8420E" w:rsidP="00C8420E">
            <w:pPr>
              <w:jc w:val="center"/>
              <w:rPr>
                <w:sz w:val="20"/>
                <w:szCs w:val="20"/>
              </w:rPr>
            </w:pPr>
            <w:r w:rsidRPr="00C8420E">
              <w:rPr>
                <w:sz w:val="20"/>
                <w:szCs w:val="20"/>
              </w:rPr>
              <w:t>105000</w:t>
            </w:r>
          </w:p>
        </w:tc>
        <w:tc>
          <w:tcPr>
            <w:tcW w:w="1111" w:type="dxa"/>
            <w:tcBorders>
              <w:top w:val="nil"/>
              <w:left w:val="nil"/>
              <w:bottom w:val="single" w:sz="4" w:space="0" w:color="auto"/>
              <w:right w:val="single" w:sz="4" w:space="0" w:color="auto"/>
            </w:tcBorders>
            <w:shd w:val="clear" w:color="auto" w:fill="auto"/>
            <w:noWrap/>
            <w:hideMark/>
          </w:tcPr>
          <w:p w:rsidR="00C8420E" w:rsidRPr="00C8420E" w:rsidRDefault="00C8420E" w:rsidP="00C8420E">
            <w:pPr>
              <w:jc w:val="center"/>
              <w:rPr>
                <w:sz w:val="20"/>
                <w:szCs w:val="20"/>
              </w:rPr>
            </w:pPr>
            <w:r w:rsidRPr="00C8420E">
              <w:rPr>
                <w:sz w:val="20"/>
                <w:szCs w:val="20"/>
              </w:rPr>
              <w:t>105000</w:t>
            </w:r>
          </w:p>
        </w:tc>
      </w:tr>
      <w:tr w:rsidR="00C8420E" w:rsidRPr="00C8420E" w:rsidTr="00C8420E">
        <w:trPr>
          <w:trHeight w:val="255"/>
        </w:trPr>
        <w:tc>
          <w:tcPr>
            <w:tcW w:w="3486" w:type="dxa"/>
            <w:tcBorders>
              <w:top w:val="nil"/>
              <w:left w:val="single" w:sz="4" w:space="0" w:color="auto"/>
              <w:bottom w:val="single" w:sz="4" w:space="0" w:color="auto"/>
              <w:right w:val="single" w:sz="4" w:space="0" w:color="auto"/>
            </w:tcBorders>
            <w:shd w:val="clear" w:color="auto" w:fill="auto"/>
            <w:hideMark/>
          </w:tcPr>
          <w:p w:rsidR="00C8420E" w:rsidRPr="00C8420E" w:rsidRDefault="00C8420E" w:rsidP="00C8420E">
            <w:pPr>
              <w:rPr>
                <w:sz w:val="20"/>
                <w:szCs w:val="20"/>
              </w:rPr>
            </w:pPr>
            <w:r w:rsidRPr="00C8420E">
              <w:rPr>
                <w:sz w:val="20"/>
                <w:szCs w:val="20"/>
              </w:rPr>
              <w:t>Налог на имущество и земельный налог</w:t>
            </w:r>
          </w:p>
        </w:tc>
        <w:tc>
          <w:tcPr>
            <w:tcW w:w="849" w:type="dxa"/>
            <w:tcBorders>
              <w:top w:val="nil"/>
              <w:left w:val="nil"/>
              <w:bottom w:val="single" w:sz="4" w:space="0" w:color="auto"/>
              <w:right w:val="single" w:sz="4" w:space="0" w:color="auto"/>
            </w:tcBorders>
            <w:shd w:val="clear" w:color="auto" w:fill="auto"/>
            <w:noWrap/>
            <w:hideMark/>
          </w:tcPr>
          <w:p w:rsidR="00C8420E" w:rsidRPr="00C8420E" w:rsidRDefault="00C8420E" w:rsidP="00C8420E">
            <w:pPr>
              <w:jc w:val="center"/>
              <w:rPr>
                <w:bCs/>
                <w:sz w:val="20"/>
                <w:szCs w:val="20"/>
              </w:rPr>
            </w:pPr>
            <w:r w:rsidRPr="00C8420E">
              <w:rPr>
                <w:bCs/>
                <w:sz w:val="20"/>
                <w:szCs w:val="20"/>
              </w:rPr>
              <w:t>.0801</w:t>
            </w:r>
          </w:p>
        </w:tc>
        <w:tc>
          <w:tcPr>
            <w:tcW w:w="1157" w:type="dxa"/>
            <w:tcBorders>
              <w:top w:val="nil"/>
              <w:left w:val="nil"/>
              <w:bottom w:val="single" w:sz="4" w:space="0" w:color="auto"/>
              <w:right w:val="single" w:sz="4" w:space="0" w:color="auto"/>
            </w:tcBorders>
            <w:shd w:val="clear" w:color="auto" w:fill="auto"/>
            <w:noWrap/>
            <w:hideMark/>
          </w:tcPr>
          <w:p w:rsidR="00C8420E" w:rsidRPr="00C8420E" w:rsidRDefault="00C8420E" w:rsidP="00C8420E">
            <w:pPr>
              <w:jc w:val="center"/>
              <w:rPr>
                <w:sz w:val="20"/>
                <w:szCs w:val="20"/>
              </w:rPr>
            </w:pPr>
            <w:r w:rsidRPr="00C8420E">
              <w:rPr>
                <w:sz w:val="20"/>
                <w:szCs w:val="20"/>
              </w:rPr>
              <w:t>4400000590</w:t>
            </w:r>
          </w:p>
        </w:tc>
        <w:tc>
          <w:tcPr>
            <w:tcW w:w="738" w:type="dxa"/>
            <w:tcBorders>
              <w:top w:val="nil"/>
              <w:left w:val="nil"/>
              <w:bottom w:val="single" w:sz="4" w:space="0" w:color="auto"/>
              <w:right w:val="single" w:sz="4" w:space="0" w:color="auto"/>
            </w:tcBorders>
            <w:shd w:val="clear" w:color="auto" w:fill="auto"/>
            <w:noWrap/>
            <w:hideMark/>
          </w:tcPr>
          <w:p w:rsidR="00C8420E" w:rsidRPr="00C8420E" w:rsidRDefault="00C8420E" w:rsidP="00C8420E">
            <w:pPr>
              <w:jc w:val="center"/>
              <w:rPr>
                <w:sz w:val="20"/>
                <w:szCs w:val="20"/>
              </w:rPr>
            </w:pPr>
            <w:r w:rsidRPr="00C8420E">
              <w:rPr>
                <w:sz w:val="20"/>
                <w:szCs w:val="20"/>
              </w:rPr>
              <w:t>851</w:t>
            </w:r>
          </w:p>
        </w:tc>
        <w:tc>
          <w:tcPr>
            <w:tcW w:w="1238" w:type="dxa"/>
            <w:tcBorders>
              <w:top w:val="nil"/>
              <w:left w:val="nil"/>
              <w:bottom w:val="single" w:sz="4" w:space="0" w:color="auto"/>
              <w:right w:val="single" w:sz="4" w:space="0" w:color="auto"/>
            </w:tcBorders>
            <w:shd w:val="clear" w:color="auto" w:fill="auto"/>
            <w:noWrap/>
            <w:hideMark/>
          </w:tcPr>
          <w:p w:rsidR="00C8420E" w:rsidRPr="00C8420E" w:rsidRDefault="00C8420E" w:rsidP="00C8420E">
            <w:pPr>
              <w:jc w:val="center"/>
              <w:rPr>
                <w:sz w:val="20"/>
                <w:szCs w:val="20"/>
              </w:rPr>
            </w:pPr>
            <w:r w:rsidRPr="00C8420E">
              <w:rPr>
                <w:sz w:val="20"/>
                <w:szCs w:val="20"/>
              </w:rPr>
              <w:t>290</w:t>
            </w:r>
          </w:p>
        </w:tc>
        <w:tc>
          <w:tcPr>
            <w:tcW w:w="1141" w:type="dxa"/>
            <w:tcBorders>
              <w:top w:val="nil"/>
              <w:left w:val="nil"/>
              <w:bottom w:val="single" w:sz="4" w:space="0" w:color="auto"/>
              <w:right w:val="single" w:sz="4" w:space="0" w:color="auto"/>
            </w:tcBorders>
            <w:shd w:val="clear" w:color="auto" w:fill="auto"/>
            <w:noWrap/>
            <w:hideMark/>
          </w:tcPr>
          <w:p w:rsidR="00C8420E" w:rsidRPr="00C8420E" w:rsidRDefault="00C8420E" w:rsidP="00C8420E">
            <w:pPr>
              <w:jc w:val="center"/>
              <w:rPr>
                <w:sz w:val="20"/>
                <w:szCs w:val="20"/>
              </w:rPr>
            </w:pPr>
            <w:r w:rsidRPr="00C8420E">
              <w:rPr>
                <w:sz w:val="20"/>
                <w:szCs w:val="20"/>
              </w:rPr>
              <w:t>17080</w:t>
            </w:r>
          </w:p>
        </w:tc>
        <w:tc>
          <w:tcPr>
            <w:tcW w:w="1111" w:type="dxa"/>
            <w:tcBorders>
              <w:top w:val="nil"/>
              <w:left w:val="nil"/>
              <w:bottom w:val="single" w:sz="4" w:space="0" w:color="auto"/>
              <w:right w:val="single" w:sz="4" w:space="0" w:color="auto"/>
            </w:tcBorders>
            <w:shd w:val="clear" w:color="auto" w:fill="auto"/>
            <w:noWrap/>
            <w:hideMark/>
          </w:tcPr>
          <w:p w:rsidR="00C8420E" w:rsidRPr="00C8420E" w:rsidRDefault="00C8420E" w:rsidP="00C8420E">
            <w:pPr>
              <w:jc w:val="center"/>
              <w:rPr>
                <w:sz w:val="20"/>
                <w:szCs w:val="20"/>
              </w:rPr>
            </w:pPr>
            <w:r w:rsidRPr="00C8420E">
              <w:rPr>
                <w:sz w:val="20"/>
                <w:szCs w:val="20"/>
              </w:rPr>
              <w:t>17080</w:t>
            </w:r>
          </w:p>
        </w:tc>
      </w:tr>
      <w:tr w:rsidR="00C8420E" w:rsidRPr="00C8420E" w:rsidTr="00C8420E">
        <w:trPr>
          <w:trHeight w:val="480"/>
        </w:trPr>
        <w:tc>
          <w:tcPr>
            <w:tcW w:w="3486" w:type="dxa"/>
            <w:tcBorders>
              <w:top w:val="nil"/>
              <w:left w:val="single" w:sz="4" w:space="0" w:color="auto"/>
              <w:bottom w:val="single" w:sz="4" w:space="0" w:color="auto"/>
              <w:right w:val="single" w:sz="4" w:space="0" w:color="auto"/>
            </w:tcBorders>
            <w:shd w:val="clear" w:color="auto" w:fill="auto"/>
            <w:hideMark/>
          </w:tcPr>
          <w:p w:rsidR="00C8420E" w:rsidRPr="00C8420E" w:rsidRDefault="00C8420E" w:rsidP="00C8420E">
            <w:pPr>
              <w:rPr>
                <w:sz w:val="20"/>
                <w:szCs w:val="20"/>
              </w:rPr>
            </w:pPr>
            <w:r w:rsidRPr="00C8420E">
              <w:rPr>
                <w:sz w:val="20"/>
                <w:szCs w:val="20"/>
              </w:rPr>
              <w:t>Налог транспортный, госпошлина с налоговой и пенсионным фондом</w:t>
            </w:r>
          </w:p>
        </w:tc>
        <w:tc>
          <w:tcPr>
            <w:tcW w:w="849" w:type="dxa"/>
            <w:tcBorders>
              <w:top w:val="nil"/>
              <w:left w:val="nil"/>
              <w:bottom w:val="single" w:sz="4" w:space="0" w:color="auto"/>
              <w:right w:val="single" w:sz="4" w:space="0" w:color="auto"/>
            </w:tcBorders>
            <w:shd w:val="clear" w:color="auto" w:fill="auto"/>
            <w:noWrap/>
            <w:hideMark/>
          </w:tcPr>
          <w:p w:rsidR="00C8420E" w:rsidRPr="00C8420E" w:rsidRDefault="00C8420E" w:rsidP="00C8420E">
            <w:pPr>
              <w:jc w:val="center"/>
              <w:rPr>
                <w:bCs/>
                <w:sz w:val="20"/>
                <w:szCs w:val="20"/>
              </w:rPr>
            </w:pPr>
            <w:r w:rsidRPr="00C8420E">
              <w:rPr>
                <w:bCs/>
                <w:sz w:val="20"/>
                <w:szCs w:val="20"/>
              </w:rPr>
              <w:t>.0801</w:t>
            </w:r>
          </w:p>
        </w:tc>
        <w:tc>
          <w:tcPr>
            <w:tcW w:w="1157" w:type="dxa"/>
            <w:tcBorders>
              <w:top w:val="nil"/>
              <w:left w:val="nil"/>
              <w:bottom w:val="single" w:sz="4" w:space="0" w:color="auto"/>
              <w:right w:val="single" w:sz="4" w:space="0" w:color="auto"/>
            </w:tcBorders>
            <w:shd w:val="clear" w:color="auto" w:fill="auto"/>
            <w:noWrap/>
            <w:hideMark/>
          </w:tcPr>
          <w:p w:rsidR="00C8420E" w:rsidRPr="00C8420E" w:rsidRDefault="00C8420E" w:rsidP="00C8420E">
            <w:pPr>
              <w:jc w:val="center"/>
              <w:rPr>
                <w:sz w:val="20"/>
                <w:szCs w:val="20"/>
              </w:rPr>
            </w:pPr>
            <w:r w:rsidRPr="00C8420E">
              <w:rPr>
                <w:sz w:val="20"/>
                <w:szCs w:val="20"/>
              </w:rPr>
              <w:t>4400000590</w:t>
            </w:r>
          </w:p>
        </w:tc>
        <w:tc>
          <w:tcPr>
            <w:tcW w:w="738" w:type="dxa"/>
            <w:tcBorders>
              <w:top w:val="nil"/>
              <w:left w:val="nil"/>
              <w:bottom w:val="single" w:sz="4" w:space="0" w:color="auto"/>
              <w:right w:val="single" w:sz="4" w:space="0" w:color="auto"/>
            </w:tcBorders>
            <w:shd w:val="clear" w:color="auto" w:fill="auto"/>
            <w:noWrap/>
            <w:hideMark/>
          </w:tcPr>
          <w:p w:rsidR="00C8420E" w:rsidRPr="00C8420E" w:rsidRDefault="00C8420E" w:rsidP="00C8420E">
            <w:pPr>
              <w:jc w:val="center"/>
              <w:rPr>
                <w:sz w:val="20"/>
                <w:szCs w:val="20"/>
              </w:rPr>
            </w:pPr>
            <w:r w:rsidRPr="00C8420E">
              <w:rPr>
                <w:sz w:val="20"/>
                <w:szCs w:val="20"/>
              </w:rPr>
              <w:t>852</w:t>
            </w:r>
          </w:p>
        </w:tc>
        <w:tc>
          <w:tcPr>
            <w:tcW w:w="1238" w:type="dxa"/>
            <w:tcBorders>
              <w:top w:val="nil"/>
              <w:left w:val="nil"/>
              <w:bottom w:val="single" w:sz="4" w:space="0" w:color="auto"/>
              <w:right w:val="single" w:sz="4" w:space="0" w:color="auto"/>
            </w:tcBorders>
            <w:shd w:val="clear" w:color="auto" w:fill="auto"/>
            <w:noWrap/>
            <w:hideMark/>
          </w:tcPr>
          <w:p w:rsidR="00C8420E" w:rsidRPr="00C8420E" w:rsidRDefault="00C8420E" w:rsidP="00C8420E">
            <w:pPr>
              <w:jc w:val="center"/>
              <w:rPr>
                <w:sz w:val="20"/>
                <w:szCs w:val="20"/>
              </w:rPr>
            </w:pPr>
            <w:r w:rsidRPr="00C8420E">
              <w:rPr>
                <w:sz w:val="20"/>
                <w:szCs w:val="20"/>
              </w:rPr>
              <w:t>290</w:t>
            </w:r>
          </w:p>
        </w:tc>
        <w:tc>
          <w:tcPr>
            <w:tcW w:w="1141" w:type="dxa"/>
            <w:tcBorders>
              <w:top w:val="nil"/>
              <w:left w:val="nil"/>
              <w:bottom w:val="single" w:sz="4" w:space="0" w:color="auto"/>
              <w:right w:val="single" w:sz="4" w:space="0" w:color="auto"/>
            </w:tcBorders>
            <w:shd w:val="clear" w:color="auto" w:fill="auto"/>
            <w:noWrap/>
            <w:hideMark/>
          </w:tcPr>
          <w:p w:rsidR="00C8420E" w:rsidRPr="00C8420E" w:rsidRDefault="00C8420E" w:rsidP="00C8420E">
            <w:pPr>
              <w:jc w:val="center"/>
              <w:rPr>
                <w:sz w:val="20"/>
                <w:szCs w:val="20"/>
              </w:rPr>
            </w:pPr>
            <w:r w:rsidRPr="00C8420E">
              <w:rPr>
                <w:sz w:val="20"/>
                <w:szCs w:val="20"/>
              </w:rPr>
              <w:t>18834</w:t>
            </w:r>
          </w:p>
        </w:tc>
        <w:tc>
          <w:tcPr>
            <w:tcW w:w="1111" w:type="dxa"/>
            <w:tcBorders>
              <w:top w:val="nil"/>
              <w:left w:val="nil"/>
              <w:bottom w:val="single" w:sz="4" w:space="0" w:color="auto"/>
              <w:right w:val="single" w:sz="4" w:space="0" w:color="auto"/>
            </w:tcBorders>
            <w:shd w:val="clear" w:color="auto" w:fill="auto"/>
            <w:noWrap/>
            <w:hideMark/>
          </w:tcPr>
          <w:p w:rsidR="00C8420E" w:rsidRPr="00C8420E" w:rsidRDefault="00C8420E" w:rsidP="00C8420E">
            <w:pPr>
              <w:jc w:val="center"/>
              <w:rPr>
                <w:sz w:val="20"/>
                <w:szCs w:val="20"/>
              </w:rPr>
            </w:pPr>
            <w:r w:rsidRPr="00C8420E">
              <w:rPr>
                <w:sz w:val="20"/>
                <w:szCs w:val="20"/>
              </w:rPr>
              <w:t>21834</w:t>
            </w:r>
          </w:p>
        </w:tc>
      </w:tr>
      <w:tr w:rsidR="00C8420E" w:rsidRPr="00C8420E" w:rsidTr="00C8420E">
        <w:trPr>
          <w:trHeight w:val="255"/>
        </w:trPr>
        <w:tc>
          <w:tcPr>
            <w:tcW w:w="3486" w:type="dxa"/>
            <w:tcBorders>
              <w:top w:val="nil"/>
              <w:left w:val="single" w:sz="4" w:space="0" w:color="auto"/>
              <w:bottom w:val="single" w:sz="4" w:space="0" w:color="auto"/>
              <w:right w:val="single" w:sz="4" w:space="0" w:color="auto"/>
            </w:tcBorders>
            <w:shd w:val="clear" w:color="auto" w:fill="auto"/>
            <w:hideMark/>
          </w:tcPr>
          <w:p w:rsidR="00C8420E" w:rsidRPr="00C8420E" w:rsidRDefault="00C8420E" w:rsidP="00C8420E">
            <w:pPr>
              <w:rPr>
                <w:sz w:val="20"/>
                <w:szCs w:val="20"/>
              </w:rPr>
            </w:pPr>
            <w:r w:rsidRPr="00C8420E">
              <w:rPr>
                <w:sz w:val="20"/>
                <w:szCs w:val="20"/>
              </w:rPr>
              <w:t>Пени по исполнительным листам</w:t>
            </w:r>
          </w:p>
        </w:tc>
        <w:tc>
          <w:tcPr>
            <w:tcW w:w="849" w:type="dxa"/>
            <w:tcBorders>
              <w:top w:val="nil"/>
              <w:left w:val="nil"/>
              <w:bottom w:val="single" w:sz="4" w:space="0" w:color="auto"/>
              <w:right w:val="single" w:sz="4" w:space="0" w:color="auto"/>
            </w:tcBorders>
            <w:shd w:val="clear" w:color="auto" w:fill="auto"/>
            <w:noWrap/>
            <w:hideMark/>
          </w:tcPr>
          <w:p w:rsidR="00C8420E" w:rsidRPr="00C8420E" w:rsidRDefault="00C8420E" w:rsidP="00C8420E">
            <w:pPr>
              <w:jc w:val="center"/>
              <w:rPr>
                <w:bCs/>
                <w:sz w:val="20"/>
                <w:szCs w:val="20"/>
              </w:rPr>
            </w:pPr>
            <w:r w:rsidRPr="00C8420E">
              <w:rPr>
                <w:bCs/>
                <w:sz w:val="20"/>
                <w:szCs w:val="20"/>
              </w:rPr>
              <w:t>.0801</w:t>
            </w:r>
          </w:p>
        </w:tc>
        <w:tc>
          <w:tcPr>
            <w:tcW w:w="1157" w:type="dxa"/>
            <w:tcBorders>
              <w:top w:val="nil"/>
              <w:left w:val="nil"/>
              <w:bottom w:val="single" w:sz="4" w:space="0" w:color="auto"/>
              <w:right w:val="single" w:sz="4" w:space="0" w:color="auto"/>
            </w:tcBorders>
            <w:shd w:val="clear" w:color="auto" w:fill="auto"/>
            <w:noWrap/>
            <w:hideMark/>
          </w:tcPr>
          <w:p w:rsidR="00C8420E" w:rsidRPr="00C8420E" w:rsidRDefault="00C8420E" w:rsidP="00C8420E">
            <w:pPr>
              <w:jc w:val="center"/>
              <w:rPr>
                <w:sz w:val="20"/>
                <w:szCs w:val="20"/>
              </w:rPr>
            </w:pPr>
            <w:r w:rsidRPr="00C8420E">
              <w:rPr>
                <w:sz w:val="20"/>
                <w:szCs w:val="20"/>
              </w:rPr>
              <w:t>4400000590</w:t>
            </w:r>
          </w:p>
        </w:tc>
        <w:tc>
          <w:tcPr>
            <w:tcW w:w="738" w:type="dxa"/>
            <w:tcBorders>
              <w:top w:val="nil"/>
              <w:left w:val="nil"/>
              <w:bottom w:val="single" w:sz="4" w:space="0" w:color="auto"/>
              <w:right w:val="single" w:sz="4" w:space="0" w:color="auto"/>
            </w:tcBorders>
            <w:shd w:val="clear" w:color="auto" w:fill="auto"/>
            <w:noWrap/>
            <w:hideMark/>
          </w:tcPr>
          <w:p w:rsidR="00C8420E" w:rsidRPr="00C8420E" w:rsidRDefault="00C8420E" w:rsidP="00C8420E">
            <w:pPr>
              <w:jc w:val="center"/>
              <w:rPr>
                <w:sz w:val="20"/>
                <w:szCs w:val="20"/>
              </w:rPr>
            </w:pPr>
            <w:r w:rsidRPr="00C8420E">
              <w:rPr>
                <w:sz w:val="20"/>
                <w:szCs w:val="20"/>
              </w:rPr>
              <w:t>853</w:t>
            </w:r>
          </w:p>
        </w:tc>
        <w:tc>
          <w:tcPr>
            <w:tcW w:w="1238" w:type="dxa"/>
            <w:tcBorders>
              <w:top w:val="nil"/>
              <w:left w:val="nil"/>
              <w:bottom w:val="single" w:sz="4" w:space="0" w:color="auto"/>
              <w:right w:val="single" w:sz="4" w:space="0" w:color="auto"/>
            </w:tcBorders>
            <w:shd w:val="clear" w:color="auto" w:fill="auto"/>
            <w:noWrap/>
            <w:hideMark/>
          </w:tcPr>
          <w:p w:rsidR="00C8420E" w:rsidRPr="00C8420E" w:rsidRDefault="00C8420E" w:rsidP="00C8420E">
            <w:pPr>
              <w:jc w:val="center"/>
              <w:rPr>
                <w:sz w:val="20"/>
                <w:szCs w:val="20"/>
              </w:rPr>
            </w:pPr>
            <w:r w:rsidRPr="00C8420E">
              <w:rPr>
                <w:sz w:val="20"/>
                <w:szCs w:val="20"/>
              </w:rPr>
              <w:t>290</w:t>
            </w:r>
          </w:p>
        </w:tc>
        <w:tc>
          <w:tcPr>
            <w:tcW w:w="1141" w:type="dxa"/>
            <w:tcBorders>
              <w:top w:val="nil"/>
              <w:left w:val="nil"/>
              <w:bottom w:val="single" w:sz="4" w:space="0" w:color="auto"/>
              <w:right w:val="single" w:sz="4" w:space="0" w:color="auto"/>
            </w:tcBorders>
            <w:shd w:val="clear" w:color="auto" w:fill="auto"/>
            <w:noWrap/>
            <w:hideMark/>
          </w:tcPr>
          <w:p w:rsidR="00C8420E" w:rsidRPr="00C8420E" w:rsidRDefault="00C8420E" w:rsidP="00C8420E">
            <w:pPr>
              <w:jc w:val="center"/>
              <w:rPr>
                <w:sz w:val="20"/>
                <w:szCs w:val="20"/>
              </w:rPr>
            </w:pPr>
            <w:r w:rsidRPr="00C8420E">
              <w:rPr>
                <w:sz w:val="20"/>
                <w:szCs w:val="20"/>
              </w:rPr>
              <w:t>12000</w:t>
            </w:r>
          </w:p>
        </w:tc>
        <w:tc>
          <w:tcPr>
            <w:tcW w:w="1111" w:type="dxa"/>
            <w:tcBorders>
              <w:top w:val="nil"/>
              <w:left w:val="nil"/>
              <w:bottom w:val="single" w:sz="4" w:space="0" w:color="auto"/>
              <w:right w:val="single" w:sz="4" w:space="0" w:color="auto"/>
            </w:tcBorders>
            <w:shd w:val="clear" w:color="auto" w:fill="auto"/>
            <w:noWrap/>
            <w:hideMark/>
          </w:tcPr>
          <w:p w:rsidR="00C8420E" w:rsidRPr="00C8420E" w:rsidRDefault="00C8420E" w:rsidP="00C8420E">
            <w:pPr>
              <w:jc w:val="center"/>
              <w:rPr>
                <w:sz w:val="20"/>
                <w:szCs w:val="20"/>
              </w:rPr>
            </w:pPr>
            <w:r w:rsidRPr="00C8420E">
              <w:rPr>
                <w:sz w:val="20"/>
                <w:szCs w:val="20"/>
              </w:rPr>
              <w:t>12761</w:t>
            </w:r>
          </w:p>
        </w:tc>
      </w:tr>
      <w:tr w:rsidR="00C8420E" w:rsidRPr="00C8420E" w:rsidTr="00C8420E">
        <w:trPr>
          <w:trHeight w:val="255"/>
        </w:trPr>
        <w:tc>
          <w:tcPr>
            <w:tcW w:w="3486" w:type="dxa"/>
            <w:tcBorders>
              <w:top w:val="nil"/>
              <w:left w:val="single" w:sz="4" w:space="0" w:color="auto"/>
              <w:bottom w:val="single" w:sz="4" w:space="0" w:color="auto"/>
              <w:right w:val="single" w:sz="4" w:space="0" w:color="auto"/>
            </w:tcBorders>
            <w:shd w:val="clear" w:color="auto" w:fill="auto"/>
            <w:hideMark/>
          </w:tcPr>
          <w:p w:rsidR="00C8420E" w:rsidRPr="00C8420E" w:rsidRDefault="00C8420E" w:rsidP="00C8420E">
            <w:pPr>
              <w:rPr>
                <w:sz w:val="20"/>
                <w:szCs w:val="20"/>
              </w:rPr>
            </w:pPr>
            <w:r w:rsidRPr="00C8420E">
              <w:rPr>
                <w:sz w:val="20"/>
                <w:szCs w:val="20"/>
              </w:rPr>
              <w:t>Приобретение материальных запасов</w:t>
            </w:r>
          </w:p>
        </w:tc>
        <w:tc>
          <w:tcPr>
            <w:tcW w:w="849" w:type="dxa"/>
            <w:tcBorders>
              <w:top w:val="nil"/>
              <w:left w:val="nil"/>
              <w:bottom w:val="single" w:sz="4" w:space="0" w:color="auto"/>
              <w:right w:val="single" w:sz="4" w:space="0" w:color="auto"/>
            </w:tcBorders>
            <w:shd w:val="clear" w:color="auto" w:fill="auto"/>
            <w:noWrap/>
            <w:hideMark/>
          </w:tcPr>
          <w:p w:rsidR="00C8420E" w:rsidRPr="00C8420E" w:rsidRDefault="00C8420E" w:rsidP="00C8420E">
            <w:pPr>
              <w:jc w:val="center"/>
              <w:rPr>
                <w:bCs/>
                <w:sz w:val="20"/>
                <w:szCs w:val="20"/>
              </w:rPr>
            </w:pPr>
            <w:r w:rsidRPr="00C8420E">
              <w:rPr>
                <w:bCs/>
                <w:sz w:val="20"/>
                <w:szCs w:val="20"/>
              </w:rPr>
              <w:t>.0801</w:t>
            </w:r>
          </w:p>
        </w:tc>
        <w:tc>
          <w:tcPr>
            <w:tcW w:w="1157" w:type="dxa"/>
            <w:tcBorders>
              <w:top w:val="nil"/>
              <w:left w:val="nil"/>
              <w:bottom w:val="single" w:sz="4" w:space="0" w:color="auto"/>
              <w:right w:val="single" w:sz="4" w:space="0" w:color="auto"/>
            </w:tcBorders>
            <w:shd w:val="clear" w:color="auto" w:fill="auto"/>
            <w:noWrap/>
            <w:hideMark/>
          </w:tcPr>
          <w:p w:rsidR="00C8420E" w:rsidRPr="00C8420E" w:rsidRDefault="00C8420E" w:rsidP="00C8420E">
            <w:pPr>
              <w:jc w:val="center"/>
              <w:rPr>
                <w:sz w:val="20"/>
                <w:szCs w:val="20"/>
              </w:rPr>
            </w:pPr>
            <w:r w:rsidRPr="00C8420E">
              <w:rPr>
                <w:sz w:val="20"/>
                <w:szCs w:val="20"/>
              </w:rPr>
              <w:t>4400000590</w:t>
            </w:r>
          </w:p>
        </w:tc>
        <w:tc>
          <w:tcPr>
            <w:tcW w:w="738" w:type="dxa"/>
            <w:tcBorders>
              <w:top w:val="nil"/>
              <w:left w:val="nil"/>
              <w:bottom w:val="single" w:sz="4" w:space="0" w:color="auto"/>
              <w:right w:val="single" w:sz="4" w:space="0" w:color="auto"/>
            </w:tcBorders>
            <w:shd w:val="clear" w:color="auto" w:fill="auto"/>
            <w:noWrap/>
            <w:hideMark/>
          </w:tcPr>
          <w:p w:rsidR="00C8420E" w:rsidRPr="00C8420E" w:rsidRDefault="00C8420E" w:rsidP="00C8420E">
            <w:pPr>
              <w:jc w:val="center"/>
              <w:rPr>
                <w:sz w:val="20"/>
                <w:szCs w:val="20"/>
              </w:rPr>
            </w:pPr>
            <w:r w:rsidRPr="00C8420E">
              <w:rPr>
                <w:sz w:val="20"/>
                <w:szCs w:val="20"/>
              </w:rPr>
              <w:t>244</w:t>
            </w:r>
          </w:p>
        </w:tc>
        <w:tc>
          <w:tcPr>
            <w:tcW w:w="1238" w:type="dxa"/>
            <w:tcBorders>
              <w:top w:val="nil"/>
              <w:left w:val="nil"/>
              <w:bottom w:val="single" w:sz="4" w:space="0" w:color="auto"/>
              <w:right w:val="single" w:sz="4" w:space="0" w:color="auto"/>
            </w:tcBorders>
            <w:shd w:val="clear" w:color="auto" w:fill="auto"/>
            <w:noWrap/>
            <w:hideMark/>
          </w:tcPr>
          <w:p w:rsidR="00C8420E" w:rsidRPr="00C8420E" w:rsidRDefault="00C8420E" w:rsidP="00C8420E">
            <w:pPr>
              <w:jc w:val="center"/>
              <w:rPr>
                <w:sz w:val="20"/>
                <w:szCs w:val="20"/>
              </w:rPr>
            </w:pPr>
            <w:r w:rsidRPr="00C8420E">
              <w:rPr>
                <w:sz w:val="20"/>
                <w:szCs w:val="20"/>
              </w:rPr>
              <w:t>340</w:t>
            </w:r>
          </w:p>
        </w:tc>
        <w:tc>
          <w:tcPr>
            <w:tcW w:w="1141" w:type="dxa"/>
            <w:tcBorders>
              <w:top w:val="nil"/>
              <w:left w:val="nil"/>
              <w:bottom w:val="single" w:sz="4" w:space="0" w:color="auto"/>
              <w:right w:val="single" w:sz="4" w:space="0" w:color="auto"/>
            </w:tcBorders>
            <w:shd w:val="clear" w:color="auto" w:fill="auto"/>
            <w:noWrap/>
            <w:hideMark/>
          </w:tcPr>
          <w:p w:rsidR="00C8420E" w:rsidRPr="00C8420E" w:rsidRDefault="00C8420E" w:rsidP="00C8420E">
            <w:pPr>
              <w:jc w:val="center"/>
              <w:rPr>
                <w:sz w:val="20"/>
                <w:szCs w:val="20"/>
              </w:rPr>
            </w:pPr>
            <w:r w:rsidRPr="00C8420E">
              <w:rPr>
                <w:sz w:val="20"/>
                <w:szCs w:val="20"/>
              </w:rPr>
              <w:t>78741</w:t>
            </w:r>
          </w:p>
        </w:tc>
        <w:tc>
          <w:tcPr>
            <w:tcW w:w="1111" w:type="dxa"/>
            <w:tcBorders>
              <w:top w:val="nil"/>
              <w:left w:val="nil"/>
              <w:bottom w:val="single" w:sz="4" w:space="0" w:color="auto"/>
              <w:right w:val="single" w:sz="4" w:space="0" w:color="auto"/>
            </w:tcBorders>
            <w:shd w:val="clear" w:color="auto" w:fill="auto"/>
            <w:noWrap/>
            <w:hideMark/>
          </w:tcPr>
          <w:p w:rsidR="00C8420E" w:rsidRPr="00C8420E" w:rsidRDefault="00C8420E" w:rsidP="00C8420E">
            <w:pPr>
              <w:jc w:val="center"/>
              <w:rPr>
                <w:sz w:val="20"/>
                <w:szCs w:val="20"/>
              </w:rPr>
            </w:pPr>
            <w:r w:rsidRPr="00C8420E">
              <w:rPr>
                <w:sz w:val="20"/>
                <w:szCs w:val="20"/>
              </w:rPr>
              <w:t>75741</w:t>
            </w:r>
          </w:p>
        </w:tc>
      </w:tr>
      <w:tr w:rsidR="00C8420E" w:rsidRPr="00C8420E" w:rsidTr="00C8420E">
        <w:trPr>
          <w:trHeight w:val="255"/>
        </w:trPr>
        <w:tc>
          <w:tcPr>
            <w:tcW w:w="3486" w:type="dxa"/>
            <w:tcBorders>
              <w:top w:val="nil"/>
              <w:left w:val="single" w:sz="4" w:space="0" w:color="auto"/>
              <w:bottom w:val="single" w:sz="4" w:space="0" w:color="auto"/>
              <w:right w:val="single" w:sz="4" w:space="0" w:color="auto"/>
            </w:tcBorders>
            <w:shd w:val="clear" w:color="auto" w:fill="auto"/>
            <w:hideMark/>
          </w:tcPr>
          <w:p w:rsidR="00C8420E" w:rsidRPr="00C8420E" w:rsidRDefault="00C8420E" w:rsidP="00C8420E">
            <w:pPr>
              <w:rPr>
                <w:sz w:val="20"/>
                <w:szCs w:val="20"/>
              </w:rPr>
            </w:pPr>
            <w:r w:rsidRPr="00C8420E">
              <w:rPr>
                <w:sz w:val="20"/>
                <w:szCs w:val="20"/>
              </w:rPr>
              <w:t> </w:t>
            </w:r>
          </w:p>
        </w:tc>
        <w:tc>
          <w:tcPr>
            <w:tcW w:w="849" w:type="dxa"/>
            <w:tcBorders>
              <w:top w:val="nil"/>
              <w:left w:val="nil"/>
              <w:bottom w:val="single" w:sz="4" w:space="0" w:color="auto"/>
              <w:right w:val="single" w:sz="4" w:space="0" w:color="auto"/>
            </w:tcBorders>
            <w:shd w:val="clear" w:color="auto" w:fill="auto"/>
            <w:noWrap/>
            <w:hideMark/>
          </w:tcPr>
          <w:p w:rsidR="00C8420E" w:rsidRPr="00C8420E" w:rsidRDefault="00C8420E" w:rsidP="00C8420E">
            <w:pPr>
              <w:jc w:val="center"/>
              <w:rPr>
                <w:bCs/>
                <w:sz w:val="20"/>
                <w:szCs w:val="20"/>
              </w:rPr>
            </w:pPr>
            <w:r w:rsidRPr="00C8420E">
              <w:rPr>
                <w:bCs/>
                <w:sz w:val="20"/>
                <w:szCs w:val="20"/>
              </w:rPr>
              <w:t> </w:t>
            </w:r>
          </w:p>
        </w:tc>
        <w:tc>
          <w:tcPr>
            <w:tcW w:w="1157" w:type="dxa"/>
            <w:tcBorders>
              <w:top w:val="nil"/>
              <w:left w:val="nil"/>
              <w:bottom w:val="single" w:sz="4" w:space="0" w:color="auto"/>
              <w:right w:val="single" w:sz="4" w:space="0" w:color="auto"/>
            </w:tcBorders>
            <w:shd w:val="clear" w:color="auto" w:fill="auto"/>
            <w:noWrap/>
            <w:hideMark/>
          </w:tcPr>
          <w:p w:rsidR="00C8420E" w:rsidRPr="00C8420E" w:rsidRDefault="00C8420E" w:rsidP="00C8420E">
            <w:pPr>
              <w:jc w:val="center"/>
              <w:rPr>
                <w:sz w:val="20"/>
                <w:szCs w:val="20"/>
              </w:rPr>
            </w:pPr>
            <w:r w:rsidRPr="00C8420E">
              <w:rPr>
                <w:sz w:val="20"/>
                <w:szCs w:val="20"/>
              </w:rPr>
              <w:t> </w:t>
            </w:r>
          </w:p>
        </w:tc>
        <w:tc>
          <w:tcPr>
            <w:tcW w:w="738" w:type="dxa"/>
            <w:tcBorders>
              <w:top w:val="nil"/>
              <w:left w:val="nil"/>
              <w:bottom w:val="single" w:sz="4" w:space="0" w:color="auto"/>
              <w:right w:val="single" w:sz="4" w:space="0" w:color="auto"/>
            </w:tcBorders>
            <w:shd w:val="clear" w:color="auto" w:fill="auto"/>
            <w:noWrap/>
            <w:hideMark/>
          </w:tcPr>
          <w:p w:rsidR="00C8420E" w:rsidRPr="00C8420E" w:rsidRDefault="00C8420E" w:rsidP="00C8420E">
            <w:pPr>
              <w:jc w:val="center"/>
              <w:rPr>
                <w:sz w:val="20"/>
                <w:szCs w:val="20"/>
              </w:rPr>
            </w:pPr>
            <w:r w:rsidRPr="00C8420E">
              <w:rPr>
                <w:sz w:val="20"/>
                <w:szCs w:val="20"/>
              </w:rPr>
              <w:t> </w:t>
            </w:r>
          </w:p>
        </w:tc>
        <w:tc>
          <w:tcPr>
            <w:tcW w:w="1238" w:type="dxa"/>
            <w:tcBorders>
              <w:top w:val="nil"/>
              <w:left w:val="nil"/>
              <w:bottom w:val="single" w:sz="4" w:space="0" w:color="auto"/>
              <w:right w:val="single" w:sz="4" w:space="0" w:color="auto"/>
            </w:tcBorders>
            <w:shd w:val="clear" w:color="auto" w:fill="auto"/>
            <w:noWrap/>
            <w:hideMark/>
          </w:tcPr>
          <w:p w:rsidR="00C8420E" w:rsidRPr="00C8420E" w:rsidRDefault="00C8420E" w:rsidP="00C8420E">
            <w:pPr>
              <w:jc w:val="center"/>
              <w:rPr>
                <w:sz w:val="20"/>
                <w:szCs w:val="20"/>
              </w:rPr>
            </w:pPr>
            <w:r w:rsidRPr="00C8420E">
              <w:rPr>
                <w:sz w:val="20"/>
                <w:szCs w:val="20"/>
              </w:rPr>
              <w:t>340.4000</w:t>
            </w:r>
          </w:p>
        </w:tc>
        <w:tc>
          <w:tcPr>
            <w:tcW w:w="1141" w:type="dxa"/>
            <w:tcBorders>
              <w:top w:val="nil"/>
              <w:left w:val="nil"/>
              <w:bottom w:val="single" w:sz="4" w:space="0" w:color="auto"/>
              <w:right w:val="single" w:sz="4" w:space="0" w:color="auto"/>
            </w:tcBorders>
            <w:shd w:val="clear" w:color="auto" w:fill="auto"/>
            <w:noWrap/>
            <w:hideMark/>
          </w:tcPr>
          <w:p w:rsidR="00C8420E" w:rsidRPr="00C8420E" w:rsidRDefault="00C8420E" w:rsidP="00C8420E">
            <w:pPr>
              <w:jc w:val="center"/>
              <w:rPr>
                <w:sz w:val="20"/>
                <w:szCs w:val="20"/>
              </w:rPr>
            </w:pPr>
            <w:r w:rsidRPr="00C8420E">
              <w:rPr>
                <w:sz w:val="20"/>
                <w:szCs w:val="20"/>
              </w:rPr>
              <w:t>78741</w:t>
            </w:r>
          </w:p>
        </w:tc>
        <w:tc>
          <w:tcPr>
            <w:tcW w:w="1111" w:type="dxa"/>
            <w:tcBorders>
              <w:top w:val="nil"/>
              <w:left w:val="nil"/>
              <w:bottom w:val="single" w:sz="4" w:space="0" w:color="auto"/>
              <w:right w:val="single" w:sz="4" w:space="0" w:color="auto"/>
            </w:tcBorders>
            <w:shd w:val="clear" w:color="auto" w:fill="auto"/>
            <w:noWrap/>
            <w:hideMark/>
          </w:tcPr>
          <w:p w:rsidR="00C8420E" w:rsidRPr="00C8420E" w:rsidRDefault="00C8420E" w:rsidP="00C8420E">
            <w:pPr>
              <w:jc w:val="center"/>
              <w:rPr>
                <w:sz w:val="20"/>
                <w:szCs w:val="20"/>
              </w:rPr>
            </w:pPr>
            <w:r w:rsidRPr="00C8420E">
              <w:rPr>
                <w:sz w:val="20"/>
                <w:szCs w:val="20"/>
              </w:rPr>
              <w:t>75741</w:t>
            </w:r>
          </w:p>
        </w:tc>
      </w:tr>
      <w:tr w:rsidR="00C8420E" w:rsidRPr="00C8420E" w:rsidTr="00C8420E">
        <w:trPr>
          <w:trHeight w:val="255"/>
        </w:trPr>
        <w:tc>
          <w:tcPr>
            <w:tcW w:w="3486" w:type="dxa"/>
            <w:tcBorders>
              <w:top w:val="nil"/>
              <w:left w:val="single" w:sz="4" w:space="0" w:color="auto"/>
              <w:bottom w:val="single" w:sz="4" w:space="0" w:color="auto"/>
              <w:right w:val="single" w:sz="4" w:space="0" w:color="auto"/>
            </w:tcBorders>
            <w:shd w:val="clear" w:color="auto" w:fill="auto"/>
            <w:hideMark/>
          </w:tcPr>
          <w:p w:rsidR="00C8420E" w:rsidRPr="00C8420E" w:rsidRDefault="00C8420E" w:rsidP="00C8420E">
            <w:pPr>
              <w:rPr>
                <w:bCs/>
                <w:sz w:val="20"/>
                <w:szCs w:val="20"/>
              </w:rPr>
            </w:pPr>
            <w:r w:rsidRPr="00C8420E">
              <w:rPr>
                <w:bCs/>
                <w:sz w:val="20"/>
                <w:szCs w:val="20"/>
              </w:rPr>
              <w:t>ИТОГО :</w:t>
            </w:r>
          </w:p>
        </w:tc>
        <w:tc>
          <w:tcPr>
            <w:tcW w:w="849" w:type="dxa"/>
            <w:tcBorders>
              <w:top w:val="nil"/>
              <w:left w:val="nil"/>
              <w:bottom w:val="single" w:sz="4" w:space="0" w:color="auto"/>
              <w:right w:val="single" w:sz="4" w:space="0" w:color="auto"/>
            </w:tcBorders>
            <w:shd w:val="clear" w:color="auto" w:fill="auto"/>
            <w:noWrap/>
            <w:hideMark/>
          </w:tcPr>
          <w:p w:rsidR="00C8420E" w:rsidRPr="00C8420E" w:rsidRDefault="00C8420E" w:rsidP="00C8420E">
            <w:pPr>
              <w:jc w:val="center"/>
              <w:rPr>
                <w:bCs/>
                <w:sz w:val="20"/>
                <w:szCs w:val="20"/>
              </w:rPr>
            </w:pPr>
            <w:r w:rsidRPr="00C8420E">
              <w:rPr>
                <w:bCs/>
                <w:sz w:val="20"/>
                <w:szCs w:val="20"/>
              </w:rPr>
              <w:t> </w:t>
            </w:r>
          </w:p>
        </w:tc>
        <w:tc>
          <w:tcPr>
            <w:tcW w:w="1157" w:type="dxa"/>
            <w:tcBorders>
              <w:top w:val="nil"/>
              <w:left w:val="nil"/>
              <w:bottom w:val="single" w:sz="4" w:space="0" w:color="auto"/>
              <w:right w:val="single" w:sz="4" w:space="0" w:color="auto"/>
            </w:tcBorders>
            <w:shd w:val="clear" w:color="auto" w:fill="auto"/>
            <w:noWrap/>
            <w:hideMark/>
          </w:tcPr>
          <w:p w:rsidR="00C8420E" w:rsidRPr="00C8420E" w:rsidRDefault="00C8420E" w:rsidP="00C8420E">
            <w:pPr>
              <w:jc w:val="center"/>
              <w:rPr>
                <w:bCs/>
                <w:sz w:val="20"/>
                <w:szCs w:val="20"/>
              </w:rPr>
            </w:pPr>
            <w:r w:rsidRPr="00C8420E">
              <w:rPr>
                <w:bCs/>
                <w:sz w:val="20"/>
                <w:szCs w:val="20"/>
              </w:rPr>
              <w:t> </w:t>
            </w:r>
          </w:p>
        </w:tc>
        <w:tc>
          <w:tcPr>
            <w:tcW w:w="738" w:type="dxa"/>
            <w:tcBorders>
              <w:top w:val="nil"/>
              <w:left w:val="nil"/>
              <w:bottom w:val="single" w:sz="4" w:space="0" w:color="auto"/>
              <w:right w:val="single" w:sz="4" w:space="0" w:color="auto"/>
            </w:tcBorders>
            <w:shd w:val="clear" w:color="auto" w:fill="auto"/>
            <w:noWrap/>
            <w:hideMark/>
          </w:tcPr>
          <w:p w:rsidR="00C8420E" w:rsidRPr="00C8420E" w:rsidRDefault="00C8420E" w:rsidP="00C8420E">
            <w:pPr>
              <w:jc w:val="center"/>
              <w:rPr>
                <w:bCs/>
                <w:sz w:val="20"/>
                <w:szCs w:val="20"/>
              </w:rPr>
            </w:pPr>
            <w:r w:rsidRPr="00C8420E">
              <w:rPr>
                <w:bCs/>
                <w:sz w:val="20"/>
                <w:szCs w:val="20"/>
              </w:rPr>
              <w:t> </w:t>
            </w:r>
          </w:p>
        </w:tc>
        <w:tc>
          <w:tcPr>
            <w:tcW w:w="1238" w:type="dxa"/>
            <w:tcBorders>
              <w:top w:val="nil"/>
              <w:left w:val="nil"/>
              <w:bottom w:val="single" w:sz="4" w:space="0" w:color="auto"/>
              <w:right w:val="single" w:sz="4" w:space="0" w:color="auto"/>
            </w:tcBorders>
            <w:shd w:val="clear" w:color="auto" w:fill="auto"/>
            <w:noWrap/>
            <w:hideMark/>
          </w:tcPr>
          <w:p w:rsidR="00C8420E" w:rsidRPr="00C8420E" w:rsidRDefault="00C8420E" w:rsidP="00C8420E">
            <w:pPr>
              <w:jc w:val="center"/>
              <w:rPr>
                <w:bCs/>
                <w:sz w:val="20"/>
                <w:szCs w:val="20"/>
              </w:rPr>
            </w:pPr>
            <w:r w:rsidRPr="00C8420E">
              <w:rPr>
                <w:bCs/>
                <w:sz w:val="20"/>
                <w:szCs w:val="20"/>
              </w:rPr>
              <w:t> </w:t>
            </w:r>
          </w:p>
        </w:tc>
        <w:tc>
          <w:tcPr>
            <w:tcW w:w="1141" w:type="dxa"/>
            <w:tcBorders>
              <w:top w:val="nil"/>
              <w:left w:val="nil"/>
              <w:bottom w:val="single" w:sz="4" w:space="0" w:color="auto"/>
              <w:right w:val="single" w:sz="4" w:space="0" w:color="auto"/>
            </w:tcBorders>
            <w:shd w:val="clear" w:color="auto" w:fill="auto"/>
            <w:noWrap/>
            <w:hideMark/>
          </w:tcPr>
          <w:p w:rsidR="00C8420E" w:rsidRPr="00C8420E" w:rsidRDefault="00C8420E" w:rsidP="00C8420E">
            <w:pPr>
              <w:jc w:val="center"/>
              <w:rPr>
                <w:bCs/>
                <w:sz w:val="20"/>
                <w:szCs w:val="20"/>
              </w:rPr>
            </w:pPr>
            <w:r w:rsidRPr="00C8420E">
              <w:rPr>
                <w:bCs/>
                <w:sz w:val="20"/>
                <w:szCs w:val="20"/>
              </w:rPr>
              <w:t>1202189.0</w:t>
            </w:r>
          </w:p>
        </w:tc>
        <w:tc>
          <w:tcPr>
            <w:tcW w:w="1111" w:type="dxa"/>
            <w:tcBorders>
              <w:top w:val="nil"/>
              <w:left w:val="nil"/>
              <w:bottom w:val="single" w:sz="4" w:space="0" w:color="auto"/>
              <w:right w:val="single" w:sz="4" w:space="0" w:color="auto"/>
            </w:tcBorders>
            <w:shd w:val="clear" w:color="auto" w:fill="auto"/>
            <w:noWrap/>
            <w:hideMark/>
          </w:tcPr>
          <w:p w:rsidR="00C8420E" w:rsidRPr="00C8420E" w:rsidRDefault="00C8420E" w:rsidP="00C8420E">
            <w:pPr>
              <w:jc w:val="center"/>
              <w:rPr>
                <w:bCs/>
                <w:sz w:val="20"/>
                <w:szCs w:val="20"/>
              </w:rPr>
            </w:pPr>
            <w:r w:rsidRPr="00C8420E">
              <w:rPr>
                <w:bCs/>
                <w:sz w:val="20"/>
                <w:szCs w:val="20"/>
              </w:rPr>
              <w:t>1202950.0</w:t>
            </w:r>
          </w:p>
        </w:tc>
      </w:tr>
      <w:tr w:rsidR="00C8420E" w:rsidRPr="00C8420E" w:rsidTr="00C8420E">
        <w:trPr>
          <w:trHeight w:val="255"/>
        </w:trPr>
        <w:tc>
          <w:tcPr>
            <w:tcW w:w="3486" w:type="dxa"/>
            <w:tcBorders>
              <w:top w:val="nil"/>
              <w:left w:val="single" w:sz="4" w:space="0" w:color="auto"/>
              <w:bottom w:val="single" w:sz="4" w:space="0" w:color="auto"/>
              <w:right w:val="single" w:sz="4" w:space="0" w:color="auto"/>
            </w:tcBorders>
            <w:shd w:val="clear" w:color="auto" w:fill="auto"/>
            <w:hideMark/>
          </w:tcPr>
          <w:p w:rsidR="00C8420E" w:rsidRPr="00C8420E" w:rsidRDefault="00C8420E" w:rsidP="00C8420E">
            <w:pPr>
              <w:rPr>
                <w:sz w:val="20"/>
                <w:szCs w:val="20"/>
              </w:rPr>
            </w:pPr>
            <w:r w:rsidRPr="00C8420E">
              <w:rPr>
                <w:sz w:val="20"/>
                <w:szCs w:val="20"/>
              </w:rPr>
              <w:t> </w:t>
            </w:r>
          </w:p>
        </w:tc>
        <w:tc>
          <w:tcPr>
            <w:tcW w:w="849" w:type="dxa"/>
            <w:tcBorders>
              <w:top w:val="nil"/>
              <w:left w:val="nil"/>
              <w:bottom w:val="single" w:sz="4" w:space="0" w:color="auto"/>
              <w:right w:val="single" w:sz="4" w:space="0" w:color="auto"/>
            </w:tcBorders>
            <w:shd w:val="clear" w:color="auto" w:fill="auto"/>
            <w:noWrap/>
            <w:hideMark/>
          </w:tcPr>
          <w:p w:rsidR="00C8420E" w:rsidRPr="00C8420E" w:rsidRDefault="00C8420E" w:rsidP="00C8420E">
            <w:pPr>
              <w:jc w:val="center"/>
              <w:rPr>
                <w:bCs/>
                <w:sz w:val="20"/>
                <w:szCs w:val="20"/>
              </w:rPr>
            </w:pPr>
            <w:r w:rsidRPr="00C8420E">
              <w:rPr>
                <w:bCs/>
                <w:sz w:val="20"/>
                <w:szCs w:val="20"/>
              </w:rPr>
              <w:t> </w:t>
            </w:r>
          </w:p>
        </w:tc>
        <w:tc>
          <w:tcPr>
            <w:tcW w:w="1157" w:type="dxa"/>
            <w:tcBorders>
              <w:top w:val="nil"/>
              <w:left w:val="nil"/>
              <w:bottom w:val="single" w:sz="4" w:space="0" w:color="auto"/>
              <w:right w:val="single" w:sz="4" w:space="0" w:color="auto"/>
            </w:tcBorders>
            <w:shd w:val="clear" w:color="auto" w:fill="auto"/>
            <w:noWrap/>
            <w:hideMark/>
          </w:tcPr>
          <w:p w:rsidR="00C8420E" w:rsidRPr="00C8420E" w:rsidRDefault="00C8420E" w:rsidP="00C8420E">
            <w:pPr>
              <w:jc w:val="center"/>
              <w:rPr>
                <w:bCs/>
                <w:sz w:val="20"/>
                <w:szCs w:val="20"/>
              </w:rPr>
            </w:pPr>
            <w:r w:rsidRPr="00C8420E">
              <w:rPr>
                <w:bCs/>
                <w:sz w:val="20"/>
                <w:szCs w:val="20"/>
              </w:rPr>
              <w:t> </w:t>
            </w:r>
          </w:p>
        </w:tc>
        <w:tc>
          <w:tcPr>
            <w:tcW w:w="738" w:type="dxa"/>
            <w:tcBorders>
              <w:top w:val="nil"/>
              <w:left w:val="nil"/>
              <w:bottom w:val="single" w:sz="4" w:space="0" w:color="auto"/>
              <w:right w:val="single" w:sz="4" w:space="0" w:color="auto"/>
            </w:tcBorders>
            <w:shd w:val="clear" w:color="auto" w:fill="auto"/>
            <w:noWrap/>
            <w:hideMark/>
          </w:tcPr>
          <w:p w:rsidR="00C8420E" w:rsidRPr="00C8420E" w:rsidRDefault="00C8420E" w:rsidP="00C8420E">
            <w:pPr>
              <w:jc w:val="center"/>
              <w:rPr>
                <w:bCs/>
                <w:sz w:val="20"/>
                <w:szCs w:val="20"/>
              </w:rPr>
            </w:pPr>
            <w:r w:rsidRPr="00C8420E">
              <w:rPr>
                <w:bCs/>
                <w:sz w:val="20"/>
                <w:szCs w:val="20"/>
              </w:rPr>
              <w:t> </w:t>
            </w:r>
          </w:p>
        </w:tc>
        <w:tc>
          <w:tcPr>
            <w:tcW w:w="1238" w:type="dxa"/>
            <w:tcBorders>
              <w:top w:val="nil"/>
              <w:left w:val="nil"/>
              <w:bottom w:val="single" w:sz="4" w:space="0" w:color="auto"/>
              <w:right w:val="single" w:sz="4" w:space="0" w:color="auto"/>
            </w:tcBorders>
            <w:shd w:val="clear" w:color="auto" w:fill="auto"/>
            <w:noWrap/>
            <w:hideMark/>
          </w:tcPr>
          <w:p w:rsidR="00C8420E" w:rsidRPr="00C8420E" w:rsidRDefault="00C8420E" w:rsidP="00C8420E">
            <w:pPr>
              <w:jc w:val="center"/>
              <w:rPr>
                <w:sz w:val="20"/>
                <w:szCs w:val="20"/>
              </w:rPr>
            </w:pPr>
            <w:r w:rsidRPr="00C8420E">
              <w:rPr>
                <w:sz w:val="20"/>
                <w:szCs w:val="20"/>
              </w:rPr>
              <w:t> </w:t>
            </w:r>
          </w:p>
        </w:tc>
        <w:tc>
          <w:tcPr>
            <w:tcW w:w="1141" w:type="dxa"/>
            <w:tcBorders>
              <w:top w:val="nil"/>
              <w:left w:val="nil"/>
              <w:bottom w:val="single" w:sz="4" w:space="0" w:color="auto"/>
              <w:right w:val="single" w:sz="4" w:space="0" w:color="auto"/>
            </w:tcBorders>
            <w:shd w:val="clear" w:color="auto" w:fill="auto"/>
            <w:noWrap/>
            <w:hideMark/>
          </w:tcPr>
          <w:p w:rsidR="00C8420E" w:rsidRPr="00C8420E" w:rsidRDefault="00C8420E" w:rsidP="00C8420E">
            <w:pPr>
              <w:jc w:val="center"/>
              <w:rPr>
                <w:sz w:val="20"/>
                <w:szCs w:val="20"/>
              </w:rPr>
            </w:pPr>
            <w:r w:rsidRPr="00C8420E">
              <w:rPr>
                <w:sz w:val="20"/>
                <w:szCs w:val="20"/>
              </w:rPr>
              <w:t> </w:t>
            </w:r>
          </w:p>
        </w:tc>
        <w:tc>
          <w:tcPr>
            <w:tcW w:w="1111" w:type="dxa"/>
            <w:tcBorders>
              <w:top w:val="nil"/>
              <w:left w:val="nil"/>
              <w:bottom w:val="single" w:sz="4" w:space="0" w:color="auto"/>
              <w:right w:val="single" w:sz="4" w:space="0" w:color="auto"/>
            </w:tcBorders>
            <w:shd w:val="clear" w:color="auto" w:fill="auto"/>
            <w:noWrap/>
            <w:hideMark/>
          </w:tcPr>
          <w:p w:rsidR="00C8420E" w:rsidRPr="00C8420E" w:rsidRDefault="00C8420E" w:rsidP="00C8420E">
            <w:pPr>
              <w:jc w:val="center"/>
              <w:rPr>
                <w:sz w:val="20"/>
                <w:szCs w:val="20"/>
              </w:rPr>
            </w:pPr>
            <w:r w:rsidRPr="00C8420E">
              <w:rPr>
                <w:sz w:val="20"/>
                <w:szCs w:val="20"/>
              </w:rPr>
              <w:t> </w:t>
            </w:r>
          </w:p>
        </w:tc>
      </w:tr>
      <w:tr w:rsidR="00C8420E" w:rsidRPr="00C8420E" w:rsidTr="00C8420E">
        <w:trPr>
          <w:trHeight w:val="480"/>
        </w:trPr>
        <w:tc>
          <w:tcPr>
            <w:tcW w:w="3486" w:type="dxa"/>
            <w:tcBorders>
              <w:top w:val="nil"/>
              <w:left w:val="single" w:sz="4" w:space="0" w:color="auto"/>
              <w:bottom w:val="single" w:sz="4" w:space="0" w:color="auto"/>
              <w:right w:val="single" w:sz="4" w:space="0" w:color="auto"/>
            </w:tcBorders>
            <w:shd w:val="clear" w:color="auto" w:fill="auto"/>
            <w:hideMark/>
          </w:tcPr>
          <w:p w:rsidR="00C8420E" w:rsidRPr="00C8420E" w:rsidRDefault="00C8420E" w:rsidP="00C8420E">
            <w:pPr>
              <w:rPr>
                <w:bCs/>
                <w:sz w:val="20"/>
                <w:szCs w:val="20"/>
              </w:rPr>
            </w:pPr>
            <w:r w:rsidRPr="00C8420E">
              <w:rPr>
                <w:bCs/>
                <w:sz w:val="20"/>
                <w:szCs w:val="20"/>
              </w:rPr>
              <w:t>Пенсионное обеспечение муниципальных служащих</w:t>
            </w:r>
          </w:p>
        </w:tc>
        <w:tc>
          <w:tcPr>
            <w:tcW w:w="849" w:type="dxa"/>
            <w:tcBorders>
              <w:top w:val="nil"/>
              <w:left w:val="nil"/>
              <w:bottom w:val="single" w:sz="4" w:space="0" w:color="auto"/>
              <w:right w:val="single" w:sz="4" w:space="0" w:color="auto"/>
            </w:tcBorders>
            <w:shd w:val="clear" w:color="auto" w:fill="auto"/>
            <w:noWrap/>
            <w:hideMark/>
          </w:tcPr>
          <w:p w:rsidR="00C8420E" w:rsidRPr="00C8420E" w:rsidRDefault="00C8420E" w:rsidP="00C8420E">
            <w:pPr>
              <w:jc w:val="center"/>
              <w:rPr>
                <w:bCs/>
                <w:sz w:val="20"/>
                <w:szCs w:val="20"/>
              </w:rPr>
            </w:pPr>
            <w:r w:rsidRPr="00C8420E">
              <w:rPr>
                <w:bCs/>
                <w:sz w:val="20"/>
                <w:szCs w:val="20"/>
              </w:rPr>
              <w:t>.1001</w:t>
            </w:r>
          </w:p>
        </w:tc>
        <w:tc>
          <w:tcPr>
            <w:tcW w:w="1157" w:type="dxa"/>
            <w:tcBorders>
              <w:top w:val="nil"/>
              <w:left w:val="nil"/>
              <w:bottom w:val="single" w:sz="4" w:space="0" w:color="auto"/>
              <w:right w:val="single" w:sz="4" w:space="0" w:color="auto"/>
            </w:tcBorders>
            <w:shd w:val="clear" w:color="auto" w:fill="auto"/>
            <w:noWrap/>
            <w:hideMark/>
          </w:tcPr>
          <w:p w:rsidR="00C8420E" w:rsidRPr="00C8420E" w:rsidRDefault="00C8420E" w:rsidP="00C8420E">
            <w:pPr>
              <w:jc w:val="center"/>
              <w:rPr>
                <w:sz w:val="20"/>
                <w:szCs w:val="20"/>
              </w:rPr>
            </w:pPr>
            <w:r w:rsidRPr="00C8420E">
              <w:rPr>
                <w:sz w:val="20"/>
                <w:szCs w:val="20"/>
              </w:rPr>
              <w:t>5050083100</w:t>
            </w:r>
          </w:p>
        </w:tc>
        <w:tc>
          <w:tcPr>
            <w:tcW w:w="738" w:type="dxa"/>
            <w:tcBorders>
              <w:top w:val="nil"/>
              <w:left w:val="nil"/>
              <w:bottom w:val="single" w:sz="4" w:space="0" w:color="auto"/>
              <w:right w:val="single" w:sz="4" w:space="0" w:color="auto"/>
            </w:tcBorders>
            <w:shd w:val="clear" w:color="auto" w:fill="auto"/>
            <w:noWrap/>
            <w:hideMark/>
          </w:tcPr>
          <w:p w:rsidR="00C8420E" w:rsidRPr="00C8420E" w:rsidRDefault="00C8420E" w:rsidP="00C8420E">
            <w:pPr>
              <w:jc w:val="center"/>
              <w:rPr>
                <w:sz w:val="20"/>
                <w:szCs w:val="20"/>
              </w:rPr>
            </w:pPr>
            <w:r w:rsidRPr="00C8420E">
              <w:rPr>
                <w:sz w:val="20"/>
                <w:szCs w:val="20"/>
              </w:rPr>
              <w:t>312</w:t>
            </w:r>
          </w:p>
        </w:tc>
        <w:tc>
          <w:tcPr>
            <w:tcW w:w="1238" w:type="dxa"/>
            <w:tcBorders>
              <w:top w:val="nil"/>
              <w:left w:val="nil"/>
              <w:bottom w:val="single" w:sz="4" w:space="0" w:color="auto"/>
              <w:right w:val="single" w:sz="4" w:space="0" w:color="auto"/>
            </w:tcBorders>
            <w:shd w:val="clear" w:color="auto" w:fill="auto"/>
            <w:noWrap/>
            <w:hideMark/>
          </w:tcPr>
          <w:p w:rsidR="00C8420E" w:rsidRPr="00C8420E" w:rsidRDefault="00C8420E" w:rsidP="00C8420E">
            <w:pPr>
              <w:jc w:val="center"/>
              <w:rPr>
                <w:sz w:val="20"/>
                <w:szCs w:val="20"/>
              </w:rPr>
            </w:pPr>
            <w:r w:rsidRPr="00C8420E">
              <w:rPr>
                <w:sz w:val="20"/>
                <w:szCs w:val="20"/>
              </w:rPr>
              <w:t>263</w:t>
            </w:r>
          </w:p>
        </w:tc>
        <w:tc>
          <w:tcPr>
            <w:tcW w:w="1141" w:type="dxa"/>
            <w:tcBorders>
              <w:top w:val="nil"/>
              <w:left w:val="nil"/>
              <w:bottom w:val="single" w:sz="4" w:space="0" w:color="auto"/>
              <w:right w:val="single" w:sz="4" w:space="0" w:color="auto"/>
            </w:tcBorders>
            <w:shd w:val="clear" w:color="auto" w:fill="auto"/>
            <w:noWrap/>
            <w:hideMark/>
          </w:tcPr>
          <w:p w:rsidR="00C8420E" w:rsidRPr="00C8420E" w:rsidRDefault="00C8420E" w:rsidP="00C8420E">
            <w:pPr>
              <w:jc w:val="center"/>
              <w:rPr>
                <w:sz w:val="20"/>
                <w:szCs w:val="20"/>
              </w:rPr>
            </w:pPr>
            <w:r w:rsidRPr="00C8420E">
              <w:rPr>
                <w:sz w:val="20"/>
                <w:szCs w:val="20"/>
              </w:rPr>
              <w:t>12000</w:t>
            </w:r>
          </w:p>
        </w:tc>
        <w:tc>
          <w:tcPr>
            <w:tcW w:w="1111" w:type="dxa"/>
            <w:tcBorders>
              <w:top w:val="nil"/>
              <w:left w:val="nil"/>
              <w:bottom w:val="single" w:sz="4" w:space="0" w:color="auto"/>
              <w:right w:val="single" w:sz="4" w:space="0" w:color="auto"/>
            </w:tcBorders>
            <w:shd w:val="clear" w:color="auto" w:fill="auto"/>
            <w:noWrap/>
            <w:hideMark/>
          </w:tcPr>
          <w:p w:rsidR="00C8420E" w:rsidRPr="00C8420E" w:rsidRDefault="00C8420E" w:rsidP="00C8420E">
            <w:pPr>
              <w:jc w:val="center"/>
              <w:rPr>
                <w:sz w:val="20"/>
                <w:szCs w:val="20"/>
              </w:rPr>
            </w:pPr>
            <w:r w:rsidRPr="00C8420E">
              <w:rPr>
                <w:sz w:val="20"/>
                <w:szCs w:val="20"/>
              </w:rPr>
              <w:t>12000</w:t>
            </w:r>
          </w:p>
        </w:tc>
      </w:tr>
      <w:tr w:rsidR="00C8420E" w:rsidRPr="00C8420E" w:rsidTr="00C8420E">
        <w:trPr>
          <w:trHeight w:val="255"/>
        </w:trPr>
        <w:tc>
          <w:tcPr>
            <w:tcW w:w="3486" w:type="dxa"/>
            <w:tcBorders>
              <w:top w:val="nil"/>
              <w:left w:val="single" w:sz="4" w:space="0" w:color="auto"/>
              <w:bottom w:val="single" w:sz="4" w:space="0" w:color="auto"/>
              <w:right w:val="single" w:sz="4" w:space="0" w:color="auto"/>
            </w:tcBorders>
            <w:shd w:val="clear" w:color="auto" w:fill="auto"/>
            <w:hideMark/>
          </w:tcPr>
          <w:p w:rsidR="00C8420E" w:rsidRPr="00C8420E" w:rsidRDefault="00C8420E" w:rsidP="00C8420E">
            <w:pPr>
              <w:rPr>
                <w:bCs/>
                <w:sz w:val="20"/>
                <w:szCs w:val="20"/>
              </w:rPr>
            </w:pPr>
            <w:r w:rsidRPr="00C8420E">
              <w:rPr>
                <w:bCs/>
                <w:sz w:val="20"/>
                <w:szCs w:val="20"/>
              </w:rPr>
              <w:t>ИТОГО:</w:t>
            </w:r>
          </w:p>
        </w:tc>
        <w:tc>
          <w:tcPr>
            <w:tcW w:w="849" w:type="dxa"/>
            <w:tcBorders>
              <w:top w:val="nil"/>
              <w:left w:val="nil"/>
              <w:bottom w:val="single" w:sz="4" w:space="0" w:color="auto"/>
              <w:right w:val="single" w:sz="4" w:space="0" w:color="auto"/>
            </w:tcBorders>
            <w:shd w:val="clear" w:color="auto" w:fill="auto"/>
            <w:noWrap/>
            <w:hideMark/>
          </w:tcPr>
          <w:p w:rsidR="00C8420E" w:rsidRPr="00C8420E" w:rsidRDefault="00C8420E" w:rsidP="00C8420E">
            <w:pPr>
              <w:jc w:val="center"/>
              <w:rPr>
                <w:bCs/>
                <w:sz w:val="20"/>
                <w:szCs w:val="20"/>
              </w:rPr>
            </w:pPr>
            <w:r w:rsidRPr="00C8420E">
              <w:rPr>
                <w:bCs/>
                <w:sz w:val="20"/>
                <w:szCs w:val="20"/>
              </w:rPr>
              <w:t> </w:t>
            </w:r>
          </w:p>
        </w:tc>
        <w:tc>
          <w:tcPr>
            <w:tcW w:w="1157" w:type="dxa"/>
            <w:tcBorders>
              <w:top w:val="nil"/>
              <w:left w:val="nil"/>
              <w:bottom w:val="single" w:sz="4" w:space="0" w:color="auto"/>
              <w:right w:val="single" w:sz="4" w:space="0" w:color="auto"/>
            </w:tcBorders>
            <w:shd w:val="clear" w:color="auto" w:fill="auto"/>
            <w:noWrap/>
            <w:hideMark/>
          </w:tcPr>
          <w:p w:rsidR="00C8420E" w:rsidRPr="00C8420E" w:rsidRDefault="00C8420E" w:rsidP="00C8420E">
            <w:pPr>
              <w:jc w:val="center"/>
              <w:rPr>
                <w:sz w:val="20"/>
                <w:szCs w:val="20"/>
              </w:rPr>
            </w:pPr>
            <w:r w:rsidRPr="00C8420E">
              <w:rPr>
                <w:sz w:val="20"/>
                <w:szCs w:val="20"/>
              </w:rPr>
              <w:t> </w:t>
            </w:r>
          </w:p>
        </w:tc>
        <w:tc>
          <w:tcPr>
            <w:tcW w:w="738" w:type="dxa"/>
            <w:tcBorders>
              <w:top w:val="nil"/>
              <w:left w:val="nil"/>
              <w:bottom w:val="single" w:sz="4" w:space="0" w:color="auto"/>
              <w:right w:val="single" w:sz="4" w:space="0" w:color="auto"/>
            </w:tcBorders>
            <w:shd w:val="clear" w:color="auto" w:fill="auto"/>
            <w:noWrap/>
            <w:hideMark/>
          </w:tcPr>
          <w:p w:rsidR="00C8420E" w:rsidRPr="00C8420E" w:rsidRDefault="00C8420E" w:rsidP="00C8420E">
            <w:pPr>
              <w:jc w:val="center"/>
              <w:rPr>
                <w:sz w:val="20"/>
                <w:szCs w:val="20"/>
              </w:rPr>
            </w:pPr>
            <w:r w:rsidRPr="00C8420E">
              <w:rPr>
                <w:sz w:val="20"/>
                <w:szCs w:val="20"/>
              </w:rPr>
              <w:t> </w:t>
            </w:r>
          </w:p>
        </w:tc>
        <w:tc>
          <w:tcPr>
            <w:tcW w:w="1238" w:type="dxa"/>
            <w:tcBorders>
              <w:top w:val="nil"/>
              <w:left w:val="nil"/>
              <w:bottom w:val="single" w:sz="4" w:space="0" w:color="auto"/>
              <w:right w:val="single" w:sz="4" w:space="0" w:color="auto"/>
            </w:tcBorders>
            <w:shd w:val="clear" w:color="auto" w:fill="auto"/>
            <w:noWrap/>
            <w:hideMark/>
          </w:tcPr>
          <w:p w:rsidR="00C8420E" w:rsidRPr="00C8420E" w:rsidRDefault="00C8420E" w:rsidP="00C8420E">
            <w:pPr>
              <w:jc w:val="center"/>
              <w:rPr>
                <w:sz w:val="20"/>
                <w:szCs w:val="20"/>
              </w:rPr>
            </w:pPr>
            <w:r w:rsidRPr="00C8420E">
              <w:rPr>
                <w:sz w:val="20"/>
                <w:szCs w:val="20"/>
              </w:rPr>
              <w:t> </w:t>
            </w:r>
          </w:p>
        </w:tc>
        <w:tc>
          <w:tcPr>
            <w:tcW w:w="1141" w:type="dxa"/>
            <w:tcBorders>
              <w:top w:val="nil"/>
              <w:left w:val="nil"/>
              <w:bottom w:val="single" w:sz="4" w:space="0" w:color="auto"/>
              <w:right w:val="single" w:sz="4" w:space="0" w:color="auto"/>
            </w:tcBorders>
            <w:shd w:val="clear" w:color="auto" w:fill="auto"/>
            <w:noWrap/>
            <w:hideMark/>
          </w:tcPr>
          <w:p w:rsidR="00C8420E" w:rsidRPr="00C8420E" w:rsidRDefault="00C8420E" w:rsidP="00C8420E">
            <w:pPr>
              <w:jc w:val="center"/>
              <w:rPr>
                <w:bCs/>
                <w:sz w:val="20"/>
                <w:szCs w:val="20"/>
              </w:rPr>
            </w:pPr>
            <w:r w:rsidRPr="00C8420E">
              <w:rPr>
                <w:bCs/>
                <w:sz w:val="20"/>
                <w:szCs w:val="20"/>
              </w:rPr>
              <w:t>12000</w:t>
            </w:r>
          </w:p>
        </w:tc>
        <w:tc>
          <w:tcPr>
            <w:tcW w:w="1111" w:type="dxa"/>
            <w:tcBorders>
              <w:top w:val="nil"/>
              <w:left w:val="nil"/>
              <w:bottom w:val="single" w:sz="4" w:space="0" w:color="auto"/>
              <w:right w:val="single" w:sz="4" w:space="0" w:color="auto"/>
            </w:tcBorders>
            <w:shd w:val="clear" w:color="auto" w:fill="auto"/>
            <w:noWrap/>
            <w:hideMark/>
          </w:tcPr>
          <w:p w:rsidR="00C8420E" w:rsidRPr="00C8420E" w:rsidRDefault="00C8420E" w:rsidP="00C8420E">
            <w:pPr>
              <w:jc w:val="center"/>
              <w:rPr>
                <w:bCs/>
                <w:sz w:val="20"/>
                <w:szCs w:val="20"/>
              </w:rPr>
            </w:pPr>
            <w:r w:rsidRPr="00C8420E">
              <w:rPr>
                <w:bCs/>
                <w:sz w:val="20"/>
                <w:szCs w:val="20"/>
              </w:rPr>
              <w:t>12000</w:t>
            </w:r>
          </w:p>
        </w:tc>
      </w:tr>
      <w:tr w:rsidR="00C8420E" w:rsidRPr="00C8420E" w:rsidTr="00C8420E">
        <w:trPr>
          <w:trHeight w:val="255"/>
        </w:trPr>
        <w:tc>
          <w:tcPr>
            <w:tcW w:w="3486" w:type="dxa"/>
            <w:tcBorders>
              <w:top w:val="nil"/>
              <w:left w:val="single" w:sz="4" w:space="0" w:color="auto"/>
              <w:bottom w:val="single" w:sz="4" w:space="0" w:color="auto"/>
              <w:right w:val="single" w:sz="4" w:space="0" w:color="auto"/>
            </w:tcBorders>
            <w:shd w:val="clear" w:color="auto" w:fill="auto"/>
            <w:hideMark/>
          </w:tcPr>
          <w:p w:rsidR="00C8420E" w:rsidRPr="00C8420E" w:rsidRDefault="00C8420E" w:rsidP="00C8420E">
            <w:pPr>
              <w:rPr>
                <w:bCs/>
                <w:sz w:val="20"/>
                <w:szCs w:val="20"/>
              </w:rPr>
            </w:pPr>
            <w:r w:rsidRPr="00C8420E">
              <w:rPr>
                <w:bCs/>
                <w:sz w:val="20"/>
                <w:szCs w:val="20"/>
              </w:rPr>
              <w:t> </w:t>
            </w:r>
          </w:p>
        </w:tc>
        <w:tc>
          <w:tcPr>
            <w:tcW w:w="849" w:type="dxa"/>
            <w:tcBorders>
              <w:top w:val="nil"/>
              <w:left w:val="nil"/>
              <w:bottom w:val="single" w:sz="4" w:space="0" w:color="auto"/>
              <w:right w:val="single" w:sz="4" w:space="0" w:color="auto"/>
            </w:tcBorders>
            <w:shd w:val="clear" w:color="auto" w:fill="auto"/>
            <w:noWrap/>
            <w:hideMark/>
          </w:tcPr>
          <w:p w:rsidR="00C8420E" w:rsidRPr="00C8420E" w:rsidRDefault="00C8420E" w:rsidP="00C8420E">
            <w:pPr>
              <w:jc w:val="center"/>
              <w:rPr>
                <w:bCs/>
                <w:sz w:val="20"/>
                <w:szCs w:val="20"/>
              </w:rPr>
            </w:pPr>
            <w:r w:rsidRPr="00C8420E">
              <w:rPr>
                <w:bCs/>
                <w:sz w:val="20"/>
                <w:szCs w:val="20"/>
              </w:rPr>
              <w:t> </w:t>
            </w:r>
          </w:p>
        </w:tc>
        <w:tc>
          <w:tcPr>
            <w:tcW w:w="1157" w:type="dxa"/>
            <w:tcBorders>
              <w:top w:val="nil"/>
              <w:left w:val="nil"/>
              <w:bottom w:val="single" w:sz="4" w:space="0" w:color="auto"/>
              <w:right w:val="single" w:sz="4" w:space="0" w:color="auto"/>
            </w:tcBorders>
            <w:shd w:val="clear" w:color="auto" w:fill="auto"/>
            <w:noWrap/>
            <w:hideMark/>
          </w:tcPr>
          <w:p w:rsidR="00C8420E" w:rsidRPr="00C8420E" w:rsidRDefault="00C8420E" w:rsidP="00C8420E">
            <w:pPr>
              <w:jc w:val="center"/>
              <w:rPr>
                <w:sz w:val="20"/>
                <w:szCs w:val="20"/>
              </w:rPr>
            </w:pPr>
            <w:r w:rsidRPr="00C8420E">
              <w:rPr>
                <w:sz w:val="20"/>
                <w:szCs w:val="20"/>
              </w:rPr>
              <w:t> </w:t>
            </w:r>
          </w:p>
        </w:tc>
        <w:tc>
          <w:tcPr>
            <w:tcW w:w="738" w:type="dxa"/>
            <w:tcBorders>
              <w:top w:val="nil"/>
              <w:left w:val="nil"/>
              <w:bottom w:val="single" w:sz="4" w:space="0" w:color="auto"/>
              <w:right w:val="single" w:sz="4" w:space="0" w:color="auto"/>
            </w:tcBorders>
            <w:shd w:val="clear" w:color="auto" w:fill="auto"/>
            <w:noWrap/>
            <w:hideMark/>
          </w:tcPr>
          <w:p w:rsidR="00C8420E" w:rsidRPr="00C8420E" w:rsidRDefault="00C8420E" w:rsidP="00C8420E">
            <w:pPr>
              <w:jc w:val="center"/>
              <w:rPr>
                <w:sz w:val="20"/>
                <w:szCs w:val="20"/>
              </w:rPr>
            </w:pPr>
            <w:r w:rsidRPr="00C8420E">
              <w:rPr>
                <w:sz w:val="20"/>
                <w:szCs w:val="20"/>
              </w:rPr>
              <w:t> </w:t>
            </w:r>
          </w:p>
        </w:tc>
        <w:tc>
          <w:tcPr>
            <w:tcW w:w="1238" w:type="dxa"/>
            <w:tcBorders>
              <w:top w:val="nil"/>
              <w:left w:val="nil"/>
              <w:bottom w:val="single" w:sz="4" w:space="0" w:color="auto"/>
              <w:right w:val="single" w:sz="4" w:space="0" w:color="auto"/>
            </w:tcBorders>
            <w:shd w:val="clear" w:color="auto" w:fill="auto"/>
            <w:noWrap/>
            <w:hideMark/>
          </w:tcPr>
          <w:p w:rsidR="00C8420E" w:rsidRPr="00C8420E" w:rsidRDefault="00C8420E" w:rsidP="00C8420E">
            <w:pPr>
              <w:jc w:val="center"/>
              <w:rPr>
                <w:sz w:val="20"/>
                <w:szCs w:val="20"/>
              </w:rPr>
            </w:pPr>
            <w:r w:rsidRPr="00C8420E">
              <w:rPr>
                <w:sz w:val="20"/>
                <w:szCs w:val="20"/>
              </w:rPr>
              <w:t> </w:t>
            </w:r>
          </w:p>
        </w:tc>
        <w:tc>
          <w:tcPr>
            <w:tcW w:w="1141" w:type="dxa"/>
            <w:tcBorders>
              <w:top w:val="nil"/>
              <w:left w:val="nil"/>
              <w:bottom w:val="single" w:sz="4" w:space="0" w:color="auto"/>
              <w:right w:val="single" w:sz="4" w:space="0" w:color="auto"/>
            </w:tcBorders>
            <w:shd w:val="clear" w:color="auto" w:fill="auto"/>
            <w:noWrap/>
            <w:hideMark/>
          </w:tcPr>
          <w:p w:rsidR="00C8420E" w:rsidRPr="00C8420E" w:rsidRDefault="00C8420E" w:rsidP="00C8420E">
            <w:pPr>
              <w:jc w:val="center"/>
              <w:rPr>
                <w:bCs/>
                <w:sz w:val="20"/>
                <w:szCs w:val="20"/>
              </w:rPr>
            </w:pPr>
            <w:r w:rsidRPr="00C8420E">
              <w:rPr>
                <w:bCs/>
                <w:sz w:val="20"/>
                <w:szCs w:val="20"/>
              </w:rPr>
              <w:t> </w:t>
            </w:r>
          </w:p>
        </w:tc>
        <w:tc>
          <w:tcPr>
            <w:tcW w:w="1111" w:type="dxa"/>
            <w:tcBorders>
              <w:top w:val="nil"/>
              <w:left w:val="nil"/>
              <w:bottom w:val="single" w:sz="4" w:space="0" w:color="auto"/>
              <w:right w:val="single" w:sz="4" w:space="0" w:color="auto"/>
            </w:tcBorders>
            <w:shd w:val="clear" w:color="auto" w:fill="auto"/>
            <w:noWrap/>
            <w:hideMark/>
          </w:tcPr>
          <w:p w:rsidR="00C8420E" w:rsidRPr="00C8420E" w:rsidRDefault="00C8420E" w:rsidP="00C8420E">
            <w:pPr>
              <w:jc w:val="center"/>
              <w:rPr>
                <w:bCs/>
                <w:sz w:val="20"/>
                <w:szCs w:val="20"/>
              </w:rPr>
            </w:pPr>
            <w:r w:rsidRPr="00C8420E">
              <w:rPr>
                <w:bCs/>
                <w:sz w:val="20"/>
                <w:szCs w:val="20"/>
              </w:rPr>
              <w:t> </w:t>
            </w:r>
          </w:p>
        </w:tc>
      </w:tr>
      <w:tr w:rsidR="00C8420E" w:rsidRPr="00C8420E" w:rsidTr="00C8420E">
        <w:trPr>
          <w:trHeight w:val="255"/>
        </w:trPr>
        <w:tc>
          <w:tcPr>
            <w:tcW w:w="3486" w:type="dxa"/>
            <w:tcBorders>
              <w:top w:val="nil"/>
              <w:left w:val="single" w:sz="4" w:space="0" w:color="auto"/>
              <w:bottom w:val="single" w:sz="4" w:space="0" w:color="auto"/>
              <w:right w:val="single" w:sz="4" w:space="0" w:color="auto"/>
            </w:tcBorders>
            <w:shd w:val="clear" w:color="auto" w:fill="auto"/>
            <w:hideMark/>
          </w:tcPr>
          <w:p w:rsidR="00C8420E" w:rsidRPr="00C8420E" w:rsidRDefault="00C8420E" w:rsidP="00C8420E">
            <w:pPr>
              <w:rPr>
                <w:bCs/>
                <w:sz w:val="20"/>
                <w:szCs w:val="20"/>
              </w:rPr>
            </w:pPr>
            <w:r w:rsidRPr="00C8420E">
              <w:rPr>
                <w:bCs/>
                <w:sz w:val="20"/>
                <w:szCs w:val="20"/>
              </w:rPr>
              <w:t>ВСЕГО:</w:t>
            </w:r>
          </w:p>
        </w:tc>
        <w:tc>
          <w:tcPr>
            <w:tcW w:w="849" w:type="dxa"/>
            <w:tcBorders>
              <w:top w:val="nil"/>
              <w:left w:val="nil"/>
              <w:bottom w:val="single" w:sz="4" w:space="0" w:color="auto"/>
              <w:right w:val="single" w:sz="4" w:space="0" w:color="auto"/>
            </w:tcBorders>
            <w:shd w:val="clear" w:color="auto" w:fill="auto"/>
            <w:noWrap/>
            <w:hideMark/>
          </w:tcPr>
          <w:p w:rsidR="00C8420E" w:rsidRPr="00C8420E" w:rsidRDefault="00C8420E" w:rsidP="00C8420E">
            <w:pPr>
              <w:jc w:val="center"/>
              <w:rPr>
                <w:bCs/>
                <w:sz w:val="20"/>
                <w:szCs w:val="20"/>
              </w:rPr>
            </w:pPr>
            <w:r w:rsidRPr="00C8420E">
              <w:rPr>
                <w:bCs/>
                <w:sz w:val="20"/>
                <w:szCs w:val="20"/>
              </w:rPr>
              <w:t> </w:t>
            </w:r>
          </w:p>
        </w:tc>
        <w:tc>
          <w:tcPr>
            <w:tcW w:w="1157" w:type="dxa"/>
            <w:tcBorders>
              <w:top w:val="nil"/>
              <w:left w:val="nil"/>
              <w:bottom w:val="single" w:sz="4" w:space="0" w:color="auto"/>
              <w:right w:val="single" w:sz="4" w:space="0" w:color="auto"/>
            </w:tcBorders>
            <w:shd w:val="clear" w:color="auto" w:fill="auto"/>
            <w:noWrap/>
            <w:hideMark/>
          </w:tcPr>
          <w:p w:rsidR="00C8420E" w:rsidRPr="00C8420E" w:rsidRDefault="00C8420E" w:rsidP="00C8420E">
            <w:pPr>
              <w:jc w:val="center"/>
              <w:rPr>
                <w:bCs/>
                <w:sz w:val="20"/>
                <w:szCs w:val="20"/>
              </w:rPr>
            </w:pPr>
            <w:r w:rsidRPr="00C8420E">
              <w:rPr>
                <w:bCs/>
                <w:sz w:val="20"/>
                <w:szCs w:val="20"/>
              </w:rPr>
              <w:t> </w:t>
            </w:r>
          </w:p>
        </w:tc>
        <w:tc>
          <w:tcPr>
            <w:tcW w:w="738" w:type="dxa"/>
            <w:tcBorders>
              <w:top w:val="nil"/>
              <w:left w:val="nil"/>
              <w:bottom w:val="single" w:sz="4" w:space="0" w:color="auto"/>
              <w:right w:val="single" w:sz="4" w:space="0" w:color="auto"/>
            </w:tcBorders>
            <w:shd w:val="clear" w:color="auto" w:fill="auto"/>
            <w:noWrap/>
            <w:hideMark/>
          </w:tcPr>
          <w:p w:rsidR="00C8420E" w:rsidRPr="00C8420E" w:rsidRDefault="00C8420E" w:rsidP="00C8420E">
            <w:pPr>
              <w:jc w:val="center"/>
              <w:rPr>
                <w:bCs/>
                <w:sz w:val="20"/>
                <w:szCs w:val="20"/>
              </w:rPr>
            </w:pPr>
            <w:r w:rsidRPr="00C8420E">
              <w:rPr>
                <w:bCs/>
                <w:sz w:val="20"/>
                <w:szCs w:val="20"/>
              </w:rPr>
              <w:t> </w:t>
            </w:r>
          </w:p>
        </w:tc>
        <w:tc>
          <w:tcPr>
            <w:tcW w:w="1238" w:type="dxa"/>
            <w:tcBorders>
              <w:top w:val="nil"/>
              <w:left w:val="nil"/>
              <w:bottom w:val="single" w:sz="4" w:space="0" w:color="auto"/>
              <w:right w:val="single" w:sz="4" w:space="0" w:color="auto"/>
            </w:tcBorders>
            <w:shd w:val="clear" w:color="auto" w:fill="auto"/>
            <w:noWrap/>
            <w:hideMark/>
          </w:tcPr>
          <w:p w:rsidR="00C8420E" w:rsidRPr="00C8420E" w:rsidRDefault="00C8420E" w:rsidP="00C8420E">
            <w:pPr>
              <w:jc w:val="center"/>
              <w:rPr>
                <w:bCs/>
                <w:sz w:val="20"/>
                <w:szCs w:val="20"/>
              </w:rPr>
            </w:pPr>
            <w:r w:rsidRPr="00C8420E">
              <w:rPr>
                <w:bCs/>
                <w:sz w:val="20"/>
                <w:szCs w:val="20"/>
              </w:rPr>
              <w:t> </w:t>
            </w:r>
          </w:p>
        </w:tc>
        <w:tc>
          <w:tcPr>
            <w:tcW w:w="1141" w:type="dxa"/>
            <w:tcBorders>
              <w:top w:val="nil"/>
              <w:left w:val="nil"/>
              <w:bottom w:val="single" w:sz="4" w:space="0" w:color="auto"/>
              <w:right w:val="single" w:sz="4" w:space="0" w:color="auto"/>
            </w:tcBorders>
            <w:shd w:val="clear" w:color="auto" w:fill="auto"/>
            <w:noWrap/>
            <w:hideMark/>
          </w:tcPr>
          <w:p w:rsidR="00C8420E" w:rsidRPr="00C8420E" w:rsidRDefault="00C8420E" w:rsidP="00C8420E">
            <w:pPr>
              <w:jc w:val="center"/>
              <w:rPr>
                <w:bCs/>
                <w:sz w:val="20"/>
                <w:szCs w:val="20"/>
              </w:rPr>
            </w:pPr>
            <w:r w:rsidRPr="00C8420E">
              <w:rPr>
                <w:bCs/>
                <w:sz w:val="20"/>
                <w:szCs w:val="20"/>
              </w:rPr>
              <w:t>6821983</w:t>
            </w:r>
          </w:p>
        </w:tc>
        <w:tc>
          <w:tcPr>
            <w:tcW w:w="1111" w:type="dxa"/>
            <w:tcBorders>
              <w:top w:val="nil"/>
              <w:left w:val="nil"/>
              <w:bottom w:val="single" w:sz="4" w:space="0" w:color="auto"/>
              <w:right w:val="single" w:sz="4" w:space="0" w:color="auto"/>
            </w:tcBorders>
            <w:shd w:val="clear" w:color="auto" w:fill="auto"/>
            <w:noWrap/>
            <w:hideMark/>
          </w:tcPr>
          <w:p w:rsidR="00C8420E" w:rsidRPr="00C8420E" w:rsidRDefault="00C8420E" w:rsidP="00C8420E">
            <w:pPr>
              <w:jc w:val="center"/>
              <w:rPr>
                <w:bCs/>
                <w:sz w:val="20"/>
                <w:szCs w:val="20"/>
              </w:rPr>
            </w:pPr>
            <w:r w:rsidRPr="00C8420E">
              <w:rPr>
                <w:bCs/>
                <w:sz w:val="20"/>
                <w:szCs w:val="20"/>
              </w:rPr>
              <w:t>7249453</w:t>
            </w:r>
          </w:p>
        </w:tc>
      </w:tr>
    </w:tbl>
    <w:p w:rsidR="000142AE" w:rsidRPr="00913538" w:rsidRDefault="000142AE" w:rsidP="00BA290A">
      <w:pPr>
        <w:jc w:val="center"/>
        <w:rPr>
          <w:sz w:val="20"/>
          <w:szCs w:val="20"/>
        </w:rPr>
      </w:pPr>
      <w:r w:rsidRPr="00913538">
        <w:rPr>
          <w:sz w:val="20"/>
          <w:szCs w:val="20"/>
        </w:rPr>
        <w:t>*****</w:t>
      </w:r>
    </w:p>
    <w:p w:rsidR="00913538" w:rsidRPr="00913538" w:rsidRDefault="00913538" w:rsidP="00913538">
      <w:pPr>
        <w:jc w:val="center"/>
        <w:rPr>
          <w:sz w:val="20"/>
          <w:szCs w:val="20"/>
        </w:rPr>
      </w:pPr>
      <w:r w:rsidRPr="00913538">
        <w:rPr>
          <w:sz w:val="20"/>
          <w:szCs w:val="20"/>
        </w:rPr>
        <w:t>СОВЕТ ДЕПУТАТОВ САНДОГОРСКОГО СЕЛЬСКОГО ПОСЕЛЕНИЯ</w:t>
      </w:r>
    </w:p>
    <w:p w:rsidR="00913538" w:rsidRPr="00913538" w:rsidRDefault="00913538" w:rsidP="00913538">
      <w:pPr>
        <w:jc w:val="center"/>
        <w:rPr>
          <w:sz w:val="20"/>
          <w:szCs w:val="20"/>
        </w:rPr>
      </w:pPr>
      <w:r w:rsidRPr="00913538">
        <w:rPr>
          <w:sz w:val="20"/>
          <w:szCs w:val="20"/>
        </w:rPr>
        <w:t>КОСТРОМСКОГО МУНИЦИПАЛЬНОГО РАЙОНА КОСТРОМСКОЙ ОБЛАСТИ</w:t>
      </w:r>
    </w:p>
    <w:p w:rsidR="00913538" w:rsidRPr="00913538" w:rsidRDefault="00913538" w:rsidP="00913538">
      <w:pPr>
        <w:jc w:val="center"/>
        <w:rPr>
          <w:sz w:val="20"/>
          <w:szCs w:val="20"/>
        </w:rPr>
      </w:pPr>
      <w:r w:rsidRPr="00913538">
        <w:rPr>
          <w:sz w:val="20"/>
          <w:szCs w:val="20"/>
        </w:rPr>
        <w:t>третий созыв</w:t>
      </w:r>
    </w:p>
    <w:p w:rsidR="00913538" w:rsidRPr="00913538" w:rsidRDefault="00913538" w:rsidP="00913538">
      <w:pPr>
        <w:jc w:val="center"/>
        <w:rPr>
          <w:b/>
          <w:sz w:val="20"/>
          <w:szCs w:val="20"/>
        </w:rPr>
      </w:pPr>
      <w:r w:rsidRPr="00913538">
        <w:rPr>
          <w:b/>
          <w:sz w:val="20"/>
          <w:szCs w:val="20"/>
        </w:rPr>
        <w:t>Р Е Ш Е Н И Е</w:t>
      </w:r>
    </w:p>
    <w:p w:rsidR="00913538" w:rsidRPr="00913538" w:rsidRDefault="00913538" w:rsidP="00913538">
      <w:pPr>
        <w:rPr>
          <w:sz w:val="20"/>
          <w:szCs w:val="20"/>
        </w:rPr>
      </w:pPr>
      <w:r w:rsidRPr="00913538">
        <w:rPr>
          <w:sz w:val="20"/>
          <w:szCs w:val="20"/>
        </w:rPr>
        <w:t>от 3</w:t>
      </w:r>
      <w:r w:rsidR="00960DCB">
        <w:rPr>
          <w:sz w:val="20"/>
          <w:szCs w:val="20"/>
        </w:rPr>
        <w:t>1 июл</w:t>
      </w:r>
      <w:r w:rsidRPr="00913538">
        <w:rPr>
          <w:sz w:val="20"/>
          <w:szCs w:val="20"/>
        </w:rPr>
        <w:t xml:space="preserve">я </w:t>
      </w:r>
      <w:smartTag w:uri="urn:schemas-microsoft-com:office:smarttags" w:element="metricconverter">
        <w:smartTagPr>
          <w:attr w:name="ProductID" w:val="2017 г"/>
        </w:smartTagPr>
        <w:r w:rsidRPr="00913538">
          <w:rPr>
            <w:sz w:val="20"/>
            <w:szCs w:val="20"/>
          </w:rPr>
          <w:t>2017 г</w:t>
        </w:r>
      </w:smartTag>
      <w:r w:rsidRPr="00913538">
        <w:rPr>
          <w:sz w:val="20"/>
          <w:szCs w:val="20"/>
        </w:rPr>
        <w:t>. № 4</w:t>
      </w:r>
      <w:r w:rsidR="00960DCB">
        <w:rPr>
          <w:sz w:val="20"/>
          <w:szCs w:val="20"/>
        </w:rPr>
        <w:t>8</w:t>
      </w:r>
      <w:r w:rsidRPr="00913538">
        <w:rPr>
          <w:sz w:val="20"/>
          <w:szCs w:val="20"/>
        </w:rPr>
        <w:t xml:space="preserve">                                                                             с. Сандогора</w:t>
      </w:r>
    </w:p>
    <w:tbl>
      <w:tblPr>
        <w:tblW w:w="10657" w:type="dxa"/>
        <w:tblLook w:val="01E0" w:firstRow="1" w:lastRow="1" w:firstColumn="1" w:lastColumn="1" w:noHBand="0" w:noVBand="0"/>
      </w:tblPr>
      <w:tblGrid>
        <w:gridCol w:w="8472"/>
        <w:gridCol w:w="2185"/>
      </w:tblGrid>
      <w:tr w:rsidR="00913538" w:rsidRPr="00913538" w:rsidTr="00C8420E">
        <w:tc>
          <w:tcPr>
            <w:tcW w:w="8472" w:type="dxa"/>
            <w:shd w:val="clear" w:color="auto" w:fill="auto"/>
          </w:tcPr>
          <w:p w:rsidR="00913538" w:rsidRPr="00913538" w:rsidRDefault="00960DCB" w:rsidP="00913538">
            <w:pPr>
              <w:jc w:val="both"/>
              <w:rPr>
                <w:color w:val="000000"/>
                <w:spacing w:val="-4"/>
                <w:sz w:val="20"/>
                <w:szCs w:val="20"/>
              </w:rPr>
            </w:pPr>
            <w:r w:rsidRPr="004546E6">
              <w:rPr>
                <w:sz w:val="20"/>
                <w:szCs w:val="20"/>
              </w:rPr>
              <w:t>Об установлении размера платы за наём жилого помещения муниципального жилищного фонда Сандогорского сельского поселения</w:t>
            </w:r>
          </w:p>
        </w:tc>
        <w:tc>
          <w:tcPr>
            <w:tcW w:w="2185" w:type="dxa"/>
            <w:shd w:val="clear" w:color="auto" w:fill="auto"/>
          </w:tcPr>
          <w:p w:rsidR="00913538" w:rsidRPr="00913538" w:rsidRDefault="00913538" w:rsidP="00913538">
            <w:pPr>
              <w:jc w:val="both"/>
              <w:rPr>
                <w:sz w:val="20"/>
                <w:szCs w:val="20"/>
              </w:rPr>
            </w:pPr>
          </w:p>
        </w:tc>
      </w:tr>
    </w:tbl>
    <w:p w:rsidR="0008043A" w:rsidRPr="0008043A" w:rsidRDefault="0008043A" w:rsidP="0008043A">
      <w:pPr>
        <w:ind w:firstLine="709"/>
        <w:jc w:val="both"/>
        <w:rPr>
          <w:sz w:val="20"/>
          <w:szCs w:val="20"/>
        </w:rPr>
      </w:pPr>
      <w:r w:rsidRPr="0008043A">
        <w:rPr>
          <w:sz w:val="20"/>
          <w:szCs w:val="20"/>
        </w:rPr>
        <w:t xml:space="preserve">В соответствии со статьями 153-156 Жилищного кодекса Российской Федерации, Федеральным законом от 06.10.2003 № 131-ФЗ «Об общих принципах организации местного самоуправления в Российской Федерации», руководствуясь Уставом муниципального образования Сандогорское сельское поселение Костромского муниципального района Костромской области, </w:t>
      </w:r>
    </w:p>
    <w:p w:rsidR="0008043A" w:rsidRPr="0008043A" w:rsidRDefault="0008043A" w:rsidP="0008043A">
      <w:pPr>
        <w:ind w:firstLine="709"/>
        <w:jc w:val="both"/>
        <w:rPr>
          <w:sz w:val="20"/>
          <w:szCs w:val="20"/>
        </w:rPr>
      </w:pPr>
      <w:r w:rsidRPr="0008043A">
        <w:rPr>
          <w:sz w:val="20"/>
          <w:szCs w:val="20"/>
        </w:rPr>
        <w:t>Совет депутатов Сандогорского сельского поселения РЕШИЛ:</w:t>
      </w:r>
    </w:p>
    <w:p w:rsidR="0008043A" w:rsidRPr="0008043A" w:rsidRDefault="0008043A" w:rsidP="0008043A">
      <w:pPr>
        <w:ind w:firstLine="709"/>
        <w:jc w:val="both"/>
        <w:rPr>
          <w:sz w:val="20"/>
          <w:szCs w:val="20"/>
        </w:rPr>
      </w:pPr>
      <w:r w:rsidRPr="0008043A">
        <w:rPr>
          <w:sz w:val="20"/>
          <w:szCs w:val="20"/>
        </w:rPr>
        <w:t>1. Установить и ввести в действие с 1 августа 2017 года базовую ставку платы за пользование жилым помещением (платы за наем) для нанимателей жилых помещений по договорам социального найма и договорам найма муниципального жилого фонда в размере:</w:t>
      </w:r>
    </w:p>
    <w:p w:rsidR="0008043A" w:rsidRPr="0008043A" w:rsidRDefault="0008043A" w:rsidP="0008043A">
      <w:pPr>
        <w:ind w:firstLine="709"/>
        <w:jc w:val="both"/>
        <w:rPr>
          <w:sz w:val="20"/>
          <w:szCs w:val="20"/>
        </w:rPr>
      </w:pPr>
      <w:r w:rsidRPr="0008043A">
        <w:rPr>
          <w:sz w:val="20"/>
          <w:szCs w:val="20"/>
        </w:rPr>
        <w:t>1) 9 рублей 56 копеек - за квадратный метр общей площади жилого помещения со всеми видами благоустройства;</w:t>
      </w:r>
    </w:p>
    <w:p w:rsidR="0008043A" w:rsidRPr="0008043A" w:rsidRDefault="0008043A" w:rsidP="0008043A">
      <w:pPr>
        <w:ind w:firstLine="709"/>
        <w:jc w:val="both"/>
        <w:rPr>
          <w:sz w:val="20"/>
          <w:szCs w:val="20"/>
        </w:rPr>
      </w:pPr>
      <w:r w:rsidRPr="0008043A">
        <w:rPr>
          <w:sz w:val="20"/>
          <w:szCs w:val="20"/>
        </w:rPr>
        <w:t>2) 8 рублей 03 копейки - за квадратный метр общей площади жилого помещения с частичными видами благоустройства;</w:t>
      </w:r>
    </w:p>
    <w:p w:rsidR="0008043A" w:rsidRPr="0008043A" w:rsidRDefault="0008043A" w:rsidP="0008043A">
      <w:pPr>
        <w:ind w:firstLine="709"/>
        <w:jc w:val="both"/>
        <w:rPr>
          <w:sz w:val="20"/>
          <w:szCs w:val="20"/>
        </w:rPr>
      </w:pPr>
      <w:r w:rsidRPr="0008043A">
        <w:rPr>
          <w:sz w:val="20"/>
          <w:szCs w:val="20"/>
        </w:rPr>
        <w:t>3) 0,89 рублей – за квадратный метр общей площади жилого помещения блокированной застройки;</w:t>
      </w:r>
    </w:p>
    <w:p w:rsidR="0008043A" w:rsidRPr="0008043A" w:rsidRDefault="0008043A" w:rsidP="0008043A">
      <w:pPr>
        <w:ind w:firstLine="709"/>
        <w:jc w:val="both"/>
        <w:rPr>
          <w:sz w:val="20"/>
          <w:szCs w:val="20"/>
        </w:rPr>
      </w:pPr>
      <w:r w:rsidRPr="0008043A">
        <w:rPr>
          <w:sz w:val="20"/>
          <w:szCs w:val="20"/>
        </w:rPr>
        <w:t>2. Решение Совета депутатов Сандогорского сельского поселения от 25.12.2015 № 32 «Об установлении размера платы за наём жилого помещения муниципального жилищного фонда Сандогорского сельского поселения» считать утратившим силу с 01.08.2017 г.</w:t>
      </w:r>
    </w:p>
    <w:p w:rsidR="0008043A" w:rsidRPr="0008043A" w:rsidRDefault="0008043A" w:rsidP="0008043A">
      <w:pPr>
        <w:ind w:firstLine="709"/>
        <w:jc w:val="both"/>
        <w:rPr>
          <w:sz w:val="20"/>
          <w:szCs w:val="20"/>
        </w:rPr>
      </w:pPr>
      <w:r w:rsidRPr="0008043A">
        <w:rPr>
          <w:sz w:val="20"/>
          <w:szCs w:val="20"/>
        </w:rPr>
        <w:t>3. Настоящее решение вступает в силу с 01.08.2017 года и подлежит официальному опубликованию в информационном бюллетене «Депутатский вестник».</w:t>
      </w:r>
    </w:p>
    <w:p w:rsidR="0008043A" w:rsidRPr="0008043A" w:rsidRDefault="0008043A" w:rsidP="0008043A">
      <w:pPr>
        <w:rPr>
          <w:sz w:val="20"/>
          <w:szCs w:val="20"/>
        </w:rPr>
      </w:pPr>
      <w:r w:rsidRPr="0008043A">
        <w:rPr>
          <w:sz w:val="20"/>
          <w:szCs w:val="20"/>
        </w:rPr>
        <w:t>Глава Сандогорского сельского поселения</w:t>
      </w:r>
    </w:p>
    <w:p w:rsidR="0008043A" w:rsidRPr="0008043A" w:rsidRDefault="0008043A" w:rsidP="0008043A">
      <w:pPr>
        <w:rPr>
          <w:sz w:val="20"/>
          <w:szCs w:val="20"/>
        </w:rPr>
      </w:pPr>
      <w:r w:rsidRPr="0008043A">
        <w:rPr>
          <w:sz w:val="20"/>
          <w:szCs w:val="20"/>
        </w:rPr>
        <w:t>Костромского муниципального района</w:t>
      </w:r>
    </w:p>
    <w:p w:rsidR="0008043A" w:rsidRPr="0008043A" w:rsidRDefault="0008043A" w:rsidP="0008043A">
      <w:pPr>
        <w:rPr>
          <w:sz w:val="20"/>
          <w:szCs w:val="20"/>
        </w:rPr>
      </w:pPr>
      <w:r w:rsidRPr="0008043A">
        <w:rPr>
          <w:sz w:val="20"/>
          <w:szCs w:val="20"/>
        </w:rPr>
        <w:t xml:space="preserve">Костромской области                                                      </w:t>
      </w:r>
      <w:r>
        <w:rPr>
          <w:sz w:val="20"/>
          <w:szCs w:val="20"/>
        </w:rPr>
        <w:t xml:space="preserve">                                             </w:t>
      </w:r>
      <w:r w:rsidRPr="0008043A">
        <w:rPr>
          <w:sz w:val="20"/>
          <w:szCs w:val="20"/>
        </w:rPr>
        <w:t xml:space="preserve">                          А.А. Нургазизов</w:t>
      </w:r>
    </w:p>
    <w:p w:rsidR="00960DCB" w:rsidRDefault="003819C9" w:rsidP="006F7F4A">
      <w:pPr>
        <w:jc w:val="center"/>
        <w:rPr>
          <w:b/>
          <w:bCs/>
          <w:sz w:val="20"/>
          <w:szCs w:val="20"/>
        </w:rPr>
      </w:pPr>
      <w:r>
        <w:rPr>
          <w:b/>
          <w:bCs/>
          <w:sz w:val="20"/>
          <w:szCs w:val="20"/>
        </w:rPr>
        <w:t>*****</w:t>
      </w:r>
    </w:p>
    <w:p w:rsidR="0008043A" w:rsidRPr="0008043A" w:rsidRDefault="0008043A" w:rsidP="0008043A">
      <w:pPr>
        <w:jc w:val="center"/>
        <w:rPr>
          <w:sz w:val="20"/>
          <w:szCs w:val="20"/>
        </w:rPr>
      </w:pPr>
      <w:r w:rsidRPr="0008043A">
        <w:rPr>
          <w:sz w:val="20"/>
          <w:szCs w:val="20"/>
        </w:rPr>
        <w:t>СОВЕТ ДЕПУТАТОВ САНДОГОРСКОГО СЕЛЬСКОГО ПОСЕЛЕНИЯ</w:t>
      </w:r>
    </w:p>
    <w:p w:rsidR="0008043A" w:rsidRPr="0008043A" w:rsidRDefault="0008043A" w:rsidP="0008043A">
      <w:pPr>
        <w:jc w:val="center"/>
        <w:rPr>
          <w:sz w:val="20"/>
          <w:szCs w:val="20"/>
        </w:rPr>
      </w:pPr>
      <w:r w:rsidRPr="0008043A">
        <w:rPr>
          <w:sz w:val="20"/>
          <w:szCs w:val="20"/>
        </w:rPr>
        <w:t>КОСТРОМСКОГО МУНИЦИПАЛЬНОГО РАЙОНА КОСТРОМСКОЙ ОБЛАСТИ</w:t>
      </w:r>
    </w:p>
    <w:p w:rsidR="0008043A" w:rsidRPr="0008043A" w:rsidRDefault="0008043A" w:rsidP="0008043A">
      <w:pPr>
        <w:jc w:val="center"/>
        <w:rPr>
          <w:sz w:val="20"/>
          <w:szCs w:val="20"/>
        </w:rPr>
      </w:pPr>
      <w:r w:rsidRPr="0008043A">
        <w:rPr>
          <w:sz w:val="20"/>
          <w:szCs w:val="20"/>
        </w:rPr>
        <w:t>третий созыв</w:t>
      </w:r>
    </w:p>
    <w:p w:rsidR="0008043A" w:rsidRPr="0008043A" w:rsidRDefault="0008043A" w:rsidP="0008043A">
      <w:pPr>
        <w:jc w:val="center"/>
        <w:rPr>
          <w:b/>
          <w:sz w:val="20"/>
          <w:szCs w:val="20"/>
        </w:rPr>
      </w:pPr>
      <w:r w:rsidRPr="0008043A">
        <w:rPr>
          <w:b/>
          <w:sz w:val="20"/>
          <w:szCs w:val="20"/>
        </w:rPr>
        <w:t>Р Е Ш Е Н И Е</w:t>
      </w:r>
    </w:p>
    <w:p w:rsidR="0008043A" w:rsidRPr="0008043A" w:rsidRDefault="0008043A" w:rsidP="0008043A">
      <w:pPr>
        <w:rPr>
          <w:sz w:val="20"/>
          <w:szCs w:val="20"/>
        </w:rPr>
      </w:pPr>
      <w:r w:rsidRPr="0008043A">
        <w:rPr>
          <w:sz w:val="20"/>
          <w:szCs w:val="20"/>
        </w:rPr>
        <w:t>от 31 июля 2017 года № 50                                                                             с. Сандогора</w:t>
      </w:r>
    </w:p>
    <w:tbl>
      <w:tblPr>
        <w:tblW w:w="0" w:type="auto"/>
        <w:tblLook w:val="04A0" w:firstRow="1" w:lastRow="0" w:firstColumn="1" w:lastColumn="0" w:noHBand="0" w:noVBand="1"/>
      </w:tblPr>
      <w:tblGrid>
        <w:gridCol w:w="6837"/>
        <w:gridCol w:w="3017"/>
      </w:tblGrid>
      <w:tr w:rsidR="0008043A" w:rsidRPr="0008043A" w:rsidTr="0008043A">
        <w:tc>
          <w:tcPr>
            <w:tcW w:w="6837" w:type="dxa"/>
            <w:shd w:val="clear" w:color="auto" w:fill="auto"/>
          </w:tcPr>
          <w:p w:rsidR="0008043A" w:rsidRPr="0008043A" w:rsidRDefault="0008043A" w:rsidP="0008043A">
            <w:pPr>
              <w:jc w:val="both"/>
              <w:rPr>
                <w:sz w:val="20"/>
                <w:szCs w:val="20"/>
              </w:rPr>
            </w:pPr>
            <w:r w:rsidRPr="0008043A">
              <w:rPr>
                <w:sz w:val="20"/>
                <w:szCs w:val="20"/>
              </w:rPr>
              <w:t>Об отчете об исполнении бюджета Сандогорского сельского поселения за 1 квартал 2017 года</w:t>
            </w:r>
          </w:p>
        </w:tc>
        <w:tc>
          <w:tcPr>
            <w:tcW w:w="3017" w:type="dxa"/>
            <w:shd w:val="clear" w:color="auto" w:fill="auto"/>
          </w:tcPr>
          <w:p w:rsidR="0008043A" w:rsidRPr="0008043A" w:rsidRDefault="0008043A" w:rsidP="0008043A">
            <w:pPr>
              <w:rPr>
                <w:sz w:val="20"/>
                <w:szCs w:val="20"/>
              </w:rPr>
            </w:pPr>
          </w:p>
        </w:tc>
      </w:tr>
    </w:tbl>
    <w:p w:rsidR="0008043A" w:rsidRPr="0008043A" w:rsidRDefault="0008043A" w:rsidP="0008043A">
      <w:pPr>
        <w:ind w:firstLine="709"/>
        <w:jc w:val="both"/>
        <w:rPr>
          <w:sz w:val="20"/>
          <w:szCs w:val="20"/>
        </w:rPr>
      </w:pPr>
      <w:r w:rsidRPr="0008043A">
        <w:rPr>
          <w:sz w:val="20"/>
          <w:szCs w:val="20"/>
          <w:lang w:eastAsia="ar-SA"/>
        </w:rPr>
        <w:t>Рассмотрев отчет об исполнении бюджета Сандогорского сельского поселения за 1 квартал 2017 года</w:t>
      </w:r>
      <w:r w:rsidRPr="0008043A">
        <w:rPr>
          <w:sz w:val="20"/>
          <w:szCs w:val="20"/>
        </w:rPr>
        <w:t>, Совет депутатов Сандогорского сельского поселения</w:t>
      </w:r>
    </w:p>
    <w:p w:rsidR="0008043A" w:rsidRPr="0008043A" w:rsidRDefault="0008043A" w:rsidP="0008043A">
      <w:pPr>
        <w:ind w:firstLine="709"/>
        <w:jc w:val="both"/>
        <w:rPr>
          <w:sz w:val="20"/>
          <w:szCs w:val="20"/>
        </w:rPr>
      </w:pPr>
      <w:r w:rsidRPr="0008043A">
        <w:rPr>
          <w:sz w:val="20"/>
          <w:szCs w:val="20"/>
        </w:rPr>
        <w:t>РЕШИЛ:</w:t>
      </w:r>
    </w:p>
    <w:p w:rsidR="0008043A" w:rsidRPr="0008043A" w:rsidRDefault="0008043A" w:rsidP="0008043A">
      <w:pPr>
        <w:ind w:firstLine="709"/>
        <w:jc w:val="both"/>
        <w:rPr>
          <w:sz w:val="20"/>
          <w:szCs w:val="20"/>
          <w:lang w:eastAsia="ar-SA"/>
        </w:rPr>
      </w:pPr>
      <w:r w:rsidRPr="0008043A">
        <w:rPr>
          <w:sz w:val="20"/>
          <w:szCs w:val="20"/>
          <w:lang w:eastAsia="ar-SA"/>
        </w:rPr>
        <w:t>1.Утвердить отчет «Об исполнении бюджета Сандогорского сельского поселения за 1 квартал 2017 год» по доходам в сумме 1 445 602,27 рублей (приложение № 1) и расходам в сумме 1 276 755,91 рублей (приложение № 2). Профицит бюджета в сумме 168 846,36 рублей (приложение 3).</w:t>
      </w:r>
    </w:p>
    <w:p w:rsidR="0008043A" w:rsidRPr="0008043A" w:rsidRDefault="0008043A" w:rsidP="0008043A">
      <w:pPr>
        <w:ind w:firstLine="709"/>
        <w:jc w:val="both"/>
        <w:rPr>
          <w:sz w:val="20"/>
          <w:szCs w:val="20"/>
          <w:lang w:eastAsia="ar-SA"/>
        </w:rPr>
      </w:pPr>
      <w:r w:rsidRPr="0008043A">
        <w:rPr>
          <w:sz w:val="20"/>
          <w:szCs w:val="20"/>
          <w:lang w:eastAsia="ar-SA"/>
        </w:rPr>
        <w:t>2. Данное решение вступает в силу с даты подписания и подлежит опубликованию в общественно-политической газете «Депутатский вестник».</w:t>
      </w:r>
    </w:p>
    <w:p w:rsidR="0008043A" w:rsidRPr="0008043A" w:rsidRDefault="0008043A" w:rsidP="0008043A">
      <w:pPr>
        <w:rPr>
          <w:sz w:val="20"/>
          <w:szCs w:val="20"/>
        </w:rPr>
      </w:pPr>
      <w:r w:rsidRPr="0008043A">
        <w:rPr>
          <w:sz w:val="20"/>
          <w:szCs w:val="20"/>
        </w:rPr>
        <w:lastRenderedPageBreak/>
        <w:t>Глава Сандогорского сельского поселения</w:t>
      </w:r>
    </w:p>
    <w:p w:rsidR="0008043A" w:rsidRPr="0008043A" w:rsidRDefault="0008043A" w:rsidP="0008043A">
      <w:pPr>
        <w:rPr>
          <w:sz w:val="20"/>
          <w:szCs w:val="20"/>
        </w:rPr>
      </w:pPr>
      <w:r w:rsidRPr="0008043A">
        <w:rPr>
          <w:sz w:val="20"/>
          <w:szCs w:val="20"/>
        </w:rPr>
        <w:t>Костромского муниципального района</w:t>
      </w:r>
    </w:p>
    <w:p w:rsidR="0008043A" w:rsidRPr="0008043A" w:rsidRDefault="0008043A" w:rsidP="0008043A">
      <w:pPr>
        <w:rPr>
          <w:sz w:val="20"/>
          <w:szCs w:val="20"/>
        </w:rPr>
      </w:pPr>
      <w:r w:rsidRPr="0008043A">
        <w:rPr>
          <w:sz w:val="20"/>
          <w:szCs w:val="20"/>
        </w:rPr>
        <w:t>Костромской области                                                                                А.А. Нургазизов</w:t>
      </w:r>
    </w:p>
    <w:p w:rsidR="0008043A" w:rsidRPr="0008043A" w:rsidRDefault="0008043A" w:rsidP="0008043A">
      <w:pPr>
        <w:jc w:val="right"/>
        <w:rPr>
          <w:sz w:val="20"/>
          <w:szCs w:val="20"/>
        </w:rPr>
      </w:pPr>
      <w:r w:rsidRPr="0008043A">
        <w:rPr>
          <w:sz w:val="20"/>
          <w:szCs w:val="20"/>
        </w:rPr>
        <w:t>Приложение № 1 к решению Совета депутатов</w:t>
      </w:r>
    </w:p>
    <w:p w:rsidR="0008043A" w:rsidRPr="0008043A" w:rsidRDefault="0008043A" w:rsidP="0008043A">
      <w:pPr>
        <w:jc w:val="right"/>
        <w:rPr>
          <w:sz w:val="20"/>
          <w:szCs w:val="20"/>
        </w:rPr>
      </w:pPr>
      <w:r w:rsidRPr="0008043A">
        <w:rPr>
          <w:sz w:val="20"/>
          <w:szCs w:val="20"/>
        </w:rPr>
        <w:t>Сандогорского сельского поселения от 31.07.2017 № 50</w:t>
      </w:r>
    </w:p>
    <w:p w:rsidR="0008043A" w:rsidRPr="0008043A" w:rsidRDefault="0008043A" w:rsidP="0008043A">
      <w:pPr>
        <w:jc w:val="center"/>
        <w:rPr>
          <w:sz w:val="20"/>
          <w:szCs w:val="20"/>
        </w:rPr>
      </w:pPr>
      <w:r w:rsidRPr="0008043A">
        <w:rPr>
          <w:sz w:val="20"/>
          <w:szCs w:val="20"/>
        </w:rPr>
        <w:t>Исполнение бюджета Сандогорского сельского поселения по доходам за 1 квартал 2017 года</w:t>
      </w:r>
    </w:p>
    <w:tbl>
      <w:tblPr>
        <w:tblW w:w="10080" w:type="dxa"/>
        <w:tblInd w:w="93" w:type="dxa"/>
        <w:tblLayout w:type="fixed"/>
        <w:tblLook w:val="04A0" w:firstRow="1" w:lastRow="0" w:firstColumn="1" w:lastColumn="0" w:noHBand="0" w:noVBand="1"/>
      </w:tblPr>
      <w:tblGrid>
        <w:gridCol w:w="3559"/>
        <w:gridCol w:w="2410"/>
        <w:gridCol w:w="1291"/>
        <w:gridCol w:w="1408"/>
        <w:gridCol w:w="1412"/>
      </w:tblGrid>
      <w:tr w:rsidR="0008043A" w:rsidRPr="0008043A" w:rsidTr="00FA1A35">
        <w:trPr>
          <w:trHeight w:val="792"/>
        </w:trPr>
        <w:tc>
          <w:tcPr>
            <w:tcW w:w="355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08043A" w:rsidRPr="0008043A" w:rsidRDefault="0008043A" w:rsidP="0008043A">
            <w:pPr>
              <w:jc w:val="center"/>
              <w:rPr>
                <w:sz w:val="20"/>
                <w:szCs w:val="20"/>
              </w:rPr>
            </w:pPr>
            <w:r w:rsidRPr="0008043A">
              <w:rPr>
                <w:sz w:val="20"/>
                <w:szCs w:val="20"/>
              </w:rPr>
              <w:t>Наименование показателя</w:t>
            </w:r>
          </w:p>
        </w:tc>
        <w:tc>
          <w:tcPr>
            <w:tcW w:w="2410" w:type="dxa"/>
            <w:tcBorders>
              <w:top w:val="single" w:sz="4" w:space="0" w:color="000000"/>
              <w:left w:val="nil"/>
              <w:bottom w:val="single" w:sz="4" w:space="0" w:color="000000"/>
              <w:right w:val="single" w:sz="4" w:space="0" w:color="000000"/>
            </w:tcBorders>
            <w:shd w:val="clear" w:color="auto" w:fill="auto"/>
            <w:vAlign w:val="center"/>
            <w:hideMark/>
          </w:tcPr>
          <w:p w:rsidR="0008043A" w:rsidRPr="0008043A" w:rsidRDefault="0008043A" w:rsidP="0008043A">
            <w:pPr>
              <w:jc w:val="center"/>
              <w:rPr>
                <w:sz w:val="20"/>
                <w:szCs w:val="20"/>
              </w:rPr>
            </w:pPr>
            <w:r w:rsidRPr="0008043A">
              <w:rPr>
                <w:sz w:val="20"/>
                <w:szCs w:val="20"/>
              </w:rPr>
              <w:t>Код дохода по бюджетной классификации</w:t>
            </w:r>
          </w:p>
        </w:tc>
        <w:tc>
          <w:tcPr>
            <w:tcW w:w="1291" w:type="dxa"/>
            <w:tcBorders>
              <w:top w:val="single" w:sz="4" w:space="0" w:color="000000"/>
              <w:left w:val="nil"/>
              <w:bottom w:val="single" w:sz="4" w:space="0" w:color="000000"/>
              <w:right w:val="single" w:sz="4" w:space="0" w:color="000000"/>
            </w:tcBorders>
            <w:shd w:val="clear" w:color="auto" w:fill="auto"/>
            <w:vAlign w:val="center"/>
            <w:hideMark/>
          </w:tcPr>
          <w:p w:rsidR="0008043A" w:rsidRPr="0008043A" w:rsidRDefault="0008043A" w:rsidP="0008043A">
            <w:pPr>
              <w:jc w:val="center"/>
              <w:rPr>
                <w:sz w:val="20"/>
                <w:szCs w:val="20"/>
              </w:rPr>
            </w:pPr>
            <w:r w:rsidRPr="0008043A">
              <w:rPr>
                <w:sz w:val="20"/>
                <w:szCs w:val="20"/>
              </w:rPr>
              <w:t>Утвержденные бюджетные назначения</w:t>
            </w:r>
          </w:p>
        </w:tc>
        <w:tc>
          <w:tcPr>
            <w:tcW w:w="1408" w:type="dxa"/>
            <w:tcBorders>
              <w:top w:val="single" w:sz="4" w:space="0" w:color="000000"/>
              <w:left w:val="nil"/>
              <w:bottom w:val="single" w:sz="4" w:space="0" w:color="000000"/>
              <w:right w:val="single" w:sz="4" w:space="0" w:color="000000"/>
            </w:tcBorders>
            <w:shd w:val="clear" w:color="auto" w:fill="auto"/>
            <w:vAlign w:val="center"/>
            <w:hideMark/>
          </w:tcPr>
          <w:p w:rsidR="0008043A" w:rsidRPr="0008043A" w:rsidRDefault="0008043A" w:rsidP="0008043A">
            <w:pPr>
              <w:jc w:val="center"/>
              <w:rPr>
                <w:sz w:val="20"/>
                <w:szCs w:val="20"/>
              </w:rPr>
            </w:pPr>
            <w:r w:rsidRPr="0008043A">
              <w:rPr>
                <w:sz w:val="20"/>
                <w:szCs w:val="20"/>
              </w:rPr>
              <w:t>Исполнено</w:t>
            </w:r>
          </w:p>
        </w:tc>
        <w:tc>
          <w:tcPr>
            <w:tcW w:w="1412" w:type="dxa"/>
            <w:tcBorders>
              <w:top w:val="single" w:sz="4" w:space="0" w:color="000000"/>
              <w:left w:val="nil"/>
              <w:bottom w:val="single" w:sz="4" w:space="0" w:color="000000"/>
              <w:right w:val="single" w:sz="4" w:space="0" w:color="000000"/>
            </w:tcBorders>
            <w:shd w:val="clear" w:color="auto" w:fill="auto"/>
            <w:vAlign w:val="center"/>
            <w:hideMark/>
          </w:tcPr>
          <w:p w:rsidR="0008043A" w:rsidRPr="0008043A" w:rsidRDefault="0008043A" w:rsidP="0008043A">
            <w:pPr>
              <w:jc w:val="center"/>
              <w:rPr>
                <w:sz w:val="20"/>
                <w:szCs w:val="20"/>
              </w:rPr>
            </w:pPr>
            <w:r w:rsidRPr="0008043A">
              <w:rPr>
                <w:sz w:val="20"/>
                <w:szCs w:val="20"/>
              </w:rPr>
              <w:t>% выполнения</w:t>
            </w:r>
          </w:p>
        </w:tc>
      </w:tr>
      <w:tr w:rsidR="0008043A" w:rsidRPr="0008043A" w:rsidTr="00FA1A35">
        <w:trPr>
          <w:trHeight w:val="270"/>
        </w:trPr>
        <w:tc>
          <w:tcPr>
            <w:tcW w:w="3559" w:type="dxa"/>
            <w:tcBorders>
              <w:top w:val="nil"/>
              <w:left w:val="single" w:sz="4" w:space="0" w:color="000000"/>
              <w:bottom w:val="single" w:sz="4" w:space="0" w:color="000000"/>
              <w:right w:val="single" w:sz="4" w:space="0" w:color="000000"/>
            </w:tcBorders>
            <w:shd w:val="clear" w:color="auto" w:fill="auto"/>
            <w:vAlign w:val="center"/>
            <w:hideMark/>
          </w:tcPr>
          <w:p w:rsidR="0008043A" w:rsidRPr="0008043A" w:rsidRDefault="0008043A" w:rsidP="0008043A">
            <w:pPr>
              <w:jc w:val="center"/>
              <w:rPr>
                <w:sz w:val="20"/>
                <w:szCs w:val="20"/>
              </w:rPr>
            </w:pPr>
            <w:r w:rsidRPr="0008043A">
              <w:rPr>
                <w:sz w:val="20"/>
                <w:szCs w:val="20"/>
              </w:rPr>
              <w:t>1</w:t>
            </w:r>
          </w:p>
        </w:tc>
        <w:tc>
          <w:tcPr>
            <w:tcW w:w="2410" w:type="dxa"/>
            <w:tcBorders>
              <w:top w:val="nil"/>
              <w:left w:val="nil"/>
              <w:bottom w:val="single" w:sz="8" w:space="0" w:color="000000"/>
              <w:right w:val="single" w:sz="4" w:space="0" w:color="000000"/>
            </w:tcBorders>
            <w:shd w:val="clear" w:color="auto" w:fill="auto"/>
            <w:vAlign w:val="center"/>
            <w:hideMark/>
          </w:tcPr>
          <w:p w:rsidR="0008043A" w:rsidRPr="0008043A" w:rsidRDefault="0008043A" w:rsidP="0008043A">
            <w:pPr>
              <w:jc w:val="center"/>
              <w:rPr>
                <w:sz w:val="20"/>
                <w:szCs w:val="20"/>
              </w:rPr>
            </w:pPr>
            <w:r w:rsidRPr="0008043A">
              <w:rPr>
                <w:sz w:val="20"/>
                <w:szCs w:val="20"/>
              </w:rPr>
              <w:t>3</w:t>
            </w:r>
          </w:p>
        </w:tc>
        <w:tc>
          <w:tcPr>
            <w:tcW w:w="1291" w:type="dxa"/>
            <w:tcBorders>
              <w:top w:val="nil"/>
              <w:left w:val="nil"/>
              <w:bottom w:val="single" w:sz="8" w:space="0" w:color="000000"/>
              <w:right w:val="single" w:sz="4" w:space="0" w:color="000000"/>
            </w:tcBorders>
            <w:shd w:val="clear" w:color="auto" w:fill="auto"/>
            <w:vAlign w:val="center"/>
            <w:hideMark/>
          </w:tcPr>
          <w:p w:rsidR="0008043A" w:rsidRPr="0008043A" w:rsidRDefault="0008043A" w:rsidP="0008043A">
            <w:pPr>
              <w:jc w:val="center"/>
              <w:rPr>
                <w:sz w:val="20"/>
                <w:szCs w:val="20"/>
              </w:rPr>
            </w:pPr>
            <w:r w:rsidRPr="0008043A">
              <w:rPr>
                <w:sz w:val="20"/>
                <w:szCs w:val="20"/>
              </w:rPr>
              <w:t>4</w:t>
            </w:r>
          </w:p>
        </w:tc>
        <w:tc>
          <w:tcPr>
            <w:tcW w:w="1408" w:type="dxa"/>
            <w:tcBorders>
              <w:top w:val="nil"/>
              <w:left w:val="nil"/>
              <w:bottom w:val="single" w:sz="8" w:space="0" w:color="000000"/>
              <w:right w:val="single" w:sz="4" w:space="0" w:color="000000"/>
            </w:tcBorders>
            <w:shd w:val="clear" w:color="auto" w:fill="auto"/>
            <w:vAlign w:val="center"/>
            <w:hideMark/>
          </w:tcPr>
          <w:p w:rsidR="0008043A" w:rsidRPr="0008043A" w:rsidRDefault="0008043A" w:rsidP="0008043A">
            <w:pPr>
              <w:jc w:val="center"/>
              <w:rPr>
                <w:sz w:val="20"/>
                <w:szCs w:val="20"/>
              </w:rPr>
            </w:pPr>
            <w:r w:rsidRPr="0008043A">
              <w:rPr>
                <w:sz w:val="20"/>
                <w:szCs w:val="20"/>
              </w:rPr>
              <w:t>5</w:t>
            </w:r>
          </w:p>
        </w:tc>
        <w:tc>
          <w:tcPr>
            <w:tcW w:w="1412" w:type="dxa"/>
            <w:tcBorders>
              <w:top w:val="nil"/>
              <w:left w:val="nil"/>
              <w:bottom w:val="single" w:sz="8" w:space="0" w:color="000000"/>
              <w:right w:val="single" w:sz="4" w:space="0" w:color="000000"/>
            </w:tcBorders>
            <w:shd w:val="clear" w:color="auto" w:fill="auto"/>
            <w:vAlign w:val="center"/>
            <w:hideMark/>
          </w:tcPr>
          <w:p w:rsidR="0008043A" w:rsidRPr="0008043A" w:rsidRDefault="0008043A" w:rsidP="0008043A">
            <w:pPr>
              <w:jc w:val="center"/>
              <w:rPr>
                <w:sz w:val="20"/>
                <w:szCs w:val="20"/>
              </w:rPr>
            </w:pPr>
            <w:r w:rsidRPr="0008043A">
              <w:rPr>
                <w:sz w:val="20"/>
                <w:szCs w:val="20"/>
              </w:rPr>
              <w:t>6</w:t>
            </w:r>
          </w:p>
        </w:tc>
      </w:tr>
      <w:tr w:rsidR="0008043A" w:rsidRPr="0008043A" w:rsidTr="00FA1A35">
        <w:trPr>
          <w:trHeight w:val="450"/>
        </w:trPr>
        <w:tc>
          <w:tcPr>
            <w:tcW w:w="3559" w:type="dxa"/>
            <w:tcBorders>
              <w:top w:val="nil"/>
              <w:left w:val="single" w:sz="4" w:space="0" w:color="000000"/>
              <w:bottom w:val="single" w:sz="4" w:space="0" w:color="000000"/>
              <w:right w:val="single" w:sz="4" w:space="0" w:color="000000"/>
            </w:tcBorders>
            <w:shd w:val="clear" w:color="auto" w:fill="auto"/>
            <w:hideMark/>
          </w:tcPr>
          <w:p w:rsidR="0008043A" w:rsidRPr="0008043A" w:rsidRDefault="0008043A" w:rsidP="0008043A">
            <w:pPr>
              <w:rPr>
                <w:sz w:val="20"/>
                <w:szCs w:val="20"/>
              </w:rPr>
            </w:pPr>
            <w:r w:rsidRPr="0008043A">
              <w:rPr>
                <w:sz w:val="20"/>
                <w:szCs w:val="20"/>
              </w:rPr>
              <w:t xml:space="preserve">Доходы бюджета - ВСЕГО: </w:t>
            </w:r>
          </w:p>
          <w:p w:rsidR="0008043A" w:rsidRPr="0008043A" w:rsidRDefault="0008043A" w:rsidP="0008043A">
            <w:pPr>
              <w:rPr>
                <w:sz w:val="20"/>
                <w:szCs w:val="20"/>
              </w:rPr>
            </w:pPr>
            <w:r w:rsidRPr="0008043A">
              <w:rPr>
                <w:sz w:val="20"/>
                <w:szCs w:val="20"/>
              </w:rPr>
              <w:t>В том числе:</w:t>
            </w:r>
          </w:p>
        </w:tc>
        <w:tc>
          <w:tcPr>
            <w:tcW w:w="2410" w:type="dxa"/>
            <w:tcBorders>
              <w:top w:val="single" w:sz="4" w:space="0" w:color="000000"/>
              <w:left w:val="nil"/>
              <w:bottom w:val="single" w:sz="4" w:space="0" w:color="000000"/>
              <w:right w:val="single" w:sz="4" w:space="0" w:color="000000"/>
            </w:tcBorders>
            <w:shd w:val="clear" w:color="auto" w:fill="auto"/>
            <w:vAlign w:val="bottom"/>
            <w:hideMark/>
          </w:tcPr>
          <w:p w:rsidR="0008043A" w:rsidRPr="0008043A" w:rsidRDefault="0008043A" w:rsidP="0008043A">
            <w:pPr>
              <w:jc w:val="center"/>
              <w:rPr>
                <w:sz w:val="20"/>
                <w:szCs w:val="20"/>
              </w:rPr>
            </w:pPr>
            <w:r w:rsidRPr="0008043A">
              <w:rPr>
                <w:sz w:val="20"/>
                <w:szCs w:val="20"/>
              </w:rPr>
              <w:t>X</w:t>
            </w:r>
          </w:p>
        </w:tc>
        <w:tc>
          <w:tcPr>
            <w:tcW w:w="1291" w:type="dxa"/>
            <w:tcBorders>
              <w:top w:val="single" w:sz="4" w:space="0" w:color="000000"/>
              <w:left w:val="nil"/>
              <w:bottom w:val="single" w:sz="4" w:space="0" w:color="000000"/>
              <w:right w:val="single" w:sz="4" w:space="0" w:color="000000"/>
            </w:tcBorders>
            <w:shd w:val="clear" w:color="auto" w:fill="auto"/>
            <w:vAlign w:val="bottom"/>
            <w:hideMark/>
          </w:tcPr>
          <w:p w:rsidR="0008043A" w:rsidRPr="0008043A" w:rsidRDefault="0008043A" w:rsidP="0008043A">
            <w:pPr>
              <w:jc w:val="right"/>
              <w:rPr>
                <w:sz w:val="20"/>
                <w:szCs w:val="20"/>
              </w:rPr>
            </w:pPr>
            <w:r w:rsidRPr="0008043A">
              <w:rPr>
                <w:sz w:val="20"/>
                <w:szCs w:val="20"/>
              </w:rPr>
              <w:t>4 823 247.00</w:t>
            </w:r>
          </w:p>
        </w:tc>
        <w:tc>
          <w:tcPr>
            <w:tcW w:w="1408" w:type="dxa"/>
            <w:tcBorders>
              <w:top w:val="single" w:sz="4" w:space="0" w:color="000000"/>
              <w:left w:val="nil"/>
              <w:bottom w:val="single" w:sz="4" w:space="0" w:color="000000"/>
              <w:right w:val="single" w:sz="4" w:space="0" w:color="000000"/>
            </w:tcBorders>
            <w:shd w:val="clear" w:color="auto" w:fill="auto"/>
            <w:vAlign w:val="bottom"/>
            <w:hideMark/>
          </w:tcPr>
          <w:p w:rsidR="0008043A" w:rsidRPr="0008043A" w:rsidRDefault="0008043A" w:rsidP="0008043A">
            <w:pPr>
              <w:jc w:val="right"/>
              <w:rPr>
                <w:sz w:val="20"/>
                <w:szCs w:val="20"/>
              </w:rPr>
            </w:pPr>
            <w:r w:rsidRPr="0008043A">
              <w:rPr>
                <w:sz w:val="20"/>
                <w:szCs w:val="20"/>
              </w:rPr>
              <w:t>1 445 602.27</w:t>
            </w:r>
          </w:p>
        </w:tc>
        <w:tc>
          <w:tcPr>
            <w:tcW w:w="1412" w:type="dxa"/>
            <w:tcBorders>
              <w:top w:val="single" w:sz="4" w:space="0" w:color="000000"/>
              <w:left w:val="nil"/>
              <w:bottom w:val="single" w:sz="4" w:space="0" w:color="000000"/>
              <w:right w:val="single" w:sz="8" w:space="0" w:color="000000"/>
            </w:tcBorders>
            <w:shd w:val="clear" w:color="auto" w:fill="auto"/>
            <w:vAlign w:val="bottom"/>
            <w:hideMark/>
          </w:tcPr>
          <w:p w:rsidR="0008043A" w:rsidRPr="0008043A" w:rsidRDefault="0008043A" w:rsidP="0008043A">
            <w:pPr>
              <w:jc w:val="center"/>
              <w:rPr>
                <w:sz w:val="20"/>
                <w:szCs w:val="20"/>
              </w:rPr>
            </w:pPr>
            <w:r w:rsidRPr="0008043A">
              <w:rPr>
                <w:sz w:val="20"/>
                <w:szCs w:val="20"/>
              </w:rPr>
              <w:t>29.97</w:t>
            </w:r>
          </w:p>
        </w:tc>
      </w:tr>
      <w:tr w:rsidR="0008043A" w:rsidRPr="0008043A" w:rsidTr="00FA1A35">
        <w:trPr>
          <w:trHeight w:val="450"/>
        </w:trPr>
        <w:tc>
          <w:tcPr>
            <w:tcW w:w="3559" w:type="dxa"/>
            <w:tcBorders>
              <w:top w:val="nil"/>
              <w:left w:val="single" w:sz="4" w:space="0" w:color="000000"/>
              <w:bottom w:val="single" w:sz="4" w:space="0" w:color="000000"/>
              <w:right w:val="single" w:sz="4" w:space="0" w:color="000000"/>
            </w:tcBorders>
            <w:shd w:val="clear" w:color="auto" w:fill="auto"/>
            <w:hideMark/>
          </w:tcPr>
          <w:p w:rsidR="0008043A" w:rsidRPr="0008043A" w:rsidRDefault="0008043A" w:rsidP="0008043A">
            <w:pPr>
              <w:rPr>
                <w:sz w:val="20"/>
                <w:szCs w:val="20"/>
              </w:rPr>
            </w:pPr>
            <w:r w:rsidRPr="0008043A">
              <w:rPr>
                <w:sz w:val="20"/>
                <w:szCs w:val="20"/>
              </w:rPr>
              <w:t>НАЛОГОВЫЕ И НЕНАЛОГОВЫЕ ДОХОДЫ</w:t>
            </w:r>
          </w:p>
        </w:tc>
        <w:tc>
          <w:tcPr>
            <w:tcW w:w="2410" w:type="dxa"/>
            <w:tcBorders>
              <w:top w:val="nil"/>
              <w:left w:val="nil"/>
              <w:bottom w:val="single" w:sz="4" w:space="0" w:color="000000"/>
              <w:right w:val="single" w:sz="4" w:space="0" w:color="000000"/>
            </w:tcBorders>
            <w:shd w:val="clear" w:color="auto" w:fill="auto"/>
            <w:vAlign w:val="bottom"/>
            <w:hideMark/>
          </w:tcPr>
          <w:p w:rsidR="0008043A" w:rsidRPr="0008043A" w:rsidRDefault="0008043A" w:rsidP="0008043A">
            <w:pPr>
              <w:jc w:val="center"/>
              <w:rPr>
                <w:sz w:val="20"/>
                <w:szCs w:val="20"/>
              </w:rPr>
            </w:pPr>
            <w:r w:rsidRPr="0008043A">
              <w:rPr>
                <w:sz w:val="20"/>
                <w:szCs w:val="20"/>
              </w:rPr>
              <w:t>000 10000000000000000</w:t>
            </w:r>
          </w:p>
        </w:tc>
        <w:tc>
          <w:tcPr>
            <w:tcW w:w="1291" w:type="dxa"/>
            <w:tcBorders>
              <w:top w:val="nil"/>
              <w:left w:val="nil"/>
              <w:bottom w:val="single" w:sz="4" w:space="0" w:color="000000"/>
              <w:right w:val="single" w:sz="4" w:space="0" w:color="000000"/>
            </w:tcBorders>
            <w:shd w:val="clear" w:color="auto" w:fill="auto"/>
            <w:vAlign w:val="bottom"/>
            <w:hideMark/>
          </w:tcPr>
          <w:p w:rsidR="0008043A" w:rsidRPr="0008043A" w:rsidRDefault="0008043A" w:rsidP="0008043A">
            <w:pPr>
              <w:jc w:val="right"/>
              <w:rPr>
                <w:sz w:val="20"/>
                <w:szCs w:val="20"/>
              </w:rPr>
            </w:pPr>
            <w:r w:rsidRPr="0008043A">
              <w:rPr>
                <w:sz w:val="20"/>
                <w:szCs w:val="20"/>
              </w:rPr>
              <w:t>2 720 967.00</w:t>
            </w:r>
          </w:p>
        </w:tc>
        <w:tc>
          <w:tcPr>
            <w:tcW w:w="1408" w:type="dxa"/>
            <w:tcBorders>
              <w:top w:val="nil"/>
              <w:left w:val="nil"/>
              <w:bottom w:val="single" w:sz="4" w:space="0" w:color="000000"/>
              <w:right w:val="single" w:sz="4" w:space="0" w:color="000000"/>
            </w:tcBorders>
            <w:shd w:val="clear" w:color="auto" w:fill="auto"/>
            <w:vAlign w:val="bottom"/>
            <w:hideMark/>
          </w:tcPr>
          <w:p w:rsidR="0008043A" w:rsidRPr="0008043A" w:rsidRDefault="0008043A" w:rsidP="0008043A">
            <w:pPr>
              <w:jc w:val="right"/>
              <w:rPr>
                <w:sz w:val="20"/>
                <w:szCs w:val="20"/>
              </w:rPr>
            </w:pPr>
            <w:r w:rsidRPr="0008043A">
              <w:rPr>
                <w:sz w:val="20"/>
                <w:szCs w:val="20"/>
              </w:rPr>
              <w:t>604 802.36</w:t>
            </w:r>
          </w:p>
        </w:tc>
        <w:tc>
          <w:tcPr>
            <w:tcW w:w="1412" w:type="dxa"/>
            <w:tcBorders>
              <w:top w:val="nil"/>
              <w:left w:val="nil"/>
              <w:bottom w:val="single" w:sz="4" w:space="0" w:color="000000"/>
              <w:right w:val="single" w:sz="8" w:space="0" w:color="000000"/>
            </w:tcBorders>
            <w:shd w:val="clear" w:color="auto" w:fill="auto"/>
            <w:vAlign w:val="bottom"/>
            <w:hideMark/>
          </w:tcPr>
          <w:p w:rsidR="0008043A" w:rsidRPr="0008043A" w:rsidRDefault="0008043A" w:rsidP="0008043A">
            <w:pPr>
              <w:jc w:val="center"/>
              <w:rPr>
                <w:sz w:val="20"/>
                <w:szCs w:val="20"/>
              </w:rPr>
            </w:pPr>
            <w:r w:rsidRPr="0008043A">
              <w:rPr>
                <w:sz w:val="20"/>
                <w:szCs w:val="20"/>
              </w:rPr>
              <w:t>22.23</w:t>
            </w:r>
          </w:p>
        </w:tc>
      </w:tr>
      <w:tr w:rsidR="0008043A" w:rsidRPr="0008043A" w:rsidTr="00FA1A35">
        <w:trPr>
          <w:trHeight w:val="450"/>
        </w:trPr>
        <w:tc>
          <w:tcPr>
            <w:tcW w:w="3559" w:type="dxa"/>
            <w:tcBorders>
              <w:top w:val="nil"/>
              <w:left w:val="single" w:sz="4" w:space="0" w:color="000000"/>
              <w:bottom w:val="single" w:sz="4" w:space="0" w:color="000000"/>
              <w:right w:val="single" w:sz="4" w:space="0" w:color="000000"/>
            </w:tcBorders>
            <w:shd w:val="clear" w:color="auto" w:fill="auto"/>
            <w:hideMark/>
          </w:tcPr>
          <w:p w:rsidR="0008043A" w:rsidRPr="0008043A" w:rsidRDefault="0008043A" w:rsidP="0008043A">
            <w:pPr>
              <w:rPr>
                <w:sz w:val="20"/>
                <w:szCs w:val="20"/>
              </w:rPr>
            </w:pPr>
            <w:r w:rsidRPr="0008043A">
              <w:rPr>
                <w:sz w:val="20"/>
                <w:szCs w:val="20"/>
              </w:rPr>
              <w:t>НАЛОГИ НА ПРИБЫЛЬ, ДОХОДЫ</w:t>
            </w:r>
          </w:p>
        </w:tc>
        <w:tc>
          <w:tcPr>
            <w:tcW w:w="2410" w:type="dxa"/>
            <w:tcBorders>
              <w:top w:val="nil"/>
              <w:left w:val="nil"/>
              <w:bottom w:val="single" w:sz="4" w:space="0" w:color="000000"/>
              <w:right w:val="single" w:sz="4" w:space="0" w:color="000000"/>
            </w:tcBorders>
            <w:shd w:val="clear" w:color="auto" w:fill="auto"/>
            <w:vAlign w:val="bottom"/>
            <w:hideMark/>
          </w:tcPr>
          <w:p w:rsidR="0008043A" w:rsidRPr="0008043A" w:rsidRDefault="0008043A" w:rsidP="0008043A">
            <w:pPr>
              <w:jc w:val="center"/>
              <w:rPr>
                <w:sz w:val="20"/>
                <w:szCs w:val="20"/>
              </w:rPr>
            </w:pPr>
            <w:r w:rsidRPr="0008043A">
              <w:rPr>
                <w:sz w:val="20"/>
                <w:szCs w:val="20"/>
              </w:rPr>
              <w:t>000 10100000000000000</w:t>
            </w:r>
          </w:p>
        </w:tc>
        <w:tc>
          <w:tcPr>
            <w:tcW w:w="1291" w:type="dxa"/>
            <w:tcBorders>
              <w:top w:val="nil"/>
              <w:left w:val="nil"/>
              <w:bottom w:val="single" w:sz="4" w:space="0" w:color="000000"/>
              <w:right w:val="single" w:sz="4" w:space="0" w:color="000000"/>
            </w:tcBorders>
            <w:shd w:val="clear" w:color="auto" w:fill="auto"/>
            <w:vAlign w:val="bottom"/>
            <w:hideMark/>
          </w:tcPr>
          <w:p w:rsidR="0008043A" w:rsidRPr="0008043A" w:rsidRDefault="0008043A" w:rsidP="0008043A">
            <w:pPr>
              <w:jc w:val="right"/>
              <w:rPr>
                <w:sz w:val="20"/>
                <w:szCs w:val="20"/>
              </w:rPr>
            </w:pPr>
            <w:r w:rsidRPr="0008043A">
              <w:rPr>
                <w:sz w:val="20"/>
                <w:szCs w:val="20"/>
              </w:rPr>
              <w:t>1 206 137.00</w:t>
            </w:r>
          </w:p>
        </w:tc>
        <w:tc>
          <w:tcPr>
            <w:tcW w:w="1408" w:type="dxa"/>
            <w:tcBorders>
              <w:top w:val="nil"/>
              <w:left w:val="nil"/>
              <w:bottom w:val="single" w:sz="4" w:space="0" w:color="000000"/>
              <w:right w:val="single" w:sz="4" w:space="0" w:color="000000"/>
            </w:tcBorders>
            <w:shd w:val="clear" w:color="auto" w:fill="auto"/>
            <w:vAlign w:val="bottom"/>
            <w:hideMark/>
          </w:tcPr>
          <w:p w:rsidR="0008043A" w:rsidRPr="0008043A" w:rsidRDefault="0008043A" w:rsidP="0008043A">
            <w:pPr>
              <w:jc w:val="right"/>
              <w:rPr>
                <w:sz w:val="20"/>
                <w:szCs w:val="20"/>
              </w:rPr>
            </w:pPr>
            <w:r w:rsidRPr="0008043A">
              <w:rPr>
                <w:sz w:val="20"/>
                <w:szCs w:val="20"/>
              </w:rPr>
              <w:t>338 428.69</w:t>
            </w:r>
          </w:p>
        </w:tc>
        <w:tc>
          <w:tcPr>
            <w:tcW w:w="1412" w:type="dxa"/>
            <w:tcBorders>
              <w:top w:val="nil"/>
              <w:left w:val="nil"/>
              <w:bottom w:val="single" w:sz="4" w:space="0" w:color="000000"/>
              <w:right w:val="single" w:sz="8" w:space="0" w:color="000000"/>
            </w:tcBorders>
            <w:shd w:val="clear" w:color="auto" w:fill="auto"/>
            <w:vAlign w:val="bottom"/>
            <w:hideMark/>
          </w:tcPr>
          <w:p w:rsidR="0008043A" w:rsidRPr="0008043A" w:rsidRDefault="0008043A" w:rsidP="0008043A">
            <w:pPr>
              <w:jc w:val="center"/>
              <w:rPr>
                <w:sz w:val="20"/>
                <w:szCs w:val="20"/>
              </w:rPr>
            </w:pPr>
            <w:r w:rsidRPr="0008043A">
              <w:rPr>
                <w:sz w:val="20"/>
                <w:szCs w:val="20"/>
              </w:rPr>
              <w:t>28.06</w:t>
            </w:r>
          </w:p>
        </w:tc>
      </w:tr>
      <w:tr w:rsidR="0008043A" w:rsidRPr="0008043A" w:rsidTr="00FA1A35">
        <w:trPr>
          <w:trHeight w:val="450"/>
        </w:trPr>
        <w:tc>
          <w:tcPr>
            <w:tcW w:w="3559" w:type="dxa"/>
            <w:tcBorders>
              <w:top w:val="nil"/>
              <w:left w:val="single" w:sz="4" w:space="0" w:color="000000"/>
              <w:bottom w:val="single" w:sz="4" w:space="0" w:color="000000"/>
              <w:right w:val="single" w:sz="4" w:space="0" w:color="000000"/>
            </w:tcBorders>
            <w:shd w:val="clear" w:color="auto" w:fill="auto"/>
            <w:hideMark/>
          </w:tcPr>
          <w:p w:rsidR="0008043A" w:rsidRPr="0008043A" w:rsidRDefault="0008043A" w:rsidP="0008043A">
            <w:pPr>
              <w:rPr>
                <w:sz w:val="20"/>
                <w:szCs w:val="20"/>
              </w:rPr>
            </w:pPr>
            <w:r w:rsidRPr="0008043A">
              <w:rPr>
                <w:sz w:val="20"/>
                <w:szCs w:val="20"/>
              </w:rPr>
              <w:t>Налог на доходы физических лиц</w:t>
            </w:r>
          </w:p>
        </w:tc>
        <w:tc>
          <w:tcPr>
            <w:tcW w:w="2410" w:type="dxa"/>
            <w:tcBorders>
              <w:top w:val="nil"/>
              <w:left w:val="nil"/>
              <w:bottom w:val="single" w:sz="4" w:space="0" w:color="000000"/>
              <w:right w:val="single" w:sz="4" w:space="0" w:color="000000"/>
            </w:tcBorders>
            <w:shd w:val="clear" w:color="auto" w:fill="auto"/>
            <w:vAlign w:val="bottom"/>
            <w:hideMark/>
          </w:tcPr>
          <w:p w:rsidR="0008043A" w:rsidRPr="0008043A" w:rsidRDefault="0008043A" w:rsidP="0008043A">
            <w:pPr>
              <w:jc w:val="center"/>
              <w:rPr>
                <w:sz w:val="20"/>
                <w:szCs w:val="20"/>
              </w:rPr>
            </w:pPr>
            <w:r w:rsidRPr="0008043A">
              <w:rPr>
                <w:sz w:val="20"/>
                <w:szCs w:val="20"/>
              </w:rPr>
              <w:t>000 10102000010000110</w:t>
            </w:r>
          </w:p>
        </w:tc>
        <w:tc>
          <w:tcPr>
            <w:tcW w:w="1291" w:type="dxa"/>
            <w:tcBorders>
              <w:top w:val="nil"/>
              <w:left w:val="nil"/>
              <w:bottom w:val="single" w:sz="4" w:space="0" w:color="000000"/>
              <w:right w:val="single" w:sz="4" w:space="0" w:color="000000"/>
            </w:tcBorders>
            <w:shd w:val="clear" w:color="auto" w:fill="auto"/>
            <w:vAlign w:val="bottom"/>
            <w:hideMark/>
          </w:tcPr>
          <w:p w:rsidR="0008043A" w:rsidRPr="0008043A" w:rsidRDefault="0008043A" w:rsidP="0008043A">
            <w:pPr>
              <w:jc w:val="right"/>
              <w:rPr>
                <w:sz w:val="20"/>
                <w:szCs w:val="20"/>
              </w:rPr>
            </w:pPr>
            <w:r w:rsidRPr="0008043A">
              <w:rPr>
                <w:sz w:val="20"/>
                <w:szCs w:val="20"/>
              </w:rPr>
              <w:t>1 206 137.00</w:t>
            </w:r>
          </w:p>
        </w:tc>
        <w:tc>
          <w:tcPr>
            <w:tcW w:w="1408" w:type="dxa"/>
            <w:tcBorders>
              <w:top w:val="nil"/>
              <w:left w:val="nil"/>
              <w:bottom w:val="single" w:sz="4" w:space="0" w:color="000000"/>
              <w:right w:val="single" w:sz="4" w:space="0" w:color="000000"/>
            </w:tcBorders>
            <w:shd w:val="clear" w:color="auto" w:fill="auto"/>
            <w:vAlign w:val="bottom"/>
            <w:hideMark/>
          </w:tcPr>
          <w:p w:rsidR="0008043A" w:rsidRPr="0008043A" w:rsidRDefault="0008043A" w:rsidP="0008043A">
            <w:pPr>
              <w:jc w:val="right"/>
              <w:rPr>
                <w:sz w:val="20"/>
                <w:szCs w:val="20"/>
              </w:rPr>
            </w:pPr>
            <w:r w:rsidRPr="0008043A">
              <w:rPr>
                <w:sz w:val="20"/>
                <w:szCs w:val="20"/>
              </w:rPr>
              <w:t>338 428.69</w:t>
            </w:r>
          </w:p>
        </w:tc>
        <w:tc>
          <w:tcPr>
            <w:tcW w:w="1412" w:type="dxa"/>
            <w:tcBorders>
              <w:top w:val="nil"/>
              <w:left w:val="nil"/>
              <w:bottom w:val="single" w:sz="4" w:space="0" w:color="000000"/>
              <w:right w:val="single" w:sz="8" w:space="0" w:color="000000"/>
            </w:tcBorders>
            <w:shd w:val="clear" w:color="auto" w:fill="auto"/>
            <w:vAlign w:val="bottom"/>
            <w:hideMark/>
          </w:tcPr>
          <w:p w:rsidR="0008043A" w:rsidRPr="0008043A" w:rsidRDefault="0008043A" w:rsidP="0008043A">
            <w:pPr>
              <w:jc w:val="center"/>
              <w:rPr>
                <w:sz w:val="20"/>
                <w:szCs w:val="20"/>
              </w:rPr>
            </w:pPr>
            <w:r w:rsidRPr="0008043A">
              <w:rPr>
                <w:sz w:val="20"/>
                <w:szCs w:val="20"/>
              </w:rPr>
              <w:t>28.06</w:t>
            </w:r>
          </w:p>
        </w:tc>
      </w:tr>
      <w:tr w:rsidR="0008043A" w:rsidRPr="0008043A" w:rsidTr="00FA1A35">
        <w:trPr>
          <w:trHeight w:val="1185"/>
        </w:trPr>
        <w:tc>
          <w:tcPr>
            <w:tcW w:w="3559" w:type="dxa"/>
            <w:tcBorders>
              <w:top w:val="nil"/>
              <w:left w:val="single" w:sz="4" w:space="0" w:color="000000"/>
              <w:bottom w:val="single" w:sz="4" w:space="0" w:color="000000"/>
              <w:right w:val="single" w:sz="4" w:space="0" w:color="000000"/>
            </w:tcBorders>
            <w:shd w:val="clear" w:color="auto" w:fill="auto"/>
            <w:hideMark/>
          </w:tcPr>
          <w:p w:rsidR="0008043A" w:rsidRPr="0008043A" w:rsidRDefault="0008043A" w:rsidP="0008043A">
            <w:pPr>
              <w:rPr>
                <w:sz w:val="20"/>
                <w:szCs w:val="20"/>
              </w:rPr>
            </w:pPr>
            <w:r w:rsidRPr="0008043A">
              <w:rPr>
                <w:sz w:val="20"/>
                <w:szCs w:val="20"/>
              </w:rPr>
              <w:t>Налог на доходы физических лиц с доходов, источником которых является налоговый агент, за исключением доходов, в отношении которых исчисление и уплата налога осуществляются в соответствии со статьями 227, 227.1 и 228 Налогового кодекса Российской Федерации</w:t>
            </w:r>
          </w:p>
        </w:tc>
        <w:tc>
          <w:tcPr>
            <w:tcW w:w="2410" w:type="dxa"/>
            <w:tcBorders>
              <w:top w:val="nil"/>
              <w:left w:val="nil"/>
              <w:bottom w:val="single" w:sz="4" w:space="0" w:color="000000"/>
              <w:right w:val="single" w:sz="4" w:space="0" w:color="000000"/>
            </w:tcBorders>
            <w:shd w:val="clear" w:color="auto" w:fill="auto"/>
            <w:vAlign w:val="bottom"/>
            <w:hideMark/>
          </w:tcPr>
          <w:p w:rsidR="0008043A" w:rsidRPr="0008043A" w:rsidRDefault="0008043A" w:rsidP="0008043A">
            <w:pPr>
              <w:jc w:val="center"/>
              <w:rPr>
                <w:sz w:val="20"/>
                <w:szCs w:val="20"/>
              </w:rPr>
            </w:pPr>
            <w:r w:rsidRPr="0008043A">
              <w:rPr>
                <w:sz w:val="20"/>
                <w:szCs w:val="20"/>
              </w:rPr>
              <w:t>000 10102010010000110</w:t>
            </w:r>
          </w:p>
        </w:tc>
        <w:tc>
          <w:tcPr>
            <w:tcW w:w="1291" w:type="dxa"/>
            <w:tcBorders>
              <w:top w:val="nil"/>
              <w:left w:val="nil"/>
              <w:bottom w:val="single" w:sz="4" w:space="0" w:color="000000"/>
              <w:right w:val="single" w:sz="4" w:space="0" w:color="000000"/>
            </w:tcBorders>
            <w:shd w:val="clear" w:color="auto" w:fill="auto"/>
            <w:vAlign w:val="bottom"/>
            <w:hideMark/>
          </w:tcPr>
          <w:p w:rsidR="0008043A" w:rsidRPr="0008043A" w:rsidRDefault="0008043A" w:rsidP="0008043A">
            <w:pPr>
              <w:jc w:val="right"/>
              <w:rPr>
                <w:sz w:val="20"/>
                <w:szCs w:val="20"/>
              </w:rPr>
            </w:pPr>
            <w:r w:rsidRPr="0008043A">
              <w:rPr>
                <w:sz w:val="20"/>
                <w:szCs w:val="20"/>
              </w:rPr>
              <w:t>1 203 390.00</w:t>
            </w:r>
          </w:p>
        </w:tc>
        <w:tc>
          <w:tcPr>
            <w:tcW w:w="1408" w:type="dxa"/>
            <w:tcBorders>
              <w:top w:val="nil"/>
              <w:left w:val="nil"/>
              <w:bottom w:val="single" w:sz="4" w:space="0" w:color="000000"/>
              <w:right w:val="single" w:sz="4" w:space="0" w:color="000000"/>
            </w:tcBorders>
            <w:shd w:val="clear" w:color="auto" w:fill="auto"/>
            <w:vAlign w:val="bottom"/>
            <w:hideMark/>
          </w:tcPr>
          <w:p w:rsidR="0008043A" w:rsidRPr="0008043A" w:rsidRDefault="0008043A" w:rsidP="0008043A">
            <w:pPr>
              <w:jc w:val="right"/>
              <w:rPr>
                <w:sz w:val="20"/>
                <w:szCs w:val="20"/>
              </w:rPr>
            </w:pPr>
            <w:r w:rsidRPr="0008043A">
              <w:rPr>
                <w:sz w:val="20"/>
                <w:szCs w:val="20"/>
              </w:rPr>
              <w:t>337 593.55</w:t>
            </w:r>
          </w:p>
        </w:tc>
        <w:tc>
          <w:tcPr>
            <w:tcW w:w="1412" w:type="dxa"/>
            <w:tcBorders>
              <w:top w:val="nil"/>
              <w:left w:val="nil"/>
              <w:bottom w:val="single" w:sz="4" w:space="0" w:color="000000"/>
              <w:right w:val="single" w:sz="8" w:space="0" w:color="000000"/>
            </w:tcBorders>
            <w:shd w:val="clear" w:color="auto" w:fill="auto"/>
            <w:vAlign w:val="bottom"/>
            <w:hideMark/>
          </w:tcPr>
          <w:p w:rsidR="0008043A" w:rsidRPr="0008043A" w:rsidRDefault="0008043A" w:rsidP="0008043A">
            <w:pPr>
              <w:jc w:val="center"/>
              <w:rPr>
                <w:sz w:val="20"/>
                <w:szCs w:val="20"/>
              </w:rPr>
            </w:pPr>
            <w:r w:rsidRPr="0008043A">
              <w:rPr>
                <w:sz w:val="20"/>
                <w:szCs w:val="20"/>
              </w:rPr>
              <w:t>28.05</w:t>
            </w:r>
          </w:p>
        </w:tc>
      </w:tr>
      <w:tr w:rsidR="0008043A" w:rsidRPr="0008043A" w:rsidTr="00FA1A35">
        <w:trPr>
          <w:trHeight w:val="1800"/>
        </w:trPr>
        <w:tc>
          <w:tcPr>
            <w:tcW w:w="3559" w:type="dxa"/>
            <w:tcBorders>
              <w:top w:val="nil"/>
              <w:left w:val="single" w:sz="4" w:space="0" w:color="000000"/>
              <w:bottom w:val="single" w:sz="4" w:space="0" w:color="000000"/>
              <w:right w:val="single" w:sz="4" w:space="0" w:color="000000"/>
            </w:tcBorders>
            <w:shd w:val="clear" w:color="auto" w:fill="auto"/>
            <w:hideMark/>
          </w:tcPr>
          <w:p w:rsidR="0008043A" w:rsidRPr="0008043A" w:rsidRDefault="0008043A" w:rsidP="0008043A">
            <w:pPr>
              <w:rPr>
                <w:sz w:val="20"/>
                <w:szCs w:val="20"/>
              </w:rPr>
            </w:pPr>
            <w:r w:rsidRPr="0008043A">
              <w:rPr>
                <w:sz w:val="20"/>
                <w:szCs w:val="20"/>
              </w:rPr>
              <w:t>Налог на доходы физических лиц с доходов, полученных от осуществления деятельности физическими лицами, зарегистрированными в качестве индивидуальных предпринимателей, нотариусов, занимающихся частной практикой, адвокатов, учредивших адвокатские кабинеты, и других лиц, занимающихся частной практикой в соответствии со статьей 227 Налогового кодекса Российской Федерации</w:t>
            </w:r>
          </w:p>
        </w:tc>
        <w:tc>
          <w:tcPr>
            <w:tcW w:w="2410" w:type="dxa"/>
            <w:tcBorders>
              <w:top w:val="nil"/>
              <w:left w:val="nil"/>
              <w:bottom w:val="single" w:sz="4" w:space="0" w:color="000000"/>
              <w:right w:val="single" w:sz="4" w:space="0" w:color="000000"/>
            </w:tcBorders>
            <w:shd w:val="clear" w:color="auto" w:fill="auto"/>
            <w:vAlign w:val="bottom"/>
            <w:hideMark/>
          </w:tcPr>
          <w:p w:rsidR="0008043A" w:rsidRPr="0008043A" w:rsidRDefault="0008043A" w:rsidP="0008043A">
            <w:pPr>
              <w:jc w:val="center"/>
              <w:rPr>
                <w:sz w:val="20"/>
                <w:szCs w:val="20"/>
              </w:rPr>
            </w:pPr>
            <w:r w:rsidRPr="0008043A">
              <w:rPr>
                <w:sz w:val="20"/>
                <w:szCs w:val="20"/>
              </w:rPr>
              <w:t>000 10102020010000110</w:t>
            </w:r>
          </w:p>
        </w:tc>
        <w:tc>
          <w:tcPr>
            <w:tcW w:w="1291" w:type="dxa"/>
            <w:tcBorders>
              <w:top w:val="nil"/>
              <w:left w:val="nil"/>
              <w:bottom w:val="single" w:sz="4" w:space="0" w:color="000000"/>
              <w:right w:val="single" w:sz="4" w:space="0" w:color="000000"/>
            </w:tcBorders>
            <w:shd w:val="clear" w:color="auto" w:fill="auto"/>
            <w:vAlign w:val="bottom"/>
            <w:hideMark/>
          </w:tcPr>
          <w:p w:rsidR="0008043A" w:rsidRPr="0008043A" w:rsidRDefault="0008043A" w:rsidP="0008043A">
            <w:pPr>
              <w:jc w:val="right"/>
              <w:rPr>
                <w:sz w:val="20"/>
                <w:szCs w:val="20"/>
              </w:rPr>
            </w:pPr>
            <w:r w:rsidRPr="0008043A">
              <w:rPr>
                <w:sz w:val="20"/>
                <w:szCs w:val="20"/>
              </w:rPr>
              <w:t>98.00</w:t>
            </w:r>
          </w:p>
        </w:tc>
        <w:tc>
          <w:tcPr>
            <w:tcW w:w="1408" w:type="dxa"/>
            <w:tcBorders>
              <w:top w:val="nil"/>
              <w:left w:val="nil"/>
              <w:bottom w:val="single" w:sz="4" w:space="0" w:color="000000"/>
              <w:right w:val="single" w:sz="4" w:space="0" w:color="000000"/>
            </w:tcBorders>
            <w:shd w:val="clear" w:color="auto" w:fill="auto"/>
            <w:vAlign w:val="bottom"/>
            <w:hideMark/>
          </w:tcPr>
          <w:p w:rsidR="0008043A" w:rsidRPr="0008043A" w:rsidRDefault="0008043A" w:rsidP="0008043A">
            <w:pPr>
              <w:jc w:val="right"/>
              <w:rPr>
                <w:sz w:val="20"/>
                <w:szCs w:val="20"/>
              </w:rPr>
            </w:pPr>
            <w:r w:rsidRPr="0008043A">
              <w:rPr>
                <w:sz w:val="20"/>
                <w:szCs w:val="20"/>
              </w:rPr>
              <w:t>55.64</w:t>
            </w:r>
          </w:p>
        </w:tc>
        <w:tc>
          <w:tcPr>
            <w:tcW w:w="1412" w:type="dxa"/>
            <w:tcBorders>
              <w:top w:val="nil"/>
              <w:left w:val="nil"/>
              <w:bottom w:val="single" w:sz="4" w:space="0" w:color="000000"/>
              <w:right w:val="single" w:sz="8" w:space="0" w:color="000000"/>
            </w:tcBorders>
            <w:shd w:val="clear" w:color="auto" w:fill="auto"/>
            <w:vAlign w:val="bottom"/>
            <w:hideMark/>
          </w:tcPr>
          <w:p w:rsidR="0008043A" w:rsidRPr="0008043A" w:rsidRDefault="0008043A" w:rsidP="0008043A">
            <w:pPr>
              <w:jc w:val="center"/>
              <w:rPr>
                <w:sz w:val="20"/>
                <w:szCs w:val="20"/>
              </w:rPr>
            </w:pPr>
            <w:r w:rsidRPr="0008043A">
              <w:rPr>
                <w:sz w:val="20"/>
                <w:szCs w:val="20"/>
              </w:rPr>
              <w:t>56.78</w:t>
            </w:r>
          </w:p>
        </w:tc>
      </w:tr>
      <w:tr w:rsidR="0008043A" w:rsidRPr="0008043A" w:rsidTr="00FA1A35">
        <w:trPr>
          <w:trHeight w:val="840"/>
        </w:trPr>
        <w:tc>
          <w:tcPr>
            <w:tcW w:w="3559" w:type="dxa"/>
            <w:tcBorders>
              <w:top w:val="nil"/>
              <w:left w:val="single" w:sz="4" w:space="0" w:color="000000"/>
              <w:bottom w:val="single" w:sz="4" w:space="0" w:color="000000"/>
              <w:right w:val="single" w:sz="4" w:space="0" w:color="000000"/>
            </w:tcBorders>
            <w:shd w:val="clear" w:color="auto" w:fill="auto"/>
            <w:hideMark/>
          </w:tcPr>
          <w:p w:rsidR="0008043A" w:rsidRPr="0008043A" w:rsidRDefault="0008043A" w:rsidP="0008043A">
            <w:pPr>
              <w:rPr>
                <w:sz w:val="20"/>
                <w:szCs w:val="20"/>
              </w:rPr>
            </w:pPr>
            <w:r w:rsidRPr="0008043A">
              <w:rPr>
                <w:sz w:val="20"/>
                <w:szCs w:val="20"/>
              </w:rPr>
              <w:t>Налог на доходы физических лиц с доходов, полученных физическими лицами в соответствии со статьей 228 Налогового кодекса Российской Федерации</w:t>
            </w:r>
          </w:p>
        </w:tc>
        <w:tc>
          <w:tcPr>
            <w:tcW w:w="2410" w:type="dxa"/>
            <w:tcBorders>
              <w:top w:val="nil"/>
              <w:left w:val="nil"/>
              <w:bottom w:val="single" w:sz="4" w:space="0" w:color="000000"/>
              <w:right w:val="single" w:sz="4" w:space="0" w:color="000000"/>
            </w:tcBorders>
            <w:shd w:val="clear" w:color="auto" w:fill="auto"/>
            <w:vAlign w:val="bottom"/>
            <w:hideMark/>
          </w:tcPr>
          <w:p w:rsidR="0008043A" w:rsidRPr="0008043A" w:rsidRDefault="0008043A" w:rsidP="0008043A">
            <w:pPr>
              <w:jc w:val="center"/>
              <w:rPr>
                <w:sz w:val="20"/>
                <w:szCs w:val="20"/>
              </w:rPr>
            </w:pPr>
            <w:r w:rsidRPr="0008043A">
              <w:rPr>
                <w:sz w:val="20"/>
                <w:szCs w:val="20"/>
              </w:rPr>
              <w:t>000 10102030010000110</w:t>
            </w:r>
          </w:p>
        </w:tc>
        <w:tc>
          <w:tcPr>
            <w:tcW w:w="1291" w:type="dxa"/>
            <w:tcBorders>
              <w:top w:val="nil"/>
              <w:left w:val="nil"/>
              <w:bottom w:val="single" w:sz="4" w:space="0" w:color="000000"/>
              <w:right w:val="single" w:sz="4" w:space="0" w:color="000000"/>
            </w:tcBorders>
            <w:shd w:val="clear" w:color="auto" w:fill="auto"/>
            <w:vAlign w:val="bottom"/>
            <w:hideMark/>
          </w:tcPr>
          <w:p w:rsidR="0008043A" w:rsidRPr="0008043A" w:rsidRDefault="0008043A" w:rsidP="0008043A">
            <w:pPr>
              <w:jc w:val="right"/>
              <w:rPr>
                <w:sz w:val="20"/>
                <w:szCs w:val="20"/>
              </w:rPr>
            </w:pPr>
            <w:r w:rsidRPr="0008043A">
              <w:rPr>
                <w:sz w:val="20"/>
                <w:szCs w:val="20"/>
              </w:rPr>
              <w:t>367.00</w:t>
            </w:r>
          </w:p>
        </w:tc>
        <w:tc>
          <w:tcPr>
            <w:tcW w:w="1408" w:type="dxa"/>
            <w:tcBorders>
              <w:top w:val="nil"/>
              <w:left w:val="nil"/>
              <w:bottom w:val="single" w:sz="4" w:space="0" w:color="000000"/>
              <w:right w:val="single" w:sz="4" w:space="0" w:color="000000"/>
            </w:tcBorders>
            <w:shd w:val="clear" w:color="auto" w:fill="auto"/>
            <w:vAlign w:val="bottom"/>
            <w:hideMark/>
          </w:tcPr>
          <w:p w:rsidR="0008043A" w:rsidRPr="0008043A" w:rsidRDefault="0008043A" w:rsidP="0008043A">
            <w:pPr>
              <w:jc w:val="right"/>
              <w:rPr>
                <w:sz w:val="20"/>
                <w:szCs w:val="20"/>
              </w:rPr>
            </w:pPr>
            <w:r w:rsidRPr="0008043A">
              <w:rPr>
                <w:sz w:val="20"/>
                <w:szCs w:val="20"/>
              </w:rPr>
              <w:t>150.00</w:t>
            </w:r>
          </w:p>
        </w:tc>
        <w:tc>
          <w:tcPr>
            <w:tcW w:w="1412" w:type="dxa"/>
            <w:tcBorders>
              <w:top w:val="nil"/>
              <w:left w:val="nil"/>
              <w:bottom w:val="single" w:sz="4" w:space="0" w:color="000000"/>
              <w:right w:val="single" w:sz="8" w:space="0" w:color="000000"/>
            </w:tcBorders>
            <w:shd w:val="clear" w:color="auto" w:fill="auto"/>
            <w:vAlign w:val="bottom"/>
            <w:hideMark/>
          </w:tcPr>
          <w:p w:rsidR="0008043A" w:rsidRPr="0008043A" w:rsidRDefault="0008043A" w:rsidP="0008043A">
            <w:pPr>
              <w:jc w:val="center"/>
              <w:rPr>
                <w:sz w:val="20"/>
                <w:szCs w:val="20"/>
              </w:rPr>
            </w:pPr>
            <w:r w:rsidRPr="0008043A">
              <w:rPr>
                <w:sz w:val="20"/>
                <w:szCs w:val="20"/>
              </w:rPr>
              <w:t>40.87</w:t>
            </w:r>
          </w:p>
        </w:tc>
      </w:tr>
      <w:tr w:rsidR="0008043A" w:rsidRPr="0008043A" w:rsidTr="00FA1A35">
        <w:trPr>
          <w:trHeight w:val="1605"/>
        </w:trPr>
        <w:tc>
          <w:tcPr>
            <w:tcW w:w="3559" w:type="dxa"/>
            <w:tcBorders>
              <w:top w:val="nil"/>
              <w:left w:val="single" w:sz="4" w:space="0" w:color="000000"/>
              <w:bottom w:val="single" w:sz="4" w:space="0" w:color="000000"/>
              <w:right w:val="single" w:sz="4" w:space="0" w:color="000000"/>
            </w:tcBorders>
            <w:shd w:val="clear" w:color="auto" w:fill="auto"/>
            <w:hideMark/>
          </w:tcPr>
          <w:p w:rsidR="0008043A" w:rsidRPr="0008043A" w:rsidRDefault="0008043A" w:rsidP="0008043A">
            <w:pPr>
              <w:rPr>
                <w:sz w:val="20"/>
                <w:szCs w:val="20"/>
              </w:rPr>
            </w:pPr>
            <w:r w:rsidRPr="0008043A">
              <w:rPr>
                <w:sz w:val="20"/>
                <w:szCs w:val="20"/>
              </w:rPr>
              <w:t>Налог на доходы физических лиц в виде фиксированных авансовых платежей с доходов, полученных физическими лицами, являющимися иностранными гражданами, осуществляющими трудовую деятельность по найму на основании патента в соответствии со статьей 227.1 Налогового кодекса Российской Федерации</w:t>
            </w:r>
          </w:p>
        </w:tc>
        <w:tc>
          <w:tcPr>
            <w:tcW w:w="2410" w:type="dxa"/>
            <w:tcBorders>
              <w:top w:val="nil"/>
              <w:left w:val="nil"/>
              <w:bottom w:val="single" w:sz="4" w:space="0" w:color="000000"/>
              <w:right w:val="single" w:sz="4" w:space="0" w:color="000000"/>
            </w:tcBorders>
            <w:shd w:val="clear" w:color="auto" w:fill="auto"/>
            <w:vAlign w:val="bottom"/>
            <w:hideMark/>
          </w:tcPr>
          <w:p w:rsidR="0008043A" w:rsidRPr="0008043A" w:rsidRDefault="0008043A" w:rsidP="0008043A">
            <w:pPr>
              <w:jc w:val="center"/>
              <w:rPr>
                <w:sz w:val="20"/>
                <w:szCs w:val="20"/>
              </w:rPr>
            </w:pPr>
            <w:r w:rsidRPr="0008043A">
              <w:rPr>
                <w:sz w:val="20"/>
                <w:szCs w:val="20"/>
              </w:rPr>
              <w:t>000 10102040010000110</w:t>
            </w:r>
          </w:p>
        </w:tc>
        <w:tc>
          <w:tcPr>
            <w:tcW w:w="1291" w:type="dxa"/>
            <w:tcBorders>
              <w:top w:val="nil"/>
              <w:left w:val="nil"/>
              <w:bottom w:val="single" w:sz="4" w:space="0" w:color="000000"/>
              <w:right w:val="single" w:sz="4" w:space="0" w:color="000000"/>
            </w:tcBorders>
            <w:shd w:val="clear" w:color="auto" w:fill="auto"/>
            <w:vAlign w:val="bottom"/>
            <w:hideMark/>
          </w:tcPr>
          <w:p w:rsidR="0008043A" w:rsidRPr="0008043A" w:rsidRDefault="0008043A" w:rsidP="0008043A">
            <w:pPr>
              <w:jc w:val="right"/>
              <w:rPr>
                <w:sz w:val="20"/>
                <w:szCs w:val="20"/>
              </w:rPr>
            </w:pPr>
            <w:r w:rsidRPr="0008043A">
              <w:rPr>
                <w:sz w:val="20"/>
                <w:szCs w:val="20"/>
              </w:rPr>
              <w:t>2 282.00</w:t>
            </w:r>
          </w:p>
        </w:tc>
        <w:tc>
          <w:tcPr>
            <w:tcW w:w="1408" w:type="dxa"/>
            <w:tcBorders>
              <w:top w:val="nil"/>
              <w:left w:val="nil"/>
              <w:bottom w:val="single" w:sz="4" w:space="0" w:color="000000"/>
              <w:right w:val="single" w:sz="4" w:space="0" w:color="000000"/>
            </w:tcBorders>
            <w:shd w:val="clear" w:color="auto" w:fill="auto"/>
            <w:vAlign w:val="bottom"/>
            <w:hideMark/>
          </w:tcPr>
          <w:p w:rsidR="0008043A" w:rsidRPr="0008043A" w:rsidRDefault="0008043A" w:rsidP="0008043A">
            <w:pPr>
              <w:jc w:val="right"/>
              <w:rPr>
                <w:sz w:val="20"/>
                <w:szCs w:val="20"/>
              </w:rPr>
            </w:pPr>
            <w:r w:rsidRPr="0008043A">
              <w:rPr>
                <w:sz w:val="20"/>
                <w:szCs w:val="20"/>
              </w:rPr>
              <w:t>629.50</w:t>
            </w:r>
          </w:p>
        </w:tc>
        <w:tc>
          <w:tcPr>
            <w:tcW w:w="1412" w:type="dxa"/>
            <w:tcBorders>
              <w:top w:val="nil"/>
              <w:left w:val="nil"/>
              <w:bottom w:val="single" w:sz="4" w:space="0" w:color="000000"/>
              <w:right w:val="single" w:sz="8" w:space="0" w:color="000000"/>
            </w:tcBorders>
            <w:shd w:val="clear" w:color="auto" w:fill="auto"/>
            <w:vAlign w:val="bottom"/>
            <w:hideMark/>
          </w:tcPr>
          <w:p w:rsidR="0008043A" w:rsidRPr="0008043A" w:rsidRDefault="0008043A" w:rsidP="0008043A">
            <w:pPr>
              <w:jc w:val="center"/>
              <w:rPr>
                <w:sz w:val="20"/>
                <w:szCs w:val="20"/>
              </w:rPr>
            </w:pPr>
            <w:r w:rsidRPr="0008043A">
              <w:rPr>
                <w:sz w:val="20"/>
                <w:szCs w:val="20"/>
              </w:rPr>
              <w:t>27.59</w:t>
            </w:r>
          </w:p>
        </w:tc>
      </w:tr>
      <w:tr w:rsidR="0008043A" w:rsidRPr="0008043A" w:rsidTr="00FA1A35">
        <w:trPr>
          <w:trHeight w:val="600"/>
        </w:trPr>
        <w:tc>
          <w:tcPr>
            <w:tcW w:w="3559" w:type="dxa"/>
            <w:tcBorders>
              <w:top w:val="nil"/>
              <w:left w:val="single" w:sz="4" w:space="0" w:color="000000"/>
              <w:bottom w:val="single" w:sz="4" w:space="0" w:color="000000"/>
              <w:right w:val="single" w:sz="4" w:space="0" w:color="000000"/>
            </w:tcBorders>
            <w:shd w:val="clear" w:color="auto" w:fill="auto"/>
            <w:hideMark/>
          </w:tcPr>
          <w:p w:rsidR="0008043A" w:rsidRPr="0008043A" w:rsidRDefault="0008043A" w:rsidP="0008043A">
            <w:pPr>
              <w:rPr>
                <w:sz w:val="20"/>
                <w:szCs w:val="20"/>
              </w:rPr>
            </w:pPr>
            <w:r w:rsidRPr="0008043A">
              <w:rPr>
                <w:sz w:val="20"/>
                <w:szCs w:val="20"/>
              </w:rPr>
              <w:t>НАЛОГИ НА ТОВАРЫ (РАБОТЫ, УСЛУГИ), РЕАЛИЗУЕМЫЕ НА ТЕРРИТОРИИ РОССИЙСКОЙ ФЕДЕРАЦИИ</w:t>
            </w:r>
          </w:p>
        </w:tc>
        <w:tc>
          <w:tcPr>
            <w:tcW w:w="2410" w:type="dxa"/>
            <w:tcBorders>
              <w:top w:val="nil"/>
              <w:left w:val="nil"/>
              <w:bottom w:val="single" w:sz="4" w:space="0" w:color="000000"/>
              <w:right w:val="single" w:sz="4" w:space="0" w:color="000000"/>
            </w:tcBorders>
            <w:shd w:val="clear" w:color="auto" w:fill="auto"/>
            <w:vAlign w:val="bottom"/>
            <w:hideMark/>
          </w:tcPr>
          <w:p w:rsidR="0008043A" w:rsidRPr="0008043A" w:rsidRDefault="0008043A" w:rsidP="0008043A">
            <w:pPr>
              <w:jc w:val="center"/>
              <w:rPr>
                <w:sz w:val="20"/>
                <w:szCs w:val="20"/>
              </w:rPr>
            </w:pPr>
            <w:r w:rsidRPr="0008043A">
              <w:rPr>
                <w:sz w:val="20"/>
                <w:szCs w:val="20"/>
              </w:rPr>
              <w:t>000 10300000000000000</w:t>
            </w:r>
          </w:p>
        </w:tc>
        <w:tc>
          <w:tcPr>
            <w:tcW w:w="1291" w:type="dxa"/>
            <w:tcBorders>
              <w:top w:val="nil"/>
              <w:left w:val="nil"/>
              <w:bottom w:val="single" w:sz="4" w:space="0" w:color="000000"/>
              <w:right w:val="single" w:sz="4" w:space="0" w:color="000000"/>
            </w:tcBorders>
            <w:shd w:val="clear" w:color="auto" w:fill="auto"/>
            <w:vAlign w:val="bottom"/>
            <w:hideMark/>
          </w:tcPr>
          <w:p w:rsidR="0008043A" w:rsidRPr="0008043A" w:rsidRDefault="0008043A" w:rsidP="0008043A">
            <w:pPr>
              <w:jc w:val="right"/>
              <w:rPr>
                <w:sz w:val="20"/>
                <w:szCs w:val="20"/>
              </w:rPr>
            </w:pPr>
            <w:r w:rsidRPr="0008043A">
              <w:rPr>
                <w:sz w:val="20"/>
                <w:szCs w:val="20"/>
              </w:rPr>
              <w:t>502 951.00</w:t>
            </w:r>
          </w:p>
        </w:tc>
        <w:tc>
          <w:tcPr>
            <w:tcW w:w="1408" w:type="dxa"/>
            <w:tcBorders>
              <w:top w:val="nil"/>
              <w:left w:val="nil"/>
              <w:bottom w:val="single" w:sz="4" w:space="0" w:color="000000"/>
              <w:right w:val="single" w:sz="4" w:space="0" w:color="000000"/>
            </w:tcBorders>
            <w:shd w:val="clear" w:color="auto" w:fill="auto"/>
            <w:vAlign w:val="bottom"/>
            <w:hideMark/>
          </w:tcPr>
          <w:p w:rsidR="0008043A" w:rsidRPr="0008043A" w:rsidRDefault="0008043A" w:rsidP="0008043A">
            <w:pPr>
              <w:jc w:val="right"/>
              <w:rPr>
                <w:sz w:val="20"/>
                <w:szCs w:val="20"/>
              </w:rPr>
            </w:pPr>
            <w:r w:rsidRPr="0008043A">
              <w:rPr>
                <w:sz w:val="20"/>
                <w:szCs w:val="20"/>
              </w:rPr>
              <w:t>100 605.64</w:t>
            </w:r>
          </w:p>
        </w:tc>
        <w:tc>
          <w:tcPr>
            <w:tcW w:w="1412" w:type="dxa"/>
            <w:tcBorders>
              <w:top w:val="nil"/>
              <w:left w:val="nil"/>
              <w:bottom w:val="single" w:sz="4" w:space="0" w:color="000000"/>
              <w:right w:val="single" w:sz="8" w:space="0" w:color="000000"/>
            </w:tcBorders>
            <w:shd w:val="clear" w:color="auto" w:fill="auto"/>
            <w:vAlign w:val="bottom"/>
            <w:hideMark/>
          </w:tcPr>
          <w:p w:rsidR="0008043A" w:rsidRPr="0008043A" w:rsidRDefault="0008043A" w:rsidP="0008043A">
            <w:pPr>
              <w:jc w:val="center"/>
              <w:rPr>
                <w:sz w:val="20"/>
                <w:szCs w:val="20"/>
              </w:rPr>
            </w:pPr>
            <w:r w:rsidRPr="0008043A">
              <w:rPr>
                <w:sz w:val="20"/>
                <w:szCs w:val="20"/>
              </w:rPr>
              <w:t>20.00</w:t>
            </w:r>
          </w:p>
        </w:tc>
      </w:tr>
      <w:tr w:rsidR="0008043A" w:rsidRPr="0008043A" w:rsidTr="00FA1A35">
        <w:trPr>
          <w:trHeight w:val="525"/>
        </w:trPr>
        <w:tc>
          <w:tcPr>
            <w:tcW w:w="3559" w:type="dxa"/>
            <w:tcBorders>
              <w:top w:val="nil"/>
              <w:left w:val="single" w:sz="4" w:space="0" w:color="000000"/>
              <w:bottom w:val="single" w:sz="4" w:space="0" w:color="000000"/>
              <w:right w:val="single" w:sz="4" w:space="0" w:color="000000"/>
            </w:tcBorders>
            <w:shd w:val="clear" w:color="auto" w:fill="auto"/>
            <w:hideMark/>
          </w:tcPr>
          <w:p w:rsidR="0008043A" w:rsidRPr="0008043A" w:rsidRDefault="0008043A" w:rsidP="0008043A">
            <w:pPr>
              <w:rPr>
                <w:sz w:val="20"/>
                <w:szCs w:val="20"/>
              </w:rPr>
            </w:pPr>
            <w:r w:rsidRPr="0008043A">
              <w:rPr>
                <w:sz w:val="20"/>
                <w:szCs w:val="20"/>
              </w:rPr>
              <w:t>Акцизы по подакцизным товарам (продукции), производимым на территории Российской Федерации</w:t>
            </w:r>
          </w:p>
        </w:tc>
        <w:tc>
          <w:tcPr>
            <w:tcW w:w="2410" w:type="dxa"/>
            <w:tcBorders>
              <w:top w:val="nil"/>
              <w:left w:val="nil"/>
              <w:bottom w:val="single" w:sz="4" w:space="0" w:color="000000"/>
              <w:right w:val="single" w:sz="4" w:space="0" w:color="000000"/>
            </w:tcBorders>
            <w:shd w:val="clear" w:color="auto" w:fill="auto"/>
            <w:vAlign w:val="bottom"/>
            <w:hideMark/>
          </w:tcPr>
          <w:p w:rsidR="0008043A" w:rsidRPr="0008043A" w:rsidRDefault="0008043A" w:rsidP="0008043A">
            <w:pPr>
              <w:jc w:val="center"/>
              <w:rPr>
                <w:sz w:val="20"/>
                <w:szCs w:val="20"/>
              </w:rPr>
            </w:pPr>
            <w:r w:rsidRPr="0008043A">
              <w:rPr>
                <w:sz w:val="20"/>
                <w:szCs w:val="20"/>
              </w:rPr>
              <w:t>000 10302000010000110</w:t>
            </w:r>
          </w:p>
        </w:tc>
        <w:tc>
          <w:tcPr>
            <w:tcW w:w="1291" w:type="dxa"/>
            <w:tcBorders>
              <w:top w:val="nil"/>
              <w:left w:val="nil"/>
              <w:bottom w:val="single" w:sz="4" w:space="0" w:color="000000"/>
              <w:right w:val="single" w:sz="4" w:space="0" w:color="000000"/>
            </w:tcBorders>
            <w:shd w:val="clear" w:color="auto" w:fill="auto"/>
            <w:vAlign w:val="bottom"/>
            <w:hideMark/>
          </w:tcPr>
          <w:p w:rsidR="0008043A" w:rsidRPr="0008043A" w:rsidRDefault="0008043A" w:rsidP="0008043A">
            <w:pPr>
              <w:jc w:val="right"/>
              <w:rPr>
                <w:sz w:val="20"/>
                <w:szCs w:val="20"/>
              </w:rPr>
            </w:pPr>
            <w:r w:rsidRPr="0008043A">
              <w:rPr>
                <w:sz w:val="20"/>
                <w:szCs w:val="20"/>
              </w:rPr>
              <w:t>502 951.00</w:t>
            </w:r>
          </w:p>
        </w:tc>
        <w:tc>
          <w:tcPr>
            <w:tcW w:w="1408" w:type="dxa"/>
            <w:tcBorders>
              <w:top w:val="nil"/>
              <w:left w:val="nil"/>
              <w:bottom w:val="single" w:sz="4" w:space="0" w:color="000000"/>
              <w:right w:val="single" w:sz="4" w:space="0" w:color="000000"/>
            </w:tcBorders>
            <w:shd w:val="clear" w:color="auto" w:fill="auto"/>
            <w:vAlign w:val="bottom"/>
            <w:hideMark/>
          </w:tcPr>
          <w:p w:rsidR="0008043A" w:rsidRPr="0008043A" w:rsidRDefault="0008043A" w:rsidP="0008043A">
            <w:pPr>
              <w:jc w:val="right"/>
              <w:rPr>
                <w:sz w:val="20"/>
                <w:szCs w:val="20"/>
              </w:rPr>
            </w:pPr>
            <w:r w:rsidRPr="0008043A">
              <w:rPr>
                <w:sz w:val="20"/>
                <w:szCs w:val="20"/>
              </w:rPr>
              <w:t>100 605.64</w:t>
            </w:r>
          </w:p>
        </w:tc>
        <w:tc>
          <w:tcPr>
            <w:tcW w:w="1412" w:type="dxa"/>
            <w:tcBorders>
              <w:top w:val="nil"/>
              <w:left w:val="nil"/>
              <w:bottom w:val="single" w:sz="4" w:space="0" w:color="000000"/>
              <w:right w:val="single" w:sz="8" w:space="0" w:color="000000"/>
            </w:tcBorders>
            <w:shd w:val="clear" w:color="auto" w:fill="auto"/>
            <w:vAlign w:val="bottom"/>
            <w:hideMark/>
          </w:tcPr>
          <w:p w:rsidR="0008043A" w:rsidRPr="0008043A" w:rsidRDefault="0008043A" w:rsidP="0008043A">
            <w:pPr>
              <w:jc w:val="center"/>
              <w:rPr>
                <w:sz w:val="20"/>
                <w:szCs w:val="20"/>
              </w:rPr>
            </w:pPr>
            <w:r w:rsidRPr="0008043A">
              <w:rPr>
                <w:sz w:val="20"/>
                <w:szCs w:val="20"/>
              </w:rPr>
              <w:t>20.00</w:t>
            </w:r>
          </w:p>
        </w:tc>
      </w:tr>
      <w:tr w:rsidR="0008043A" w:rsidRPr="0008043A" w:rsidTr="00FA1A35">
        <w:trPr>
          <w:trHeight w:val="1275"/>
        </w:trPr>
        <w:tc>
          <w:tcPr>
            <w:tcW w:w="3559" w:type="dxa"/>
            <w:tcBorders>
              <w:top w:val="nil"/>
              <w:left w:val="single" w:sz="4" w:space="0" w:color="000000"/>
              <w:bottom w:val="single" w:sz="4" w:space="0" w:color="000000"/>
              <w:right w:val="single" w:sz="4" w:space="0" w:color="000000"/>
            </w:tcBorders>
            <w:shd w:val="clear" w:color="auto" w:fill="auto"/>
            <w:hideMark/>
          </w:tcPr>
          <w:p w:rsidR="0008043A" w:rsidRPr="0008043A" w:rsidRDefault="0008043A" w:rsidP="0008043A">
            <w:pPr>
              <w:rPr>
                <w:sz w:val="20"/>
                <w:szCs w:val="20"/>
              </w:rPr>
            </w:pPr>
            <w:r w:rsidRPr="0008043A">
              <w:rPr>
                <w:sz w:val="20"/>
                <w:szCs w:val="20"/>
              </w:rPr>
              <w:lastRenderedPageBreak/>
              <w:t>Доходы от уплаты акцизов на дизельное топливо,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w:t>
            </w:r>
          </w:p>
        </w:tc>
        <w:tc>
          <w:tcPr>
            <w:tcW w:w="2410" w:type="dxa"/>
            <w:tcBorders>
              <w:top w:val="nil"/>
              <w:left w:val="nil"/>
              <w:bottom w:val="single" w:sz="4" w:space="0" w:color="000000"/>
              <w:right w:val="single" w:sz="4" w:space="0" w:color="000000"/>
            </w:tcBorders>
            <w:shd w:val="clear" w:color="auto" w:fill="auto"/>
            <w:vAlign w:val="bottom"/>
            <w:hideMark/>
          </w:tcPr>
          <w:p w:rsidR="0008043A" w:rsidRPr="0008043A" w:rsidRDefault="0008043A" w:rsidP="0008043A">
            <w:pPr>
              <w:jc w:val="center"/>
              <w:rPr>
                <w:sz w:val="20"/>
                <w:szCs w:val="20"/>
              </w:rPr>
            </w:pPr>
            <w:r w:rsidRPr="0008043A">
              <w:rPr>
                <w:sz w:val="20"/>
                <w:szCs w:val="20"/>
              </w:rPr>
              <w:t>000 10302230010000110</w:t>
            </w:r>
          </w:p>
        </w:tc>
        <w:tc>
          <w:tcPr>
            <w:tcW w:w="1291" w:type="dxa"/>
            <w:tcBorders>
              <w:top w:val="nil"/>
              <w:left w:val="nil"/>
              <w:bottom w:val="single" w:sz="4" w:space="0" w:color="000000"/>
              <w:right w:val="single" w:sz="4" w:space="0" w:color="000000"/>
            </w:tcBorders>
            <w:shd w:val="clear" w:color="auto" w:fill="auto"/>
            <w:vAlign w:val="bottom"/>
            <w:hideMark/>
          </w:tcPr>
          <w:p w:rsidR="0008043A" w:rsidRPr="0008043A" w:rsidRDefault="0008043A" w:rsidP="0008043A">
            <w:pPr>
              <w:jc w:val="right"/>
              <w:rPr>
                <w:sz w:val="20"/>
                <w:szCs w:val="20"/>
              </w:rPr>
            </w:pPr>
            <w:r w:rsidRPr="0008043A">
              <w:rPr>
                <w:sz w:val="20"/>
                <w:szCs w:val="20"/>
              </w:rPr>
              <w:t>170 561.00</w:t>
            </w:r>
          </w:p>
        </w:tc>
        <w:tc>
          <w:tcPr>
            <w:tcW w:w="1408" w:type="dxa"/>
            <w:tcBorders>
              <w:top w:val="nil"/>
              <w:left w:val="nil"/>
              <w:bottom w:val="single" w:sz="4" w:space="0" w:color="000000"/>
              <w:right w:val="single" w:sz="4" w:space="0" w:color="000000"/>
            </w:tcBorders>
            <w:shd w:val="clear" w:color="auto" w:fill="auto"/>
            <w:vAlign w:val="bottom"/>
            <w:hideMark/>
          </w:tcPr>
          <w:p w:rsidR="0008043A" w:rsidRPr="0008043A" w:rsidRDefault="0008043A" w:rsidP="0008043A">
            <w:pPr>
              <w:jc w:val="right"/>
              <w:rPr>
                <w:sz w:val="20"/>
                <w:szCs w:val="20"/>
              </w:rPr>
            </w:pPr>
            <w:r w:rsidRPr="0008043A">
              <w:rPr>
                <w:sz w:val="20"/>
                <w:szCs w:val="20"/>
              </w:rPr>
              <w:t>37 415.85</w:t>
            </w:r>
          </w:p>
        </w:tc>
        <w:tc>
          <w:tcPr>
            <w:tcW w:w="1412" w:type="dxa"/>
            <w:tcBorders>
              <w:top w:val="nil"/>
              <w:left w:val="nil"/>
              <w:bottom w:val="single" w:sz="4" w:space="0" w:color="000000"/>
              <w:right w:val="single" w:sz="8" w:space="0" w:color="000000"/>
            </w:tcBorders>
            <w:shd w:val="clear" w:color="auto" w:fill="auto"/>
            <w:vAlign w:val="bottom"/>
            <w:hideMark/>
          </w:tcPr>
          <w:p w:rsidR="0008043A" w:rsidRPr="0008043A" w:rsidRDefault="0008043A" w:rsidP="0008043A">
            <w:pPr>
              <w:jc w:val="center"/>
              <w:rPr>
                <w:sz w:val="20"/>
                <w:szCs w:val="20"/>
              </w:rPr>
            </w:pPr>
            <w:r w:rsidRPr="0008043A">
              <w:rPr>
                <w:sz w:val="20"/>
                <w:szCs w:val="20"/>
              </w:rPr>
              <w:t>21.94</w:t>
            </w:r>
          </w:p>
        </w:tc>
      </w:tr>
      <w:tr w:rsidR="0008043A" w:rsidRPr="0008043A" w:rsidTr="00FA1A35">
        <w:trPr>
          <w:trHeight w:val="1650"/>
        </w:trPr>
        <w:tc>
          <w:tcPr>
            <w:tcW w:w="3559" w:type="dxa"/>
            <w:tcBorders>
              <w:top w:val="nil"/>
              <w:left w:val="single" w:sz="4" w:space="0" w:color="000000"/>
              <w:bottom w:val="single" w:sz="4" w:space="0" w:color="000000"/>
              <w:right w:val="single" w:sz="4" w:space="0" w:color="000000"/>
            </w:tcBorders>
            <w:shd w:val="clear" w:color="auto" w:fill="auto"/>
            <w:hideMark/>
          </w:tcPr>
          <w:p w:rsidR="0008043A" w:rsidRPr="0008043A" w:rsidRDefault="0008043A" w:rsidP="0008043A">
            <w:pPr>
              <w:rPr>
                <w:sz w:val="20"/>
                <w:szCs w:val="20"/>
              </w:rPr>
            </w:pPr>
            <w:r w:rsidRPr="0008043A">
              <w:rPr>
                <w:sz w:val="20"/>
                <w:szCs w:val="20"/>
              </w:rPr>
              <w:t>Доходы от уплаты акцизов на моторные масла для дизельных и (или) карбюраторных (инжекторных) двигателей,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w:t>
            </w:r>
          </w:p>
        </w:tc>
        <w:tc>
          <w:tcPr>
            <w:tcW w:w="2410" w:type="dxa"/>
            <w:tcBorders>
              <w:top w:val="nil"/>
              <w:left w:val="nil"/>
              <w:bottom w:val="single" w:sz="4" w:space="0" w:color="000000"/>
              <w:right w:val="single" w:sz="4" w:space="0" w:color="000000"/>
            </w:tcBorders>
            <w:shd w:val="clear" w:color="auto" w:fill="auto"/>
            <w:vAlign w:val="bottom"/>
            <w:hideMark/>
          </w:tcPr>
          <w:p w:rsidR="0008043A" w:rsidRPr="0008043A" w:rsidRDefault="0008043A" w:rsidP="0008043A">
            <w:pPr>
              <w:jc w:val="center"/>
              <w:rPr>
                <w:sz w:val="20"/>
                <w:szCs w:val="20"/>
              </w:rPr>
            </w:pPr>
            <w:r w:rsidRPr="0008043A">
              <w:rPr>
                <w:sz w:val="20"/>
                <w:szCs w:val="20"/>
              </w:rPr>
              <w:t>000 10302240010000110</w:t>
            </w:r>
          </w:p>
        </w:tc>
        <w:tc>
          <w:tcPr>
            <w:tcW w:w="1291" w:type="dxa"/>
            <w:tcBorders>
              <w:top w:val="nil"/>
              <w:left w:val="nil"/>
              <w:bottom w:val="single" w:sz="4" w:space="0" w:color="000000"/>
              <w:right w:val="single" w:sz="4" w:space="0" w:color="000000"/>
            </w:tcBorders>
            <w:shd w:val="clear" w:color="auto" w:fill="auto"/>
            <w:vAlign w:val="bottom"/>
            <w:hideMark/>
          </w:tcPr>
          <w:p w:rsidR="0008043A" w:rsidRPr="0008043A" w:rsidRDefault="0008043A" w:rsidP="0008043A">
            <w:pPr>
              <w:jc w:val="right"/>
              <w:rPr>
                <w:sz w:val="20"/>
                <w:szCs w:val="20"/>
              </w:rPr>
            </w:pPr>
            <w:r w:rsidRPr="0008043A">
              <w:rPr>
                <w:sz w:val="20"/>
                <w:szCs w:val="20"/>
              </w:rPr>
              <w:t>2 685.00</w:t>
            </w:r>
          </w:p>
        </w:tc>
        <w:tc>
          <w:tcPr>
            <w:tcW w:w="1408" w:type="dxa"/>
            <w:tcBorders>
              <w:top w:val="nil"/>
              <w:left w:val="nil"/>
              <w:bottom w:val="single" w:sz="4" w:space="0" w:color="000000"/>
              <w:right w:val="single" w:sz="4" w:space="0" w:color="000000"/>
            </w:tcBorders>
            <w:shd w:val="clear" w:color="auto" w:fill="auto"/>
            <w:vAlign w:val="bottom"/>
            <w:hideMark/>
          </w:tcPr>
          <w:p w:rsidR="0008043A" w:rsidRPr="0008043A" w:rsidRDefault="0008043A" w:rsidP="0008043A">
            <w:pPr>
              <w:jc w:val="right"/>
              <w:rPr>
                <w:sz w:val="20"/>
                <w:szCs w:val="20"/>
              </w:rPr>
            </w:pPr>
            <w:r w:rsidRPr="0008043A">
              <w:rPr>
                <w:sz w:val="20"/>
                <w:szCs w:val="20"/>
              </w:rPr>
              <w:t>373.96</w:t>
            </w:r>
          </w:p>
        </w:tc>
        <w:tc>
          <w:tcPr>
            <w:tcW w:w="1412" w:type="dxa"/>
            <w:tcBorders>
              <w:top w:val="nil"/>
              <w:left w:val="nil"/>
              <w:bottom w:val="single" w:sz="4" w:space="0" w:color="000000"/>
              <w:right w:val="single" w:sz="8" w:space="0" w:color="000000"/>
            </w:tcBorders>
            <w:shd w:val="clear" w:color="auto" w:fill="auto"/>
            <w:vAlign w:val="bottom"/>
            <w:hideMark/>
          </w:tcPr>
          <w:p w:rsidR="0008043A" w:rsidRPr="0008043A" w:rsidRDefault="0008043A" w:rsidP="0008043A">
            <w:pPr>
              <w:jc w:val="center"/>
              <w:rPr>
                <w:sz w:val="20"/>
                <w:szCs w:val="20"/>
              </w:rPr>
            </w:pPr>
            <w:r w:rsidRPr="0008043A">
              <w:rPr>
                <w:sz w:val="20"/>
                <w:szCs w:val="20"/>
              </w:rPr>
              <w:t>13.93</w:t>
            </w:r>
          </w:p>
        </w:tc>
      </w:tr>
      <w:tr w:rsidR="0008043A" w:rsidRPr="0008043A" w:rsidTr="00FA1A35">
        <w:trPr>
          <w:trHeight w:val="1275"/>
        </w:trPr>
        <w:tc>
          <w:tcPr>
            <w:tcW w:w="3559" w:type="dxa"/>
            <w:tcBorders>
              <w:top w:val="nil"/>
              <w:left w:val="single" w:sz="4" w:space="0" w:color="000000"/>
              <w:bottom w:val="single" w:sz="4" w:space="0" w:color="000000"/>
              <w:right w:val="single" w:sz="4" w:space="0" w:color="000000"/>
            </w:tcBorders>
            <w:shd w:val="clear" w:color="auto" w:fill="auto"/>
            <w:hideMark/>
          </w:tcPr>
          <w:p w:rsidR="0008043A" w:rsidRPr="0008043A" w:rsidRDefault="0008043A" w:rsidP="0008043A">
            <w:pPr>
              <w:rPr>
                <w:sz w:val="20"/>
                <w:szCs w:val="20"/>
              </w:rPr>
            </w:pPr>
            <w:r w:rsidRPr="0008043A">
              <w:rPr>
                <w:sz w:val="20"/>
                <w:szCs w:val="20"/>
              </w:rPr>
              <w:t>Доходы от уплаты акцизов на автомобильный бензин,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w:t>
            </w:r>
          </w:p>
        </w:tc>
        <w:tc>
          <w:tcPr>
            <w:tcW w:w="2410" w:type="dxa"/>
            <w:tcBorders>
              <w:top w:val="nil"/>
              <w:left w:val="nil"/>
              <w:bottom w:val="single" w:sz="4" w:space="0" w:color="000000"/>
              <w:right w:val="single" w:sz="4" w:space="0" w:color="000000"/>
            </w:tcBorders>
            <w:shd w:val="clear" w:color="auto" w:fill="auto"/>
            <w:vAlign w:val="bottom"/>
            <w:hideMark/>
          </w:tcPr>
          <w:p w:rsidR="0008043A" w:rsidRPr="0008043A" w:rsidRDefault="0008043A" w:rsidP="0008043A">
            <w:pPr>
              <w:jc w:val="center"/>
              <w:rPr>
                <w:sz w:val="20"/>
                <w:szCs w:val="20"/>
              </w:rPr>
            </w:pPr>
            <w:r w:rsidRPr="0008043A">
              <w:rPr>
                <w:sz w:val="20"/>
                <w:szCs w:val="20"/>
              </w:rPr>
              <w:t>000 10302250010000110</w:t>
            </w:r>
          </w:p>
        </w:tc>
        <w:tc>
          <w:tcPr>
            <w:tcW w:w="1291" w:type="dxa"/>
            <w:tcBorders>
              <w:top w:val="nil"/>
              <w:left w:val="nil"/>
              <w:bottom w:val="single" w:sz="4" w:space="0" w:color="000000"/>
              <w:right w:val="single" w:sz="4" w:space="0" w:color="000000"/>
            </w:tcBorders>
            <w:shd w:val="clear" w:color="auto" w:fill="auto"/>
            <w:vAlign w:val="bottom"/>
            <w:hideMark/>
          </w:tcPr>
          <w:p w:rsidR="0008043A" w:rsidRPr="0008043A" w:rsidRDefault="0008043A" w:rsidP="0008043A">
            <w:pPr>
              <w:jc w:val="right"/>
              <w:rPr>
                <w:sz w:val="20"/>
                <w:szCs w:val="20"/>
              </w:rPr>
            </w:pPr>
            <w:r w:rsidRPr="0008043A">
              <w:rPr>
                <w:sz w:val="20"/>
                <w:szCs w:val="20"/>
              </w:rPr>
              <w:t>354 081.00</w:t>
            </w:r>
          </w:p>
        </w:tc>
        <w:tc>
          <w:tcPr>
            <w:tcW w:w="1408" w:type="dxa"/>
            <w:tcBorders>
              <w:top w:val="nil"/>
              <w:left w:val="nil"/>
              <w:bottom w:val="single" w:sz="4" w:space="0" w:color="000000"/>
              <w:right w:val="single" w:sz="4" w:space="0" w:color="000000"/>
            </w:tcBorders>
            <w:shd w:val="clear" w:color="auto" w:fill="auto"/>
            <w:vAlign w:val="bottom"/>
            <w:hideMark/>
          </w:tcPr>
          <w:p w:rsidR="0008043A" w:rsidRPr="0008043A" w:rsidRDefault="0008043A" w:rsidP="0008043A">
            <w:pPr>
              <w:jc w:val="right"/>
              <w:rPr>
                <w:sz w:val="20"/>
                <w:szCs w:val="20"/>
              </w:rPr>
            </w:pPr>
            <w:r w:rsidRPr="0008043A">
              <w:rPr>
                <w:sz w:val="20"/>
                <w:szCs w:val="20"/>
              </w:rPr>
              <w:t>69 678.79</w:t>
            </w:r>
          </w:p>
        </w:tc>
        <w:tc>
          <w:tcPr>
            <w:tcW w:w="1412" w:type="dxa"/>
            <w:tcBorders>
              <w:top w:val="nil"/>
              <w:left w:val="nil"/>
              <w:bottom w:val="single" w:sz="4" w:space="0" w:color="000000"/>
              <w:right w:val="single" w:sz="8" w:space="0" w:color="000000"/>
            </w:tcBorders>
            <w:shd w:val="clear" w:color="auto" w:fill="auto"/>
            <w:vAlign w:val="bottom"/>
            <w:hideMark/>
          </w:tcPr>
          <w:p w:rsidR="0008043A" w:rsidRPr="0008043A" w:rsidRDefault="0008043A" w:rsidP="0008043A">
            <w:pPr>
              <w:jc w:val="center"/>
              <w:rPr>
                <w:sz w:val="20"/>
                <w:szCs w:val="20"/>
              </w:rPr>
            </w:pPr>
            <w:r w:rsidRPr="0008043A">
              <w:rPr>
                <w:sz w:val="20"/>
                <w:szCs w:val="20"/>
              </w:rPr>
              <w:t>19.68</w:t>
            </w:r>
          </w:p>
        </w:tc>
      </w:tr>
      <w:tr w:rsidR="0008043A" w:rsidRPr="0008043A" w:rsidTr="00FA1A35">
        <w:trPr>
          <w:trHeight w:val="1305"/>
        </w:trPr>
        <w:tc>
          <w:tcPr>
            <w:tcW w:w="3559" w:type="dxa"/>
            <w:tcBorders>
              <w:top w:val="nil"/>
              <w:left w:val="single" w:sz="4" w:space="0" w:color="000000"/>
              <w:bottom w:val="single" w:sz="4" w:space="0" w:color="000000"/>
              <w:right w:val="single" w:sz="4" w:space="0" w:color="000000"/>
            </w:tcBorders>
            <w:shd w:val="clear" w:color="auto" w:fill="auto"/>
            <w:hideMark/>
          </w:tcPr>
          <w:p w:rsidR="0008043A" w:rsidRPr="0008043A" w:rsidRDefault="0008043A" w:rsidP="0008043A">
            <w:pPr>
              <w:rPr>
                <w:sz w:val="20"/>
                <w:szCs w:val="20"/>
              </w:rPr>
            </w:pPr>
            <w:r w:rsidRPr="0008043A">
              <w:rPr>
                <w:sz w:val="20"/>
                <w:szCs w:val="20"/>
              </w:rPr>
              <w:t>Доходы от уплаты акцизов на прямогонный бензин,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w:t>
            </w:r>
          </w:p>
        </w:tc>
        <w:tc>
          <w:tcPr>
            <w:tcW w:w="2410" w:type="dxa"/>
            <w:tcBorders>
              <w:top w:val="nil"/>
              <w:left w:val="nil"/>
              <w:bottom w:val="single" w:sz="4" w:space="0" w:color="000000"/>
              <w:right w:val="single" w:sz="4" w:space="0" w:color="000000"/>
            </w:tcBorders>
            <w:shd w:val="clear" w:color="auto" w:fill="auto"/>
            <w:vAlign w:val="bottom"/>
            <w:hideMark/>
          </w:tcPr>
          <w:p w:rsidR="0008043A" w:rsidRPr="0008043A" w:rsidRDefault="0008043A" w:rsidP="0008043A">
            <w:pPr>
              <w:jc w:val="center"/>
              <w:rPr>
                <w:sz w:val="20"/>
                <w:szCs w:val="20"/>
              </w:rPr>
            </w:pPr>
            <w:r w:rsidRPr="0008043A">
              <w:rPr>
                <w:sz w:val="20"/>
                <w:szCs w:val="20"/>
              </w:rPr>
              <w:t>000 10302260010000110</w:t>
            </w:r>
          </w:p>
        </w:tc>
        <w:tc>
          <w:tcPr>
            <w:tcW w:w="1291" w:type="dxa"/>
            <w:tcBorders>
              <w:top w:val="nil"/>
              <w:left w:val="nil"/>
              <w:bottom w:val="single" w:sz="4" w:space="0" w:color="000000"/>
              <w:right w:val="single" w:sz="4" w:space="0" w:color="000000"/>
            </w:tcBorders>
            <w:shd w:val="clear" w:color="auto" w:fill="auto"/>
            <w:vAlign w:val="bottom"/>
            <w:hideMark/>
          </w:tcPr>
          <w:p w:rsidR="0008043A" w:rsidRPr="0008043A" w:rsidRDefault="0008043A" w:rsidP="0008043A">
            <w:pPr>
              <w:jc w:val="right"/>
              <w:rPr>
                <w:sz w:val="20"/>
                <w:szCs w:val="20"/>
              </w:rPr>
            </w:pPr>
            <w:r w:rsidRPr="0008043A">
              <w:rPr>
                <w:sz w:val="20"/>
                <w:szCs w:val="20"/>
              </w:rPr>
              <w:t>-24 376.00</w:t>
            </w:r>
          </w:p>
        </w:tc>
        <w:tc>
          <w:tcPr>
            <w:tcW w:w="1408" w:type="dxa"/>
            <w:tcBorders>
              <w:top w:val="nil"/>
              <w:left w:val="nil"/>
              <w:bottom w:val="single" w:sz="4" w:space="0" w:color="000000"/>
              <w:right w:val="single" w:sz="4" w:space="0" w:color="000000"/>
            </w:tcBorders>
            <w:shd w:val="clear" w:color="auto" w:fill="auto"/>
            <w:vAlign w:val="bottom"/>
            <w:hideMark/>
          </w:tcPr>
          <w:p w:rsidR="0008043A" w:rsidRPr="0008043A" w:rsidRDefault="0008043A" w:rsidP="0008043A">
            <w:pPr>
              <w:jc w:val="right"/>
              <w:rPr>
                <w:sz w:val="20"/>
                <w:szCs w:val="20"/>
              </w:rPr>
            </w:pPr>
            <w:r w:rsidRPr="0008043A">
              <w:rPr>
                <w:sz w:val="20"/>
                <w:szCs w:val="20"/>
              </w:rPr>
              <w:t>-6 862.96</w:t>
            </w:r>
          </w:p>
        </w:tc>
        <w:tc>
          <w:tcPr>
            <w:tcW w:w="1412" w:type="dxa"/>
            <w:tcBorders>
              <w:top w:val="nil"/>
              <w:left w:val="nil"/>
              <w:bottom w:val="single" w:sz="4" w:space="0" w:color="000000"/>
              <w:right w:val="single" w:sz="8" w:space="0" w:color="000000"/>
            </w:tcBorders>
            <w:shd w:val="clear" w:color="auto" w:fill="auto"/>
            <w:vAlign w:val="bottom"/>
            <w:hideMark/>
          </w:tcPr>
          <w:p w:rsidR="0008043A" w:rsidRPr="0008043A" w:rsidRDefault="0008043A" w:rsidP="0008043A">
            <w:pPr>
              <w:jc w:val="center"/>
              <w:rPr>
                <w:sz w:val="20"/>
                <w:szCs w:val="20"/>
              </w:rPr>
            </w:pPr>
            <w:r w:rsidRPr="0008043A">
              <w:rPr>
                <w:sz w:val="20"/>
                <w:szCs w:val="20"/>
              </w:rPr>
              <w:t>28.15</w:t>
            </w:r>
          </w:p>
        </w:tc>
      </w:tr>
      <w:tr w:rsidR="0008043A" w:rsidRPr="0008043A" w:rsidTr="00FA1A35">
        <w:trPr>
          <w:trHeight w:val="450"/>
        </w:trPr>
        <w:tc>
          <w:tcPr>
            <w:tcW w:w="3559" w:type="dxa"/>
            <w:tcBorders>
              <w:top w:val="nil"/>
              <w:left w:val="single" w:sz="4" w:space="0" w:color="000000"/>
              <w:bottom w:val="single" w:sz="4" w:space="0" w:color="000000"/>
              <w:right w:val="single" w:sz="4" w:space="0" w:color="000000"/>
            </w:tcBorders>
            <w:shd w:val="clear" w:color="auto" w:fill="auto"/>
            <w:hideMark/>
          </w:tcPr>
          <w:p w:rsidR="0008043A" w:rsidRPr="0008043A" w:rsidRDefault="0008043A" w:rsidP="0008043A">
            <w:pPr>
              <w:rPr>
                <w:sz w:val="20"/>
                <w:szCs w:val="20"/>
              </w:rPr>
            </w:pPr>
            <w:r w:rsidRPr="0008043A">
              <w:rPr>
                <w:sz w:val="20"/>
                <w:szCs w:val="20"/>
              </w:rPr>
              <w:t>НАЛОГИ НА СОВОКУПНЫЙ ДОХОД</w:t>
            </w:r>
          </w:p>
        </w:tc>
        <w:tc>
          <w:tcPr>
            <w:tcW w:w="2410" w:type="dxa"/>
            <w:tcBorders>
              <w:top w:val="nil"/>
              <w:left w:val="nil"/>
              <w:bottom w:val="single" w:sz="4" w:space="0" w:color="000000"/>
              <w:right w:val="single" w:sz="4" w:space="0" w:color="000000"/>
            </w:tcBorders>
            <w:shd w:val="clear" w:color="auto" w:fill="auto"/>
            <w:vAlign w:val="bottom"/>
            <w:hideMark/>
          </w:tcPr>
          <w:p w:rsidR="0008043A" w:rsidRPr="0008043A" w:rsidRDefault="0008043A" w:rsidP="0008043A">
            <w:pPr>
              <w:jc w:val="center"/>
              <w:rPr>
                <w:sz w:val="20"/>
                <w:szCs w:val="20"/>
              </w:rPr>
            </w:pPr>
            <w:r w:rsidRPr="0008043A">
              <w:rPr>
                <w:sz w:val="20"/>
                <w:szCs w:val="20"/>
              </w:rPr>
              <w:t>000 10500000000000000</w:t>
            </w:r>
          </w:p>
        </w:tc>
        <w:tc>
          <w:tcPr>
            <w:tcW w:w="1291" w:type="dxa"/>
            <w:tcBorders>
              <w:top w:val="nil"/>
              <w:left w:val="nil"/>
              <w:bottom w:val="single" w:sz="4" w:space="0" w:color="000000"/>
              <w:right w:val="single" w:sz="4" w:space="0" w:color="000000"/>
            </w:tcBorders>
            <w:shd w:val="clear" w:color="auto" w:fill="auto"/>
            <w:vAlign w:val="bottom"/>
            <w:hideMark/>
          </w:tcPr>
          <w:p w:rsidR="0008043A" w:rsidRPr="0008043A" w:rsidRDefault="0008043A" w:rsidP="0008043A">
            <w:pPr>
              <w:jc w:val="right"/>
              <w:rPr>
                <w:sz w:val="20"/>
                <w:szCs w:val="20"/>
              </w:rPr>
            </w:pPr>
            <w:r w:rsidRPr="0008043A">
              <w:rPr>
                <w:sz w:val="20"/>
                <w:szCs w:val="20"/>
              </w:rPr>
              <w:t>90 038.00</w:t>
            </w:r>
          </w:p>
        </w:tc>
        <w:tc>
          <w:tcPr>
            <w:tcW w:w="1408" w:type="dxa"/>
            <w:tcBorders>
              <w:top w:val="nil"/>
              <w:left w:val="nil"/>
              <w:bottom w:val="single" w:sz="4" w:space="0" w:color="000000"/>
              <w:right w:val="single" w:sz="4" w:space="0" w:color="000000"/>
            </w:tcBorders>
            <w:shd w:val="clear" w:color="auto" w:fill="auto"/>
            <w:vAlign w:val="bottom"/>
            <w:hideMark/>
          </w:tcPr>
          <w:p w:rsidR="0008043A" w:rsidRPr="0008043A" w:rsidRDefault="0008043A" w:rsidP="0008043A">
            <w:pPr>
              <w:jc w:val="right"/>
              <w:rPr>
                <w:sz w:val="20"/>
                <w:szCs w:val="20"/>
              </w:rPr>
            </w:pPr>
            <w:r w:rsidRPr="0008043A">
              <w:rPr>
                <w:sz w:val="20"/>
                <w:szCs w:val="20"/>
              </w:rPr>
              <w:t>37 453.65</w:t>
            </w:r>
          </w:p>
        </w:tc>
        <w:tc>
          <w:tcPr>
            <w:tcW w:w="1412" w:type="dxa"/>
            <w:tcBorders>
              <w:top w:val="nil"/>
              <w:left w:val="nil"/>
              <w:bottom w:val="single" w:sz="4" w:space="0" w:color="000000"/>
              <w:right w:val="single" w:sz="8" w:space="0" w:color="000000"/>
            </w:tcBorders>
            <w:shd w:val="clear" w:color="auto" w:fill="auto"/>
            <w:vAlign w:val="bottom"/>
            <w:hideMark/>
          </w:tcPr>
          <w:p w:rsidR="0008043A" w:rsidRPr="0008043A" w:rsidRDefault="0008043A" w:rsidP="0008043A">
            <w:pPr>
              <w:jc w:val="center"/>
              <w:rPr>
                <w:sz w:val="20"/>
                <w:szCs w:val="20"/>
              </w:rPr>
            </w:pPr>
            <w:r w:rsidRPr="0008043A">
              <w:rPr>
                <w:sz w:val="20"/>
                <w:szCs w:val="20"/>
              </w:rPr>
              <w:t>41.60</w:t>
            </w:r>
          </w:p>
        </w:tc>
      </w:tr>
      <w:tr w:rsidR="0008043A" w:rsidRPr="0008043A" w:rsidTr="00FA1A35">
        <w:trPr>
          <w:trHeight w:val="615"/>
        </w:trPr>
        <w:tc>
          <w:tcPr>
            <w:tcW w:w="3559" w:type="dxa"/>
            <w:tcBorders>
              <w:top w:val="nil"/>
              <w:left w:val="single" w:sz="4" w:space="0" w:color="000000"/>
              <w:bottom w:val="single" w:sz="4" w:space="0" w:color="000000"/>
              <w:right w:val="single" w:sz="4" w:space="0" w:color="000000"/>
            </w:tcBorders>
            <w:shd w:val="clear" w:color="auto" w:fill="auto"/>
            <w:hideMark/>
          </w:tcPr>
          <w:p w:rsidR="0008043A" w:rsidRPr="0008043A" w:rsidRDefault="0008043A" w:rsidP="0008043A">
            <w:pPr>
              <w:rPr>
                <w:sz w:val="20"/>
                <w:szCs w:val="20"/>
              </w:rPr>
            </w:pPr>
            <w:r w:rsidRPr="0008043A">
              <w:rPr>
                <w:sz w:val="20"/>
                <w:szCs w:val="20"/>
              </w:rPr>
              <w:t>Налог, взимаемый в связи с применением упрощенной системы налогообложения</w:t>
            </w:r>
          </w:p>
        </w:tc>
        <w:tc>
          <w:tcPr>
            <w:tcW w:w="2410" w:type="dxa"/>
            <w:tcBorders>
              <w:top w:val="nil"/>
              <w:left w:val="nil"/>
              <w:bottom w:val="single" w:sz="4" w:space="0" w:color="000000"/>
              <w:right w:val="single" w:sz="4" w:space="0" w:color="000000"/>
            </w:tcBorders>
            <w:shd w:val="clear" w:color="auto" w:fill="auto"/>
            <w:vAlign w:val="bottom"/>
            <w:hideMark/>
          </w:tcPr>
          <w:p w:rsidR="0008043A" w:rsidRPr="0008043A" w:rsidRDefault="0008043A" w:rsidP="0008043A">
            <w:pPr>
              <w:jc w:val="center"/>
              <w:rPr>
                <w:sz w:val="20"/>
                <w:szCs w:val="20"/>
              </w:rPr>
            </w:pPr>
            <w:r w:rsidRPr="0008043A">
              <w:rPr>
                <w:sz w:val="20"/>
                <w:szCs w:val="20"/>
              </w:rPr>
              <w:t>000 10501000000000110</w:t>
            </w:r>
          </w:p>
        </w:tc>
        <w:tc>
          <w:tcPr>
            <w:tcW w:w="1291" w:type="dxa"/>
            <w:tcBorders>
              <w:top w:val="nil"/>
              <w:left w:val="nil"/>
              <w:bottom w:val="single" w:sz="4" w:space="0" w:color="000000"/>
              <w:right w:val="single" w:sz="4" w:space="0" w:color="000000"/>
            </w:tcBorders>
            <w:shd w:val="clear" w:color="auto" w:fill="auto"/>
            <w:vAlign w:val="bottom"/>
            <w:hideMark/>
          </w:tcPr>
          <w:p w:rsidR="0008043A" w:rsidRPr="0008043A" w:rsidRDefault="0008043A" w:rsidP="0008043A">
            <w:pPr>
              <w:jc w:val="right"/>
              <w:rPr>
                <w:sz w:val="20"/>
                <w:szCs w:val="20"/>
              </w:rPr>
            </w:pPr>
            <w:r w:rsidRPr="0008043A">
              <w:rPr>
                <w:sz w:val="20"/>
                <w:szCs w:val="20"/>
              </w:rPr>
              <w:t>66 936.00</w:t>
            </w:r>
          </w:p>
        </w:tc>
        <w:tc>
          <w:tcPr>
            <w:tcW w:w="1408" w:type="dxa"/>
            <w:tcBorders>
              <w:top w:val="nil"/>
              <w:left w:val="nil"/>
              <w:bottom w:val="single" w:sz="4" w:space="0" w:color="000000"/>
              <w:right w:val="single" w:sz="4" w:space="0" w:color="000000"/>
            </w:tcBorders>
            <w:shd w:val="clear" w:color="auto" w:fill="auto"/>
            <w:vAlign w:val="bottom"/>
            <w:hideMark/>
          </w:tcPr>
          <w:p w:rsidR="0008043A" w:rsidRPr="0008043A" w:rsidRDefault="0008043A" w:rsidP="0008043A">
            <w:pPr>
              <w:jc w:val="right"/>
              <w:rPr>
                <w:sz w:val="20"/>
                <w:szCs w:val="20"/>
              </w:rPr>
            </w:pPr>
            <w:r w:rsidRPr="0008043A">
              <w:rPr>
                <w:sz w:val="20"/>
                <w:szCs w:val="20"/>
              </w:rPr>
              <w:t>37 453.65</w:t>
            </w:r>
          </w:p>
        </w:tc>
        <w:tc>
          <w:tcPr>
            <w:tcW w:w="1412" w:type="dxa"/>
            <w:tcBorders>
              <w:top w:val="nil"/>
              <w:left w:val="nil"/>
              <w:bottom w:val="single" w:sz="4" w:space="0" w:color="000000"/>
              <w:right w:val="single" w:sz="8" w:space="0" w:color="000000"/>
            </w:tcBorders>
            <w:shd w:val="clear" w:color="auto" w:fill="auto"/>
            <w:vAlign w:val="bottom"/>
            <w:hideMark/>
          </w:tcPr>
          <w:p w:rsidR="0008043A" w:rsidRPr="0008043A" w:rsidRDefault="0008043A" w:rsidP="0008043A">
            <w:pPr>
              <w:jc w:val="center"/>
              <w:rPr>
                <w:sz w:val="20"/>
                <w:szCs w:val="20"/>
              </w:rPr>
            </w:pPr>
            <w:r w:rsidRPr="0008043A">
              <w:rPr>
                <w:sz w:val="20"/>
                <w:szCs w:val="20"/>
              </w:rPr>
              <w:t>55.95</w:t>
            </w:r>
          </w:p>
        </w:tc>
      </w:tr>
      <w:tr w:rsidR="0008043A" w:rsidRPr="0008043A" w:rsidTr="00FA1A35">
        <w:trPr>
          <w:trHeight w:val="600"/>
        </w:trPr>
        <w:tc>
          <w:tcPr>
            <w:tcW w:w="3559" w:type="dxa"/>
            <w:tcBorders>
              <w:top w:val="nil"/>
              <w:left w:val="single" w:sz="4" w:space="0" w:color="000000"/>
              <w:bottom w:val="single" w:sz="4" w:space="0" w:color="000000"/>
              <w:right w:val="single" w:sz="4" w:space="0" w:color="000000"/>
            </w:tcBorders>
            <w:shd w:val="clear" w:color="auto" w:fill="auto"/>
            <w:hideMark/>
          </w:tcPr>
          <w:p w:rsidR="0008043A" w:rsidRPr="0008043A" w:rsidRDefault="0008043A" w:rsidP="0008043A">
            <w:pPr>
              <w:rPr>
                <w:sz w:val="20"/>
                <w:szCs w:val="20"/>
              </w:rPr>
            </w:pPr>
            <w:r w:rsidRPr="0008043A">
              <w:rPr>
                <w:sz w:val="20"/>
                <w:szCs w:val="20"/>
              </w:rPr>
              <w:t>Налог, взимаемый с налогоплательщиков, выбравших в качестве объекта налогообложения доходы</w:t>
            </w:r>
          </w:p>
        </w:tc>
        <w:tc>
          <w:tcPr>
            <w:tcW w:w="2410" w:type="dxa"/>
            <w:tcBorders>
              <w:top w:val="nil"/>
              <w:left w:val="nil"/>
              <w:bottom w:val="single" w:sz="4" w:space="0" w:color="000000"/>
              <w:right w:val="single" w:sz="4" w:space="0" w:color="000000"/>
            </w:tcBorders>
            <w:shd w:val="clear" w:color="auto" w:fill="auto"/>
            <w:vAlign w:val="bottom"/>
            <w:hideMark/>
          </w:tcPr>
          <w:p w:rsidR="0008043A" w:rsidRPr="0008043A" w:rsidRDefault="0008043A" w:rsidP="0008043A">
            <w:pPr>
              <w:jc w:val="center"/>
              <w:rPr>
                <w:sz w:val="20"/>
                <w:szCs w:val="20"/>
              </w:rPr>
            </w:pPr>
            <w:r w:rsidRPr="0008043A">
              <w:rPr>
                <w:sz w:val="20"/>
                <w:szCs w:val="20"/>
              </w:rPr>
              <w:t>000 10501010010000110</w:t>
            </w:r>
          </w:p>
        </w:tc>
        <w:tc>
          <w:tcPr>
            <w:tcW w:w="1291" w:type="dxa"/>
            <w:tcBorders>
              <w:top w:val="nil"/>
              <w:left w:val="nil"/>
              <w:bottom w:val="single" w:sz="4" w:space="0" w:color="000000"/>
              <w:right w:val="single" w:sz="4" w:space="0" w:color="000000"/>
            </w:tcBorders>
            <w:shd w:val="clear" w:color="auto" w:fill="auto"/>
            <w:vAlign w:val="bottom"/>
            <w:hideMark/>
          </w:tcPr>
          <w:p w:rsidR="0008043A" w:rsidRPr="0008043A" w:rsidRDefault="0008043A" w:rsidP="0008043A">
            <w:pPr>
              <w:jc w:val="right"/>
              <w:rPr>
                <w:sz w:val="20"/>
                <w:szCs w:val="20"/>
              </w:rPr>
            </w:pPr>
            <w:r w:rsidRPr="0008043A">
              <w:rPr>
                <w:sz w:val="20"/>
                <w:szCs w:val="20"/>
              </w:rPr>
              <w:t>56 319.00</w:t>
            </w:r>
          </w:p>
        </w:tc>
        <w:tc>
          <w:tcPr>
            <w:tcW w:w="1408" w:type="dxa"/>
            <w:tcBorders>
              <w:top w:val="nil"/>
              <w:left w:val="nil"/>
              <w:bottom w:val="single" w:sz="4" w:space="0" w:color="000000"/>
              <w:right w:val="single" w:sz="4" w:space="0" w:color="000000"/>
            </w:tcBorders>
            <w:shd w:val="clear" w:color="auto" w:fill="auto"/>
            <w:vAlign w:val="bottom"/>
            <w:hideMark/>
          </w:tcPr>
          <w:p w:rsidR="0008043A" w:rsidRPr="0008043A" w:rsidRDefault="0008043A" w:rsidP="0008043A">
            <w:pPr>
              <w:jc w:val="right"/>
              <w:rPr>
                <w:sz w:val="20"/>
                <w:szCs w:val="20"/>
              </w:rPr>
            </w:pPr>
            <w:r w:rsidRPr="0008043A">
              <w:rPr>
                <w:sz w:val="20"/>
                <w:szCs w:val="20"/>
              </w:rPr>
              <w:t>4 079.70</w:t>
            </w:r>
          </w:p>
        </w:tc>
        <w:tc>
          <w:tcPr>
            <w:tcW w:w="1412" w:type="dxa"/>
            <w:tcBorders>
              <w:top w:val="nil"/>
              <w:left w:val="nil"/>
              <w:bottom w:val="single" w:sz="4" w:space="0" w:color="000000"/>
              <w:right w:val="single" w:sz="8" w:space="0" w:color="000000"/>
            </w:tcBorders>
            <w:shd w:val="clear" w:color="auto" w:fill="auto"/>
            <w:vAlign w:val="bottom"/>
            <w:hideMark/>
          </w:tcPr>
          <w:p w:rsidR="0008043A" w:rsidRPr="0008043A" w:rsidRDefault="0008043A" w:rsidP="0008043A">
            <w:pPr>
              <w:jc w:val="center"/>
              <w:rPr>
                <w:sz w:val="20"/>
                <w:szCs w:val="20"/>
              </w:rPr>
            </w:pPr>
            <w:r w:rsidRPr="0008043A">
              <w:rPr>
                <w:sz w:val="20"/>
                <w:szCs w:val="20"/>
              </w:rPr>
              <w:t>7.24</w:t>
            </w:r>
          </w:p>
        </w:tc>
      </w:tr>
      <w:tr w:rsidR="0008043A" w:rsidRPr="0008043A" w:rsidTr="00FA1A35">
        <w:trPr>
          <w:trHeight w:val="615"/>
        </w:trPr>
        <w:tc>
          <w:tcPr>
            <w:tcW w:w="3559" w:type="dxa"/>
            <w:tcBorders>
              <w:top w:val="nil"/>
              <w:left w:val="single" w:sz="4" w:space="0" w:color="000000"/>
              <w:bottom w:val="single" w:sz="4" w:space="0" w:color="000000"/>
              <w:right w:val="single" w:sz="4" w:space="0" w:color="000000"/>
            </w:tcBorders>
            <w:shd w:val="clear" w:color="auto" w:fill="auto"/>
            <w:hideMark/>
          </w:tcPr>
          <w:p w:rsidR="0008043A" w:rsidRPr="0008043A" w:rsidRDefault="0008043A" w:rsidP="0008043A">
            <w:pPr>
              <w:rPr>
                <w:sz w:val="20"/>
                <w:szCs w:val="20"/>
              </w:rPr>
            </w:pPr>
            <w:r w:rsidRPr="0008043A">
              <w:rPr>
                <w:sz w:val="20"/>
                <w:szCs w:val="20"/>
              </w:rPr>
              <w:t>Налог, взимаемый с налогоплательщиков, выбравших в качестве объекта налогообложения доходы</w:t>
            </w:r>
          </w:p>
        </w:tc>
        <w:tc>
          <w:tcPr>
            <w:tcW w:w="2410" w:type="dxa"/>
            <w:tcBorders>
              <w:top w:val="nil"/>
              <w:left w:val="nil"/>
              <w:bottom w:val="single" w:sz="4" w:space="0" w:color="000000"/>
              <w:right w:val="single" w:sz="4" w:space="0" w:color="000000"/>
            </w:tcBorders>
            <w:shd w:val="clear" w:color="auto" w:fill="auto"/>
            <w:vAlign w:val="bottom"/>
            <w:hideMark/>
          </w:tcPr>
          <w:p w:rsidR="0008043A" w:rsidRPr="0008043A" w:rsidRDefault="0008043A" w:rsidP="0008043A">
            <w:pPr>
              <w:jc w:val="center"/>
              <w:rPr>
                <w:sz w:val="20"/>
                <w:szCs w:val="20"/>
              </w:rPr>
            </w:pPr>
            <w:r w:rsidRPr="0008043A">
              <w:rPr>
                <w:sz w:val="20"/>
                <w:szCs w:val="20"/>
              </w:rPr>
              <w:t>000 10501011010000110</w:t>
            </w:r>
          </w:p>
        </w:tc>
        <w:tc>
          <w:tcPr>
            <w:tcW w:w="1291" w:type="dxa"/>
            <w:tcBorders>
              <w:top w:val="nil"/>
              <w:left w:val="nil"/>
              <w:bottom w:val="single" w:sz="4" w:space="0" w:color="000000"/>
              <w:right w:val="single" w:sz="4" w:space="0" w:color="000000"/>
            </w:tcBorders>
            <w:shd w:val="clear" w:color="auto" w:fill="auto"/>
            <w:vAlign w:val="bottom"/>
            <w:hideMark/>
          </w:tcPr>
          <w:p w:rsidR="0008043A" w:rsidRPr="0008043A" w:rsidRDefault="0008043A" w:rsidP="0008043A">
            <w:pPr>
              <w:jc w:val="right"/>
              <w:rPr>
                <w:sz w:val="20"/>
                <w:szCs w:val="20"/>
              </w:rPr>
            </w:pPr>
            <w:r w:rsidRPr="0008043A">
              <w:rPr>
                <w:sz w:val="20"/>
                <w:szCs w:val="20"/>
              </w:rPr>
              <w:t>56 319.00</w:t>
            </w:r>
          </w:p>
        </w:tc>
        <w:tc>
          <w:tcPr>
            <w:tcW w:w="1408" w:type="dxa"/>
            <w:tcBorders>
              <w:top w:val="nil"/>
              <w:left w:val="nil"/>
              <w:bottom w:val="single" w:sz="4" w:space="0" w:color="000000"/>
              <w:right w:val="single" w:sz="4" w:space="0" w:color="000000"/>
            </w:tcBorders>
            <w:shd w:val="clear" w:color="auto" w:fill="auto"/>
            <w:vAlign w:val="bottom"/>
            <w:hideMark/>
          </w:tcPr>
          <w:p w:rsidR="0008043A" w:rsidRPr="0008043A" w:rsidRDefault="0008043A" w:rsidP="0008043A">
            <w:pPr>
              <w:jc w:val="right"/>
              <w:rPr>
                <w:sz w:val="20"/>
                <w:szCs w:val="20"/>
              </w:rPr>
            </w:pPr>
            <w:r w:rsidRPr="0008043A">
              <w:rPr>
                <w:sz w:val="20"/>
                <w:szCs w:val="20"/>
              </w:rPr>
              <w:t>4 079.70</w:t>
            </w:r>
          </w:p>
        </w:tc>
        <w:tc>
          <w:tcPr>
            <w:tcW w:w="1412" w:type="dxa"/>
            <w:tcBorders>
              <w:top w:val="nil"/>
              <w:left w:val="nil"/>
              <w:bottom w:val="single" w:sz="4" w:space="0" w:color="000000"/>
              <w:right w:val="single" w:sz="8" w:space="0" w:color="000000"/>
            </w:tcBorders>
            <w:shd w:val="clear" w:color="auto" w:fill="auto"/>
            <w:vAlign w:val="bottom"/>
            <w:hideMark/>
          </w:tcPr>
          <w:p w:rsidR="0008043A" w:rsidRPr="0008043A" w:rsidRDefault="0008043A" w:rsidP="0008043A">
            <w:pPr>
              <w:jc w:val="center"/>
              <w:rPr>
                <w:sz w:val="20"/>
                <w:szCs w:val="20"/>
              </w:rPr>
            </w:pPr>
            <w:r w:rsidRPr="0008043A">
              <w:rPr>
                <w:sz w:val="20"/>
                <w:szCs w:val="20"/>
              </w:rPr>
              <w:t>7.24</w:t>
            </w:r>
          </w:p>
        </w:tc>
      </w:tr>
      <w:tr w:rsidR="0008043A" w:rsidRPr="0008043A" w:rsidTr="00FA1A35">
        <w:trPr>
          <w:trHeight w:val="750"/>
        </w:trPr>
        <w:tc>
          <w:tcPr>
            <w:tcW w:w="3559" w:type="dxa"/>
            <w:tcBorders>
              <w:top w:val="nil"/>
              <w:left w:val="single" w:sz="4" w:space="0" w:color="000000"/>
              <w:bottom w:val="single" w:sz="4" w:space="0" w:color="000000"/>
              <w:right w:val="single" w:sz="4" w:space="0" w:color="000000"/>
            </w:tcBorders>
            <w:shd w:val="clear" w:color="auto" w:fill="auto"/>
            <w:hideMark/>
          </w:tcPr>
          <w:p w:rsidR="0008043A" w:rsidRPr="0008043A" w:rsidRDefault="0008043A" w:rsidP="0008043A">
            <w:pPr>
              <w:rPr>
                <w:sz w:val="20"/>
                <w:szCs w:val="20"/>
              </w:rPr>
            </w:pPr>
            <w:r w:rsidRPr="0008043A">
              <w:rPr>
                <w:sz w:val="20"/>
                <w:szCs w:val="20"/>
              </w:rPr>
              <w:t>Налог, взимаемый с налогоплательщиков, выбравших в качестве объекта налогообложения доходы, уменьшенные на величину расходов</w:t>
            </w:r>
          </w:p>
        </w:tc>
        <w:tc>
          <w:tcPr>
            <w:tcW w:w="2410" w:type="dxa"/>
            <w:tcBorders>
              <w:top w:val="nil"/>
              <w:left w:val="nil"/>
              <w:bottom w:val="single" w:sz="4" w:space="0" w:color="000000"/>
              <w:right w:val="single" w:sz="4" w:space="0" w:color="000000"/>
            </w:tcBorders>
            <w:shd w:val="clear" w:color="auto" w:fill="auto"/>
            <w:vAlign w:val="bottom"/>
            <w:hideMark/>
          </w:tcPr>
          <w:p w:rsidR="0008043A" w:rsidRPr="0008043A" w:rsidRDefault="0008043A" w:rsidP="0008043A">
            <w:pPr>
              <w:jc w:val="center"/>
              <w:rPr>
                <w:sz w:val="20"/>
                <w:szCs w:val="20"/>
              </w:rPr>
            </w:pPr>
            <w:r w:rsidRPr="0008043A">
              <w:rPr>
                <w:sz w:val="20"/>
                <w:szCs w:val="20"/>
              </w:rPr>
              <w:t>000 10501020010000110</w:t>
            </w:r>
          </w:p>
        </w:tc>
        <w:tc>
          <w:tcPr>
            <w:tcW w:w="1291" w:type="dxa"/>
            <w:tcBorders>
              <w:top w:val="nil"/>
              <w:left w:val="nil"/>
              <w:bottom w:val="single" w:sz="4" w:space="0" w:color="000000"/>
              <w:right w:val="single" w:sz="4" w:space="0" w:color="000000"/>
            </w:tcBorders>
            <w:shd w:val="clear" w:color="auto" w:fill="auto"/>
            <w:vAlign w:val="bottom"/>
            <w:hideMark/>
          </w:tcPr>
          <w:p w:rsidR="0008043A" w:rsidRPr="0008043A" w:rsidRDefault="0008043A" w:rsidP="0008043A">
            <w:pPr>
              <w:jc w:val="right"/>
              <w:rPr>
                <w:sz w:val="20"/>
                <w:szCs w:val="20"/>
              </w:rPr>
            </w:pPr>
            <w:r w:rsidRPr="0008043A">
              <w:rPr>
                <w:sz w:val="20"/>
                <w:szCs w:val="20"/>
              </w:rPr>
              <w:t>9 072.00</w:t>
            </w:r>
          </w:p>
        </w:tc>
        <w:tc>
          <w:tcPr>
            <w:tcW w:w="1408" w:type="dxa"/>
            <w:tcBorders>
              <w:top w:val="nil"/>
              <w:left w:val="nil"/>
              <w:bottom w:val="single" w:sz="4" w:space="0" w:color="000000"/>
              <w:right w:val="single" w:sz="4" w:space="0" w:color="000000"/>
            </w:tcBorders>
            <w:shd w:val="clear" w:color="auto" w:fill="auto"/>
            <w:vAlign w:val="bottom"/>
            <w:hideMark/>
          </w:tcPr>
          <w:p w:rsidR="0008043A" w:rsidRPr="0008043A" w:rsidRDefault="0008043A" w:rsidP="0008043A">
            <w:pPr>
              <w:jc w:val="right"/>
              <w:rPr>
                <w:sz w:val="20"/>
                <w:szCs w:val="20"/>
              </w:rPr>
            </w:pPr>
            <w:r w:rsidRPr="0008043A">
              <w:rPr>
                <w:sz w:val="20"/>
                <w:szCs w:val="20"/>
              </w:rPr>
              <w:t>33 373.95</w:t>
            </w:r>
          </w:p>
        </w:tc>
        <w:tc>
          <w:tcPr>
            <w:tcW w:w="1412" w:type="dxa"/>
            <w:tcBorders>
              <w:top w:val="nil"/>
              <w:left w:val="nil"/>
              <w:bottom w:val="single" w:sz="4" w:space="0" w:color="000000"/>
              <w:right w:val="single" w:sz="8" w:space="0" w:color="000000"/>
            </w:tcBorders>
            <w:shd w:val="clear" w:color="auto" w:fill="auto"/>
            <w:vAlign w:val="bottom"/>
            <w:hideMark/>
          </w:tcPr>
          <w:p w:rsidR="0008043A" w:rsidRPr="0008043A" w:rsidRDefault="0008043A" w:rsidP="0008043A">
            <w:pPr>
              <w:jc w:val="center"/>
              <w:rPr>
                <w:sz w:val="20"/>
                <w:szCs w:val="20"/>
              </w:rPr>
            </w:pPr>
            <w:r w:rsidRPr="0008043A">
              <w:rPr>
                <w:sz w:val="20"/>
                <w:szCs w:val="20"/>
              </w:rPr>
              <w:t>367.88</w:t>
            </w:r>
          </w:p>
        </w:tc>
      </w:tr>
      <w:tr w:rsidR="0008043A" w:rsidRPr="0008043A" w:rsidTr="00FA1A35">
        <w:trPr>
          <w:trHeight w:val="1110"/>
        </w:trPr>
        <w:tc>
          <w:tcPr>
            <w:tcW w:w="3559" w:type="dxa"/>
            <w:tcBorders>
              <w:top w:val="nil"/>
              <w:left w:val="single" w:sz="4" w:space="0" w:color="000000"/>
              <w:bottom w:val="single" w:sz="4" w:space="0" w:color="000000"/>
              <w:right w:val="single" w:sz="4" w:space="0" w:color="000000"/>
            </w:tcBorders>
            <w:shd w:val="clear" w:color="auto" w:fill="auto"/>
            <w:hideMark/>
          </w:tcPr>
          <w:p w:rsidR="0008043A" w:rsidRPr="0008043A" w:rsidRDefault="0008043A" w:rsidP="0008043A">
            <w:pPr>
              <w:rPr>
                <w:sz w:val="20"/>
                <w:szCs w:val="20"/>
              </w:rPr>
            </w:pPr>
            <w:r w:rsidRPr="0008043A">
              <w:rPr>
                <w:sz w:val="20"/>
                <w:szCs w:val="20"/>
              </w:rPr>
              <w:t>Налог, взимаемый с налогоплательщиков, выбравших в качестве объекта налогообложения доходы, уменьшенные на величину расходов (в том числе минимальный налог, зачисляемый в бюджеты субъектов Российской Федерации)</w:t>
            </w:r>
          </w:p>
        </w:tc>
        <w:tc>
          <w:tcPr>
            <w:tcW w:w="2410" w:type="dxa"/>
            <w:tcBorders>
              <w:top w:val="nil"/>
              <w:left w:val="nil"/>
              <w:bottom w:val="single" w:sz="4" w:space="0" w:color="000000"/>
              <w:right w:val="single" w:sz="4" w:space="0" w:color="000000"/>
            </w:tcBorders>
            <w:shd w:val="clear" w:color="auto" w:fill="auto"/>
            <w:vAlign w:val="bottom"/>
            <w:hideMark/>
          </w:tcPr>
          <w:p w:rsidR="0008043A" w:rsidRPr="0008043A" w:rsidRDefault="0008043A" w:rsidP="0008043A">
            <w:pPr>
              <w:jc w:val="center"/>
              <w:rPr>
                <w:sz w:val="20"/>
                <w:szCs w:val="20"/>
              </w:rPr>
            </w:pPr>
            <w:r w:rsidRPr="0008043A">
              <w:rPr>
                <w:sz w:val="20"/>
                <w:szCs w:val="20"/>
              </w:rPr>
              <w:t>000 10501021010000110</w:t>
            </w:r>
          </w:p>
        </w:tc>
        <w:tc>
          <w:tcPr>
            <w:tcW w:w="1291" w:type="dxa"/>
            <w:tcBorders>
              <w:top w:val="nil"/>
              <w:left w:val="nil"/>
              <w:bottom w:val="single" w:sz="4" w:space="0" w:color="000000"/>
              <w:right w:val="single" w:sz="4" w:space="0" w:color="000000"/>
            </w:tcBorders>
            <w:shd w:val="clear" w:color="auto" w:fill="auto"/>
            <w:vAlign w:val="bottom"/>
            <w:hideMark/>
          </w:tcPr>
          <w:p w:rsidR="0008043A" w:rsidRPr="0008043A" w:rsidRDefault="0008043A" w:rsidP="0008043A">
            <w:pPr>
              <w:jc w:val="right"/>
              <w:rPr>
                <w:sz w:val="20"/>
                <w:szCs w:val="20"/>
              </w:rPr>
            </w:pPr>
            <w:r w:rsidRPr="0008043A">
              <w:rPr>
                <w:sz w:val="20"/>
                <w:szCs w:val="20"/>
              </w:rPr>
              <w:t>9 072.00</w:t>
            </w:r>
          </w:p>
        </w:tc>
        <w:tc>
          <w:tcPr>
            <w:tcW w:w="1408" w:type="dxa"/>
            <w:tcBorders>
              <w:top w:val="nil"/>
              <w:left w:val="nil"/>
              <w:bottom w:val="single" w:sz="4" w:space="0" w:color="000000"/>
              <w:right w:val="single" w:sz="4" w:space="0" w:color="000000"/>
            </w:tcBorders>
            <w:shd w:val="clear" w:color="auto" w:fill="auto"/>
            <w:vAlign w:val="bottom"/>
            <w:hideMark/>
          </w:tcPr>
          <w:p w:rsidR="0008043A" w:rsidRPr="0008043A" w:rsidRDefault="0008043A" w:rsidP="0008043A">
            <w:pPr>
              <w:jc w:val="right"/>
              <w:rPr>
                <w:sz w:val="20"/>
                <w:szCs w:val="20"/>
              </w:rPr>
            </w:pPr>
            <w:r w:rsidRPr="0008043A">
              <w:rPr>
                <w:sz w:val="20"/>
                <w:szCs w:val="20"/>
              </w:rPr>
              <w:t>33 373.95</w:t>
            </w:r>
          </w:p>
        </w:tc>
        <w:tc>
          <w:tcPr>
            <w:tcW w:w="1412" w:type="dxa"/>
            <w:tcBorders>
              <w:top w:val="nil"/>
              <w:left w:val="nil"/>
              <w:bottom w:val="single" w:sz="4" w:space="0" w:color="000000"/>
              <w:right w:val="single" w:sz="8" w:space="0" w:color="000000"/>
            </w:tcBorders>
            <w:shd w:val="clear" w:color="auto" w:fill="auto"/>
            <w:vAlign w:val="bottom"/>
            <w:hideMark/>
          </w:tcPr>
          <w:p w:rsidR="0008043A" w:rsidRPr="0008043A" w:rsidRDefault="0008043A" w:rsidP="0008043A">
            <w:pPr>
              <w:jc w:val="center"/>
              <w:rPr>
                <w:sz w:val="20"/>
                <w:szCs w:val="20"/>
              </w:rPr>
            </w:pPr>
            <w:r w:rsidRPr="0008043A">
              <w:rPr>
                <w:sz w:val="20"/>
                <w:szCs w:val="20"/>
              </w:rPr>
              <w:t>367.88</w:t>
            </w:r>
          </w:p>
        </w:tc>
      </w:tr>
      <w:tr w:rsidR="0008043A" w:rsidRPr="0008043A" w:rsidTr="00FA1A35">
        <w:trPr>
          <w:trHeight w:val="675"/>
        </w:trPr>
        <w:tc>
          <w:tcPr>
            <w:tcW w:w="3559" w:type="dxa"/>
            <w:tcBorders>
              <w:top w:val="nil"/>
              <w:left w:val="single" w:sz="4" w:space="0" w:color="000000"/>
              <w:bottom w:val="single" w:sz="4" w:space="0" w:color="000000"/>
              <w:right w:val="single" w:sz="4" w:space="0" w:color="000000"/>
            </w:tcBorders>
            <w:shd w:val="clear" w:color="auto" w:fill="auto"/>
            <w:hideMark/>
          </w:tcPr>
          <w:p w:rsidR="0008043A" w:rsidRPr="0008043A" w:rsidRDefault="0008043A" w:rsidP="0008043A">
            <w:pPr>
              <w:rPr>
                <w:sz w:val="20"/>
                <w:szCs w:val="20"/>
              </w:rPr>
            </w:pPr>
            <w:r w:rsidRPr="0008043A">
              <w:rPr>
                <w:sz w:val="20"/>
                <w:szCs w:val="20"/>
              </w:rPr>
              <w:t>Минимальный налог, зачисляемый в бюджеты субъектов Российской Федерации (за налоговые периоды, истекшие до 1 января 2016 года)</w:t>
            </w:r>
          </w:p>
        </w:tc>
        <w:tc>
          <w:tcPr>
            <w:tcW w:w="2410" w:type="dxa"/>
            <w:tcBorders>
              <w:top w:val="nil"/>
              <w:left w:val="nil"/>
              <w:bottom w:val="single" w:sz="4" w:space="0" w:color="000000"/>
              <w:right w:val="single" w:sz="4" w:space="0" w:color="000000"/>
            </w:tcBorders>
            <w:shd w:val="clear" w:color="auto" w:fill="auto"/>
            <w:vAlign w:val="bottom"/>
            <w:hideMark/>
          </w:tcPr>
          <w:p w:rsidR="0008043A" w:rsidRPr="0008043A" w:rsidRDefault="0008043A" w:rsidP="0008043A">
            <w:pPr>
              <w:jc w:val="center"/>
              <w:rPr>
                <w:sz w:val="20"/>
                <w:szCs w:val="20"/>
              </w:rPr>
            </w:pPr>
            <w:r w:rsidRPr="0008043A">
              <w:rPr>
                <w:sz w:val="20"/>
                <w:szCs w:val="20"/>
              </w:rPr>
              <w:t>000 10501050010000110</w:t>
            </w:r>
          </w:p>
        </w:tc>
        <w:tc>
          <w:tcPr>
            <w:tcW w:w="1291" w:type="dxa"/>
            <w:tcBorders>
              <w:top w:val="nil"/>
              <w:left w:val="nil"/>
              <w:bottom w:val="single" w:sz="4" w:space="0" w:color="000000"/>
              <w:right w:val="single" w:sz="4" w:space="0" w:color="000000"/>
            </w:tcBorders>
            <w:shd w:val="clear" w:color="auto" w:fill="auto"/>
            <w:vAlign w:val="bottom"/>
            <w:hideMark/>
          </w:tcPr>
          <w:p w:rsidR="0008043A" w:rsidRPr="0008043A" w:rsidRDefault="0008043A" w:rsidP="0008043A">
            <w:pPr>
              <w:jc w:val="right"/>
              <w:rPr>
                <w:sz w:val="20"/>
                <w:szCs w:val="20"/>
              </w:rPr>
            </w:pPr>
            <w:r w:rsidRPr="0008043A">
              <w:rPr>
                <w:sz w:val="20"/>
                <w:szCs w:val="20"/>
              </w:rPr>
              <w:t>1 545.00</w:t>
            </w:r>
          </w:p>
        </w:tc>
        <w:tc>
          <w:tcPr>
            <w:tcW w:w="1408" w:type="dxa"/>
            <w:tcBorders>
              <w:top w:val="nil"/>
              <w:left w:val="nil"/>
              <w:bottom w:val="single" w:sz="4" w:space="0" w:color="000000"/>
              <w:right w:val="single" w:sz="4" w:space="0" w:color="000000"/>
            </w:tcBorders>
            <w:shd w:val="clear" w:color="auto" w:fill="auto"/>
            <w:vAlign w:val="bottom"/>
            <w:hideMark/>
          </w:tcPr>
          <w:p w:rsidR="0008043A" w:rsidRPr="0008043A" w:rsidRDefault="0008043A" w:rsidP="0008043A">
            <w:pPr>
              <w:jc w:val="right"/>
              <w:rPr>
                <w:sz w:val="20"/>
                <w:szCs w:val="20"/>
              </w:rPr>
            </w:pPr>
            <w:r w:rsidRPr="0008043A">
              <w:rPr>
                <w:sz w:val="20"/>
                <w:szCs w:val="20"/>
              </w:rPr>
              <w:t>0.00</w:t>
            </w:r>
          </w:p>
        </w:tc>
        <w:tc>
          <w:tcPr>
            <w:tcW w:w="1412" w:type="dxa"/>
            <w:tcBorders>
              <w:top w:val="nil"/>
              <w:left w:val="nil"/>
              <w:bottom w:val="single" w:sz="4" w:space="0" w:color="000000"/>
              <w:right w:val="single" w:sz="8" w:space="0" w:color="000000"/>
            </w:tcBorders>
            <w:shd w:val="clear" w:color="auto" w:fill="auto"/>
            <w:vAlign w:val="bottom"/>
            <w:hideMark/>
          </w:tcPr>
          <w:p w:rsidR="0008043A" w:rsidRPr="0008043A" w:rsidRDefault="0008043A" w:rsidP="0008043A">
            <w:pPr>
              <w:jc w:val="center"/>
              <w:rPr>
                <w:sz w:val="20"/>
                <w:szCs w:val="20"/>
              </w:rPr>
            </w:pPr>
            <w:r w:rsidRPr="0008043A">
              <w:rPr>
                <w:sz w:val="20"/>
                <w:szCs w:val="20"/>
              </w:rPr>
              <w:t>0.00</w:t>
            </w:r>
          </w:p>
        </w:tc>
      </w:tr>
      <w:tr w:rsidR="0008043A" w:rsidRPr="0008043A" w:rsidTr="00FA1A35">
        <w:trPr>
          <w:trHeight w:val="450"/>
        </w:trPr>
        <w:tc>
          <w:tcPr>
            <w:tcW w:w="3559" w:type="dxa"/>
            <w:tcBorders>
              <w:top w:val="nil"/>
              <w:left w:val="single" w:sz="4" w:space="0" w:color="000000"/>
              <w:bottom w:val="single" w:sz="4" w:space="0" w:color="000000"/>
              <w:right w:val="single" w:sz="4" w:space="0" w:color="000000"/>
            </w:tcBorders>
            <w:shd w:val="clear" w:color="auto" w:fill="auto"/>
            <w:hideMark/>
          </w:tcPr>
          <w:p w:rsidR="0008043A" w:rsidRPr="0008043A" w:rsidRDefault="0008043A" w:rsidP="0008043A">
            <w:pPr>
              <w:rPr>
                <w:sz w:val="20"/>
                <w:szCs w:val="20"/>
              </w:rPr>
            </w:pPr>
            <w:r w:rsidRPr="0008043A">
              <w:rPr>
                <w:sz w:val="20"/>
                <w:szCs w:val="20"/>
              </w:rPr>
              <w:t>Единый сельскохозяйственный налог</w:t>
            </w:r>
          </w:p>
        </w:tc>
        <w:tc>
          <w:tcPr>
            <w:tcW w:w="2410" w:type="dxa"/>
            <w:tcBorders>
              <w:top w:val="nil"/>
              <w:left w:val="nil"/>
              <w:bottom w:val="single" w:sz="4" w:space="0" w:color="000000"/>
              <w:right w:val="single" w:sz="4" w:space="0" w:color="000000"/>
            </w:tcBorders>
            <w:shd w:val="clear" w:color="auto" w:fill="auto"/>
            <w:vAlign w:val="bottom"/>
            <w:hideMark/>
          </w:tcPr>
          <w:p w:rsidR="0008043A" w:rsidRPr="0008043A" w:rsidRDefault="0008043A" w:rsidP="0008043A">
            <w:pPr>
              <w:jc w:val="center"/>
              <w:rPr>
                <w:sz w:val="20"/>
                <w:szCs w:val="20"/>
              </w:rPr>
            </w:pPr>
            <w:r w:rsidRPr="0008043A">
              <w:rPr>
                <w:sz w:val="20"/>
                <w:szCs w:val="20"/>
              </w:rPr>
              <w:t>000 10503000010000110</w:t>
            </w:r>
          </w:p>
        </w:tc>
        <w:tc>
          <w:tcPr>
            <w:tcW w:w="1291" w:type="dxa"/>
            <w:tcBorders>
              <w:top w:val="nil"/>
              <w:left w:val="nil"/>
              <w:bottom w:val="single" w:sz="4" w:space="0" w:color="000000"/>
              <w:right w:val="single" w:sz="4" w:space="0" w:color="000000"/>
            </w:tcBorders>
            <w:shd w:val="clear" w:color="auto" w:fill="auto"/>
            <w:vAlign w:val="bottom"/>
            <w:hideMark/>
          </w:tcPr>
          <w:p w:rsidR="0008043A" w:rsidRPr="0008043A" w:rsidRDefault="0008043A" w:rsidP="0008043A">
            <w:pPr>
              <w:jc w:val="right"/>
              <w:rPr>
                <w:sz w:val="20"/>
                <w:szCs w:val="20"/>
              </w:rPr>
            </w:pPr>
            <w:r w:rsidRPr="0008043A">
              <w:rPr>
                <w:sz w:val="20"/>
                <w:szCs w:val="20"/>
              </w:rPr>
              <w:t>23 102.00</w:t>
            </w:r>
          </w:p>
        </w:tc>
        <w:tc>
          <w:tcPr>
            <w:tcW w:w="1408" w:type="dxa"/>
            <w:tcBorders>
              <w:top w:val="nil"/>
              <w:left w:val="nil"/>
              <w:bottom w:val="single" w:sz="4" w:space="0" w:color="000000"/>
              <w:right w:val="single" w:sz="4" w:space="0" w:color="000000"/>
            </w:tcBorders>
            <w:shd w:val="clear" w:color="auto" w:fill="auto"/>
            <w:vAlign w:val="bottom"/>
            <w:hideMark/>
          </w:tcPr>
          <w:p w:rsidR="0008043A" w:rsidRPr="0008043A" w:rsidRDefault="0008043A" w:rsidP="0008043A">
            <w:pPr>
              <w:jc w:val="right"/>
              <w:rPr>
                <w:sz w:val="20"/>
                <w:szCs w:val="20"/>
              </w:rPr>
            </w:pPr>
            <w:r w:rsidRPr="0008043A">
              <w:rPr>
                <w:sz w:val="20"/>
                <w:szCs w:val="20"/>
              </w:rPr>
              <w:t>0.00</w:t>
            </w:r>
          </w:p>
        </w:tc>
        <w:tc>
          <w:tcPr>
            <w:tcW w:w="1412" w:type="dxa"/>
            <w:tcBorders>
              <w:top w:val="nil"/>
              <w:left w:val="nil"/>
              <w:bottom w:val="single" w:sz="4" w:space="0" w:color="000000"/>
              <w:right w:val="single" w:sz="8" w:space="0" w:color="000000"/>
            </w:tcBorders>
            <w:shd w:val="clear" w:color="auto" w:fill="auto"/>
            <w:vAlign w:val="bottom"/>
            <w:hideMark/>
          </w:tcPr>
          <w:p w:rsidR="0008043A" w:rsidRPr="0008043A" w:rsidRDefault="0008043A" w:rsidP="0008043A">
            <w:pPr>
              <w:jc w:val="center"/>
              <w:rPr>
                <w:sz w:val="20"/>
                <w:szCs w:val="20"/>
              </w:rPr>
            </w:pPr>
            <w:r w:rsidRPr="0008043A">
              <w:rPr>
                <w:sz w:val="20"/>
                <w:szCs w:val="20"/>
              </w:rPr>
              <w:t>0.00</w:t>
            </w:r>
          </w:p>
        </w:tc>
      </w:tr>
      <w:tr w:rsidR="0008043A" w:rsidRPr="0008043A" w:rsidTr="00FA1A35">
        <w:trPr>
          <w:trHeight w:val="450"/>
        </w:trPr>
        <w:tc>
          <w:tcPr>
            <w:tcW w:w="3559" w:type="dxa"/>
            <w:tcBorders>
              <w:top w:val="nil"/>
              <w:left w:val="single" w:sz="4" w:space="0" w:color="000000"/>
              <w:bottom w:val="single" w:sz="4" w:space="0" w:color="000000"/>
              <w:right w:val="single" w:sz="4" w:space="0" w:color="000000"/>
            </w:tcBorders>
            <w:shd w:val="clear" w:color="auto" w:fill="auto"/>
            <w:hideMark/>
          </w:tcPr>
          <w:p w:rsidR="0008043A" w:rsidRPr="0008043A" w:rsidRDefault="0008043A" w:rsidP="0008043A">
            <w:pPr>
              <w:rPr>
                <w:sz w:val="20"/>
                <w:szCs w:val="20"/>
              </w:rPr>
            </w:pPr>
            <w:r w:rsidRPr="0008043A">
              <w:rPr>
                <w:sz w:val="20"/>
                <w:szCs w:val="20"/>
              </w:rPr>
              <w:lastRenderedPageBreak/>
              <w:t>Единый сельскохозяйственный налог</w:t>
            </w:r>
          </w:p>
        </w:tc>
        <w:tc>
          <w:tcPr>
            <w:tcW w:w="2410" w:type="dxa"/>
            <w:tcBorders>
              <w:top w:val="nil"/>
              <w:left w:val="nil"/>
              <w:bottom w:val="single" w:sz="4" w:space="0" w:color="000000"/>
              <w:right w:val="single" w:sz="4" w:space="0" w:color="000000"/>
            </w:tcBorders>
            <w:shd w:val="clear" w:color="auto" w:fill="auto"/>
            <w:vAlign w:val="bottom"/>
            <w:hideMark/>
          </w:tcPr>
          <w:p w:rsidR="0008043A" w:rsidRPr="0008043A" w:rsidRDefault="0008043A" w:rsidP="0008043A">
            <w:pPr>
              <w:jc w:val="center"/>
              <w:rPr>
                <w:sz w:val="20"/>
                <w:szCs w:val="20"/>
              </w:rPr>
            </w:pPr>
            <w:r w:rsidRPr="0008043A">
              <w:rPr>
                <w:sz w:val="20"/>
                <w:szCs w:val="20"/>
              </w:rPr>
              <w:t>000 10503010010000110</w:t>
            </w:r>
          </w:p>
        </w:tc>
        <w:tc>
          <w:tcPr>
            <w:tcW w:w="1291" w:type="dxa"/>
            <w:tcBorders>
              <w:top w:val="nil"/>
              <w:left w:val="nil"/>
              <w:bottom w:val="single" w:sz="4" w:space="0" w:color="000000"/>
              <w:right w:val="single" w:sz="4" w:space="0" w:color="000000"/>
            </w:tcBorders>
            <w:shd w:val="clear" w:color="auto" w:fill="auto"/>
            <w:vAlign w:val="bottom"/>
            <w:hideMark/>
          </w:tcPr>
          <w:p w:rsidR="0008043A" w:rsidRPr="0008043A" w:rsidRDefault="0008043A" w:rsidP="0008043A">
            <w:pPr>
              <w:jc w:val="right"/>
              <w:rPr>
                <w:sz w:val="20"/>
                <w:szCs w:val="20"/>
              </w:rPr>
            </w:pPr>
            <w:r w:rsidRPr="0008043A">
              <w:rPr>
                <w:sz w:val="20"/>
                <w:szCs w:val="20"/>
              </w:rPr>
              <w:t>23 102.00</w:t>
            </w:r>
          </w:p>
        </w:tc>
        <w:tc>
          <w:tcPr>
            <w:tcW w:w="1408" w:type="dxa"/>
            <w:tcBorders>
              <w:top w:val="nil"/>
              <w:left w:val="nil"/>
              <w:bottom w:val="single" w:sz="4" w:space="0" w:color="000000"/>
              <w:right w:val="single" w:sz="4" w:space="0" w:color="000000"/>
            </w:tcBorders>
            <w:shd w:val="clear" w:color="auto" w:fill="auto"/>
            <w:vAlign w:val="bottom"/>
            <w:hideMark/>
          </w:tcPr>
          <w:p w:rsidR="0008043A" w:rsidRPr="0008043A" w:rsidRDefault="0008043A" w:rsidP="0008043A">
            <w:pPr>
              <w:jc w:val="right"/>
              <w:rPr>
                <w:sz w:val="20"/>
                <w:szCs w:val="20"/>
              </w:rPr>
            </w:pPr>
            <w:r w:rsidRPr="0008043A">
              <w:rPr>
                <w:sz w:val="20"/>
                <w:szCs w:val="20"/>
              </w:rPr>
              <w:t>0.00</w:t>
            </w:r>
          </w:p>
        </w:tc>
        <w:tc>
          <w:tcPr>
            <w:tcW w:w="1412" w:type="dxa"/>
            <w:tcBorders>
              <w:top w:val="nil"/>
              <w:left w:val="nil"/>
              <w:bottom w:val="single" w:sz="4" w:space="0" w:color="000000"/>
              <w:right w:val="single" w:sz="8" w:space="0" w:color="000000"/>
            </w:tcBorders>
            <w:shd w:val="clear" w:color="auto" w:fill="auto"/>
            <w:vAlign w:val="bottom"/>
            <w:hideMark/>
          </w:tcPr>
          <w:p w:rsidR="0008043A" w:rsidRPr="0008043A" w:rsidRDefault="0008043A" w:rsidP="0008043A">
            <w:pPr>
              <w:jc w:val="center"/>
              <w:rPr>
                <w:sz w:val="20"/>
                <w:szCs w:val="20"/>
              </w:rPr>
            </w:pPr>
            <w:r w:rsidRPr="0008043A">
              <w:rPr>
                <w:sz w:val="20"/>
                <w:szCs w:val="20"/>
              </w:rPr>
              <w:t>0.00</w:t>
            </w:r>
          </w:p>
        </w:tc>
      </w:tr>
      <w:tr w:rsidR="0008043A" w:rsidRPr="0008043A" w:rsidTr="00FA1A35">
        <w:trPr>
          <w:trHeight w:val="450"/>
        </w:trPr>
        <w:tc>
          <w:tcPr>
            <w:tcW w:w="3559" w:type="dxa"/>
            <w:tcBorders>
              <w:top w:val="nil"/>
              <w:left w:val="single" w:sz="4" w:space="0" w:color="000000"/>
              <w:bottom w:val="single" w:sz="4" w:space="0" w:color="000000"/>
              <w:right w:val="single" w:sz="4" w:space="0" w:color="000000"/>
            </w:tcBorders>
            <w:shd w:val="clear" w:color="auto" w:fill="auto"/>
            <w:hideMark/>
          </w:tcPr>
          <w:p w:rsidR="0008043A" w:rsidRPr="0008043A" w:rsidRDefault="0008043A" w:rsidP="0008043A">
            <w:pPr>
              <w:rPr>
                <w:sz w:val="20"/>
                <w:szCs w:val="20"/>
              </w:rPr>
            </w:pPr>
            <w:r w:rsidRPr="0008043A">
              <w:rPr>
                <w:sz w:val="20"/>
                <w:szCs w:val="20"/>
              </w:rPr>
              <w:t>НАЛОГИ НА ИМУЩЕСТВО</w:t>
            </w:r>
          </w:p>
        </w:tc>
        <w:tc>
          <w:tcPr>
            <w:tcW w:w="2410" w:type="dxa"/>
            <w:tcBorders>
              <w:top w:val="nil"/>
              <w:left w:val="nil"/>
              <w:bottom w:val="single" w:sz="4" w:space="0" w:color="000000"/>
              <w:right w:val="single" w:sz="4" w:space="0" w:color="000000"/>
            </w:tcBorders>
            <w:shd w:val="clear" w:color="auto" w:fill="auto"/>
            <w:vAlign w:val="bottom"/>
            <w:hideMark/>
          </w:tcPr>
          <w:p w:rsidR="0008043A" w:rsidRPr="0008043A" w:rsidRDefault="0008043A" w:rsidP="0008043A">
            <w:pPr>
              <w:jc w:val="center"/>
              <w:rPr>
                <w:sz w:val="20"/>
                <w:szCs w:val="20"/>
              </w:rPr>
            </w:pPr>
            <w:r w:rsidRPr="0008043A">
              <w:rPr>
                <w:sz w:val="20"/>
                <w:szCs w:val="20"/>
              </w:rPr>
              <w:t>000 10600000000000000</w:t>
            </w:r>
          </w:p>
        </w:tc>
        <w:tc>
          <w:tcPr>
            <w:tcW w:w="1291" w:type="dxa"/>
            <w:tcBorders>
              <w:top w:val="nil"/>
              <w:left w:val="nil"/>
              <w:bottom w:val="single" w:sz="4" w:space="0" w:color="000000"/>
              <w:right w:val="single" w:sz="4" w:space="0" w:color="000000"/>
            </w:tcBorders>
            <w:shd w:val="clear" w:color="auto" w:fill="auto"/>
            <w:vAlign w:val="bottom"/>
            <w:hideMark/>
          </w:tcPr>
          <w:p w:rsidR="0008043A" w:rsidRPr="0008043A" w:rsidRDefault="0008043A" w:rsidP="0008043A">
            <w:pPr>
              <w:jc w:val="right"/>
              <w:rPr>
                <w:sz w:val="20"/>
                <w:szCs w:val="20"/>
              </w:rPr>
            </w:pPr>
            <w:r w:rsidRPr="0008043A">
              <w:rPr>
                <w:sz w:val="20"/>
                <w:szCs w:val="20"/>
              </w:rPr>
              <w:t>744 266.00</w:t>
            </w:r>
          </w:p>
        </w:tc>
        <w:tc>
          <w:tcPr>
            <w:tcW w:w="1408" w:type="dxa"/>
            <w:tcBorders>
              <w:top w:val="nil"/>
              <w:left w:val="nil"/>
              <w:bottom w:val="single" w:sz="4" w:space="0" w:color="000000"/>
              <w:right w:val="single" w:sz="4" w:space="0" w:color="000000"/>
            </w:tcBorders>
            <w:shd w:val="clear" w:color="auto" w:fill="auto"/>
            <w:vAlign w:val="bottom"/>
            <w:hideMark/>
          </w:tcPr>
          <w:p w:rsidR="0008043A" w:rsidRPr="0008043A" w:rsidRDefault="0008043A" w:rsidP="0008043A">
            <w:pPr>
              <w:jc w:val="right"/>
              <w:rPr>
                <w:sz w:val="20"/>
                <w:szCs w:val="20"/>
              </w:rPr>
            </w:pPr>
            <w:r w:rsidRPr="0008043A">
              <w:rPr>
                <w:sz w:val="20"/>
                <w:szCs w:val="20"/>
              </w:rPr>
              <w:t>75 491.45</w:t>
            </w:r>
          </w:p>
        </w:tc>
        <w:tc>
          <w:tcPr>
            <w:tcW w:w="1412" w:type="dxa"/>
            <w:tcBorders>
              <w:top w:val="nil"/>
              <w:left w:val="nil"/>
              <w:bottom w:val="single" w:sz="4" w:space="0" w:color="000000"/>
              <w:right w:val="single" w:sz="8" w:space="0" w:color="000000"/>
            </w:tcBorders>
            <w:shd w:val="clear" w:color="auto" w:fill="auto"/>
            <w:vAlign w:val="bottom"/>
            <w:hideMark/>
          </w:tcPr>
          <w:p w:rsidR="0008043A" w:rsidRPr="0008043A" w:rsidRDefault="0008043A" w:rsidP="0008043A">
            <w:pPr>
              <w:jc w:val="center"/>
              <w:rPr>
                <w:sz w:val="20"/>
                <w:szCs w:val="20"/>
              </w:rPr>
            </w:pPr>
            <w:r w:rsidRPr="0008043A">
              <w:rPr>
                <w:sz w:val="20"/>
                <w:szCs w:val="20"/>
              </w:rPr>
              <w:t>10.14</w:t>
            </w:r>
          </w:p>
        </w:tc>
      </w:tr>
      <w:tr w:rsidR="0008043A" w:rsidRPr="0008043A" w:rsidTr="00FA1A35">
        <w:trPr>
          <w:trHeight w:val="450"/>
        </w:trPr>
        <w:tc>
          <w:tcPr>
            <w:tcW w:w="3559" w:type="dxa"/>
            <w:tcBorders>
              <w:top w:val="nil"/>
              <w:left w:val="single" w:sz="4" w:space="0" w:color="000000"/>
              <w:bottom w:val="single" w:sz="4" w:space="0" w:color="000000"/>
              <w:right w:val="single" w:sz="4" w:space="0" w:color="000000"/>
            </w:tcBorders>
            <w:shd w:val="clear" w:color="auto" w:fill="auto"/>
            <w:hideMark/>
          </w:tcPr>
          <w:p w:rsidR="0008043A" w:rsidRPr="0008043A" w:rsidRDefault="0008043A" w:rsidP="0008043A">
            <w:pPr>
              <w:rPr>
                <w:sz w:val="20"/>
                <w:szCs w:val="20"/>
              </w:rPr>
            </w:pPr>
            <w:r w:rsidRPr="0008043A">
              <w:rPr>
                <w:sz w:val="20"/>
                <w:szCs w:val="20"/>
              </w:rPr>
              <w:t>Налог на имущество физических лиц</w:t>
            </w:r>
          </w:p>
        </w:tc>
        <w:tc>
          <w:tcPr>
            <w:tcW w:w="2410" w:type="dxa"/>
            <w:tcBorders>
              <w:top w:val="nil"/>
              <w:left w:val="nil"/>
              <w:bottom w:val="single" w:sz="4" w:space="0" w:color="000000"/>
              <w:right w:val="single" w:sz="4" w:space="0" w:color="000000"/>
            </w:tcBorders>
            <w:shd w:val="clear" w:color="auto" w:fill="auto"/>
            <w:vAlign w:val="bottom"/>
            <w:hideMark/>
          </w:tcPr>
          <w:p w:rsidR="0008043A" w:rsidRPr="0008043A" w:rsidRDefault="0008043A" w:rsidP="0008043A">
            <w:pPr>
              <w:jc w:val="center"/>
              <w:rPr>
                <w:sz w:val="20"/>
                <w:szCs w:val="20"/>
              </w:rPr>
            </w:pPr>
            <w:r w:rsidRPr="0008043A">
              <w:rPr>
                <w:sz w:val="20"/>
                <w:szCs w:val="20"/>
              </w:rPr>
              <w:t>000 10601000000000110</w:t>
            </w:r>
          </w:p>
        </w:tc>
        <w:tc>
          <w:tcPr>
            <w:tcW w:w="1291" w:type="dxa"/>
            <w:tcBorders>
              <w:top w:val="nil"/>
              <w:left w:val="nil"/>
              <w:bottom w:val="single" w:sz="4" w:space="0" w:color="000000"/>
              <w:right w:val="single" w:sz="4" w:space="0" w:color="000000"/>
            </w:tcBorders>
            <w:shd w:val="clear" w:color="auto" w:fill="auto"/>
            <w:vAlign w:val="bottom"/>
            <w:hideMark/>
          </w:tcPr>
          <w:p w:rsidR="0008043A" w:rsidRPr="0008043A" w:rsidRDefault="0008043A" w:rsidP="0008043A">
            <w:pPr>
              <w:jc w:val="right"/>
              <w:rPr>
                <w:sz w:val="20"/>
                <w:szCs w:val="20"/>
              </w:rPr>
            </w:pPr>
            <w:r w:rsidRPr="0008043A">
              <w:rPr>
                <w:sz w:val="20"/>
                <w:szCs w:val="20"/>
              </w:rPr>
              <w:t>21 223.00</w:t>
            </w:r>
          </w:p>
        </w:tc>
        <w:tc>
          <w:tcPr>
            <w:tcW w:w="1408" w:type="dxa"/>
            <w:tcBorders>
              <w:top w:val="nil"/>
              <w:left w:val="nil"/>
              <w:bottom w:val="single" w:sz="4" w:space="0" w:color="000000"/>
              <w:right w:val="single" w:sz="4" w:space="0" w:color="000000"/>
            </w:tcBorders>
            <w:shd w:val="clear" w:color="auto" w:fill="auto"/>
            <w:vAlign w:val="bottom"/>
            <w:hideMark/>
          </w:tcPr>
          <w:p w:rsidR="0008043A" w:rsidRPr="0008043A" w:rsidRDefault="0008043A" w:rsidP="0008043A">
            <w:pPr>
              <w:jc w:val="right"/>
              <w:rPr>
                <w:sz w:val="20"/>
                <w:szCs w:val="20"/>
              </w:rPr>
            </w:pPr>
            <w:r w:rsidRPr="0008043A">
              <w:rPr>
                <w:sz w:val="20"/>
                <w:szCs w:val="20"/>
              </w:rPr>
              <w:t>3 818.80</w:t>
            </w:r>
          </w:p>
        </w:tc>
        <w:tc>
          <w:tcPr>
            <w:tcW w:w="1412" w:type="dxa"/>
            <w:tcBorders>
              <w:top w:val="nil"/>
              <w:left w:val="nil"/>
              <w:bottom w:val="single" w:sz="4" w:space="0" w:color="000000"/>
              <w:right w:val="single" w:sz="8" w:space="0" w:color="000000"/>
            </w:tcBorders>
            <w:shd w:val="clear" w:color="auto" w:fill="auto"/>
            <w:vAlign w:val="bottom"/>
            <w:hideMark/>
          </w:tcPr>
          <w:p w:rsidR="0008043A" w:rsidRPr="0008043A" w:rsidRDefault="0008043A" w:rsidP="0008043A">
            <w:pPr>
              <w:jc w:val="center"/>
              <w:rPr>
                <w:sz w:val="20"/>
                <w:szCs w:val="20"/>
              </w:rPr>
            </w:pPr>
            <w:r w:rsidRPr="0008043A">
              <w:rPr>
                <w:sz w:val="20"/>
                <w:szCs w:val="20"/>
              </w:rPr>
              <w:t>17.99</w:t>
            </w:r>
          </w:p>
        </w:tc>
      </w:tr>
      <w:tr w:rsidR="0008043A" w:rsidRPr="0008043A" w:rsidTr="00FA1A35">
        <w:trPr>
          <w:trHeight w:val="675"/>
        </w:trPr>
        <w:tc>
          <w:tcPr>
            <w:tcW w:w="3559" w:type="dxa"/>
            <w:tcBorders>
              <w:top w:val="nil"/>
              <w:left w:val="single" w:sz="4" w:space="0" w:color="000000"/>
              <w:bottom w:val="single" w:sz="4" w:space="0" w:color="000000"/>
              <w:right w:val="single" w:sz="4" w:space="0" w:color="000000"/>
            </w:tcBorders>
            <w:shd w:val="clear" w:color="auto" w:fill="auto"/>
            <w:hideMark/>
          </w:tcPr>
          <w:p w:rsidR="0008043A" w:rsidRPr="0008043A" w:rsidRDefault="0008043A" w:rsidP="0008043A">
            <w:pPr>
              <w:rPr>
                <w:sz w:val="20"/>
                <w:szCs w:val="20"/>
              </w:rPr>
            </w:pPr>
            <w:r w:rsidRPr="0008043A">
              <w:rPr>
                <w:sz w:val="20"/>
                <w:szCs w:val="20"/>
              </w:rPr>
              <w:t>Налог на имущество физических лиц, взимаемый по ставкам, применяемым к объектам налогообложения, расположенным в границах сельских поселений</w:t>
            </w:r>
          </w:p>
        </w:tc>
        <w:tc>
          <w:tcPr>
            <w:tcW w:w="2410" w:type="dxa"/>
            <w:tcBorders>
              <w:top w:val="nil"/>
              <w:left w:val="nil"/>
              <w:bottom w:val="single" w:sz="4" w:space="0" w:color="000000"/>
              <w:right w:val="single" w:sz="4" w:space="0" w:color="000000"/>
            </w:tcBorders>
            <w:shd w:val="clear" w:color="auto" w:fill="auto"/>
            <w:vAlign w:val="bottom"/>
            <w:hideMark/>
          </w:tcPr>
          <w:p w:rsidR="0008043A" w:rsidRPr="0008043A" w:rsidRDefault="0008043A" w:rsidP="0008043A">
            <w:pPr>
              <w:jc w:val="center"/>
              <w:rPr>
                <w:sz w:val="20"/>
                <w:szCs w:val="20"/>
              </w:rPr>
            </w:pPr>
            <w:r w:rsidRPr="0008043A">
              <w:rPr>
                <w:sz w:val="20"/>
                <w:szCs w:val="20"/>
              </w:rPr>
              <w:t>000 10601030100000110</w:t>
            </w:r>
          </w:p>
        </w:tc>
        <w:tc>
          <w:tcPr>
            <w:tcW w:w="1291" w:type="dxa"/>
            <w:tcBorders>
              <w:top w:val="nil"/>
              <w:left w:val="nil"/>
              <w:bottom w:val="single" w:sz="4" w:space="0" w:color="000000"/>
              <w:right w:val="single" w:sz="4" w:space="0" w:color="000000"/>
            </w:tcBorders>
            <w:shd w:val="clear" w:color="auto" w:fill="auto"/>
            <w:vAlign w:val="bottom"/>
            <w:hideMark/>
          </w:tcPr>
          <w:p w:rsidR="0008043A" w:rsidRPr="0008043A" w:rsidRDefault="0008043A" w:rsidP="0008043A">
            <w:pPr>
              <w:jc w:val="right"/>
              <w:rPr>
                <w:sz w:val="20"/>
                <w:szCs w:val="20"/>
              </w:rPr>
            </w:pPr>
            <w:r w:rsidRPr="0008043A">
              <w:rPr>
                <w:sz w:val="20"/>
                <w:szCs w:val="20"/>
              </w:rPr>
              <w:t>21 223.00</w:t>
            </w:r>
          </w:p>
        </w:tc>
        <w:tc>
          <w:tcPr>
            <w:tcW w:w="1408" w:type="dxa"/>
            <w:tcBorders>
              <w:top w:val="nil"/>
              <w:left w:val="nil"/>
              <w:bottom w:val="single" w:sz="4" w:space="0" w:color="000000"/>
              <w:right w:val="single" w:sz="4" w:space="0" w:color="000000"/>
            </w:tcBorders>
            <w:shd w:val="clear" w:color="auto" w:fill="auto"/>
            <w:vAlign w:val="bottom"/>
            <w:hideMark/>
          </w:tcPr>
          <w:p w:rsidR="0008043A" w:rsidRPr="0008043A" w:rsidRDefault="0008043A" w:rsidP="0008043A">
            <w:pPr>
              <w:jc w:val="right"/>
              <w:rPr>
                <w:sz w:val="20"/>
                <w:szCs w:val="20"/>
              </w:rPr>
            </w:pPr>
            <w:r w:rsidRPr="0008043A">
              <w:rPr>
                <w:sz w:val="20"/>
                <w:szCs w:val="20"/>
              </w:rPr>
              <w:t>3 818.80</w:t>
            </w:r>
          </w:p>
        </w:tc>
        <w:tc>
          <w:tcPr>
            <w:tcW w:w="1412" w:type="dxa"/>
            <w:tcBorders>
              <w:top w:val="nil"/>
              <w:left w:val="nil"/>
              <w:bottom w:val="single" w:sz="4" w:space="0" w:color="000000"/>
              <w:right w:val="single" w:sz="8" w:space="0" w:color="000000"/>
            </w:tcBorders>
            <w:shd w:val="clear" w:color="auto" w:fill="auto"/>
            <w:vAlign w:val="bottom"/>
            <w:hideMark/>
          </w:tcPr>
          <w:p w:rsidR="0008043A" w:rsidRPr="0008043A" w:rsidRDefault="0008043A" w:rsidP="0008043A">
            <w:pPr>
              <w:jc w:val="center"/>
              <w:rPr>
                <w:sz w:val="20"/>
                <w:szCs w:val="20"/>
              </w:rPr>
            </w:pPr>
            <w:r w:rsidRPr="0008043A">
              <w:rPr>
                <w:sz w:val="20"/>
                <w:szCs w:val="20"/>
              </w:rPr>
              <w:t>17.99</w:t>
            </w:r>
          </w:p>
        </w:tc>
      </w:tr>
      <w:tr w:rsidR="0008043A" w:rsidRPr="0008043A" w:rsidTr="00FA1A35">
        <w:trPr>
          <w:trHeight w:val="450"/>
        </w:trPr>
        <w:tc>
          <w:tcPr>
            <w:tcW w:w="3559" w:type="dxa"/>
            <w:tcBorders>
              <w:top w:val="nil"/>
              <w:left w:val="single" w:sz="4" w:space="0" w:color="000000"/>
              <w:bottom w:val="single" w:sz="4" w:space="0" w:color="000000"/>
              <w:right w:val="single" w:sz="4" w:space="0" w:color="000000"/>
            </w:tcBorders>
            <w:shd w:val="clear" w:color="auto" w:fill="auto"/>
            <w:hideMark/>
          </w:tcPr>
          <w:p w:rsidR="0008043A" w:rsidRPr="0008043A" w:rsidRDefault="0008043A" w:rsidP="0008043A">
            <w:pPr>
              <w:rPr>
                <w:sz w:val="20"/>
                <w:szCs w:val="20"/>
              </w:rPr>
            </w:pPr>
            <w:r w:rsidRPr="0008043A">
              <w:rPr>
                <w:sz w:val="20"/>
                <w:szCs w:val="20"/>
              </w:rPr>
              <w:t>Земельный налог</w:t>
            </w:r>
          </w:p>
        </w:tc>
        <w:tc>
          <w:tcPr>
            <w:tcW w:w="2410" w:type="dxa"/>
            <w:tcBorders>
              <w:top w:val="nil"/>
              <w:left w:val="nil"/>
              <w:bottom w:val="single" w:sz="4" w:space="0" w:color="000000"/>
              <w:right w:val="single" w:sz="4" w:space="0" w:color="000000"/>
            </w:tcBorders>
            <w:shd w:val="clear" w:color="auto" w:fill="auto"/>
            <w:vAlign w:val="bottom"/>
            <w:hideMark/>
          </w:tcPr>
          <w:p w:rsidR="0008043A" w:rsidRPr="0008043A" w:rsidRDefault="0008043A" w:rsidP="0008043A">
            <w:pPr>
              <w:jc w:val="center"/>
              <w:rPr>
                <w:sz w:val="20"/>
                <w:szCs w:val="20"/>
              </w:rPr>
            </w:pPr>
            <w:r w:rsidRPr="0008043A">
              <w:rPr>
                <w:sz w:val="20"/>
                <w:szCs w:val="20"/>
              </w:rPr>
              <w:t>000 10606000000000110</w:t>
            </w:r>
          </w:p>
        </w:tc>
        <w:tc>
          <w:tcPr>
            <w:tcW w:w="1291" w:type="dxa"/>
            <w:tcBorders>
              <w:top w:val="nil"/>
              <w:left w:val="nil"/>
              <w:bottom w:val="single" w:sz="4" w:space="0" w:color="000000"/>
              <w:right w:val="single" w:sz="4" w:space="0" w:color="000000"/>
            </w:tcBorders>
            <w:shd w:val="clear" w:color="auto" w:fill="auto"/>
            <w:vAlign w:val="bottom"/>
            <w:hideMark/>
          </w:tcPr>
          <w:p w:rsidR="0008043A" w:rsidRPr="0008043A" w:rsidRDefault="0008043A" w:rsidP="0008043A">
            <w:pPr>
              <w:jc w:val="right"/>
              <w:rPr>
                <w:sz w:val="20"/>
                <w:szCs w:val="20"/>
              </w:rPr>
            </w:pPr>
            <w:r w:rsidRPr="0008043A">
              <w:rPr>
                <w:sz w:val="20"/>
                <w:szCs w:val="20"/>
              </w:rPr>
              <w:t>723 043.00</w:t>
            </w:r>
          </w:p>
        </w:tc>
        <w:tc>
          <w:tcPr>
            <w:tcW w:w="1408" w:type="dxa"/>
            <w:tcBorders>
              <w:top w:val="nil"/>
              <w:left w:val="nil"/>
              <w:bottom w:val="single" w:sz="4" w:space="0" w:color="000000"/>
              <w:right w:val="single" w:sz="4" w:space="0" w:color="000000"/>
            </w:tcBorders>
            <w:shd w:val="clear" w:color="auto" w:fill="auto"/>
            <w:vAlign w:val="bottom"/>
            <w:hideMark/>
          </w:tcPr>
          <w:p w:rsidR="0008043A" w:rsidRPr="0008043A" w:rsidRDefault="0008043A" w:rsidP="0008043A">
            <w:pPr>
              <w:jc w:val="right"/>
              <w:rPr>
                <w:sz w:val="20"/>
                <w:szCs w:val="20"/>
              </w:rPr>
            </w:pPr>
            <w:r w:rsidRPr="0008043A">
              <w:rPr>
                <w:sz w:val="20"/>
                <w:szCs w:val="20"/>
              </w:rPr>
              <w:t>71 672.65</w:t>
            </w:r>
          </w:p>
        </w:tc>
        <w:tc>
          <w:tcPr>
            <w:tcW w:w="1412" w:type="dxa"/>
            <w:tcBorders>
              <w:top w:val="nil"/>
              <w:left w:val="nil"/>
              <w:bottom w:val="single" w:sz="4" w:space="0" w:color="000000"/>
              <w:right w:val="single" w:sz="8" w:space="0" w:color="000000"/>
            </w:tcBorders>
            <w:shd w:val="clear" w:color="auto" w:fill="auto"/>
            <w:vAlign w:val="bottom"/>
            <w:hideMark/>
          </w:tcPr>
          <w:p w:rsidR="0008043A" w:rsidRPr="0008043A" w:rsidRDefault="0008043A" w:rsidP="0008043A">
            <w:pPr>
              <w:jc w:val="center"/>
              <w:rPr>
                <w:sz w:val="20"/>
                <w:szCs w:val="20"/>
              </w:rPr>
            </w:pPr>
            <w:r w:rsidRPr="0008043A">
              <w:rPr>
                <w:sz w:val="20"/>
                <w:szCs w:val="20"/>
              </w:rPr>
              <w:t>9.91</w:t>
            </w:r>
          </w:p>
        </w:tc>
      </w:tr>
      <w:tr w:rsidR="0008043A" w:rsidRPr="0008043A" w:rsidTr="00FA1A35">
        <w:trPr>
          <w:trHeight w:val="450"/>
        </w:trPr>
        <w:tc>
          <w:tcPr>
            <w:tcW w:w="3559" w:type="dxa"/>
            <w:tcBorders>
              <w:top w:val="nil"/>
              <w:left w:val="single" w:sz="4" w:space="0" w:color="000000"/>
              <w:bottom w:val="single" w:sz="4" w:space="0" w:color="000000"/>
              <w:right w:val="single" w:sz="4" w:space="0" w:color="000000"/>
            </w:tcBorders>
            <w:shd w:val="clear" w:color="auto" w:fill="auto"/>
            <w:hideMark/>
          </w:tcPr>
          <w:p w:rsidR="0008043A" w:rsidRPr="0008043A" w:rsidRDefault="0008043A" w:rsidP="0008043A">
            <w:pPr>
              <w:rPr>
                <w:sz w:val="20"/>
                <w:szCs w:val="20"/>
              </w:rPr>
            </w:pPr>
            <w:r w:rsidRPr="0008043A">
              <w:rPr>
                <w:sz w:val="20"/>
                <w:szCs w:val="20"/>
              </w:rPr>
              <w:t>Земельный налог с организаций</w:t>
            </w:r>
          </w:p>
        </w:tc>
        <w:tc>
          <w:tcPr>
            <w:tcW w:w="2410" w:type="dxa"/>
            <w:tcBorders>
              <w:top w:val="nil"/>
              <w:left w:val="nil"/>
              <w:bottom w:val="single" w:sz="4" w:space="0" w:color="000000"/>
              <w:right w:val="single" w:sz="4" w:space="0" w:color="000000"/>
            </w:tcBorders>
            <w:shd w:val="clear" w:color="auto" w:fill="auto"/>
            <w:vAlign w:val="bottom"/>
            <w:hideMark/>
          </w:tcPr>
          <w:p w:rsidR="0008043A" w:rsidRPr="0008043A" w:rsidRDefault="0008043A" w:rsidP="0008043A">
            <w:pPr>
              <w:jc w:val="center"/>
              <w:rPr>
                <w:sz w:val="20"/>
                <w:szCs w:val="20"/>
              </w:rPr>
            </w:pPr>
            <w:r w:rsidRPr="0008043A">
              <w:rPr>
                <w:sz w:val="20"/>
                <w:szCs w:val="20"/>
              </w:rPr>
              <w:t>000 10606030000000110</w:t>
            </w:r>
          </w:p>
        </w:tc>
        <w:tc>
          <w:tcPr>
            <w:tcW w:w="1291" w:type="dxa"/>
            <w:tcBorders>
              <w:top w:val="nil"/>
              <w:left w:val="nil"/>
              <w:bottom w:val="single" w:sz="4" w:space="0" w:color="000000"/>
              <w:right w:val="single" w:sz="4" w:space="0" w:color="000000"/>
            </w:tcBorders>
            <w:shd w:val="clear" w:color="auto" w:fill="auto"/>
            <w:vAlign w:val="bottom"/>
            <w:hideMark/>
          </w:tcPr>
          <w:p w:rsidR="0008043A" w:rsidRPr="0008043A" w:rsidRDefault="0008043A" w:rsidP="0008043A">
            <w:pPr>
              <w:jc w:val="right"/>
              <w:rPr>
                <w:sz w:val="20"/>
                <w:szCs w:val="20"/>
              </w:rPr>
            </w:pPr>
            <w:r w:rsidRPr="0008043A">
              <w:rPr>
                <w:sz w:val="20"/>
                <w:szCs w:val="20"/>
              </w:rPr>
              <w:t>596 294.00</w:t>
            </w:r>
          </w:p>
        </w:tc>
        <w:tc>
          <w:tcPr>
            <w:tcW w:w="1408" w:type="dxa"/>
            <w:tcBorders>
              <w:top w:val="nil"/>
              <w:left w:val="nil"/>
              <w:bottom w:val="single" w:sz="4" w:space="0" w:color="000000"/>
              <w:right w:val="single" w:sz="4" w:space="0" w:color="000000"/>
            </w:tcBorders>
            <w:shd w:val="clear" w:color="auto" w:fill="auto"/>
            <w:vAlign w:val="bottom"/>
            <w:hideMark/>
          </w:tcPr>
          <w:p w:rsidR="0008043A" w:rsidRPr="0008043A" w:rsidRDefault="0008043A" w:rsidP="0008043A">
            <w:pPr>
              <w:jc w:val="right"/>
              <w:rPr>
                <w:sz w:val="20"/>
                <w:szCs w:val="20"/>
              </w:rPr>
            </w:pPr>
            <w:r w:rsidRPr="0008043A">
              <w:rPr>
                <w:sz w:val="20"/>
                <w:szCs w:val="20"/>
              </w:rPr>
              <w:t>13 915.53</w:t>
            </w:r>
          </w:p>
        </w:tc>
        <w:tc>
          <w:tcPr>
            <w:tcW w:w="1412" w:type="dxa"/>
            <w:tcBorders>
              <w:top w:val="nil"/>
              <w:left w:val="nil"/>
              <w:bottom w:val="single" w:sz="4" w:space="0" w:color="000000"/>
              <w:right w:val="single" w:sz="8" w:space="0" w:color="000000"/>
            </w:tcBorders>
            <w:shd w:val="clear" w:color="auto" w:fill="auto"/>
            <w:vAlign w:val="bottom"/>
            <w:hideMark/>
          </w:tcPr>
          <w:p w:rsidR="0008043A" w:rsidRPr="0008043A" w:rsidRDefault="0008043A" w:rsidP="0008043A">
            <w:pPr>
              <w:jc w:val="center"/>
              <w:rPr>
                <w:sz w:val="20"/>
                <w:szCs w:val="20"/>
              </w:rPr>
            </w:pPr>
            <w:r w:rsidRPr="0008043A">
              <w:rPr>
                <w:sz w:val="20"/>
                <w:szCs w:val="20"/>
              </w:rPr>
              <w:t>2.33</w:t>
            </w:r>
          </w:p>
        </w:tc>
      </w:tr>
      <w:tr w:rsidR="0008043A" w:rsidRPr="0008043A" w:rsidTr="00FA1A35">
        <w:trPr>
          <w:trHeight w:val="630"/>
        </w:trPr>
        <w:tc>
          <w:tcPr>
            <w:tcW w:w="3559" w:type="dxa"/>
            <w:tcBorders>
              <w:top w:val="nil"/>
              <w:left w:val="single" w:sz="4" w:space="0" w:color="000000"/>
              <w:bottom w:val="single" w:sz="4" w:space="0" w:color="000000"/>
              <w:right w:val="single" w:sz="4" w:space="0" w:color="000000"/>
            </w:tcBorders>
            <w:shd w:val="clear" w:color="auto" w:fill="auto"/>
            <w:hideMark/>
          </w:tcPr>
          <w:p w:rsidR="0008043A" w:rsidRPr="0008043A" w:rsidRDefault="0008043A" w:rsidP="0008043A">
            <w:pPr>
              <w:rPr>
                <w:sz w:val="20"/>
                <w:szCs w:val="20"/>
              </w:rPr>
            </w:pPr>
            <w:r w:rsidRPr="0008043A">
              <w:rPr>
                <w:sz w:val="20"/>
                <w:szCs w:val="20"/>
              </w:rPr>
              <w:t>Земельный налог с организаций, обладающих земельным участком, расположенным в границах сельских поселений</w:t>
            </w:r>
          </w:p>
        </w:tc>
        <w:tc>
          <w:tcPr>
            <w:tcW w:w="2410" w:type="dxa"/>
            <w:tcBorders>
              <w:top w:val="nil"/>
              <w:left w:val="nil"/>
              <w:bottom w:val="single" w:sz="4" w:space="0" w:color="000000"/>
              <w:right w:val="single" w:sz="4" w:space="0" w:color="000000"/>
            </w:tcBorders>
            <w:shd w:val="clear" w:color="auto" w:fill="auto"/>
            <w:vAlign w:val="bottom"/>
            <w:hideMark/>
          </w:tcPr>
          <w:p w:rsidR="0008043A" w:rsidRPr="0008043A" w:rsidRDefault="0008043A" w:rsidP="0008043A">
            <w:pPr>
              <w:jc w:val="center"/>
              <w:rPr>
                <w:sz w:val="20"/>
                <w:szCs w:val="20"/>
              </w:rPr>
            </w:pPr>
            <w:r w:rsidRPr="0008043A">
              <w:rPr>
                <w:sz w:val="20"/>
                <w:szCs w:val="20"/>
              </w:rPr>
              <w:t>000 10606033100000110</w:t>
            </w:r>
          </w:p>
        </w:tc>
        <w:tc>
          <w:tcPr>
            <w:tcW w:w="1291" w:type="dxa"/>
            <w:tcBorders>
              <w:top w:val="nil"/>
              <w:left w:val="nil"/>
              <w:bottom w:val="single" w:sz="4" w:space="0" w:color="000000"/>
              <w:right w:val="single" w:sz="4" w:space="0" w:color="000000"/>
            </w:tcBorders>
            <w:shd w:val="clear" w:color="auto" w:fill="auto"/>
            <w:vAlign w:val="bottom"/>
            <w:hideMark/>
          </w:tcPr>
          <w:p w:rsidR="0008043A" w:rsidRPr="0008043A" w:rsidRDefault="0008043A" w:rsidP="0008043A">
            <w:pPr>
              <w:jc w:val="right"/>
              <w:rPr>
                <w:sz w:val="20"/>
                <w:szCs w:val="20"/>
              </w:rPr>
            </w:pPr>
            <w:r w:rsidRPr="0008043A">
              <w:rPr>
                <w:sz w:val="20"/>
                <w:szCs w:val="20"/>
              </w:rPr>
              <w:t>596 294.00</w:t>
            </w:r>
          </w:p>
        </w:tc>
        <w:tc>
          <w:tcPr>
            <w:tcW w:w="1408" w:type="dxa"/>
            <w:tcBorders>
              <w:top w:val="nil"/>
              <w:left w:val="nil"/>
              <w:bottom w:val="single" w:sz="4" w:space="0" w:color="000000"/>
              <w:right w:val="single" w:sz="4" w:space="0" w:color="000000"/>
            </w:tcBorders>
            <w:shd w:val="clear" w:color="auto" w:fill="auto"/>
            <w:vAlign w:val="bottom"/>
            <w:hideMark/>
          </w:tcPr>
          <w:p w:rsidR="0008043A" w:rsidRPr="0008043A" w:rsidRDefault="0008043A" w:rsidP="0008043A">
            <w:pPr>
              <w:jc w:val="right"/>
              <w:rPr>
                <w:sz w:val="20"/>
                <w:szCs w:val="20"/>
              </w:rPr>
            </w:pPr>
            <w:r w:rsidRPr="0008043A">
              <w:rPr>
                <w:sz w:val="20"/>
                <w:szCs w:val="20"/>
              </w:rPr>
              <w:t>13 915.53</w:t>
            </w:r>
          </w:p>
        </w:tc>
        <w:tc>
          <w:tcPr>
            <w:tcW w:w="1412" w:type="dxa"/>
            <w:tcBorders>
              <w:top w:val="nil"/>
              <w:left w:val="nil"/>
              <w:bottom w:val="single" w:sz="4" w:space="0" w:color="000000"/>
              <w:right w:val="single" w:sz="8" w:space="0" w:color="000000"/>
            </w:tcBorders>
            <w:shd w:val="clear" w:color="auto" w:fill="auto"/>
            <w:vAlign w:val="bottom"/>
            <w:hideMark/>
          </w:tcPr>
          <w:p w:rsidR="0008043A" w:rsidRPr="0008043A" w:rsidRDefault="0008043A" w:rsidP="0008043A">
            <w:pPr>
              <w:jc w:val="center"/>
              <w:rPr>
                <w:sz w:val="20"/>
                <w:szCs w:val="20"/>
              </w:rPr>
            </w:pPr>
            <w:r w:rsidRPr="0008043A">
              <w:rPr>
                <w:sz w:val="20"/>
                <w:szCs w:val="20"/>
              </w:rPr>
              <w:t>2.33</w:t>
            </w:r>
          </w:p>
        </w:tc>
      </w:tr>
      <w:tr w:rsidR="0008043A" w:rsidRPr="0008043A" w:rsidTr="00FA1A35">
        <w:trPr>
          <w:trHeight w:val="450"/>
        </w:trPr>
        <w:tc>
          <w:tcPr>
            <w:tcW w:w="3559" w:type="dxa"/>
            <w:tcBorders>
              <w:top w:val="nil"/>
              <w:left w:val="single" w:sz="4" w:space="0" w:color="000000"/>
              <w:bottom w:val="single" w:sz="4" w:space="0" w:color="000000"/>
              <w:right w:val="single" w:sz="4" w:space="0" w:color="000000"/>
            </w:tcBorders>
            <w:shd w:val="clear" w:color="auto" w:fill="auto"/>
            <w:hideMark/>
          </w:tcPr>
          <w:p w:rsidR="0008043A" w:rsidRPr="0008043A" w:rsidRDefault="0008043A" w:rsidP="0008043A">
            <w:pPr>
              <w:rPr>
                <w:sz w:val="20"/>
                <w:szCs w:val="20"/>
              </w:rPr>
            </w:pPr>
            <w:r w:rsidRPr="0008043A">
              <w:rPr>
                <w:sz w:val="20"/>
                <w:szCs w:val="20"/>
              </w:rPr>
              <w:t>Земельный налог с физических лиц</w:t>
            </w:r>
          </w:p>
        </w:tc>
        <w:tc>
          <w:tcPr>
            <w:tcW w:w="2410" w:type="dxa"/>
            <w:tcBorders>
              <w:top w:val="nil"/>
              <w:left w:val="nil"/>
              <w:bottom w:val="single" w:sz="4" w:space="0" w:color="000000"/>
              <w:right w:val="single" w:sz="4" w:space="0" w:color="000000"/>
            </w:tcBorders>
            <w:shd w:val="clear" w:color="auto" w:fill="auto"/>
            <w:vAlign w:val="bottom"/>
            <w:hideMark/>
          </w:tcPr>
          <w:p w:rsidR="0008043A" w:rsidRPr="0008043A" w:rsidRDefault="0008043A" w:rsidP="0008043A">
            <w:pPr>
              <w:jc w:val="center"/>
              <w:rPr>
                <w:sz w:val="20"/>
                <w:szCs w:val="20"/>
              </w:rPr>
            </w:pPr>
            <w:r w:rsidRPr="0008043A">
              <w:rPr>
                <w:sz w:val="20"/>
                <w:szCs w:val="20"/>
              </w:rPr>
              <w:t>000 10606040000000110</w:t>
            </w:r>
          </w:p>
        </w:tc>
        <w:tc>
          <w:tcPr>
            <w:tcW w:w="1291" w:type="dxa"/>
            <w:tcBorders>
              <w:top w:val="nil"/>
              <w:left w:val="nil"/>
              <w:bottom w:val="single" w:sz="4" w:space="0" w:color="000000"/>
              <w:right w:val="single" w:sz="4" w:space="0" w:color="000000"/>
            </w:tcBorders>
            <w:shd w:val="clear" w:color="auto" w:fill="auto"/>
            <w:vAlign w:val="bottom"/>
            <w:hideMark/>
          </w:tcPr>
          <w:p w:rsidR="0008043A" w:rsidRPr="0008043A" w:rsidRDefault="0008043A" w:rsidP="0008043A">
            <w:pPr>
              <w:jc w:val="right"/>
              <w:rPr>
                <w:sz w:val="20"/>
                <w:szCs w:val="20"/>
              </w:rPr>
            </w:pPr>
            <w:r w:rsidRPr="0008043A">
              <w:rPr>
                <w:sz w:val="20"/>
                <w:szCs w:val="20"/>
              </w:rPr>
              <w:t>126 749.00</w:t>
            </w:r>
          </w:p>
        </w:tc>
        <w:tc>
          <w:tcPr>
            <w:tcW w:w="1408" w:type="dxa"/>
            <w:tcBorders>
              <w:top w:val="nil"/>
              <w:left w:val="nil"/>
              <w:bottom w:val="single" w:sz="4" w:space="0" w:color="000000"/>
              <w:right w:val="single" w:sz="4" w:space="0" w:color="000000"/>
            </w:tcBorders>
            <w:shd w:val="clear" w:color="auto" w:fill="auto"/>
            <w:vAlign w:val="bottom"/>
            <w:hideMark/>
          </w:tcPr>
          <w:p w:rsidR="0008043A" w:rsidRPr="0008043A" w:rsidRDefault="0008043A" w:rsidP="0008043A">
            <w:pPr>
              <w:jc w:val="right"/>
              <w:rPr>
                <w:sz w:val="20"/>
                <w:szCs w:val="20"/>
              </w:rPr>
            </w:pPr>
            <w:r w:rsidRPr="0008043A">
              <w:rPr>
                <w:sz w:val="20"/>
                <w:szCs w:val="20"/>
              </w:rPr>
              <w:t>57 757.12</w:t>
            </w:r>
          </w:p>
        </w:tc>
        <w:tc>
          <w:tcPr>
            <w:tcW w:w="1412" w:type="dxa"/>
            <w:tcBorders>
              <w:top w:val="nil"/>
              <w:left w:val="nil"/>
              <w:bottom w:val="single" w:sz="4" w:space="0" w:color="000000"/>
              <w:right w:val="single" w:sz="8" w:space="0" w:color="000000"/>
            </w:tcBorders>
            <w:shd w:val="clear" w:color="auto" w:fill="auto"/>
            <w:vAlign w:val="bottom"/>
            <w:hideMark/>
          </w:tcPr>
          <w:p w:rsidR="0008043A" w:rsidRPr="0008043A" w:rsidRDefault="0008043A" w:rsidP="0008043A">
            <w:pPr>
              <w:jc w:val="center"/>
              <w:rPr>
                <w:sz w:val="20"/>
                <w:szCs w:val="20"/>
              </w:rPr>
            </w:pPr>
            <w:r w:rsidRPr="0008043A">
              <w:rPr>
                <w:sz w:val="20"/>
                <w:szCs w:val="20"/>
              </w:rPr>
              <w:t>45.57</w:t>
            </w:r>
          </w:p>
        </w:tc>
      </w:tr>
      <w:tr w:rsidR="0008043A" w:rsidRPr="0008043A" w:rsidTr="00FA1A35">
        <w:trPr>
          <w:trHeight w:val="615"/>
        </w:trPr>
        <w:tc>
          <w:tcPr>
            <w:tcW w:w="3559" w:type="dxa"/>
            <w:tcBorders>
              <w:top w:val="nil"/>
              <w:left w:val="single" w:sz="4" w:space="0" w:color="000000"/>
              <w:bottom w:val="single" w:sz="4" w:space="0" w:color="000000"/>
              <w:right w:val="single" w:sz="4" w:space="0" w:color="000000"/>
            </w:tcBorders>
            <w:shd w:val="clear" w:color="auto" w:fill="auto"/>
            <w:hideMark/>
          </w:tcPr>
          <w:p w:rsidR="0008043A" w:rsidRPr="0008043A" w:rsidRDefault="0008043A" w:rsidP="0008043A">
            <w:pPr>
              <w:rPr>
                <w:sz w:val="20"/>
                <w:szCs w:val="20"/>
              </w:rPr>
            </w:pPr>
            <w:r w:rsidRPr="0008043A">
              <w:rPr>
                <w:sz w:val="20"/>
                <w:szCs w:val="20"/>
              </w:rPr>
              <w:t>Земельный налог с физических лиц, обладающих земельным участком, расположенным в границах сельских поселений</w:t>
            </w:r>
          </w:p>
        </w:tc>
        <w:tc>
          <w:tcPr>
            <w:tcW w:w="2410" w:type="dxa"/>
            <w:tcBorders>
              <w:top w:val="nil"/>
              <w:left w:val="nil"/>
              <w:bottom w:val="single" w:sz="4" w:space="0" w:color="000000"/>
              <w:right w:val="single" w:sz="4" w:space="0" w:color="000000"/>
            </w:tcBorders>
            <w:shd w:val="clear" w:color="auto" w:fill="auto"/>
            <w:vAlign w:val="bottom"/>
            <w:hideMark/>
          </w:tcPr>
          <w:p w:rsidR="0008043A" w:rsidRPr="0008043A" w:rsidRDefault="0008043A" w:rsidP="0008043A">
            <w:pPr>
              <w:jc w:val="center"/>
              <w:rPr>
                <w:sz w:val="20"/>
                <w:szCs w:val="20"/>
              </w:rPr>
            </w:pPr>
            <w:r w:rsidRPr="0008043A">
              <w:rPr>
                <w:sz w:val="20"/>
                <w:szCs w:val="20"/>
              </w:rPr>
              <w:t>000 10606043100000110</w:t>
            </w:r>
          </w:p>
        </w:tc>
        <w:tc>
          <w:tcPr>
            <w:tcW w:w="1291" w:type="dxa"/>
            <w:tcBorders>
              <w:top w:val="nil"/>
              <w:left w:val="nil"/>
              <w:bottom w:val="single" w:sz="4" w:space="0" w:color="000000"/>
              <w:right w:val="single" w:sz="4" w:space="0" w:color="000000"/>
            </w:tcBorders>
            <w:shd w:val="clear" w:color="auto" w:fill="auto"/>
            <w:vAlign w:val="bottom"/>
            <w:hideMark/>
          </w:tcPr>
          <w:p w:rsidR="0008043A" w:rsidRPr="0008043A" w:rsidRDefault="0008043A" w:rsidP="0008043A">
            <w:pPr>
              <w:jc w:val="right"/>
              <w:rPr>
                <w:sz w:val="20"/>
                <w:szCs w:val="20"/>
              </w:rPr>
            </w:pPr>
            <w:r w:rsidRPr="0008043A">
              <w:rPr>
                <w:sz w:val="20"/>
                <w:szCs w:val="20"/>
              </w:rPr>
              <w:t>126 749.00</w:t>
            </w:r>
          </w:p>
        </w:tc>
        <w:tc>
          <w:tcPr>
            <w:tcW w:w="1408" w:type="dxa"/>
            <w:tcBorders>
              <w:top w:val="nil"/>
              <w:left w:val="nil"/>
              <w:bottom w:val="single" w:sz="4" w:space="0" w:color="000000"/>
              <w:right w:val="single" w:sz="4" w:space="0" w:color="000000"/>
            </w:tcBorders>
            <w:shd w:val="clear" w:color="auto" w:fill="auto"/>
            <w:vAlign w:val="bottom"/>
            <w:hideMark/>
          </w:tcPr>
          <w:p w:rsidR="0008043A" w:rsidRPr="0008043A" w:rsidRDefault="0008043A" w:rsidP="0008043A">
            <w:pPr>
              <w:jc w:val="right"/>
              <w:rPr>
                <w:sz w:val="20"/>
                <w:szCs w:val="20"/>
              </w:rPr>
            </w:pPr>
            <w:r w:rsidRPr="0008043A">
              <w:rPr>
                <w:sz w:val="20"/>
                <w:szCs w:val="20"/>
              </w:rPr>
              <w:t>57 757.12</w:t>
            </w:r>
          </w:p>
        </w:tc>
        <w:tc>
          <w:tcPr>
            <w:tcW w:w="1412" w:type="dxa"/>
            <w:tcBorders>
              <w:top w:val="nil"/>
              <w:left w:val="nil"/>
              <w:bottom w:val="single" w:sz="4" w:space="0" w:color="000000"/>
              <w:right w:val="single" w:sz="8" w:space="0" w:color="000000"/>
            </w:tcBorders>
            <w:shd w:val="clear" w:color="auto" w:fill="auto"/>
            <w:vAlign w:val="bottom"/>
            <w:hideMark/>
          </w:tcPr>
          <w:p w:rsidR="0008043A" w:rsidRPr="0008043A" w:rsidRDefault="0008043A" w:rsidP="0008043A">
            <w:pPr>
              <w:jc w:val="center"/>
              <w:rPr>
                <w:sz w:val="20"/>
                <w:szCs w:val="20"/>
              </w:rPr>
            </w:pPr>
            <w:r w:rsidRPr="0008043A">
              <w:rPr>
                <w:sz w:val="20"/>
                <w:szCs w:val="20"/>
              </w:rPr>
              <w:t>45.57</w:t>
            </w:r>
          </w:p>
        </w:tc>
      </w:tr>
      <w:tr w:rsidR="0008043A" w:rsidRPr="0008043A" w:rsidTr="00FA1A35">
        <w:trPr>
          <w:trHeight w:val="765"/>
        </w:trPr>
        <w:tc>
          <w:tcPr>
            <w:tcW w:w="3559" w:type="dxa"/>
            <w:tcBorders>
              <w:top w:val="nil"/>
              <w:left w:val="single" w:sz="4" w:space="0" w:color="000000"/>
              <w:bottom w:val="single" w:sz="4" w:space="0" w:color="000000"/>
              <w:right w:val="single" w:sz="4" w:space="0" w:color="000000"/>
            </w:tcBorders>
            <w:shd w:val="clear" w:color="auto" w:fill="auto"/>
            <w:hideMark/>
          </w:tcPr>
          <w:p w:rsidR="0008043A" w:rsidRPr="0008043A" w:rsidRDefault="0008043A" w:rsidP="0008043A">
            <w:pPr>
              <w:rPr>
                <w:sz w:val="20"/>
                <w:szCs w:val="20"/>
              </w:rPr>
            </w:pPr>
            <w:r w:rsidRPr="0008043A">
              <w:rPr>
                <w:sz w:val="20"/>
                <w:szCs w:val="20"/>
              </w:rPr>
              <w:t>ДОХОДЫ ОТ ИСПОЛЬЗОВАНИЯ ИМУЩЕСТВА, НАХОДЯЩЕГОСЯ В ГОСУДАРСТВЕННОЙ И МУНИЦИПАЛЬНОЙ СОБСТВЕННОСТИ</w:t>
            </w:r>
          </w:p>
        </w:tc>
        <w:tc>
          <w:tcPr>
            <w:tcW w:w="2410" w:type="dxa"/>
            <w:tcBorders>
              <w:top w:val="nil"/>
              <w:left w:val="nil"/>
              <w:bottom w:val="single" w:sz="4" w:space="0" w:color="000000"/>
              <w:right w:val="single" w:sz="4" w:space="0" w:color="000000"/>
            </w:tcBorders>
            <w:shd w:val="clear" w:color="auto" w:fill="auto"/>
            <w:vAlign w:val="bottom"/>
            <w:hideMark/>
          </w:tcPr>
          <w:p w:rsidR="0008043A" w:rsidRPr="0008043A" w:rsidRDefault="0008043A" w:rsidP="0008043A">
            <w:pPr>
              <w:jc w:val="center"/>
              <w:rPr>
                <w:sz w:val="20"/>
                <w:szCs w:val="20"/>
              </w:rPr>
            </w:pPr>
            <w:r w:rsidRPr="0008043A">
              <w:rPr>
                <w:sz w:val="20"/>
                <w:szCs w:val="20"/>
              </w:rPr>
              <w:t>000 11100000000000000</w:t>
            </w:r>
          </w:p>
        </w:tc>
        <w:tc>
          <w:tcPr>
            <w:tcW w:w="1291" w:type="dxa"/>
            <w:tcBorders>
              <w:top w:val="nil"/>
              <w:left w:val="nil"/>
              <w:bottom w:val="single" w:sz="4" w:space="0" w:color="000000"/>
              <w:right w:val="single" w:sz="4" w:space="0" w:color="000000"/>
            </w:tcBorders>
            <w:shd w:val="clear" w:color="auto" w:fill="auto"/>
            <w:vAlign w:val="bottom"/>
            <w:hideMark/>
          </w:tcPr>
          <w:p w:rsidR="0008043A" w:rsidRPr="0008043A" w:rsidRDefault="0008043A" w:rsidP="0008043A">
            <w:pPr>
              <w:jc w:val="right"/>
              <w:rPr>
                <w:sz w:val="20"/>
                <w:szCs w:val="20"/>
              </w:rPr>
            </w:pPr>
            <w:r w:rsidRPr="0008043A">
              <w:rPr>
                <w:sz w:val="20"/>
                <w:szCs w:val="20"/>
              </w:rPr>
              <w:t>119 098.00</w:t>
            </w:r>
          </w:p>
        </w:tc>
        <w:tc>
          <w:tcPr>
            <w:tcW w:w="1408" w:type="dxa"/>
            <w:tcBorders>
              <w:top w:val="nil"/>
              <w:left w:val="nil"/>
              <w:bottom w:val="single" w:sz="4" w:space="0" w:color="000000"/>
              <w:right w:val="single" w:sz="4" w:space="0" w:color="000000"/>
            </w:tcBorders>
            <w:shd w:val="clear" w:color="auto" w:fill="auto"/>
            <w:vAlign w:val="bottom"/>
            <w:hideMark/>
          </w:tcPr>
          <w:p w:rsidR="0008043A" w:rsidRPr="0008043A" w:rsidRDefault="0008043A" w:rsidP="0008043A">
            <w:pPr>
              <w:jc w:val="right"/>
              <w:rPr>
                <w:sz w:val="20"/>
                <w:szCs w:val="20"/>
              </w:rPr>
            </w:pPr>
            <w:r w:rsidRPr="0008043A">
              <w:rPr>
                <w:sz w:val="20"/>
                <w:szCs w:val="20"/>
              </w:rPr>
              <w:t>34 135.00</w:t>
            </w:r>
          </w:p>
        </w:tc>
        <w:tc>
          <w:tcPr>
            <w:tcW w:w="1412" w:type="dxa"/>
            <w:tcBorders>
              <w:top w:val="nil"/>
              <w:left w:val="nil"/>
              <w:bottom w:val="single" w:sz="4" w:space="0" w:color="000000"/>
              <w:right w:val="single" w:sz="8" w:space="0" w:color="000000"/>
            </w:tcBorders>
            <w:shd w:val="clear" w:color="auto" w:fill="auto"/>
            <w:vAlign w:val="bottom"/>
            <w:hideMark/>
          </w:tcPr>
          <w:p w:rsidR="0008043A" w:rsidRPr="0008043A" w:rsidRDefault="0008043A" w:rsidP="0008043A">
            <w:pPr>
              <w:jc w:val="center"/>
              <w:rPr>
                <w:sz w:val="20"/>
                <w:szCs w:val="20"/>
              </w:rPr>
            </w:pPr>
            <w:r w:rsidRPr="0008043A">
              <w:rPr>
                <w:sz w:val="20"/>
                <w:szCs w:val="20"/>
              </w:rPr>
              <w:t>28.66</w:t>
            </w:r>
          </w:p>
        </w:tc>
      </w:tr>
      <w:tr w:rsidR="0008043A" w:rsidRPr="0008043A" w:rsidTr="00FA1A35">
        <w:trPr>
          <w:trHeight w:val="1620"/>
        </w:trPr>
        <w:tc>
          <w:tcPr>
            <w:tcW w:w="3559" w:type="dxa"/>
            <w:tcBorders>
              <w:top w:val="nil"/>
              <w:left w:val="single" w:sz="4" w:space="0" w:color="000000"/>
              <w:bottom w:val="single" w:sz="4" w:space="0" w:color="000000"/>
              <w:right w:val="single" w:sz="4" w:space="0" w:color="000000"/>
            </w:tcBorders>
            <w:shd w:val="clear" w:color="auto" w:fill="auto"/>
            <w:hideMark/>
          </w:tcPr>
          <w:p w:rsidR="0008043A" w:rsidRPr="0008043A" w:rsidRDefault="0008043A" w:rsidP="0008043A">
            <w:pPr>
              <w:rPr>
                <w:sz w:val="20"/>
                <w:szCs w:val="20"/>
              </w:rPr>
            </w:pPr>
            <w:r w:rsidRPr="0008043A">
              <w:rPr>
                <w:sz w:val="20"/>
                <w:szCs w:val="20"/>
              </w:rPr>
              <w:t>Доходы, получаемые в виде арендной либо иной платы за передачу в возмездное пользование государственного и муниципального имущества (за исключением имущества бюджетных и автономных учреждений, а также имущества государственных и муниципальных унитарных предприятий, в том числе казенных)</w:t>
            </w:r>
          </w:p>
        </w:tc>
        <w:tc>
          <w:tcPr>
            <w:tcW w:w="2410" w:type="dxa"/>
            <w:tcBorders>
              <w:top w:val="nil"/>
              <w:left w:val="nil"/>
              <w:bottom w:val="single" w:sz="4" w:space="0" w:color="000000"/>
              <w:right w:val="single" w:sz="4" w:space="0" w:color="000000"/>
            </w:tcBorders>
            <w:shd w:val="clear" w:color="auto" w:fill="auto"/>
            <w:vAlign w:val="bottom"/>
            <w:hideMark/>
          </w:tcPr>
          <w:p w:rsidR="0008043A" w:rsidRPr="0008043A" w:rsidRDefault="0008043A" w:rsidP="0008043A">
            <w:pPr>
              <w:jc w:val="center"/>
              <w:rPr>
                <w:sz w:val="20"/>
                <w:szCs w:val="20"/>
              </w:rPr>
            </w:pPr>
            <w:r w:rsidRPr="0008043A">
              <w:rPr>
                <w:sz w:val="20"/>
                <w:szCs w:val="20"/>
              </w:rPr>
              <w:t>000 11105000000000120</w:t>
            </w:r>
          </w:p>
        </w:tc>
        <w:tc>
          <w:tcPr>
            <w:tcW w:w="1291" w:type="dxa"/>
            <w:tcBorders>
              <w:top w:val="nil"/>
              <w:left w:val="nil"/>
              <w:bottom w:val="single" w:sz="4" w:space="0" w:color="000000"/>
              <w:right w:val="single" w:sz="4" w:space="0" w:color="000000"/>
            </w:tcBorders>
            <w:shd w:val="clear" w:color="auto" w:fill="auto"/>
            <w:vAlign w:val="bottom"/>
            <w:hideMark/>
          </w:tcPr>
          <w:p w:rsidR="0008043A" w:rsidRPr="0008043A" w:rsidRDefault="0008043A" w:rsidP="0008043A">
            <w:pPr>
              <w:jc w:val="right"/>
              <w:rPr>
                <w:sz w:val="20"/>
                <w:szCs w:val="20"/>
              </w:rPr>
            </w:pPr>
            <w:r w:rsidRPr="0008043A">
              <w:rPr>
                <w:sz w:val="20"/>
                <w:szCs w:val="20"/>
              </w:rPr>
              <w:t>16 566.00</w:t>
            </w:r>
          </w:p>
        </w:tc>
        <w:tc>
          <w:tcPr>
            <w:tcW w:w="1408" w:type="dxa"/>
            <w:tcBorders>
              <w:top w:val="nil"/>
              <w:left w:val="nil"/>
              <w:bottom w:val="single" w:sz="4" w:space="0" w:color="000000"/>
              <w:right w:val="single" w:sz="4" w:space="0" w:color="000000"/>
            </w:tcBorders>
            <w:shd w:val="clear" w:color="auto" w:fill="auto"/>
            <w:vAlign w:val="bottom"/>
            <w:hideMark/>
          </w:tcPr>
          <w:p w:rsidR="0008043A" w:rsidRPr="0008043A" w:rsidRDefault="0008043A" w:rsidP="0008043A">
            <w:pPr>
              <w:jc w:val="right"/>
              <w:rPr>
                <w:sz w:val="20"/>
                <w:szCs w:val="20"/>
              </w:rPr>
            </w:pPr>
            <w:r w:rsidRPr="0008043A">
              <w:rPr>
                <w:sz w:val="20"/>
                <w:szCs w:val="20"/>
              </w:rPr>
              <w:t>3 285.00</w:t>
            </w:r>
          </w:p>
        </w:tc>
        <w:tc>
          <w:tcPr>
            <w:tcW w:w="1412" w:type="dxa"/>
            <w:tcBorders>
              <w:top w:val="nil"/>
              <w:left w:val="nil"/>
              <w:bottom w:val="single" w:sz="4" w:space="0" w:color="000000"/>
              <w:right w:val="single" w:sz="8" w:space="0" w:color="000000"/>
            </w:tcBorders>
            <w:shd w:val="clear" w:color="auto" w:fill="auto"/>
            <w:vAlign w:val="bottom"/>
            <w:hideMark/>
          </w:tcPr>
          <w:p w:rsidR="0008043A" w:rsidRPr="0008043A" w:rsidRDefault="0008043A" w:rsidP="0008043A">
            <w:pPr>
              <w:jc w:val="center"/>
              <w:rPr>
                <w:sz w:val="20"/>
                <w:szCs w:val="20"/>
              </w:rPr>
            </w:pPr>
            <w:r w:rsidRPr="0008043A">
              <w:rPr>
                <w:sz w:val="20"/>
                <w:szCs w:val="20"/>
              </w:rPr>
              <w:t>19.83</w:t>
            </w:r>
          </w:p>
        </w:tc>
      </w:tr>
      <w:tr w:rsidR="0008043A" w:rsidRPr="0008043A" w:rsidTr="00FA1A35">
        <w:trPr>
          <w:trHeight w:val="810"/>
        </w:trPr>
        <w:tc>
          <w:tcPr>
            <w:tcW w:w="3559" w:type="dxa"/>
            <w:tcBorders>
              <w:top w:val="nil"/>
              <w:left w:val="single" w:sz="4" w:space="0" w:color="000000"/>
              <w:bottom w:val="single" w:sz="4" w:space="0" w:color="000000"/>
              <w:right w:val="single" w:sz="4" w:space="0" w:color="000000"/>
            </w:tcBorders>
            <w:shd w:val="clear" w:color="auto" w:fill="auto"/>
            <w:hideMark/>
          </w:tcPr>
          <w:p w:rsidR="0008043A" w:rsidRPr="0008043A" w:rsidRDefault="0008043A" w:rsidP="0008043A">
            <w:pPr>
              <w:rPr>
                <w:sz w:val="20"/>
                <w:szCs w:val="20"/>
              </w:rPr>
            </w:pPr>
            <w:r w:rsidRPr="0008043A">
              <w:rPr>
                <w:sz w:val="20"/>
                <w:szCs w:val="20"/>
              </w:rPr>
              <w:t>Доходы от сдачи в аренду имущества, составляющего государственную (муниципальную) казну (за исключением земельных участков)</w:t>
            </w:r>
          </w:p>
        </w:tc>
        <w:tc>
          <w:tcPr>
            <w:tcW w:w="2410" w:type="dxa"/>
            <w:tcBorders>
              <w:top w:val="nil"/>
              <w:left w:val="nil"/>
              <w:bottom w:val="single" w:sz="4" w:space="0" w:color="000000"/>
              <w:right w:val="single" w:sz="4" w:space="0" w:color="000000"/>
            </w:tcBorders>
            <w:shd w:val="clear" w:color="auto" w:fill="auto"/>
            <w:vAlign w:val="bottom"/>
            <w:hideMark/>
          </w:tcPr>
          <w:p w:rsidR="0008043A" w:rsidRPr="0008043A" w:rsidRDefault="0008043A" w:rsidP="0008043A">
            <w:pPr>
              <w:jc w:val="center"/>
              <w:rPr>
                <w:sz w:val="20"/>
                <w:szCs w:val="20"/>
              </w:rPr>
            </w:pPr>
            <w:r w:rsidRPr="0008043A">
              <w:rPr>
                <w:sz w:val="20"/>
                <w:szCs w:val="20"/>
              </w:rPr>
              <w:t>000 11105070000000120</w:t>
            </w:r>
          </w:p>
        </w:tc>
        <w:tc>
          <w:tcPr>
            <w:tcW w:w="1291" w:type="dxa"/>
            <w:tcBorders>
              <w:top w:val="nil"/>
              <w:left w:val="nil"/>
              <w:bottom w:val="single" w:sz="4" w:space="0" w:color="000000"/>
              <w:right w:val="single" w:sz="4" w:space="0" w:color="000000"/>
            </w:tcBorders>
            <w:shd w:val="clear" w:color="auto" w:fill="auto"/>
            <w:vAlign w:val="bottom"/>
            <w:hideMark/>
          </w:tcPr>
          <w:p w:rsidR="0008043A" w:rsidRPr="0008043A" w:rsidRDefault="0008043A" w:rsidP="0008043A">
            <w:pPr>
              <w:jc w:val="right"/>
              <w:rPr>
                <w:sz w:val="20"/>
                <w:szCs w:val="20"/>
              </w:rPr>
            </w:pPr>
            <w:r w:rsidRPr="0008043A">
              <w:rPr>
                <w:sz w:val="20"/>
                <w:szCs w:val="20"/>
              </w:rPr>
              <w:t>16 566.00</w:t>
            </w:r>
          </w:p>
        </w:tc>
        <w:tc>
          <w:tcPr>
            <w:tcW w:w="1408" w:type="dxa"/>
            <w:tcBorders>
              <w:top w:val="nil"/>
              <w:left w:val="nil"/>
              <w:bottom w:val="single" w:sz="4" w:space="0" w:color="000000"/>
              <w:right w:val="single" w:sz="4" w:space="0" w:color="000000"/>
            </w:tcBorders>
            <w:shd w:val="clear" w:color="auto" w:fill="auto"/>
            <w:vAlign w:val="bottom"/>
            <w:hideMark/>
          </w:tcPr>
          <w:p w:rsidR="0008043A" w:rsidRPr="0008043A" w:rsidRDefault="0008043A" w:rsidP="0008043A">
            <w:pPr>
              <w:jc w:val="right"/>
              <w:rPr>
                <w:sz w:val="20"/>
                <w:szCs w:val="20"/>
              </w:rPr>
            </w:pPr>
            <w:r w:rsidRPr="0008043A">
              <w:rPr>
                <w:sz w:val="20"/>
                <w:szCs w:val="20"/>
              </w:rPr>
              <w:t>3 285.00</w:t>
            </w:r>
          </w:p>
        </w:tc>
        <w:tc>
          <w:tcPr>
            <w:tcW w:w="1412" w:type="dxa"/>
            <w:tcBorders>
              <w:top w:val="nil"/>
              <w:left w:val="nil"/>
              <w:bottom w:val="single" w:sz="4" w:space="0" w:color="000000"/>
              <w:right w:val="single" w:sz="8" w:space="0" w:color="000000"/>
            </w:tcBorders>
            <w:shd w:val="clear" w:color="auto" w:fill="auto"/>
            <w:vAlign w:val="bottom"/>
            <w:hideMark/>
          </w:tcPr>
          <w:p w:rsidR="0008043A" w:rsidRPr="0008043A" w:rsidRDefault="0008043A" w:rsidP="0008043A">
            <w:pPr>
              <w:jc w:val="center"/>
              <w:rPr>
                <w:sz w:val="20"/>
                <w:szCs w:val="20"/>
              </w:rPr>
            </w:pPr>
            <w:r w:rsidRPr="0008043A">
              <w:rPr>
                <w:sz w:val="20"/>
                <w:szCs w:val="20"/>
              </w:rPr>
              <w:t>19.83</w:t>
            </w:r>
          </w:p>
        </w:tc>
      </w:tr>
      <w:tr w:rsidR="0008043A" w:rsidRPr="0008043A" w:rsidTr="00FA1A35">
        <w:trPr>
          <w:trHeight w:val="675"/>
        </w:trPr>
        <w:tc>
          <w:tcPr>
            <w:tcW w:w="3559" w:type="dxa"/>
            <w:tcBorders>
              <w:top w:val="nil"/>
              <w:left w:val="single" w:sz="4" w:space="0" w:color="000000"/>
              <w:bottom w:val="single" w:sz="4" w:space="0" w:color="000000"/>
              <w:right w:val="single" w:sz="4" w:space="0" w:color="000000"/>
            </w:tcBorders>
            <w:shd w:val="clear" w:color="auto" w:fill="auto"/>
            <w:hideMark/>
          </w:tcPr>
          <w:p w:rsidR="0008043A" w:rsidRPr="0008043A" w:rsidRDefault="0008043A" w:rsidP="0008043A">
            <w:pPr>
              <w:rPr>
                <w:sz w:val="20"/>
                <w:szCs w:val="20"/>
              </w:rPr>
            </w:pPr>
            <w:r w:rsidRPr="0008043A">
              <w:rPr>
                <w:sz w:val="20"/>
                <w:szCs w:val="20"/>
              </w:rPr>
              <w:t>Доходы от сдачи в аренду имущества, составляющего казну сельских поселений (за исключением земельных участков)</w:t>
            </w:r>
          </w:p>
        </w:tc>
        <w:tc>
          <w:tcPr>
            <w:tcW w:w="2410" w:type="dxa"/>
            <w:tcBorders>
              <w:top w:val="nil"/>
              <w:left w:val="nil"/>
              <w:bottom w:val="single" w:sz="4" w:space="0" w:color="000000"/>
              <w:right w:val="single" w:sz="4" w:space="0" w:color="000000"/>
            </w:tcBorders>
            <w:shd w:val="clear" w:color="auto" w:fill="auto"/>
            <w:vAlign w:val="bottom"/>
            <w:hideMark/>
          </w:tcPr>
          <w:p w:rsidR="0008043A" w:rsidRPr="0008043A" w:rsidRDefault="0008043A" w:rsidP="0008043A">
            <w:pPr>
              <w:jc w:val="center"/>
              <w:rPr>
                <w:sz w:val="20"/>
                <w:szCs w:val="20"/>
              </w:rPr>
            </w:pPr>
            <w:r w:rsidRPr="0008043A">
              <w:rPr>
                <w:sz w:val="20"/>
                <w:szCs w:val="20"/>
              </w:rPr>
              <w:t>000 11105075100000120</w:t>
            </w:r>
          </w:p>
        </w:tc>
        <w:tc>
          <w:tcPr>
            <w:tcW w:w="1291" w:type="dxa"/>
            <w:tcBorders>
              <w:top w:val="nil"/>
              <w:left w:val="nil"/>
              <w:bottom w:val="single" w:sz="4" w:space="0" w:color="000000"/>
              <w:right w:val="single" w:sz="4" w:space="0" w:color="000000"/>
            </w:tcBorders>
            <w:shd w:val="clear" w:color="auto" w:fill="auto"/>
            <w:vAlign w:val="bottom"/>
            <w:hideMark/>
          </w:tcPr>
          <w:p w:rsidR="0008043A" w:rsidRPr="0008043A" w:rsidRDefault="0008043A" w:rsidP="0008043A">
            <w:pPr>
              <w:jc w:val="right"/>
              <w:rPr>
                <w:sz w:val="20"/>
                <w:szCs w:val="20"/>
              </w:rPr>
            </w:pPr>
            <w:r w:rsidRPr="0008043A">
              <w:rPr>
                <w:sz w:val="20"/>
                <w:szCs w:val="20"/>
              </w:rPr>
              <w:t>16 566.00</w:t>
            </w:r>
          </w:p>
        </w:tc>
        <w:tc>
          <w:tcPr>
            <w:tcW w:w="1408" w:type="dxa"/>
            <w:tcBorders>
              <w:top w:val="nil"/>
              <w:left w:val="nil"/>
              <w:bottom w:val="single" w:sz="4" w:space="0" w:color="000000"/>
              <w:right w:val="single" w:sz="4" w:space="0" w:color="000000"/>
            </w:tcBorders>
            <w:shd w:val="clear" w:color="auto" w:fill="auto"/>
            <w:vAlign w:val="bottom"/>
            <w:hideMark/>
          </w:tcPr>
          <w:p w:rsidR="0008043A" w:rsidRPr="0008043A" w:rsidRDefault="0008043A" w:rsidP="0008043A">
            <w:pPr>
              <w:jc w:val="right"/>
              <w:rPr>
                <w:sz w:val="20"/>
                <w:szCs w:val="20"/>
              </w:rPr>
            </w:pPr>
            <w:r w:rsidRPr="0008043A">
              <w:rPr>
                <w:sz w:val="20"/>
                <w:szCs w:val="20"/>
              </w:rPr>
              <w:t>3 285.00</w:t>
            </w:r>
          </w:p>
        </w:tc>
        <w:tc>
          <w:tcPr>
            <w:tcW w:w="1412" w:type="dxa"/>
            <w:tcBorders>
              <w:top w:val="nil"/>
              <w:left w:val="nil"/>
              <w:bottom w:val="single" w:sz="4" w:space="0" w:color="000000"/>
              <w:right w:val="single" w:sz="8" w:space="0" w:color="000000"/>
            </w:tcBorders>
            <w:shd w:val="clear" w:color="auto" w:fill="auto"/>
            <w:vAlign w:val="bottom"/>
            <w:hideMark/>
          </w:tcPr>
          <w:p w:rsidR="0008043A" w:rsidRPr="0008043A" w:rsidRDefault="0008043A" w:rsidP="0008043A">
            <w:pPr>
              <w:jc w:val="center"/>
              <w:rPr>
                <w:sz w:val="20"/>
                <w:szCs w:val="20"/>
              </w:rPr>
            </w:pPr>
            <w:r w:rsidRPr="0008043A">
              <w:rPr>
                <w:sz w:val="20"/>
                <w:szCs w:val="20"/>
              </w:rPr>
              <w:t>19.83</w:t>
            </w:r>
          </w:p>
        </w:tc>
      </w:tr>
      <w:tr w:rsidR="0008043A" w:rsidRPr="0008043A" w:rsidTr="00FA1A35">
        <w:trPr>
          <w:trHeight w:val="1515"/>
        </w:trPr>
        <w:tc>
          <w:tcPr>
            <w:tcW w:w="3559" w:type="dxa"/>
            <w:tcBorders>
              <w:top w:val="nil"/>
              <w:left w:val="single" w:sz="4" w:space="0" w:color="000000"/>
              <w:bottom w:val="single" w:sz="4" w:space="0" w:color="000000"/>
              <w:right w:val="single" w:sz="4" w:space="0" w:color="000000"/>
            </w:tcBorders>
            <w:shd w:val="clear" w:color="auto" w:fill="auto"/>
            <w:hideMark/>
          </w:tcPr>
          <w:p w:rsidR="0008043A" w:rsidRPr="0008043A" w:rsidRDefault="0008043A" w:rsidP="0008043A">
            <w:pPr>
              <w:rPr>
                <w:sz w:val="20"/>
                <w:szCs w:val="20"/>
              </w:rPr>
            </w:pPr>
            <w:r w:rsidRPr="0008043A">
              <w:rPr>
                <w:sz w:val="20"/>
                <w:szCs w:val="20"/>
              </w:rPr>
              <w:t>Прочие доходы от использования имущества и прав, находящихся в государственной и муниципальной собственности (за исключением имущества бюджетных и автономных учреждений, а также имущества государственных и муниципальных унитарных предприятий, в том числе казенных)</w:t>
            </w:r>
          </w:p>
        </w:tc>
        <w:tc>
          <w:tcPr>
            <w:tcW w:w="2410" w:type="dxa"/>
            <w:tcBorders>
              <w:top w:val="nil"/>
              <w:left w:val="nil"/>
              <w:bottom w:val="single" w:sz="4" w:space="0" w:color="000000"/>
              <w:right w:val="single" w:sz="4" w:space="0" w:color="000000"/>
            </w:tcBorders>
            <w:shd w:val="clear" w:color="auto" w:fill="auto"/>
            <w:vAlign w:val="bottom"/>
            <w:hideMark/>
          </w:tcPr>
          <w:p w:rsidR="0008043A" w:rsidRPr="0008043A" w:rsidRDefault="0008043A" w:rsidP="0008043A">
            <w:pPr>
              <w:jc w:val="center"/>
              <w:rPr>
                <w:sz w:val="20"/>
                <w:szCs w:val="20"/>
              </w:rPr>
            </w:pPr>
            <w:r w:rsidRPr="0008043A">
              <w:rPr>
                <w:sz w:val="20"/>
                <w:szCs w:val="20"/>
              </w:rPr>
              <w:t>000 11109000000000120</w:t>
            </w:r>
          </w:p>
        </w:tc>
        <w:tc>
          <w:tcPr>
            <w:tcW w:w="1291" w:type="dxa"/>
            <w:tcBorders>
              <w:top w:val="nil"/>
              <w:left w:val="nil"/>
              <w:bottom w:val="single" w:sz="4" w:space="0" w:color="000000"/>
              <w:right w:val="single" w:sz="4" w:space="0" w:color="000000"/>
            </w:tcBorders>
            <w:shd w:val="clear" w:color="auto" w:fill="auto"/>
            <w:vAlign w:val="bottom"/>
            <w:hideMark/>
          </w:tcPr>
          <w:p w:rsidR="0008043A" w:rsidRPr="0008043A" w:rsidRDefault="0008043A" w:rsidP="0008043A">
            <w:pPr>
              <w:jc w:val="right"/>
              <w:rPr>
                <w:sz w:val="20"/>
                <w:szCs w:val="20"/>
              </w:rPr>
            </w:pPr>
            <w:r w:rsidRPr="0008043A">
              <w:rPr>
                <w:sz w:val="20"/>
                <w:szCs w:val="20"/>
              </w:rPr>
              <w:t>102 532.00</w:t>
            </w:r>
          </w:p>
        </w:tc>
        <w:tc>
          <w:tcPr>
            <w:tcW w:w="1408" w:type="dxa"/>
            <w:tcBorders>
              <w:top w:val="nil"/>
              <w:left w:val="nil"/>
              <w:bottom w:val="single" w:sz="4" w:space="0" w:color="000000"/>
              <w:right w:val="single" w:sz="4" w:space="0" w:color="000000"/>
            </w:tcBorders>
            <w:shd w:val="clear" w:color="auto" w:fill="auto"/>
            <w:vAlign w:val="bottom"/>
            <w:hideMark/>
          </w:tcPr>
          <w:p w:rsidR="0008043A" w:rsidRPr="0008043A" w:rsidRDefault="0008043A" w:rsidP="0008043A">
            <w:pPr>
              <w:jc w:val="right"/>
              <w:rPr>
                <w:sz w:val="20"/>
                <w:szCs w:val="20"/>
              </w:rPr>
            </w:pPr>
            <w:r w:rsidRPr="0008043A">
              <w:rPr>
                <w:sz w:val="20"/>
                <w:szCs w:val="20"/>
              </w:rPr>
              <w:t>30 850.00</w:t>
            </w:r>
          </w:p>
        </w:tc>
        <w:tc>
          <w:tcPr>
            <w:tcW w:w="1412" w:type="dxa"/>
            <w:tcBorders>
              <w:top w:val="nil"/>
              <w:left w:val="nil"/>
              <w:bottom w:val="single" w:sz="4" w:space="0" w:color="000000"/>
              <w:right w:val="single" w:sz="8" w:space="0" w:color="000000"/>
            </w:tcBorders>
            <w:shd w:val="clear" w:color="auto" w:fill="auto"/>
            <w:vAlign w:val="bottom"/>
            <w:hideMark/>
          </w:tcPr>
          <w:p w:rsidR="0008043A" w:rsidRPr="0008043A" w:rsidRDefault="0008043A" w:rsidP="0008043A">
            <w:pPr>
              <w:jc w:val="center"/>
              <w:rPr>
                <w:sz w:val="20"/>
                <w:szCs w:val="20"/>
              </w:rPr>
            </w:pPr>
            <w:r w:rsidRPr="0008043A">
              <w:rPr>
                <w:sz w:val="20"/>
                <w:szCs w:val="20"/>
              </w:rPr>
              <w:t>30.09</w:t>
            </w:r>
          </w:p>
        </w:tc>
      </w:tr>
      <w:tr w:rsidR="0008043A" w:rsidRPr="0008043A" w:rsidTr="00FA1A35">
        <w:trPr>
          <w:trHeight w:val="1560"/>
        </w:trPr>
        <w:tc>
          <w:tcPr>
            <w:tcW w:w="3559" w:type="dxa"/>
            <w:tcBorders>
              <w:top w:val="nil"/>
              <w:left w:val="single" w:sz="4" w:space="0" w:color="000000"/>
              <w:bottom w:val="single" w:sz="4" w:space="0" w:color="000000"/>
              <w:right w:val="single" w:sz="4" w:space="0" w:color="000000"/>
            </w:tcBorders>
            <w:shd w:val="clear" w:color="auto" w:fill="auto"/>
            <w:hideMark/>
          </w:tcPr>
          <w:p w:rsidR="0008043A" w:rsidRPr="0008043A" w:rsidRDefault="0008043A" w:rsidP="0008043A">
            <w:pPr>
              <w:rPr>
                <w:sz w:val="20"/>
                <w:szCs w:val="20"/>
              </w:rPr>
            </w:pPr>
            <w:r w:rsidRPr="0008043A">
              <w:rPr>
                <w:sz w:val="20"/>
                <w:szCs w:val="20"/>
              </w:rPr>
              <w:t>Прочие поступления от использования имущества, находящегося в государственной и муниципальной собственности (за исключением имущества бюджетных и автономных учреждений, а также имущества государственных и муниципальных унитарных предприятий, в том числе казенных)</w:t>
            </w:r>
          </w:p>
        </w:tc>
        <w:tc>
          <w:tcPr>
            <w:tcW w:w="2410" w:type="dxa"/>
            <w:tcBorders>
              <w:top w:val="nil"/>
              <w:left w:val="nil"/>
              <w:bottom w:val="single" w:sz="4" w:space="0" w:color="000000"/>
              <w:right w:val="single" w:sz="4" w:space="0" w:color="000000"/>
            </w:tcBorders>
            <w:shd w:val="clear" w:color="auto" w:fill="auto"/>
            <w:vAlign w:val="bottom"/>
            <w:hideMark/>
          </w:tcPr>
          <w:p w:rsidR="0008043A" w:rsidRPr="0008043A" w:rsidRDefault="0008043A" w:rsidP="0008043A">
            <w:pPr>
              <w:jc w:val="center"/>
              <w:rPr>
                <w:sz w:val="20"/>
                <w:szCs w:val="20"/>
              </w:rPr>
            </w:pPr>
            <w:r w:rsidRPr="0008043A">
              <w:rPr>
                <w:sz w:val="20"/>
                <w:szCs w:val="20"/>
              </w:rPr>
              <w:t>000 11109040000000120</w:t>
            </w:r>
          </w:p>
        </w:tc>
        <w:tc>
          <w:tcPr>
            <w:tcW w:w="1291" w:type="dxa"/>
            <w:tcBorders>
              <w:top w:val="nil"/>
              <w:left w:val="nil"/>
              <w:bottom w:val="single" w:sz="4" w:space="0" w:color="000000"/>
              <w:right w:val="single" w:sz="4" w:space="0" w:color="000000"/>
            </w:tcBorders>
            <w:shd w:val="clear" w:color="auto" w:fill="auto"/>
            <w:vAlign w:val="bottom"/>
            <w:hideMark/>
          </w:tcPr>
          <w:p w:rsidR="0008043A" w:rsidRPr="0008043A" w:rsidRDefault="0008043A" w:rsidP="0008043A">
            <w:pPr>
              <w:jc w:val="right"/>
              <w:rPr>
                <w:sz w:val="20"/>
                <w:szCs w:val="20"/>
              </w:rPr>
            </w:pPr>
            <w:r w:rsidRPr="0008043A">
              <w:rPr>
                <w:sz w:val="20"/>
                <w:szCs w:val="20"/>
              </w:rPr>
              <w:t>102 532.00</w:t>
            </w:r>
          </w:p>
        </w:tc>
        <w:tc>
          <w:tcPr>
            <w:tcW w:w="1408" w:type="dxa"/>
            <w:tcBorders>
              <w:top w:val="nil"/>
              <w:left w:val="nil"/>
              <w:bottom w:val="single" w:sz="4" w:space="0" w:color="000000"/>
              <w:right w:val="single" w:sz="4" w:space="0" w:color="000000"/>
            </w:tcBorders>
            <w:shd w:val="clear" w:color="auto" w:fill="auto"/>
            <w:vAlign w:val="bottom"/>
            <w:hideMark/>
          </w:tcPr>
          <w:p w:rsidR="0008043A" w:rsidRPr="0008043A" w:rsidRDefault="0008043A" w:rsidP="0008043A">
            <w:pPr>
              <w:jc w:val="right"/>
              <w:rPr>
                <w:sz w:val="20"/>
                <w:szCs w:val="20"/>
              </w:rPr>
            </w:pPr>
            <w:r w:rsidRPr="0008043A">
              <w:rPr>
                <w:sz w:val="20"/>
                <w:szCs w:val="20"/>
              </w:rPr>
              <w:t>30 850.00</w:t>
            </w:r>
          </w:p>
        </w:tc>
        <w:tc>
          <w:tcPr>
            <w:tcW w:w="1412" w:type="dxa"/>
            <w:tcBorders>
              <w:top w:val="nil"/>
              <w:left w:val="nil"/>
              <w:bottom w:val="single" w:sz="4" w:space="0" w:color="000000"/>
              <w:right w:val="single" w:sz="8" w:space="0" w:color="000000"/>
            </w:tcBorders>
            <w:shd w:val="clear" w:color="auto" w:fill="auto"/>
            <w:vAlign w:val="bottom"/>
            <w:hideMark/>
          </w:tcPr>
          <w:p w:rsidR="0008043A" w:rsidRPr="0008043A" w:rsidRDefault="0008043A" w:rsidP="0008043A">
            <w:pPr>
              <w:jc w:val="center"/>
              <w:rPr>
                <w:sz w:val="20"/>
                <w:szCs w:val="20"/>
              </w:rPr>
            </w:pPr>
            <w:r w:rsidRPr="0008043A">
              <w:rPr>
                <w:sz w:val="20"/>
                <w:szCs w:val="20"/>
              </w:rPr>
              <w:t>30.09</w:t>
            </w:r>
          </w:p>
        </w:tc>
      </w:tr>
      <w:tr w:rsidR="0008043A" w:rsidRPr="0008043A" w:rsidTr="00FA1A35">
        <w:trPr>
          <w:trHeight w:val="1350"/>
        </w:trPr>
        <w:tc>
          <w:tcPr>
            <w:tcW w:w="3559" w:type="dxa"/>
            <w:tcBorders>
              <w:top w:val="nil"/>
              <w:left w:val="single" w:sz="4" w:space="0" w:color="000000"/>
              <w:bottom w:val="single" w:sz="4" w:space="0" w:color="000000"/>
              <w:right w:val="single" w:sz="4" w:space="0" w:color="000000"/>
            </w:tcBorders>
            <w:shd w:val="clear" w:color="auto" w:fill="auto"/>
            <w:hideMark/>
          </w:tcPr>
          <w:p w:rsidR="0008043A" w:rsidRPr="0008043A" w:rsidRDefault="0008043A" w:rsidP="0008043A">
            <w:pPr>
              <w:rPr>
                <w:sz w:val="20"/>
                <w:szCs w:val="20"/>
              </w:rPr>
            </w:pPr>
            <w:r w:rsidRPr="0008043A">
              <w:rPr>
                <w:sz w:val="20"/>
                <w:szCs w:val="20"/>
              </w:rPr>
              <w:lastRenderedPageBreak/>
              <w:t>Прочие поступления от использования имущества, находящегося в собственности сельских поселений (за исключением имущества муниципальных бюджетных и автономных учреждений, а также имущества муниципальных унитарных предприятий, в том числе казенных)</w:t>
            </w:r>
          </w:p>
        </w:tc>
        <w:tc>
          <w:tcPr>
            <w:tcW w:w="2410" w:type="dxa"/>
            <w:tcBorders>
              <w:top w:val="nil"/>
              <w:left w:val="nil"/>
              <w:bottom w:val="single" w:sz="4" w:space="0" w:color="000000"/>
              <w:right w:val="single" w:sz="4" w:space="0" w:color="000000"/>
            </w:tcBorders>
            <w:shd w:val="clear" w:color="auto" w:fill="auto"/>
            <w:vAlign w:val="bottom"/>
            <w:hideMark/>
          </w:tcPr>
          <w:p w:rsidR="0008043A" w:rsidRPr="0008043A" w:rsidRDefault="0008043A" w:rsidP="0008043A">
            <w:pPr>
              <w:jc w:val="center"/>
              <w:rPr>
                <w:sz w:val="20"/>
                <w:szCs w:val="20"/>
              </w:rPr>
            </w:pPr>
            <w:r w:rsidRPr="0008043A">
              <w:rPr>
                <w:sz w:val="20"/>
                <w:szCs w:val="20"/>
              </w:rPr>
              <w:t>000 11109045100000120</w:t>
            </w:r>
          </w:p>
        </w:tc>
        <w:tc>
          <w:tcPr>
            <w:tcW w:w="1291" w:type="dxa"/>
            <w:tcBorders>
              <w:top w:val="nil"/>
              <w:left w:val="nil"/>
              <w:bottom w:val="single" w:sz="4" w:space="0" w:color="000000"/>
              <w:right w:val="single" w:sz="4" w:space="0" w:color="000000"/>
            </w:tcBorders>
            <w:shd w:val="clear" w:color="auto" w:fill="auto"/>
            <w:vAlign w:val="bottom"/>
            <w:hideMark/>
          </w:tcPr>
          <w:p w:rsidR="0008043A" w:rsidRPr="0008043A" w:rsidRDefault="0008043A" w:rsidP="0008043A">
            <w:pPr>
              <w:jc w:val="right"/>
              <w:rPr>
                <w:sz w:val="20"/>
                <w:szCs w:val="20"/>
              </w:rPr>
            </w:pPr>
            <w:r w:rsidRPr="0008043A">
              <w:rPr>
                <w:sz w:val="20"/>
                <w:szCs w:val="20"/>
              </w:rPr>
              <w:t>102 532.00</w:t>
            </w:r>
          </w:p>
        </w:tc>
        <w:tc>
          <w:tcPr>
            <w:tcW w:w="1408" w:type="dxa"/>
            <w:tcBorders>
              <w:top w:val="nil"/>
              <w:left w:val="nil"/>
              <w:bottom w:val="single" w:sz="4" w:space="0" w:color="000000"/>
              <w:right w:val="single" w:sz="4" w:space="0" w:color="000000"/>
            </w:tcBorders>
            <w:shd w:val="clear" w:color="auto" w:fill="auto"/>
            <w:vAlign w:val="bottom"/>
            <w:hideMark/>
          </w:tcPr>
          <w:p w:rsidR="0008043A" w:rsidRPr="0008043A" w:rsidRDefault="0008043A" w:rsidP="0008043A">
            <w:pPr>
              <w:jc w:val="right"/>
              <w:rPr>
                <w:sz w:val="20"/>
                <w:szCs w:val="20"/>
              </w:rPr>
            </w:pPr>
            <w:r w:rsidRPr="0008043A">
              <w:rPr>
                <w:sz w:val="20"/>
                <w:szCs w:val="20"/>
              </w:rPr>
              <w:t>30 850.00</w:t>
            </w:r>
          </w:p>
        </w:tc>
        <w:tc>
          <w:tcPr>
            <w:tcW w:w="1412" w:type="dxa"/>
            <w:tcBorders>
              <w:top w:val="nil"/>
              <w:left w:val="nil"/>
              <w:bottom w:val="single" w:sz="4" w:space="0" w:color="000000"/>
              <w:right w:val="single" w:sz="8" w:space="0" w:color="000000"/>
            </w:tcBorders>
            <w:shd w:val="clear" w:color="auto" w:fill="auto"/>
            <w:vAlign w:val="bottom"/>
            <w:hideMark/>
          </w:tcPr>
          <w:p w:rsidR="0008043A" w:rsidRPr="0008043A" w:rsidRDefault="0008043A" w:rsidP="0008043A">
            <w:pPr>
              <w:jc w:val="center"/>
              <w:rPr>
                <w:sz w:val="20"/>
                <w:szCs w:val="20"/>
              </w:rPr>
            </w:pPr>
            <w:r w:rsidRPr="0008043A">
              <w:rPr>
                <w:sz w:val="20"/>
                <w:szCs w:val="20"/>
              </w:rPr>
              <w:t>30.09</w:t>
            </w:r>
          </w:p>
        </w:tc>
      </w:tr>
      <w:tr w:rsidR="0008043A" w:rsidRPr="0008043A" w:rsidTr="00FA1A35">
        <w:trPr>
          <w:trHeight w:val="450"/>
        </w:trPr>
        <w:tc>
          <w:tcPr>
            <w:tcW w:w="3559" w:type="dxa"/>
            <w:tcBorders>
              <w:top w:val="nil"/>
              <w:left w:val="single" w:sz="4" w:space="0" w:color="000000"/>
              <w:bottom w:val="single" w:sz="4" w:space="0" w:color="000000"/>
              <w:right w:val="single" w:sz="4" w:space="0" w:color="000000"/>
            </w:tcBorders>
            <w:shd w:val="clear" w:color="auto" w:fill="auto"/>
            <w:hideMark/>
          </w:tcPr>
          <w:p w:rsidR="0008043A" w:rsidRPr="0008043A" w:rsidRDefault="0008043A" w:rsidP="0008043A">
            <w:pPr>
              <w:rPr>
                <w:sz w:val="20"/>
                <w:szCs w:val="20"/>
              </w:rPr>
            </w:pPr>
            <w:r w:rsidRPr="0008043A">
              <w:rPr>
                <w:sz w:val="20"/>
                <w:szCs w:val="20"/>
              </w:rPr>
              <w:t>ДОХОДЫ ОТ ОКАЗАНИЯ ПЛАТНЫХ УСЛУГ (РАБОТ) И КОМПЕНСАЦИИ ЗАТРАТ ГОСУДАРСТВА</w:t>
            </w:r>
          </w:p>
        </w:tc>
        <w:tc>
          <w:tcPr>
            <w:tcW w:w="2410" w:type="dxa"/>
            <w:tcBorders>
              <w:top w:val="nil"/>
              <w:left w:val="nil"/>
              <w:bottom w:val="single" w:sz="4" w:space="0" w:color="000000"/>
              <w:right w:val="single" w:sz="4" w:space="0" w:color="000000"/>
            </w:tcBorders>
            <w:shd w:val="clear" w:color="auto" w:fill="auto"/>
            <w:vAlign w:val="bottom"/>
            <w:hideMark/>
          </w:tcPr>
          <w:p w:rsidR="0008043A" w:rsidRPr="0008043A" w:rsidRDefault="0008043A" w:rsidP="0008043A">
            <w:pPr>
              <w:jc w:val="center"/>
              <w:rPr>
                <w:sz w:val="20"/>
                <w:szCs w:val="20"/>
              </w:rPr>
            </w:pPr>
            <w:r w:rsidRPr="0008043A">
              <w:rPr>
                <w:sz w:val="20"/>
                <w:szCs w:val="20"/>
              </w:rPr>
              <w:t>000 11300000000000000</w:t>
            </w:r>
          </w:p>
        </w:tc>
        <w:tc>
          <w:tcPr>
            <w:tcW w:w="1291" w:type="dxa"/>
            <w:tcBorders>
              <w:top w:val="nil"/>
              <w:left w:val="nil"/>
              <w:bottom w:val="single" w:sz="4" w:space="0" w:color="000000"/>
              <w:right w:val="single" w:sz="4" w:space="0" w:color="000000"/>
            </w:tcBorders>
            <w:shd w:val="clear" w:color="auto" w:fill="auto"/>
            <w:vAlign w:val="bottom"/>
            <w:hideMark/>
          </w:tcPr>
          <w:p w:rsidR="0008043A" w:rsidRPr="0008043A" w:rsidRDefault="0008043A" w:rsidP="0008043A">
            <w:pPr>
              <w:jc w:val="right"/>
              <w:rPr>
                <w:sz w:val="20"/>
                <w:szCs w:val="20"/>
              </w:rPr>
            </w:pPr>
            <w:r w:rsidRPr="0008043A">
              <w:rPr>
                <w:sz w:val="20"/>
                <w:szCs w:val="20"/>
              </w:rPr>
              <w:t>58 477.00</w:t>
            </w:r>
          </w:p>
        </w:tc>
        <w:tc>
          <w:tcPr>
            <w:tcW w:w="1408" w:type="dxa"/>
            <w:tcBorders>
              <w:top w:val="nil"/>
              <w:left w:val="nil"/>
              <w:bottom w:val="single" w:sz="4" w:space="0" w:color="000000"/>
              <w:right w:val="single" w:sz="4" w:space="0" w:color="000000"/>
            </w:tcBorders>
            <w:shd w:val="clear" w:color="auto" w:fill="auto"/>
            <w:vAlign w:val="bottom"/>
            <w:hideMark/>
          </w:tcPr>
          <w:p w:rsidR="0008043A" w:rsidRPr="0008043A" w:rsidRDefault="0008043A" w:rsidP="0008043A">
            <w:pPr>
              <w:jc w:val="right"/>
              <w:rPr>
                <w:sz w:val="20"/>
                <w:szCs w:val="20"/>
              </w:rPr>
            </w:pPr>
            <w:r w:rsidRPr="0008043A">
              <w:rPr>
                <w:sz w:val="20"/>
                <w:szCs w:val="20"/>
              </w:rPr>
              <w:t>18 600.00</w:t>
            </w:r>
          </w:p>
        </w:tc>
        <w:tc>
          <w:tcPr>
            <w:tcW w:w="1412" w:type="dxa"/>
            <w:tcBorders>
              <w:top w:val="nil"/>
              <w:left w:val="nil"/>
              <w:bottom w:val="single" w:sz="4" w:space="0" w:color="000000"/>
              <w:right w:val="single" w:sz="8" w:space="0" w:color="000000"/>
            </w:tcBorders>
            <w:shd w:val="clear" w:color="auto" w:fill="auto"/>
            <w:vAlign w:val="bottom"/>
            <w:hideMark/>
          </w:tcPr>
          <w:p w:rsidR="0008043A" w:rsidRPr="0008043A" w:rsidRDefault="0008043A" w:rsidP="0008043A">
            <w:pPr>
              <w:jc w:val="center"/>
              <w:rPr>
                <w:sz w:val="20"/>
                <w:szCs w:val="20"/>
              </w:rPr>
            </w:pPr>
            <w:r w:rsidRPr="0008043A">
              <w:rPr>
                <w:sz w:val="20"/>
                <w:szCs w:val="20"/>
              </w:rPr>
              <w:t>31.81</w:t>
            </w:r>
          </w:p>
        </w:tc>
      </w:tr>
      <w:tr w:rsidR="0008043A" w:rsidRPr="0008043A" w:rsidTr="00FA1A35">
        <w:trPr>
          <w:trHeight w:val="450"/>
        </w:trPr>
        <w:tc>
          <w:tcPr>
            <w:tcW w:w="3559" w:type="dxa"/>
            <w:tcBorders>
              <w:top w:val="nil"/>
              <w:left w:val="single" w:sz="4" w:space="0" w:color="000000"/>
              <w:bottom w:val="single" w:sz="4" w:space="0" w:color="000000"/>
              <w:right w:val="single" w:sz="4" w:space="0" w:color="000000"/>
            </w:tcBorders>
            <w:shd w:val="clear" w:color="auto" w:fill="auto"/>
            <w:hideMark/>
          </w:tcPr>
          <w:p w:rsidR="0008043A" w:rsidRPr="0008043A" w:rsidRDefault="0008043A" w:rsidP="0008043A">
            <w:pPr>
              <w:rPr>
                <w:sz w:val="20"/>
                <w:szCs w:val="20"/>
              </w:rPr>
            </w:pPr>
            <w:r w:rsidRPr="0008043A">
              <w:rPr>
                <w:sz w:val="20"/>
                <w:szCs w:val="20"/>
              </w:rPr>
              <w:t>Доходы от оказания платных услуг (работ)</w:t>
            </w:r>
          </w:p>
        </w:tc>
        <w:tc>
          <w:tcPr>
            <w:tcW w:w="2410" w:type="dxa"/>
            <w:tcBorders>
              <w:top w:val="nil"/>
              <w:left w:val="nil"/>
              <w:bottom w:val="single" w:sz="4" w:space="0" w:color="000000"/>
              <w:right w:val="single" w:sz="4" w:space="0" w:color="000000"/>
            </w:tcBorders>
            <w:shd w:val="clear" w:color="auto" w:fill="auto"/>
            <w:vAlign w:val="bottom"/>
            <w:hideMark/>
          </w:tcPr>
          <w:p w:rsidR="0008043A" w:rsidRPr="0008043A" w:rsidRDefault="0008043A" w:rsidP="0008043A">
            <w:pPr>
              <w:jc w:val="center"/>
              <w:rPr>
                <w:sz w:val="20"/>
                <w:szCs w:val="20"/>
              </w:rPr>
            </w:pPr>
            <w:r w:rsidRPr="0008043A">
              <w:rPr>
                <w:sz w:val="20"/>
                <w:szCs w:val="20"/>
              </w:rPr>
              <w:t>000 11301000000000130</w:t>
            </w:r>
          </w:p>
        </w:tc>
        <w:tc>
          <w:tcPr>
            <w:tcW w:w="1291" w:type="dxa"/>
            <w:tcBorders>
              <w:top w:val="nil"/>
              <w:left w:val="nil"/>
              <w:bottom w:val="single" w:sz="4" w:space="0" w:color="000000"/>
              <w:right w:val="single" w:sz="4" w:space="0" w:color="000000"/>
            </w:tcBorders>
            <w:shd w:val="clear" w:color="auto" w:fill="auto"/>
            <w:vAlign w:val="bottom"/>
            <w:hideMark/>
          </w:tcPr>
          <w:p w:rsidR="0008043A" w:rsidRPr="0008043A" w:rsidRDefault="0008043A" w:rsidP="0008043A">
            <w:pPr>
              <w:jc w:val="right"/>
              <w:rPr>
                <w:sz w:val="20"/>
                <w:szCs w:val="20"/>
              </w:rPr>
            </w:pPr>
            <w:r w:rsidRPr="0008043A">
              <w:rPr>
                <w:sz w:val="20"/>
                <w:szCs w:val="20"/>
              </w:rPr>
              <w:t>58 477.00</w:t>
            </w:r>
          </w:p>
        </w:tc>
        <w:tc>
          <w:tcPr>
            <w:tcW w:w="1408" w:type="dxa"/>
            <w:tcBorders>
              <w:top w:val="nil"/>
              <w:left w:val="nil"/>
              <w:bottom w:val="single" w:sz="4" w:space="0" w:color="000000"/>
              <w:right w:val="single" w:sz="4" w:space="0" w:color="000000"/>
            </w:tcBorders>
            <w:shd w:val="clear" w:color="auto" w:fill="auto"/>
            <w:vAlign w:val="bottom"/>
            <w:hideMark/>
          </w:tcPr>
          <w:p w:rsidR="0008043A" w:rsidRPr="0008043A" w:rsidRDefault="0008043A" w:rsidP="0008043A">
            <w:pPr>
              <w:jc w:val="right"/>
              <w:rPr>
                <w:sz w:val="20"/>
                <w:szCs w:val="20"/>
              </w:rPr>
            </w:pPr>
            <w:r w:rsidRPr="0008043A">
              <w:rPr>
                <w:sz w:val="20"/>
                <w:szCs w:val="20"/>
              </w:rPr>
              <w:t>18 600.00</w:t>
            </w:r>
          </w:p>
        </w:tc>
        <w:tc>
          <w:tcPr>
            <w:tcW w:w="1412" w:type="dxa"/>
            <w:tcBorders>
              <w:top w:val="nil"/>
              <w:left w:val="nil"/>
              <w:bottom w:val="single" w:sz="4" w:space="0" w:color="000000"/>
              <w:right w:val="single" w:sz="8" w:space="0" w:color="000000"/>
            </w:tcBorders>
            <w:shd w:val="clear" w:color="auto" w:fill="auto"/>
            <w:vAlign w:val="bottom"/>
            <w:hideMark/>
          </w:tcPr>
          <w:p w:rsidR="0008043A" w:rsidRPr="0008043A" w:rsidRDefault="0008043A" w:rsidP="0008043A">
            <w:pPr>
              <w:jc w:val="center"/>
              <w:rPr>
                <w:sz w:val="20"/>
                <w:szCs w:val="20"/>
              </w:rPr>
            </w:pPr>
            <w:r w:rsidRPr="0008043A">
              <w:rPr>
                <w:sz w:val="20"/>
                <w:szCs w:val="20"/>
              </w:rPr>
              <w:t>31.81</w:t>
            </w:r>
          </w:p>
        </w:tc>
      </w:tr>
      <w:tr w:rsidR="0008043A" w:rsidRPr="0008043A" w:rsidTr="00FA1A35">
        <w:trPr>
          <w:trHeight w:val="450"/>
        </w:trPr>
        <w:tc>
          <w:tcPr>
            <w:tcW w:w="3559" w:type="dxa"/>
            <w:tcBorders>
              <w:top w:val="nil"/>
              <w:left w:val="single" w:sz="4" w:space="0" w:color="000000"/>
              <w:bottom w:val="single" w:sz="4" w:space="0" w:color="000000"/>
              <w:right w:val="single" w:sz="4" w:space="0" w:color="000000"/>
            </w:tcBorders>
            <w:shd w:val="clear" w:color="auto" w:fill="auto"/>
            <w:hideMark/>
          </w:tcPr>
          <w:p w:rsidR="0008043A" w:rsidRPr="0008043A" w:rsidRDefault="0008043A" w:rsidP="0008043A">
            <w:pPr>
              <w:rPr>
                <w:sz w:val="20"/>
                <w:szCs w:val="20"/>
              </w:rPr>
            </w:pPr>
            <w:r w:rsidRPr="0008043A">
              <w:rPr>
                <w:sz w:val="20"/>
                <w:szCs w:val="20"/>
              </w:rPr>
              <w:t>Прочие доходы от оказания платных услуг (работ)</w:t>
            </w:r>
          </w:p>
        </w:tc>
        <w:tc>
          <w:tcPr>
            <w:tcW w:w="2410" w:type="dxa"/>
            <w:tcBorders>
              <w:top w:val="nil"/>
              <w:left w:val="nil"/>
              <w:bottom w:val="single" w:sz="4" w:space="0" w:color="000000"/>
              <w:right w:val="single" w:sz="4" w:space="0" w:color="000000"/>
            </w:tcBorders>
            <w:shd w:val="clear" w:color="auto" w:fill="auto"/>
            <w:vAlign w:val="bottom"/>
            <w:hideMark/>
          </w:tcPr>
          <w:p w:rsidR="0008043A" w:rsidRPr="0008043A" w:rsidRDefault="0008043A" w:rsidP="0008043A">
            <w:pPr>
              <w:jc w:val="center"/>
              <w:rPr>
                <w:sz w:val="20"/>
                <w:szCs w:val="20"/>
              </w:rPr>
            </w:pPr>
            <w:r w:rsidRPr="0008043A">
              <w:rPr>
                <w:sz w:val="20"/>
                <w:szCs w:val="20"/>
              </w:rPr>
              <w:t>000 11301990000000130</w:t>
            </w:r>
          </w:p>
        </w:tc>
        <w:tc>
          <w:tcPr>
            <w:tcW w:w="1291" w:type="dxa"/>
            <w:tcBorders>
              <w:top w:val="nil"/>
              <w:left w:val="nil"/>
              <w:bottom w:val="single" w:sz="4" w:space="0" w:color="000000"/>
              <w:right w:val="single" w:sz="4" w:space="0" w:color="000000"/>
            </w:tcBorders>
            <w:shd w:val="clear" w:color="auto" w:fill="auto"/>
            <w:vAlign w:val="bottom"/>
            <w:hideMark/>
          </w:tcPr>
          <w:p w:rsidR="0008043A" w:rsidRPr="0008043A" w:rsidRDefault="0008043A" w:rsidP="0008043A">
            <w:pPr>
              <w:jc w:val="right"/>
              <w:rPr>
                <w:sz w:val="20"/>
                <w:szCs w:val="20"/>
              </w:rPr>
            </w:pPr>
            <w:r w:rsidRPr="0008043A">
              <w:rPr>
                <w:sz w:val="20"/>
                <w:szCs w:val="20"/>
              </w:rPr>
              <w:t>58 477.00</w:t>
            </w:r>
          </w:p>
        </w:tc>
        <w:tc>
          <w:tcPr>
            <w:tcW w:w="1408" w:type="dxa"/>
            <w:tcBorders>
              <w:top w:val="nil"/>
              <w:left w:val="nil"/>
              <w:bottom w:val="single" w:sz="4" w:space="0" w:color="000000"/>
              <w:right w:val="single" w:sz="4" w:space="0" w:color="000000"/>
            </w:tcBorders>
            <w:shd w:val="clear" w:color="auto" w:fill="auto"/>
            <w:vAlign w:val="bottom"/>
            <w:hideMark/>
          </w:tcPr>
          <w:p w:rsidR="0008043A" w:rsidRPr="0008043A" w:rsidRDefault="0008043A" w:rsidP="0008043A">
            <w:pPr>
              <w:jc w:val="right"/>
              <w:rPr>
                <w:sz w:val="20"/>
                <w:szCs w:val="20"/>
              </w:rPr>
            </w:pPr>
            <w:r w:rsidRPr="0008043A">
              <w:rPr>
                <w:sz w:val="20"/>
                <w:szCs w:val="20"/>
              </w:rPr>
              <w:t>18 600.00</w:t>
            </w:r>
          </w:p>
        </w:tc>
        <w:tc>
          <w:tcPr>
            <w:tcW w:w="1412" w:type="dxa"/>
            <w:tcBorders>
              <w:top w:val="nil"/>
              <w:left w:val="nil"/>
              <w:bottom w:val="single" w:sz="4" w:space="0" w:color="000000"/>
              <w:right w:val="single" w:sz="8" w:space="0" w:color="000000"/>
            </w:tcBorders>
            <w:shd w:val="clear" w:color="auto" w:fill="auto"/>
            <w:vAlign w:val="bottom"/>
            <w:hideMark/>
          </w:tcPr>
          <w:p w:rsidR="0008043A" w:rsidRPr="0008043A" w:rsidRDefault="0008043A" w:rsidP="0008043A">
            <w:pPr>
              <w:jc w:val="center"/>
              <w:rPr>
                <w:sz w:val="20"/>
                <w:szCs w:val="20"/>
              </w:rPr>
            </w:pPr>
            <w:r w:rsidRPr="0008043A">
              <w:rPr>
                <w:sz w:val="20"/>
                <w:szCs w:val="20"/>
              </w:rPr>
              <w:t>31.81</w:t>
            </w:r>
          </w:p>
        </w:tc>
      </w:tr>
      <w:tr w:rsidR="0008043A" w:rsidRPr="0008043A" w:rsidTr="00FA1A35">
        <w:trPr>
          <w:trHeight w:val="450"/>
        </w:trPr>
        <w:tc>
          <w:tcPr>
            <w:tcW w:w="3559" w:type="dxa"/>
            <w:tcBorders>
              <w:top w:val="nil"/>
              <w:left w:val="single" w:sz="4" w:space="0" w:color="000000"/>
              <w:bottom w:val="single" w:sz="4" w:space="0" w:color="000000"/>
              <w:right w:val="single" w:sz="4" w:space="0" w:color="000000"/>
            </w:tcBorders>
            <w:shd w:val="clear" w:color="auto" w:fill="auto"/>
            <w:hideMark/>
          </w:tcPr>
          <w:p w:rsidR="0008043A" w:rsidRPr="0008043A" w:rsidRDefault="0008043A" w:rsidP="0008043A">
            <w:pPr>
              <w:rPr>
                <w:sz w:val="20"/>
                <w:szCs w:val="20"/>
              </w:rPr>
            </w:pPr>
            <w:r w:rsidRPr="0008043A">
              <w:rPr>
                <w:sz w:val="20"/>
                <w:szCs w:val="20"/>
              </w:rPr>
              <w:t>Прочие доходы от оказания платных услуг (работ) получателями средств бюджетов сельских поселений</w:t>
            </w:r>
          </w:p>
        </w:tc>
        <w:tc>
          <w:tcPr>
            <w:tcW w:w="2410" w:type="dxa"/>
            <w:tcBorders>
              <w:top w:val="nil"/>
              <w:left w:val="nil"/>
              <w:bottom w:val="single" w:sz="4" w:space="0" w:color="000000"/>
              <w:right w:val="single" w:sz="4" w:space="0" w:color="000000"/>
            </w:tcBorders>
            <w:shd w:val="clear" w:color="auto" w:fill="auto"/>
            <w:vAlign w:val="bottom"/>
            <w:hideMark/>
          </w:tcPr>
          <w:p w:rsidR="0008043A" w:rsidRPr="0008043A" w:rsidRDefault="0008043A" w:rsidP="0008043A">
            <w:pPr>
              <w:jc w:val="center"/>
              <w:rPr>
                <w:sz w:val="20"/>
                <w:szCs w:val="20"/>
              </w:rPr>
            </w:pPr>
            <w:r w:rsidRPr="0008043A">
              <w:rPr>
                <w:sz w:val="20"/>
                <w:szCs w:val="20"/>
              </w:rPr>
              <w:t>000 11301995100000130</w:t>
            </w:r>
          </w:p>
        </w:tc>
        <w:tc>
          <w:tcPr>
            <w:tcW w:w="1291" w:type="dxa"/>
            <w:tcBorders>
              <w:top w:val="nil"/>
              <w:left w:val="nil"/>
              <w:bottom w:val="single" w:sz="4" w:space="0" w:color="000000"/>
              <w:right w:val="single" w:sz="4" w:space="0" w:color="000000"/>
            </w:tcBorders>
            <w:shd w:val="clear" w:color="auto" w:fill="auto"/>
            <w:vAlign w:val="bottom"/>
            <w:hideMark/>
          </w:tcPr>
          <w:p w:rsidR="0008043A" w:rsidRPr="0008043A" w:rsidRDefault="0008043A" w:rsidP="0008043A">
            <w:pPr>
              <w:jc w:val="right"/>
              <w:rPr>
                <w:sz w:val="20"/>
                <w:szCs w:val="20"/>
              </w:rPr>
            </w:pPr>
            <w:r w:rsidRPr="0008043A">
              <w:rPr>
                <w:sz w:val="20"/>
                <w:szCs w:val="20"/>
              </w:rPr>
              <w:t>58 477.00</w:t>
            </w:r>
          </w:p>
        </w:tc>
        <w:tc>
          <w:tcPr>
            <w:tcW w:w="1408" w:type="dxa"/>
            <w:tcBorders>
              <w:top w:val="nil"/>
              <w:left w:val="nil"/>
              <w:bottom w:val="single" w:sz="4" w:space="0" w:color="000000"/>
              <w:right w:val="single" w:sz="4" w:space="0" w:color="000000"/>
            </w:tcBorders>
            <w:shd w:val="clear" w:color="auto" w:fill="auto"/>
            <w:vAlign w:val="bottom"/>
            <w:hideMark/>
          </w:tcPr>
          <w:p w:rsidR="0008043A" w:rsidRPr="0008043A" w:rsidRDefault="0008043A" w:rsidP="0008043A">
            <w:pPr>
              <w:jc w:val="right"/>
              <w:rPr>
                <w:sz w:val="20"/>
                <w:szCs w:val="20"/>
              </w:rPr>
            </w:pPr>
            <w:r w:rsidRPr="0008043A">
              <w:rPr>
                <w:sz w:val="20"/>
                <w:szCs w:val="20"/>
              </w:rPr>
              <w:t>18 600.00</w:t>
            </w:r>
          </w:p>
        </w:tc>
        <w:tc>
          <w:tcPr>
            <w:tcW w:w="1412" w:type="dxa"/>
            <w:tcBorders>
              <w:top w:val="nil"/>
              <w:left w:val="nil"/>
              <w:bottom w:val="single" w:sz="4" w:space="0" w:color="000000"/>
              <w:right w:val="single" w:sz="8" w:space="0" w:color="000000"/>
            </w:tcBorders>
            <w:shd w:val="clear" w:color="auto" w:fill="auto"/>
            <w:vAlign w:val="bottom"/>
            <w:hideMark/>
          </w:tcPr>
          <w:p w:rsidR="0008043A" w:rsidRPr="0008043A" w:rsidRDefault="0008043A" w:rsidP="0008043A">
            <w:pPr>
              <w:jc w:val="center"/>
              <w:rPr>
                <w:sz w:val="20"/>
                <w:szCs w:val="20"/>
              </w:rPr>
            </w:pPr>
            <w:r w:rsidRPr="0008043A">
              <w:rPr>
                <w:sz w:val="20"/>
                <w:szCs w:val="20"/>
              </w:rPr>
              <w:t>31.81</w:t>
            </w:r>
          </w:p>
        </w:tc>
      </w:tr>
      <w:tr w:rsidR="0008043A" w:rsidRPr="0008043A" w:rsidTr="00FA1A35">
        <w:trPr>
          <w:trHeight w:val="450"/>
        </w:trPr>
        <w:tc>
          <w:tcPr>
            <w:tcW w:w="3559" w:type="dxa"/>
            <w:tcBorders>
              <w:top w:val="nil"/>
              <w:left w:val="single" w:sz="4" w:space="0" w:color="000000"/>
              <w:bottom w:val="single" w:sz="4" w:space="0" w:color="000000"/>
              <w:right w:val="single" w:sz="4" w:space="0" w:color="000000"/>
            </w:tcBorders>
            <w:shd w:val="clear" w:color="auto" w:fill="auto"/>
            <w:hideMark/>
          </w:tcPr>
          <w:p w:rsidR="0008043A" w:rsidRPr="0008043A" w:rsidRDefault="0008043A" w:rsidP="0008043A">
            <w:pPr>
              <w:rPr>
                <w:sz w:val="20"/>
                <w:szCs w:val="20"/>
              </w:rPr>
            </w:pPr>
            <w:r w:rsidRPr="0008043A">
              <w:rPr>
                <w:sz w:val="20"/>
                <w:szCs w:val="20"/>
              </w:rPr>
              <w:t>ШТРАФЫ, САНКЦИИ, ВОЗМЕЩЕНИЕ УЩЕРБА</w:t>
            </w:r>
          </w:p>
        </w:tc>
        <w:tc>
          <w:tcPr>
            <w:tcW w:w="2410" w:type="dxa"/>
            <w:tcBorders>
              <w:top w:val="nil"/>
              <w:left w:val="nil"/>
              <w:bottom w:val="single" w:sz="4" w:space="0" w:color="000000"/>
              <w:right w:val="single" w:sz="4" w:space="0" w:color="000000"/>
            </w:tcBorders>
            <w:shd w:val="clear" w:color="auto" w:fill="auto"/>
            <w:vAlign w:val="bottom"/>
            <w:hideMark/>
          </w:tcPr>
          <w:p w:rsidR="0008043A" w:rsidRPr="0008043A" w:rsidRDefault="0008043A" w:rsidP="0008043A">
            <w:pPr>
              <w:jc w:val="center"/>
              <w:rPr>
                <w:sz w:val="20"/>
                <w:szCs w:val="20"/>
              </w:rPr>
            </w:pPr>
            <w:r w:rsidRPr="0008043A">
              <w:rPr>
                <w:sz w:val="20"/>
                <w:szCs w:val="20"/>
              </w:rPr>
              <w:t>000 11600000000000000</w:t>
            </w:r>
          </w:p>
        </w:tc>
        <w:tc>
          <w:tcPr>
            <w:tcW w:w="1291" w:type="dxa"/>
            <w:tcBorders>
              <w:top w:val="nil"/>
              <w:left w:val="nil"/>
              <w:bottom w:val="single" w:sz="4" w:space="0" w:color="000000"/>
              <w:right w:val="single" w:sz="4" w:space="0" w:color="000000"/>
            </w:tcBorders>
            <w:shd w:val="clear" w:color="auto" w:fill="auto"/>
            <w:vAlign w:val="bottom"/>
            <w:hideMark/>
          </w:tcPr>
          <w:p w:rsidR="0008043A" w:rsidRPr="0008043A" w:rsidRDefault="0008043A" w:rsidP="0008043A">
            <w:pPr>
              <w:jc w:val="right"/>
              <w:rPr>
                <w:sz w:val="20"/>
                <w:szCs w:val="20"/>
              </w:rPr>
            </w:pPr>
            <w:r w:rsidRPr="0008043A">
              <w:rPr>
                <w:sz w:val="20"/>
                <w:szCs w:val="20"/>
              </w:rPr>
              <w:t>0.00</w:t>
            </w:r>
          </w:p>
        </w:tc>
        <w:tc>
          <w:tcPr>
            <w:tcW w:w="1408" w:type="dxa"/>
            <w:tcBorders>
              <w:top w:val="nil"/>
              <w:left w:val="nil"/>
              <w:bottom w:val="single" w:sz="4" w:space="0" w:color="000000"/>
              <w:right w:val="single" w:sz="4" w:space="0" w:color="000000"/>
            </w:tcBorders>
            <w:shd w:val="clear" w:color="auto" w:fill="auto"/>
            <w:vAlign w:val="bottom"/>
            <w:hideMark/>
          </w:tcPr>
          <w:p w:rsidR="0008043A" w:rsidRPr="0008043A" w:rsidRDefault="0008043A" w:rsidP="0008043A">
            <w:pPr>
              <w:jc w:val="right"/>
              <w:rPr>
                <w:sz w:val="20"/>
                <w:szCs w:val="20"/>
              </w:rPr>
            </w:pPr>
            <w:r w:rsidRPr="0008043A">
              <w:rPr>
                <w:sz w:val="20"/>
                <w:szCs w:val="20"/>
              </w:rPr>
              <w:t>87.93</w:t>
            </w:r>
          </w:p>
        </w:tc>
        <w:tc>
          <w:tcPr>
            <w:tcW w:w="1412" w:type="dxa"/>
            <w:tcBorders>
              <w:top w:val="nil"/>
              <w:left w:val="nil"/>
              <w:bottom w:val="single" w:sz="4" w:space="0" w:color="000000"/>
              <w:right w:val="single" w:sz="8" w:space="0" w:color="000000"/>
            </w:tcBorders>
            <w:shd w:val="clear" w:color="auto" w:fill="auto"/>
            <w:vAlign w:val="bottom"/>
            <w:hideMark/>
          </w:tcPr>
          <w:p w:rsidR="0008043A" w:rsidRPr="0008043A" w:rsidRDefault="0008043A" w:rsidP="0008043A">
            <w:pPr>
              <w:jc w:val="center"/>
              <w:rPr>
                <w:sz w:val="20"/>
                <w:szCs w:val="20"/>
              </w:rPr>
            </w:pPr>
            <w:r w:rsidRPr="0008043A">
              <w:rPr>
                <w:sz w:val="20"/>
                <w:szCs w:val="20"/>
              </w:rPr>
              <w:t> </w:t>
            </w:r>
          </w:p>
        </w:tc>
      </w:tr>
      <w:tr w:rsidR="0008043A" w:rsidRPr="0008043A" w:rsidTr="00FA1A35">
        <w:trPr>
          <w:trHeight w:val="870"/>
        </w:trPr>
        <w:tc>
          <w:tcPr>
            <w:tcW w:w="3559" w:type="dxa"/>
            <w:tcBorders>
              <w:top w:val="nil"/>
              <w:left w:val="single" w:sz="4" w:space="0" w:color="000000"/>
              <w:bottom w:val="single" w:sz="4" w:space="0" w:color="000000"/>
              <w:right w:val="single" w:sz="4" w:space="0" w:color="000000"/>
            </w:tcBorders>
            <w:shd w:val="clear" w:color="auto" w:fill="auto"/>
            <w:hideMark/>
          </w:tcPr>
          <w:p w:rsidR="0008043A" w:rsidRPr="0008043A" w:rsidRDefault="0008043A" w:rsidP="0008043A">
            <w:pPr>
              <w:rPr>
                <w:sz w:val="20"/>
                <w:szCs w:val="20"/>
              </w:rPr>
            </w:pPr>
            <w:r w:rsidRPr="0008043A">
              <w:rPr>
                <w:sz w:val="20"/>
                <w:szCs w:val="20"/>
              </w:rPr>
              <w:t>Денежные взыскания (штрафы), установленные законами субъектов Российской Федерации за несоблюдение муниципальных правовых актов</w:t>
            </w:r>
          </w:p>
        </w:tc>
        <w:tc>
          <w:tcPr>
            <w:tcW w:w="2410" w:type="dxa"/>
            <w:tcBorders>
              <w:top w:val="nil"/>
              <w:left w:val="nil"/>
              <w:bottom w:val="single" w:sz="4" w:space="0" w:color="000000"/>
              <w:right w:val="single" w:sz="4" w:space="0" w:color="000000"/>
            </w:tcBorders>
            <w:shd w:val="clear" w:color="auto" w:fill="auto"/>
            <w:vAlign w:val="bottom"/>
            <w:hideMark/>
          </w:tcPr>
          <w:p w:rsidR="0008043A" w:rsidRPr="0008043A" w:rsidRDefault="0008043A" w:rsidP="0008043A">
            <w:pPr>
              <w:jc w:val="center"/>
              <w:rPr>
                <w:sz w:val="20"/>
                <w:szCs w:val="20"/>
              </w:rPr>
            </w:pPr>
            <w:r w:rsidRPr="0008043A">
              <w:rPr>
                <w:sz w:val="20"/>
                <w:szCs w:val="20"/>
              </w:rPr>
              <w:t>000 11651000020000140</w:t>
            </w:r>
          </w:p>
        </w:tc>
        <w:tc>
          <w:tcPr>
            <w:tcW w:w="1291" w:type="dxa"/>
            <w:tcBorders>
              <w:top w:val="nil"/>
              <w:left w:val="nil"/>
              <w:bottom w:val="single" w:sz="4" w:space="0" w:color="000000"/>
              <w:right w:val="single" w:sz="4" w:space="0" w:color="000000"/>
            </w:tcBorders>
            <w:shd w:val="clear" w:color="auto" w:fill="auto"/>
            <w:vAlign w:val="bottom"/>
            <w:hideMark/>
          </w:tcPr>
          <w:p w:rsidR="0008043A" w:rsidRPr="0008043A" w:rsidRDefault="0008043A" w:rsidP="0008043A">
            <w:pPr>
              <w:jc w:val="right"/>
              <w:rPr>
                <w:sz w:val="20"/>
                <w:szCs w:val="20"/>
              </w:rPr>
            </w:pPr>
            <w:r w:rsidRPr="0008043A">
              <w:rPr>
                <w:sz w:val="20"/>
                <w:szCs w:val="20"/>
              </w:rPr>
              <w:t>0.00</w:t>
            </w:r>
          </w:p>
        </w:tc>
        <w:tc>
          <w:tcPr>
            <w:tcW w:w="1408" w:type="dxa"/>
            <w:tcBorders>
              <w:top w:val="nil"/>
              <w:left w:val="nil"/>
              <w:bottom w:val="single" w:sz="4" w:space="0" w:color="000000"/>
              <w:right w:val="single" w:sz="4" w:space="0" w:color="000000"/>
            </w:tcBorders>
            <w:shd w:val="clear" w:color="auto" w:fill="auto"/>
            <w:vAlign w:val="bottom"/>
            <w:hideMark/>
          </w:tcPr>
          <w:p w:rsidR="0008043A" w:rsidRPr="0008043A" w:rsidRDefault="0008043A" w:rsidP="0008043A">
            <w:pPr>
              <w:jc w:val="right"/>
              <w:rPr>
                <w:sz w:val="20"/>
                <w:szCs w:val="20"/>
              </w:rPr>
            </w:pPr>
            <w:r w:rsidRPr="0008043A">
              <w:rPr>
                <w:sz w:val="20"/>
                <w:szCs w:val="20"/>
              </w:rPr>
              <w:t>87.93</w:t>
            </w:r>
          </w:p>
        </w:tc>
        <w:tc>
          <w:tcPr>
            <w:tcW w:w="1412" w:type="dxa"/>
            <w:tcBorders>
              <w:top w:val="nil"/>
              <w:left w:val="nil"/>
              <w:bottom w:val="single" w:sz="4" w:space="0" w:color="000000"/>
              <w:right w:val="single" w:sz="8" w:space="0" w:color="000000"/>
            </w:tcBorders>
            <w:shd w:val="clear" w:color="auto" w:fill="auto"/>
            <w:vAlign w:val="bottom"/>
            <w:hideMark/>
          </w:tcPr>
          <w:p w:rsidR="0008043A" w:rsidRPr="0008043A" w:rsidRDefault="0008043A" w:rsidP="0008043A">
            <w:pPr>
              <w:jc w:val="center"/>
              <w:rPr>
                <w:sz w:val="20"/>
                <w:szCs w:val="20"/>
              </w:rPr>
            </w:pPr>
            <w:r w:rsidRPr="0008043A">
              <w:rPr>
                <w:sz w:val="20"/>
                <w:szCs w:val="20"/>
              </w:rPr>
              <w:t> </w:t>
            </w:r>
          </w:p>
        </w:tc>
      </w:tr>
      <w:tr w:rsidR="0008043A" w:rsidRPr="0008043A" w:rsidTr="00FA1A35">
        <w:trPr>
          <w:trHeight w:val="1140"/>
        </w:trPr>
        <w:tc>
          <w:tcPr>
            <w:tcW w:w="3559" w:type="dxa"/>
            <w:tcBorders>
              <w:top w:val="nil"/>
              <w:left w:val="single" w:sz="4" w:space="0" w:color="000000"/>
              <w:bottom w:val="single" w:sz="4" w:space="0" w:color="000000"/>
              <w:right w:val="single" w:sz="4" w:space="0" w:color="000000"/>
            </w:tcBorders>
            <w:shd w:val="clear" w:color="auto" w:fill="auto"/>
            <w:hideMark/>
          </w:tcPr>
          <w:p w:rsidR="0008043A" w:rsidRPr="0008043A" w:rsidRDefault="0008043A" w:rsidP="0008043A">
            <w:pPr>
              <w:rPr>
                <w:sz w:val="20"/>
                <w:szCs w:val="20"/>
              </w:rPr>
            </w:pPr>
            <w:r w:rsidRPr="0008043A">
              <w:rPr>
                <w:sz w:val="20"/>
                <w:szCs w:val="20"/>
              </w:rPr>
              <w:t>Денежные взыскания (штрафы), установленные законами субъектов Российской Федерации за несоблюдение муниципальных правовых актов, зачисляемые в бюджеты поселений</w:t>
            </w:r>
          </w:p>
        </w:tc>
        <w:tc>
          <w:tcPr>
            <w:tcW w:w="2410" w:type="dxa"/>
            <w:tcBorders>
              <w:top w:val="nil"/>
              <w:left w:val="nil"/>
              <w:bottom w:val="single" w:sz="4" w:space="0" w:color="000000"/>
              <w:right w:val="single" w:sz="4" w:space="0" w:color="000000"/>
            </w:tcBorders>
            <w:shd w:val="clear" w:color="auto" w:fill="auto"/>
            <w:vAlign w:val="bottom"/>
            <w:hideMark/>
          </w:tcPr>
          <w:p w:rsidR="0008043A" w:rsidRPr="0008043A" w:rsidRDefault="0008043A" w:rsidP="0008043A">
            <w:pPr>
              <w:jc w:val="center"/>
              <w:rPr>
                <w:sz w:val="20"/>
                <w:szCs w:val="20"/>
              </w:rPr>
            </w:pPr>
            <w:r w:rsidRPr="0008043A">
              <w:rPr>
                <w:sz w:val="20"/>
                <w:szCs w:val="20"/>
              </w:rPr>
              <w:t>000 11651040020000140</w:t>
            </w:r>
          </w:p>
        </w:tc>
        <w:tc>
          <w:tcPr>
            <w:tcW w:w="1291" w:type="dxa"/>
            <w:tcBorders>
              <w:top w:val="nil"/>
              <w:left w:val="nil"/>
              <w:bottom w:val="single" w:sz="4" w:space="0" w:color="000000"/>
              <w:right w:val="single" w:sz="4" w:space="0" w:color="000000"/>
            </w:tcBorders>
            <w:shd w:val="clear" w:color="auto" w:fill="auto"/>
            <w:vAlign w:val="bottom"/>
            <w:hideMark/>
          </w:tcPr>
          <w:p w:rsidR="0008043A" w:rsidRPr="0008043A" w:rsidRDefault="0008043A" w:rsidP="0008043A">
            <w:pPr>
              <w:jc w:val="right"/>
              <w:rPr>
                <w:sz w:val="20"/>
                <w:szCs w:val="20"/>
              </w:rPr>
            </w:pPr>
            <w:r w:rsidRPr="0008043A">
              <w:rPr>
                <w:sz w:val="20"/>
                <w:szCs w:val="20"/>
              </w:rPr>
              <w:t>0.00</w:t>
            </w:r>
          </w:p>
        </w:tc>
        <w:tc>
          <w:tcPr>
            <w:tcW w:w="1408" w:type="dxa"/>
            <w:tcBorders>
              <w:top w:val="nil"/>
              <w:left w:val="nil"/>
              <w:bottom w:val="single" w:sz="4" w:space="0" w:color="000000"/>
              <w:right w:val="single" w:sz="4" w:space="0" w:color="000000"/>
            </w:tcBorders>
            <w:shd w:val="clear" w:color="auto" w:fill="auto"/>
            <w:vAlign w:val="bottom"/>
            <w:hideMark/>
          </w:tcPr>
          <w:p w:rsidR="0008043A" w:rsidRPr="0008043A" w:rsidRDefault="0008043A" w:rsidP="0008043A">
            <w:pPr>
              <w:jc w:val="right"/>
              <w:rPr>
                <w:sz w:val="20"/>
                <w:szCs w:val="20"/>
              </w:rPr>
            </w:pPr>
            <w:r w:rsidRPr="0008043A">
              <w:rPr>
                <w:sz w:val="20"/>
                <w:szCs w:val="20"/>
              </w:rPr>
              <w:t>87.93</w:t>
            </w:r>
          </w:p>
        </w:tc>
        <w:tc>
          <w:tcPr>
            <w:tcW w:w="1412" w:type="dxa"/>
            <w:tcBorders>
              <w:top w:val="nil"/>
              <w:left w:val="nil"/>
              <w:bottom w:val="single" w:sz="4" w:space="0" w:color="000000"/>
              <w:right w:val="single" w:sz="8" w:space="0" w:color="000000"/>
            </w:tcBorders>
            <w:shd w:val="clear" w:color="auto" w:fill="auto"/>
            <w:vAlign w:val="bottom"/>
            <w:hideMark/>
          </w:tcPr>
          <w:p w:rsidR="0008043A" w:rsidRPr="0008043A" w:rsidRDefault="0008043A" w:rsidP="0008043A">
            <w:pPr>
              <w:jc w:val="center"/>
              <w:rPr>
                <w:sz w:val="20"/>
                <w:szCs w:val="20"/>
              </w:rPr>
            </w:pPr>
            <w:r w:rsidRPr="0008043A">
              <w:rPr>
                <w:sz w:val="20"/>
                <w:szCs w:val="20"/>
              </w:rPr>
              <w:t> </w:t>
            </w:r>
          </w:p>
        </w:tc>
      </w:tr>
      <w:tr w:rsidR="0008043A" w:rsidRPr="0008043A" w:rsidTr="00FA1A35">
        <w:trPr>
          <w:trHeight w:val="450"/>
        </w:trPr>
        <w:tc>
          <w:tcPr>
            <w:tcW w:w="3559" w:type="dxa"/>
            <w:tcBorders>
              <w:top w:val="nil"/>
              <w:left w:val="single" w:sz="4" w:space="0" w:color="000000"/>
              <w:bottom w:val="single" w:sz="4" w:space="0" w:color="000000"/>
              <w:right w:val="single" w:sz="4" w:space="0" w:color="000000"/>
            </w:tcBorders>
            <w:shd w:val="clear" w:color="auto" w:fill="auto"/>
            <w:hideMark/>
          </w:tcPr>
          <w:p w:rsidR="0008043A" w:rsidRPr="0008043A" w:rsidRDefault="0008043A" w:rsidP="0008043A">
            <w:pPr>
              <w:rPr>
                <w:sz w:val="20"/>
                <w:szCs w:val="20"/>
              </w:rPr>
            </w:pPr>
            <w:r w:rsidRPr="0008043A">
              <w:rPr>
                <w:sz w:val="20"/>
                <w:szCs w:val="20"/>
              </w:rPr>
              <w:t>БЕЗВОЗМЕЗДНЫЕ ПОСТУПЛЕНИЯ</w:t>
            </w:r>
          </w:p>
        </w:tc>
        <w:tc>
          <w:tcPr>
            <w:tcW w:w="2410" w:type="dxa"/>
            <w:tcBorders>
              <w:top w:val="nil"/>
              <w:left w:val="nil"/>
              <w:bottom w:val="single" w:sz="4" w:space="0" w:color="000000"/>
              <w:right w:val="single" w:sz="4" w:space="0" w:color="000000"/>
            </w:tcBorders>
            <w:shd w:val="clear" w:color="auto" w:fill="auto"/>
            <w:vAlign w:val="bottom"/>
            <w:hideMark/>
          </w:tcPr>
          <w:p w:rsidR="0008043A" w:rsidRPr="0008043A" w:rsidRDefault="0008043A" w:rsidP="0008043A">
            <w:pPr>
              <w:jc w:val="center"/>
              <w:rPr>
                <w:sz w:val="20"/>
                <w:szCs w:val="20"/>
              </w:rPr>
            </w:pPr>
            <w:r w:rsidRPr="0008043A">
              <w:rPr>
                <w:sz w:val="20"/>
                <w:szCs w:val="20"/>
              </w:rPr>
              <w:t>000 20000000000000000</w:t>
            </w:r>
          </w:p>
        </w:tc>
        <w:tc>
          <w:tcPr>
            <w:tcW w:w="1291" w:type="dxa"/>
            <w:tcBorders>
              <w:top w:val="nil"/>
              <w:left w:val="nil"/>
              <w:bottom w:val="single" w:sz="4" w:space="0" w:color="000000"/>
              <w:right w:val="single" w:sz="4" w:space="0" w:color="000000"/>
            </w:tcBorders>
            <w:shd w:val="clear" w:color="auto" w:fill="auto"/>
            <w:vAlign w:val="bottom"/>
            <w:hideMark/>
          </w:tcPr>
          <w:p w:rsidR="0008043A" w:rsidRPr="0008043A" w:rsidRDefault="0008043A" w:rsidP="0008043A">
            <w:pPr>
              <w:jc w:val="right"/>
              <w:rPr>
                <w:sz w:val="20"/>
                <w:szCs w:val="20"/>
              </w:rPr>
            </w:pPr>
            <w:r w:rsidRPr="0008043A">
              <w:rPr>
                <w:sz w:val="20"/>
                <w:szCs w:val="20"/>
              </w:rPr>
              <w:t>2 102 280.00</w:t>
            </w:r>
          </w:p>
        </w:tc>
        <w:tc>
          <w:tcPr>
            <w:tcW w:w="1408" w:type="dxa"/>
            <w:tcBorders>
              <w:top w:val="nil"/>
              <w:left w:val="nil"/>
              <w:bottom w:val="single" w:sz="4" w:space="0" w:color="000000"/>
              <w:right w:val="single" w:sz="4" w:space="0" w:color="000000"/>
            </w:tcBorders>
            <w:shd w:val="clear" w:color="auto" w:fill="auto"/>
            <w:vAlign w:val="bottom"/>
            <w:hideMark/>
          </w:tcPr>
          <w:p w:rsidR="0008043A" w:rsidRPr="0008043A" w:rsidRDefault="0008043A" w:rsidP="0008043A">
            <w:pPr>
              <w:jc w:val="right"/>
              <w:rPr>
                <w:sz w:val="20"/>
                <w:szCs w:val="20"/>
              </w:rPr>
            </w:pPr>
            <w:r w:rsidRPr="0008043A">
              <w:rPr>
                <w:sz w:val="20"/>
                <w:szCs w:val="20"/>
              </w:rPr>
              <w:t>840 799.91</w:t>
            </w:r>
          </w:p>
        </w:tc>
        <w:tc>
          <w:tcPr>
            <w:tcW w:w="1412" w:type="dxa"/>
            <w:tcBorders>
              <w:top w:val="nil"/>
              <w:left w:val="nil"/>
              <w:bottom w:val="single" w:sz="4" w:space="0" w:color="000000"/>
              <w:right w:val="single" w:sz="8" w:space="0" w:color="000000"/>
            </w:tcBorders>
            <w:shd w:val="clear" w:color="auto" w:fill="auto"/>
            <w:vAlign w:val="bottom"/>
            <w:hideMark/>
          </w:tcPr>
          <w:p w:rsidR="0008043A" w:rsidRPr="0008043A" w:rsidRDefault="0008043A" w:rsidP="0008043A">
            <w:pPr>
              <w:jc w:val="center"/>
              <w:rPr>
                <w:sz w:val="20"/>
                <w:szCs w:val="20"/>
              </w:rPr>
            </w:pPr>
            <w:r w:rsidRPr="0008043A">
              <w:rPr>
                <w:sz w:val="20"/>
                <w:szCs w:val="20"/>
              </w:rPr>
              <w:t>39.99</w:t>
            </w:r>
          </w:p>
        </w:tc>
      </w:tr>
      <w:tr w:rsidR="0008043A" w:rsidRPr="0008043A" w:rsidTr="00FA1A35">
        <w:trPr>
          <w:trHeight w:val="600"/>
        </w:trPr>
        <w:tc>
          <w:tcPr>
            <w:tcW w:w="3559" w:type="dxa"/>
            <w:tcBorders>
              <w:top w:val="nil"/>
              <w:left w:val="single" w:sz="4" w:space="0" w:color="000000"/>
              <w:bottom w:val="single" w:sz="4" w:space="0" w:color="000000"/>
              <w:right w:val="single" w:sz="4" w:space="0" w:color="000000"/>
            </w:tcBorders>
            <w:shd w:val="clear" w:color="auto" w:fill="auto"/>
            <w:hideMark/>
          </w:tcPr>
          <w:p w:rsidR="0008043A" w:rsidRPr="0008043A" w:rsidRDefault="0008043A" w:rsidP="0008043A">
            <w:pPr>
              <w:rPr>
                <w:sz w:val="20"/>
                <w:szCs w:val="20"/>
              </w:rPr>
            </w:pPr>
            <w:r w:rsidRPr="0008043A">
              <w:rPr>
                <w:sz w:val="20"/>
                <w:szCs w:val="20"/>
              </w:rPr>
              <w:t>БЕЗВОЗМЕЗДНЫЕ ПОСТУПЛЕНИЯ ОТ ДРУГИХ БЮДЖЕТОВ БЮДЖЕТНОЙ СИСТЕМЫ РОССИЙСКОЙ ФЕДЕРАЦИИ</w:t>
            </w:r>
          </w:p>
        </w:tc>
        <w:tc>
          <w:tcPr>
            <w:tcW w:w="2410" w:type="dxa"/>
            <w:tcBorders>
              <w:top w:val="nil"/>
              <w:left w:val="nil"/>
              <w:bottom w:val="single" w:sz="4" w:space="0" w:color="000000"/>
              <w:right w:val="single" w:sz="4" w:space="0" w:color="000000"/>
            </w:tcBorders>
            <w:shd w:val="clear" w:color="auto" w:fill="auto"/>
            <w:vAlign w:val="bottom"/>
            <w:hideMark/>
          </w:tcPr>
          <w:p w:rsidR="0008043A" w:rsidRPr="0008043A" w:rsidRDefault="0008043A" w:rsidP="0008043A">
            <w:pPr>
              <w:jc w:val="center"/>
              <w:rPr>
                <w:sz w:val="20"/>
                <w:szCs w:val="20"/>
              </w:rPr>
            </w:pPr>
            <w:r w:rsidRPr="0008043A">
              <w:rPr>
                <w:sz w:val="20"/>
                <w:szCs w:val="20"/>
              </w:rPr>
              <w:t>000 20200000000000000</w:t>
            </w:r>
          </w:p>
        </w:tc>
        <w:tc>
          <w:tcPr>
            <w:tcW w:w="1291" w:type="dxa"/>
            <w:tcBorders>
              <w:top w:val="nil"/>
              <w:left w:val="nil"/>
              <w:bottom w:val="single" w:sz="4" w:space="0" w:color="000000"/>
              <w:right w:val="single" w:sz="4" w:space="0" w:color="000000"/>
            </w:tcBorders>
            <w:shd w:val="clear" w:color="auto" w:fill="auto"/>
            <w:vAlign w:val="bottom"/>
            <w:hideMark/>
          </w:tcPr>
          <w:p w:rsidR="0008043A" w:rsidRPr="0008043A" w:rsidRDefault="0008043A" w:rsidP="0008043A">
            <w:pPr>
              <w:jc w:val="right"/>
              <w:rPr>
                <w:sz w:val="20"/>
                <w:szCs w:val="20"/>
              </w:rPr>
            </w:pPr>
            <w:r w:rsidRPr="0008043A">
              <w:rPr>
                <w:sz w:val="20"/>
                <w:szCs w:val="20"/>
              </w:rPr>
              <w:t>2 102 280.00</w:t>
            </w:r>
          </w:p>
        </w:tc>
        <w:tc>
          <w:tcPr>
            <w:tcW w:w="1408" w:type="dxa"/>
            <w:tcBorders>
              <w:top w:val="nil"/>
              <w:left w:val="nil"/>
              <w:bottom w:val="single" w:sz="4" w:space="0" w:color="000000"/>
              <w:right w:val="single" w:sz="4" w:space="0" w:color="000000"/>
            </w:tcBorders>
            <w:shd w:val="clear" w:color="auto" w:fill="auto"/>
            <w:vAlign w:val="bottom"/>
            <w:hideMark/>
          </w:tcPr>
          <w:p w:rsidR="0008043A" w:rsidRPr="0008043A" w:rsidRDefault="0008043A" w:rsidP="0008043A">
            <w:pPr>
              <w:jc w:val="right"/>
              <w:rPr>
                <w:sz w:val="20"/>
                <w:szCs w:val="20"/>
              </w:rPr>
            </w:pPr>
            <w:r w:rsidRPr="0008043A">
              <w:rPr>
                <w:sz w:val="20"/>
                <w:szCs w:val="20"/>
              </w:rPr>
              <w:t>840 799.91</w:t>
            </w:r>
          </w:p>
        </w:tc>
        <w:tc>
          <w:tcPr>
            <w:tcW w:w="1412" w:type="dxa"/>
            <w:tcBorders>
              <w:top w:val="nil"/>
              <w:left w:val="nil"/>
              <w:bottom w:val="single" w:sz="4" w:space="0" w:color="000000"/>
              <w:right w:val="single" w:sz="8" w:space="0" w:color="000000"/>
            </w:tcBorders>
            <w:shd w:val="clear" w:color="auto" w:fill="auto"/>
            <w:vAlign w:val="bottom"/>
            <w:hideMark/>
          </w:tcPr>
          <w:p w:rsidR="0008043A" w:rsidRPr="0008043A" w:rsidRDefault="0008043A" w:rsidP="0008043A">
            <w:pPr>
              <w:jc w:val="center"/>
              <w:rPr>
                <w:sz w:val="20"/>
                <w:szCs w:val="20"/>
              </w:rPr>
            </w:pPr>
            <w:r w:rsidRPr="0008043A">
              <w:rPr>
                <w:sz w:val="20"/>
                <w:szCs w:val="20"/>
              </w:rPr>
              <w:t>39.99</w:t>
            </w:r>
          </w:p>
        </w:tc>
      </w:tr>
      <w:tr w:rsidR="0008043A" w:rsidRPr="0008043A" w:rsidTr="00FA1A35">
        <w:trPr>
          <w:trHeight w:val="555"/>
        </w:trPr>
        <w:tc>
          <w:tcPr>
            <w:tcW w:w="3559" w:type="dxa"/>
            <w:tcBorders>
              <w:top w:val="nil"/>
              <w:left w:val="single" w:sz="4" w:space="0" w:color="000000"/>
              <w:bottom w:val="single" w:sz="4" w:space="0" w:color="000000"/>
              <w:right w:val="single" w:sz="4" w:space="0" w:color="000000"/>
            </w:tcBorders>
            <w:shd w:val="clear" w:color="auto" w:fill="auto"/>
            <w:hideMark/>
          </w:tcPr>
          <w:p w:rsidR="0008043A" w:rsidRPr="0008043A" w:rsidRDefault="0008043A" w:rsidP="0008043A">
            <w:pPr>
              <w:rPr>
                <w:sz w:val="20"/>
                <w:szCs w:val="20"/>
              </w:rPr>
            </w:pPr>
            <w:r w:rsidRPr="0008043A">
              <w:rPr>
                <w:sz w:val="20"/>
                <w:szCs w:val="20"/>
              </w:rPr>
              <w:t>Дотации бюджетам бюджетной системы Российской Федерации</w:t>
            </w:r>
          </w:p>
        </w:tc>
        <w:tc>
          <w:tcPr>
            <w:tcW w:w="2410" w:type="dxa"/>
            <w:tcBorders>
              <w:top w:val="nil"/>
              <w:left w:val="nil"/>
              <w:bottom w:val="single" w:sz="4" w:space="0" w:color="000000"/>
              <w:right w:val="single" w:sz="4" w:space="0" w:color="000000"/>
            </w:tcBorders>
            <w:shd w:val="clear" w:color="auto" w:fill="auto"/>
            <w:vAlign w:val="bottom"/>
            <w:hideMark/>
          </w:tcPr>
          <w:p w:rsidR="0008043A" w:rsidRPr="0008043A" w:rsidRDefault="0008043A" w:rsidP="0008043A">
            <w:pPr>
              <w:jc w:val="center"/>
              <w:rPr>
                <w:sz w:val="20"/>
                <w:szCs w:val="20"/>
              </w:rPr>
            </w:pPr>
            <w:r w:rsidRPr="0008043A">
              <w:rPr>
                <w:sz w:val="20"/>
                <w:szCs w:val="20"/>
              </w:rPr>
              <w:t>000 20210000000000151</w:t>
            </w:r>
          </w:p>
        </w:tc>
        <w:tc>
          <w:tcPr>
            <w:tcW w:w="1291" w:type="dxa"/>
            <w:tcBorders>
              <w:top w:val="nil"/>
              <w:left w:val="nil"/>
              <w:bottom w:val="single" w:sz="4" w:space="0" w:color="000000"/>
              <w:right w:val="single" w:sz="4" w:space="0" w:color="000000"/>
            </w:tcBorders>
            <w:shd w:val="clear" w:color="auto" w:fill="auto"/>
            <w:vAlign w:val="bottom"/>
            <w:hideMark/>
          </w:tcPr>
          <w:p w:rsidR="0008043A" w:rsidRPr="0008043A" w:rsidRDefault="0008043A" w:rsidP="0008043A">
            <w:pPr>
              <w:jc w:val="right"/>
              <w:rPr>
                <w:sz w:val="20"/>
                <w:szCs w:val="20"/>
              </w:rPr>
            </w:pPr>
            <w:r w:rsidRPr="0008043A">
              <w:rPr>
                <w:sz w:val="20"/>
                <w:szCs w:val="20"/>
              </w:rPr>
              <w:t>1 634 363.00</w:t>
            </w:r>
          </w:p>
        </w:tc>
        <w:tc>
          <w:tcPr>
            <w:tcW w:w="1408" w:type="dxa"/>
            <w:tcBorders>
              <w:top w:val="nil"/>
              <w:left w:val="nil"/>
              <w:bottom w:val="single" w:sz="4" w:space="0" w:color="000000"/>
              <w:right w:val="single" w:sz="4" w:space="0" w:color="000000"/>
            </w:tcBorders>
            <w:shd w:val="clear" w:color="auto" w:fill="auto"/>
            <w:vAlign w:val="bottom"/>
            <w:hideMark/>
          </w:tcPr>
          <w:p w:rsidR="0008043A" w:rsidRPr="0008043A" w:rsidRDefault="0008043A" w:rsidP="0008043A">
            <w:pPr>
              <w:jc w:val="right"/>
              <w:rPr>
                <w:sz w:val="20"/>
                <w:szCs w:val="20"/>
              </w:rPr>
            </w:pPr>
            <w:r w:rsidRPr="0008043A">
              <w:rPr>
                <w:sz w:val="20"/>
                <w:szCs w:val="20"/>
              </w:rPr>
              <w:t>441 500.00</w:t>
            </w:r>
          </w:p>
        </w:tc>
        <w:tc>
          <w:tcPr>
            <w:tcW w:w="1412" w:type="dxa"/>
            <w:tcBorders>
              <w:top w:val="nil"/>
              <w:left w:val="nil"/>
              <w:bottom w:val="single" w:sz="4" w:space="0" w:color="000000"/>
              <w:right w:val="single" w:sz="8" w:space="0" w:color="000000"/>
            </w:tcBorders>
            <w:shd w:val="clear" w:color="auto" w:fill="auto"/>
            <w:vAlign w:val="bottom"/>
            <w:hideMark/>
          </w:tcPr>
          <w:p w:rsidR="0008043A" w:rsidRPr="0008043A" w:rsidRDefault="0008043A" w:rsidP="0008043A">
            <w:pPr>
              <w:jc w:val="center"/>
              <w:rPr>
                <w:sz w:val="20"/>
                <w:szCs w:val="20"/>
              </w:rPr>
            </w:pPr>
            <w:r w:rsidRPr="0008043A">
              <w:rPr>
                <w:sz w:val="20"/>
                <w:szCs w:val="20"/>
              </w:rPr>
              <w:t>27.01</w:t>
            </w:r>
          </w:p>
        </w:tc>
      </w:tr>
      <w:tr w:rsidR="0008043A" w:rsidRPr="0008043A" w:rsidTr="00FA1A35">
        <w:trPr>
          <w:trHeight w:val="450"/>
        </w:trPr>
        <w:tc>
          <w:tcPr>
            <w:tcW w:w="3559" w:type="dxa"/>
            <w:tcBorders>
              <w:top w:val="nil"/>
              <w:left w:val="single" w:sz="4" w:space="0" w:color="000000"/>
              <w:bottom w:val="single" w:sz="4" w:space="0" w:color="000000"/>
              <w:right w:val="single" w:sz="4" w:space="0" w:color="000000"/>
            </w:tcBorders>
            <w:shd w:val="clear" w:color="auto" w:fill="auto"/>
            <w:hideMark/>
          </w:tcPr>
          <w:p w:rsidR="0008043A" w:rsidRPr="0008043A" w:rsidRDefault="0008043A" w:rsidP="0008043A">
            <w:pPr>
              <w:rPr>
                <w:sz w:val="20"/>
                <w:szCs w:val="20"/>
              </w:rPr>
            </w:pPr>
            <w:r w:rsidRPr="0008043A">
              <w:rPr>
                <w:sz w:val="20"/>
                <w:szCs w:val="20"/>
              </w:rPr>
              <w:t>Дотации на выравнивание бюджетной обеспеченности</w:t>
            </w:r>
          </w:p>
        </w:tc>
        <w:tc>
          <w:tcPr>
            <w:tcW w:w="2410" w:type="dxa"/>
            <w:tcBorders>
              <w:top w:val="nil"/>
              <w:left w:val="nil"/>
              <w:bottom w:val="single" w:sz="4" w:space="0" w:color="000000"/>
              <w:right w:val="single" w:sz="4" w:space="0" w:color="000000"/>
            </w:tcBorders>
            <w:shd w:val="clear" w:color="auto" w:fill="auto"/>
            <w:vAlign w:val="bottom"/>
            <w:hideMark/>
          </w:tcPr>
          <w:p w:rsidR="0008043A" w:rsidRPr="0008043A" w:rsidRDefault="0008043A" w:rsidP="0008043A">
            <w:pPr>
              <w:jc w:val="center"/>
              <w:rPr>
                <w:sz w:val="20"/>
                <w:szCs w:val="20"/>
              </w:rPr>
            </w:pPr>
            <w:r w:rsidRPr="0008043A">
              <w:rPr>
                <w:sz w:val="20"/>
                <w:szCs w:val="20"/>
              </w:rPr>
              <w:t>000 20215001000000151</w:t>
            </w:r>
          </w:p>
        </w:tc>
        <w:tc>
          <w:tcPr>
            <w:tcW w:w="1291" w:type="dxa"/>
            <w:tcBorders>
              <w:top w:val="nil"/>
              <w:left w:val="nil"/>
              <w:bottom w:val="single" w:sz="4" w:space="0" w:color="000000"/>
              <w:right w:val="single" w:sz="4" w:space="0" w:color="000000"/>
            </w:tcBorders>
            <w:shd w:val="clear" w:color="auto" w:fill="auto"/>
            <w:vAlign w:val="bottom"/>
            <w:hideMark/>
          </w:tcPr>
          <w:p w:rsidR="0008043A" w:rsidRPr="0008043A" w:rsidRDefault="0008043A" w:rsidP="0008043A">
            <w:pPr>
              <w:jc w:val="right"/>
              <w:rPr>
                <w:sz w:val="20"/>
                <w:szCs w:val="20"/>
              </w:rPr>
            </w:pPr>
            <w:r w:rsidRPr="0008043A">
              <w:rPr>
                <w:sz w:val="20"/>
                <w:szCs w:val="20"/>
              </w:rPr>
              <w:t>1 634 363.00</w:t>
            </w:r>
          </w:p>
        </w:tc>
        <w:tc>
          <w:tcPr>
            <w:tcW w:w="1408" w:type="dxa"/>
            <w:tcBorders>
              <w:top w:val="nil"/>
              <w:left w:val="nil"/>
              <w:bottom w:val="single" w:sz="4" w:space="0" w:color="000000"/>
              <w:right w:val="single" w:sz="4" w:space="0" w:color="000000"/>
            </w:tcBorders>
            <w:shd w:val="clear" w:color="auto" w:fill="auto"/>
            <w:vAlign w:val="bottom"/>
            <w:hideMark/>
          </w:tcPr>
          <w:p w:rsidR="0008043A" w:rsidRPr="0008043A" w:rsidRDefault="0008043A" w:rsidP="0008043A">
            <w:pPr>
              <w:jc w:val="right"/>
              <w:rPr>
                <w:sz w:val="20"/>
                <w:szCs w:val="20"/>
              </w:rPr>
            </w:pPr>
            <w:r w:rsidRPr="0008043A">
              <w:rPr>
                <w:sz w:val="20"/>
                <w:szCs w:val="20"/>
              </w:rPr>
              <w:t>441 500.00</w:t>
            </w:r>
          </w:p>
        </w:tc>
        <w:tc>
          <w:tcPr>
            <w:tcW w:w="1412" w:type="dxa"/>
            <w:tcBorders>
              <w:top w:val="nil"/>
              <w:left w:val="nil"/>
              <w:bottom w:val="single" w:sz="4" w:space="0" w:color="000000"/>
              <w:right w:val="single" w:sz="8" w:space="0" w:color="000000"/>
            </w:tcBorders>
            <w:shd w:val="clear" w:color="auto" w:fill="auto"/>
            <w:vAlign w:val="bottom"/>
            <w:hideMark/>
          </w:tcPr>
          <w:p w:rsidR="0008043A" w:rsidRPr="0008043A" w:rsidRDefault="0008043A" w:rsidP="0008043A">
            <w:pPr>
              <w:jc w:val="center"/>
              <w:rPr>
                <w:sz w:val="20"/>
                <w:szCs w:val="20"/>
              </w:rPr>
            </w:pPr>
            <w:r w:rsidRPr="0008043A">
              <w:rPr>
                <w:sz w:val="20"/>
                <w:szCs w:val="20"/>
              </w:rPr>
              <w:t>27.01</w:t>
            </w:r>
          </w:p>
        </w:tc>
      </w:tr>
      <w:tr w:rsidR="0008043A" w:rsidRPr="0008043A" w:rsidTr="00FA1A35">
        <w:trPr>
          <w:trHeight w:val="645"/>
        </w:trPr>
        <w:tc>
          <w:tcPr>
            <w:tcW w:w="3559" w:type="dxa"/>
            <w:tcBorders>
              <w:top w:val="nil"/>
              <w:left w:val="single" w:sz="4" w:space="0" w:color="000000"/>
              <w:bottom w:val="single" w:sz="4" w:space="0" w:color="000000"/>
              <w:right w:val="single" w:sz="4" w:space="0" w:color="000000"/>
            </w:tcBorders>
            <w:shd w:val="clear" w:color="auto" w:fill="auto"/>
            <w:hideMark/>
          </w:tcPr>
          <w:p w:rsidR="0008043A" w:rsidRPr="0008043A" w:rsidRDefault="0008043A" w:rsidP="0008043A">
            <w:pPr>
              <w:rPr>
                <w:sz w:val="20"/>
                <w:szCs w:val="20"/>
              </w:rPr>
            </w:pPr>
            <w:r w:rsidRPr="0008043A">
              <w:rPr>
                <w:sz w:val="20"/>
                <w:szCs w:val="20"/>
              </w:rPr>
              <w:t>Дотации бюджетам сельских поселений на выравнивание бюджетной обеспеченности</w:t>
            </w:r>
          </w:p>
        </w:tc>
        <w:tc>
          <w:tcPr>
            <w:tcW w:w="2410" w:type="dxa"/>
            <w:tcBorders>
              <w:top w:val="nil"/>
              <w:left w:val="nil"/>
              <w:bottom w:val="single" w:sz="4" w:space="0" w:color="000000"/>
              <w:right w:val="single" w:sz="4" w:space="0" w:color="000000"/>
            </w:tcBorders>
            <w:shd w:val="clear" w:color="auto" w:fill="auto"/>
            <w:vAlign w:val="bottom"/>
            <w:hideMark/>
          </w:tcPr>
          <w:p w:rsidR="0008043A" w:rsidRPr="0008043A" w:rsidRDefault="0008043A" w:rsidP="0008043A">
            <w:pPr>
              <w:jc w:val="center"/>
              <w:rPr>
                <w:sz w:val="20"/>
                <w:szCs w:val="20"/>
              </w:rPr>
            </w:pPr>
            <w:r w:rsidRPr="0008043A">
              <w:rPr>
                <w:sz w:val="20"/>
                <w:szCs w:val="20"/>
              </w:rPr>
              <w:t>000 20215001100000151</w:t>
            </w:r>
          </w:p>
        </w:tc>
        <w:tc>
          <w:tcPr>
            <w:tcW w:w="1291" w:type="dxa"/>
            <w:tcBorders>
              <w:top w:val="nil"/>
              <w:left w:val="nil"/>
              <w:bottom w:val="single" w:sz="4" w:space="0" w:color="000000"/>
              <w:right w:val="single" w:sz="4" w:space="0" w:color="000000"/>
            </w:tcBorders>
            <w:shd w:val="clear" w:color="auto" w:fill="auto"/>
            <w:vAlign w:val="bottom"/>
            <w:hideMark/>
          </w:tcPr>
          <w:p w:rsidR="0008043A" w:rsidRPr="0008043A" w:rsidRDefault="0008043A" w:rsidP="0008043A">
            <w:pPr>
              <w:jc w:val="right"/>
              <w:rPr>
                <w:sz w:val="20"/>
                <w:szCs w:val="20"/>
              </w:rPr>
            </w:pPr>
            <w:r w:rsidRPr="0008043A">
              <w:rPr>
                <w:sz w:val="20"/>
                <w:szCs w:val="20"/>
              </w:rPr>
              <w:t>1 634 363.00</w:t>
            </w:r>
          </w:p>
        </w:tc>
        <w:tc>
          <w:tcPr>
            <w:tcW w:w="1408" w:type="dxa"/>
            <w:tcBorders>
              <w:top w:val="nil"/>
              <w:left w:val="nil"/>
              <w:bottom w:val="single" w:sz="4" w:space="0" w:color="000000"/>
              <w:right w:val="single" w:sz="4" w:space="0" w:color="000000"/>
            </w:tcBorders>
            <w:shd w:val="clear" w:color="auto" w:fill="auto"/>
            <w:vAlign w:val="bottom"/>
            <w:hideMark/>
          </w:tcPr>
          <w:p w:rsidR="0008043A" w:rsidRPr="0008043A" w:rsidRDefault="0008043A" w:rsidP="0008043A">
            <w:pPr>
              <w:jc w:val="right"/>
              <w:rPr>
                <w:sz w:val="20"/>
                <w:szCs w:val="20"/>
              </w:rPr>
            </w:pPr>
            <w:r w:rsidRPr="0008043A">
              <w:rPr>
                <w:sz w:val="20"/>
                <w:szCs w:val="20"/>
              </w:rPr>
              <w:t>441 500.00</w:t>
            </w:r>
          </w:p>
        </w:tc>
        <w:tc>
          <w:tcPr>
            <w:tcW w:w="1412" w:type="dxa"/>
            <w:tcBorders>
              <w:top w:val="nil"/>
              <w:left w:val="nil"/>
              <w:bottom w:val="single" w:sz="4" w:space="0" w:color="000000"/>
              <w:right w:val="single" w:sz="8" w:space="0" w:color="000000"/>
            </w:tcBorders>
            <w:shd w:val="clear" w:color="auto" w:fill="auto"/>
            <w:vAlign w:val="bottom"/>
            <w:hideMark/>
          </w:tcPr>
          <w:p w:rsidR="0008043A" w:rsidRPr="0008043A" w:rsidRDefault="0008043A" w:rsidP="0008043A">
            <w:pPr>
              <w:jc w:val="center"/>
              <w:rPr>
                <w:sz w:val="20"/>
                <w:szCs w:val="20"/>
              </w:rPr>
            </w:pPr>
            <w:r w:rsidRPr="0008043A">
              <w:rPr>
                <w:sz w:val="20"/>
                <w:szCs w:val="20"/>
              </w:rPr>
              <w:t>27.01</w:t>
            </w:r>
          </w:p>
        </w:tc>
      </w:tr>
      <w:tr w:rsidR="0008043A" w:rsidRPr="0008043A" w:rsidTr="00FA1A35">
        <w:trPr>
          <w:trHeight w:val="600"/>
        </w:trPr>
        <w:tc>
          <w:tcPr>
            <w:tcW w:w="3559" w:type="dxa"/>
            <w:tcBorders>
              <w:top w:val="nil"/>
              <w:left w:val="single" w:sz="4" w:space="0" w:color="000000"/>
              <w:bottom w:val="single" w:sz="4" w:space="0" w:color="000000"/>
              <w:right w:val="single" w:sz="4" w:space="0" w:color="000000"/>
            </w:tcBorders>
            <w:shd w:val="clear" w:color="auto" w:fill="auto"/>
            <w:hideMark/>
          </w:tcPr>
          <w:p w:rsidR="0008043A" w:rsidRPr="0008043A" w:rsidRDefault="0008043A" w:rsidP="0008043A">
            <w:pPr>
              <w:rPr>
                <w:sz w:val="20"/>
                <w:szCs w:val="20"/>
              </w:rPr>
            </w:pPr>
            <w:r w:rsidRPr="0008043A">
              <w:rPr>
                <w:sz w:val="20"/>
                <w:szCs w:val="20"/>
              </w:rPr>
              <w:t>Субвенции бюджетам бюджетной системы Российской Федерации</w:t>
            </w:r>
          </w:p>
        </w:tc>
        <w:tc>
          <w:tcPr>
            <w:tcW w:w="2410" w:type="dxa"/>
            <w:tcBorders>
              <w:top w:val="nil"/>
              <w:left w:val="nil"/>
              <w:bottom w:val="single" w:sz="4" w:space="0" w:color="000000"/>
              <w:right w:val="single" w:sz="4" w:space="0" w:color="000000"/>
            </w:tcBorders>
            <w:shd w:val="clear" w:color="auto" w:fill="auto"/>
            <w:vAlign w:val="bottom"/>
            <w:hideMark/>
          </w:tcPr>
          <w:p w:rsidR="0008043A" w:rsidRPr="0008043A" w:rsidRDefault="0008043A" w:rsidP="0008043A">
            <w:pPr>
              <w:jc w:val="center"/>
              <w:rPr>
                <w:sz w:val="20"/>
                <w:szCs w:val="20"/>
              </w:rPr>
            </w:pPr>
            <w:r w:rsidRPr="0008043A">
              <w:rPr>
                <w:sz w:val="20"/>
                <w:szCs w:val="20"/>
              </w:rPr>
              <w:t>000 20230000000000151</w:t>
            </w:r>
          </w:p>
        </w:tc>
        <w:tc>
          <w:tcPr>
            <w:tcW w:w="1291" w:type="dxa"/>
            <w:tcBorders>
              <w:top w:val="nil"/>
              <w:left w:val="nil"/>
              <w:bottom w:val="single" w:sz="4" w:space="0" w:color="000000"/>
              <w:right w:val="single" w:sz="4" w:space="0" w:color="000000"/>
            </w:tcBorders>
            <w:shd w:val="clear" w:color="auto" w:fill="auto"/>
            <w:vAlign w:val="bottom"/>
            <w:hideMark/>
          </w:tcPr>
          <w:p w:rsidR="0008043A" w:rsidRPr="0008043A" w:rsidRDefault="0008043A" w:rsidP="0008043A">
            <w:pPr>
              <w:jc w:val="right"/>
              <w:rPr>
                <w:sz w:val="20"/>
                <w:szCs w:val="20"/>
              </w:rPr>
            </w:pPr>
            <w:r w:rsidRPr="0008043A">
              <w:rPr>
                <w:sz w:val="20"/>
                <w:szCs w:val="20"/>
              </w:rPr>
              <w:t>79 000.00</w:t>
            </w:r>
          </w:p>
        </w:tc>
        <w:tc>
          <w:tcPr>
            <w:tcW w:w="1408" w:type="dxa"/>
            <w:tcBorders>
              <w:top w:val="nil"/>
              <w:left w:val="nil"/>
              <w:bottom w:val="single" w:sz="4" w:space="0" w:color="000000"/>
              <w:right w:val="single" w:sz="4" w:space="0" w:color="000000"/>
            </w:tcBorders>
            <w:shd w:val="clear" w:color="auto" w:fill="auto"/>
            <w:vAlign w:val="bottom"/>
            <w:hideMark/>
          </w:tcPr>
          <w:p w:rsidR="0008043A" w:rsidRPr="0008043A" w:rsidRDefault="0008043A" w:rsidP="0008043A">
            <w:pPr>
              <w:jc w:val="right"/>
              <w:rPr>
                <w:sz w:val="20"/>
                <w:szCs w:val="20"/>
              </w:rPr>
            </w:pPr>
            <w:r w:rsidRPr="0008043A">
              <w:rPr>
                <w:sz w:val="20"/>
                <w:szCs w:val="20"/>
              </w:rPr>
              <w:t>10 382.91</w:t>
            </w:r>
          </w:p>
        </w:tc>
        <w:tc>
          <w:tcPr>
            <w:tcW w:w="1412" w:type="dxa"/>
            <w:tcBorders>
              <w:top w:val="nil"/>
              <w:left w:val="nil"/>
              <w:bottom w:val="single" w:sz="4" w:space="0" w:color="000000"/>
              <w:right w:val="single" w:sz="8" w:space="0" w:color="000000"/>
            </w:tcBorders>
            <w:shd w:val="clear" w:color="auto" w:fill="auto"/>
            <w:vAlign w:val="bottom"/>
            <w:hideMark/>
          </w:tcPr>
          <w:p w:rsidR="0008043A" w:rsidRPr="0008043A" w:rsidRDefault="0008043A" w:rsidP="0008043A">
            <w:pPr>
              <w:jc w:val="center"/>
              <w:rPr>
                <w:sz w:val="20"/>
                <w:szCs w:val="20"/>
              </w:rPr>
            </w:pPr>
            <w:r w:rsidRPr="0008043A">
              <w:rPr>
                <w:sz w:val="20"/>
                <w:szCs w:val="20"/>
              </w:rPr>
              <w:t>13.14</w:t>
            </w:r>
          </w:p>
        </w:tc>
      </w:tr>
      <w:tr w:rsidR="0008043A" w:rsidRPr="0008043A" w:rsidTr="00FA1A35">
        <w:trPr>
          <w:trHeight w:val="915"/>
        </w:trPr>
        <w:tc>
          <w:tcPr>
            <w:tcW w:w="3559" w:type="dxa"/>
            <w:tcBorders>
              <w:top w:val="nil"/>
              <w:left w:val="single" w:sz="4" w:space="0" w:color="000000"/>
              <w:bottom w:val="single" w:sz="4" w:space="0" w:color="000000"/>
              <w:right w:val="single" w:sz="4" w:space="0" w:color="000000"/>
            </w:tcBorders>
            <w:shd w:val="clear" w:color="auto" w:fill="auto"/>
            <w:hideMark/>
          </w:tcPr>
          <w:p w:rsidR="0008043A" w:rsidRPr="0008043A" w:rsidRDefault="0008043A" w:rsidP="0008043A">
            <w:pPr>
              <w:rPr>
                <w:sz w:val="20"/>
                <w:szCs w:val="20"/>
              </w:rPr>
            </w:pPr>
            <w:r w:rsidRPr="0008043A">
              <w:rPr>
                <w:sz w:val="20"/>
                <w:szCs w:val="20"/>
              </w:rPr>
              <w:t>Субвенции бюджетам на осуществление первичного воинского учета на территориях, где отсутствуют военные комиссариаты</w:t>
            </w:r>
          </w:p>
        </w:tc>
        <w:tc>
          <w:tcPr>
            <w:tcW w:w="2410" w:type="dxa"/>
            <w:tcBorders>
              <w:top w:val="nil"/>
              <w:left w:val="nil"/>
              <w:bottom w:val="single" w:sz="4" w:space="0" w:color="000000"/>
              <w:right w:val="single" w:sz="4" w:space="0" w:color="000000"/>
            </w:tcBorders>
            <w:shd w:val="clear" w:color="auto" w:fill="auto"/>
            <w:vAlign w:val="bottom"/>
            <w:hideMark/>
          </w:tcPr>
          <w:p w:rsidR="0008043A" w:rsidRPr="0008043A" w:rsidRDefault="0008043A" w:rsidP="0008043A">
            <w:pPr>
              <w:jc w:val="center"/>
              <w:rPr>
                <w:sz w:val="20"/>
                <w:szCs w:val="20"/>
              </w:rPr>
            </w:pPr>
            <w:r w:rsidRPr="0008043A">
              <w:rPr>
                <w:sz w:val="20"/>
                <w:szCs w:val="20"/>
              </w:rPr>
              <w:t>000 20235118000000151</w:t>
            </w:r>
          </w:p>
        </w:tc>
        <w:tc>
          <w:tcPr>
            <w:tcW w:w="1291" w:type="dxa"/>
            <w:tcBorders>
              <w:top w:val="nil"/>
              <w:left w:val="nil"/>
              <w:bottom w:val="single" w:sz="4" w:space="0" w:color="000000"/>
              <w:right w:val="single" w:sz="4" w:space="0" w:color="000000"/>
            </w:tcBorders>
            <w:shd w:val="clear" w:color="auto" w:fill="auto"/>
            <w:vAlign w:val="bottom"/>
            <w:hideMark/>
          </w:tcPr>
          <w:p w:rsidR="0008043A" w:rsidRPr="0008043A" w:rsidRDefault="0008043A" w:rsidP="0008043A">
            <w:pPr>
              <w:jc w:val="right"/>
              <w:rPr>
                <w:sz w:val="20"/>
                <w:szCs w:val="20"/>
              </w:rPr>
            </w:pPr>
            <w:r w:rsidRPr="0008043A">
              <w:rPr>
                <w:sz w:val="20"/>
                <w:szCs w:val="20"/>
              </w:rPr>
              <w:t>75 500.00</w:t>
            </w:r>
          </w:p>
        </w:tc>
        <w:tc>
          <w:tcPr>
            <w:tcW w:w="1408" w:type="dxa"/>
            <w:tcBorders>
              <w:top w:val="nil"/>
              <w:left w:val="nil"/>
              <w:bottom w:val="single" w:sz="4" w:space="0" w:color="000000"/>
              <w:right w:val="single" w:sz="4" w:space="0" w:color="000000"/>
            </w:tcBorders>
            <w:shd w:val="clear" w:color="auto" w:fill="auto"/>
            <w:vAlign w:val="bottom"/>
            <w:hideMark/>
          </w:tcPr>
          <w:p w:rsidR="0008043A" w:rsidRPr="0008043A" w:rsidRDefault="0008043A" w:rsidP="0008043A">
            <w:pPr>
              <w:jc w:val="right"/>
              <w:rPr>
                <w:sz w:val="20"/>
                <w:szCs w:val="20"/>
              </w:rPr>
            </w:pPr>
            <w:r w:rsidRPr="0008043A">
              <w:rPr>
                <w:sz w:val="20"/>
                <w:szCs w:val="20"/>
              </w:rPr>
              <w:t>10 382.91</w:t>
            </w:r>
          </w:p>
        </w:tc>
        <w:tc>
          <w:tcPr>
            <w:tcW w:w="1412" w:type="dxa"/>
            <w:tcBorders>
              <w:top w:val="nil"/>
              <w:left w:val="nil"/>
              <w:bottom w:val="single" w:sz="4" w:space="0" w:color="000000"/>
              <w:right w:val="single" w:sz="8" w:space="0" w:color="000000"/>
            </w:tcBorders>
            <w:shd w:val="clear" w:color="auto" w:fill="auto"/>
            <w:vAlign w:val="bottom"/>
            <w:hideMark/>
          </w:tcPr>
          <w:p w:rsidR="0008043A" w:rsidRPr="0008043A" w:rsidRDefault="0008043A" w:rsidP="0008043A">
            <w:pPr>
              <w:jc w:val="center"/>
              <w:rPr>
                <w:sz w:val="20"/>
                <w:szCs w:val="20"/>
              </w:rPr>
            </w:pPr>
            <w:r w:rsidRPr="0008043A">
              <w:rPr>
                <w:sz w:val="20"/>
                <w:szCs w:val="20"/>
              </w:rPr>
              <w:t>13.75</w:t>
            </w:r>
          </w:p>
        </w:tc>
      </w:tr>
      <w:tr w:rsidR="0008043A" w:rsidRPr="0008043A" w:rsidTr="00FA1A35">
        <w:trPr>
          <w:trHeight w:val="675"/>
        </w:trPr>
        <w:tc>
          <w:tcPr>
            <w:tcW w:w="3559" w:type="dxa"/>
            <w:tcBorders>
              <w:top w:val="nil"/>
              <w:left w:val="single" w:sz="4" w:space="0" w:color="000000"/>
              <w:bottom w:val="single" w:sz="4" w:space="0" w:color="000000"/>
              <w:right w:val="single" w:sz="4" w:space="0" w:color="000000"/>
            </w:tcBorders>
            <w:shd w:val="clear" w:color="auto" w:fill="auto"/>
            <w:hideMark/>
          </w:tcPr>
          <w:p w:rsidR="0008043A" w:rsidRPr="0008043A" w:rsidRDefault="0008043A" w:rsidP="0008043A">
            <w:pPr>
              <w:rPr>
                <w:sz w:val="20"/>
                <w:szCs w:val="20"/>
              </w:rPr>
            </w:pPr>
            <w:r w:rsidRPr="0008043A">
              <w:rPr>
                <w:sz w:val="20"/>
                <w:szCs w:val="20"/>
              </w:rPr>
              <w:t>Субвенции бюджетам сельских поселений на осуществление первичного воинского учета на территориях, где отсутствуют военные комиссариаты</w:t>
            </w:r>
          </w:p>
        </w:tc>
        <w:tc>
          <w:tcPr>
            <w:tcW w:w="2410" w:type="dxa"/>
            <w:tcBorders>
              <w:top w:val="nil"/>
              <w:left w:val="nil"/>
              <w:bottom w:val="single" w:sz="4" w:space="0" w:color="000000"/>
              <w:right w:val="single" w:sz="4" w:space="0" w:color="000000"/>
            </w:tcBorders>
            <w:shd w:val="clear" w:color="auto" w:fill="auto"/>
            <w:vAlign w:val="bottom"/>
            <w:hideMark/>
          </w:tcPr>
          <w:p w:rsidR="0008043A" w:rsidRPr="0008043A" w:rsidRDefault="0008043A" w:rsidP="0008043A">
            <w:pPr>
              <w:jc w:val="center"/>
              <w:rPr>
                <w:sz w:val="20"/>
                <w:szCs w:val="20"/>
              </w:rPr>
            </w:pPr>
            <w:r w:rsidRPr="0008043A">
              <w:rPr>
                <w:sz w:val="20"/>
                <w:szCs w:val="20"/>
              </w:rPr>
              <w:t>000 20235118100000151</w:t>
            </w:r>
          </w:p>
        </w:tc>
        <w:tc>
          <w:tcPr>
            <w:tcW w:w="1291" w:type="dxa"/>
            <w:tcBorders>
              <w:top w:val="nil"/>
              <w:left w:val="nil"/>
              <w:bottom w:val="single" w:sz="4" w:space="0" w:color="000000"/>
              <w:right w:val="single" w:sz="4" w:space="0" w:color="000000"/>
            </w:tcBorders>
            <w:shd w:val="clear" w:color="auto" w:fill="auto"/>
            <w:vAlign w:val="bottom"/>
            <w:hideMark/>
          </w:tcPr>
          <w:p w:rsidR="0008043A" w:rsidRPr="0008043A" w:rsidRDefault="0008043A" w:rsidP="0008043A">
            <w:pPr>
              <w:jc w:val="right"/>
              <w:rPr>
                <w:sz w:val="20"/>
                <w:szCs w:val="20"/>
              </w:rPr>
            </w:pPr>
            <w:r w:rsidRPr="0008043A">
              <w:rPr>
                <w:sz w:val="20"/>
                <w:szCs w:val="20"/>
              </w:rPr>
              <w:t>75 500.00</w:t>
            </w:r>
          </w:p>
        </w:tc>
        <w:tc>
          <w:tcPr>
            <w:tcW w:w="1408" w:type="dxa"/>
            <w:tcBorders>
              <w:top w:val="nil"/>
              <w:left w:val="nil"/>
              <w:bottom w:val="single" w:sz="4" w:space="0" w:color="000000"/>
              <w:right w:val="single" w:sz="4" w:space="0" w:color="000000"/>
            </w:tcBorders>
            <w:shd w:val="clear" w:color="auto" w:fill="auto"/>
            <w:vAlign w:val="bottom"/>
            <w:hideMark/>
          </w:tcPr>
          <w:p w:rsidR="0008043A" w:rsidRPr="0008043A" w:rsidRDefault="0008043A" w:rsidP="0008043A">
            <w:pPr>
              <w:jc w:val="right"/>
              <w:rPr>
                <w:sz w:val="20"/>
                <w:szCs w:val="20"/>
              </w:rPr>
            </w:pPr>
            <w:r w:rsidRPr="0008043A">
              <w:rPr>
                <w:sz w:val="20"/>
                <w:szCs w:val="20"/>
              </w:rPr>
              <w:t>10 382.91</w:t>
            </w:r>
          </w:p>
        </w:tc>
        <w:tc>
          <w:tcPr>
            <w:tcW w:w="1412" w:type="dxa"/>
            <w:tcBorders>
              <w:top w:val="nil"/>
              <w:left w:val="nil"/>
              <w:bottom w:val="single" w:sz="4" w:space="0" w:color="000000"/>
              <w:right w:val="single" w:sz="8" w:space="0" w:color="000000"/>
            </w:tcBorders>
            <w:shd w:val="clear" w:color="auto" w:fill="auto"/>
            <w:vAlign w:val="bottom"/>
            <w:hideMark/>
          </w:tcPr>
          <w:p w:rsidR="0008043A" w:rsidRPr="0008043A" w:rsidRDefault="0008043A" w:rsidP="0008043A">
            <w:pPr>
              <w:jc w:val="center"/>
              <w:rPr>
                <w:sz w:val="20"/>
                <w:szCs w:val="20"/>
              </w:rPr>
            </w:pPr>
            <w:r w:rsidRPr="0008043A">
              <w:rPr>
                <w:sz w:val="20"/>
                <w:szCs w:val="20"/>
              </w:rPr>
              <w:t>13.75</w:t>
            </w:r>
          </w:p>
        </w:tc>
      </w:tr>
      <w:tr w:rsidR="0008043A" w:rsidRPr="0008043A" w:rsidTr="00FA1A35">
        <w:trPr>
          <w:trHeight w:val="450"/>
        </w:trPr>
        <w:tc>
          <w:tcPr>
            <w:tcW w:w="3559" w:type="dxa"/>
            <w:tcBorders>
              <w:top w:val="nil"/>
              <w:left w:val="single" w:sz="4" w:space="0" w:color="000000"/>
              <w:bottom w:val="single" w:sz="4" w:space="0" w:color="000000"/>
              <w:right w:val="single" w:sz="4" w:space="0" w:color="000000"/>
            </w:tcBorders>
            <w:shd w:val="clear" w:color="auto" w:fill="auto"/>
            <w:hideMark/>
          </w:tcPr>
          <w:p w:rsidR="0008043A" w:rsidRPr="0008043A" w:rsidRDefault="0008043A" w:rsidP="0008043A">
            <w:pPr>
              <w:rPr>
                <w:sz w:val="20"/>
                <w:szCs w:val="20"/>
              </w:rPr>
            </w:pPr>
            <w:r w:rsidRPr="0008043A">
              <w:rPr>
                <w:sz w:val="20"/>
                <w:szCs w:val="20"/>
              </w:rPr>
              <w:t>Прочие субвенции</w:t>
            </w:r>
          </w:p>
        </w:tc>
        <w:tc>
          <w:tcPr>
            <w:tcW w:w="2410" w:type="dxa"/>
            <w:tcBorders>
              <w:top w:val="nil"/>
              <w:left w:val="nil"/>
              <w:bottom w:val="single" w:sz="4" w:space="0" w:color="000000"/>
              <w:right w:val="single" w:sz="4" w:space="0" w:color="000000"/>
            </w:tcBorders>
            <w:shd w:val="clear" w:color="auto" w:fill="auto"/>
            <w:vAlign w:val="bottom"/>
            <w:hideMark/>
          </w:tcPr>
          <w:p w:rsidR="0008043A" w:rsidRPr="0008043A" w:rsidRDefault="0008043A" w:rsidP="0008043A">
            <w:pPr>
              <w:jc w:val="center"/>
              <w:rPr>
                <w:sz w:val="20"/>
                <w:szCs w:val="20"/>
              </w:rPr>
            </w:pPr>
            <w:r w:rsidRPr="0008043A">
              <w:rPr>
                <w:sz w:val="20"/>
                <w:szCs w:val="20"/>
              </w:rPr>
              <w:t>000 20239999000000151</w:t>
            </w:r>
          </w:p>
        </w:tc>
        <w:tc>
          <w:tcPr>
            <w:tcW w:w="1291" w:type="dxa"/>
            <w:tcBorders>
              <w:top w:val="nil"/>
              <w:left w:val="nil"/>
              <w:bottom w:val="single" w:sz="4" w:space="0" w:color="000000"/>
              <w:right w:val="single" w:sz="4" w:space="0" w:color="000000"/>
            </w:tcBorders>
            <w:shd w:val="clear" w:color="auto" w:fill="auto"/>
            <w:vAlign w:val="bottom"/>
            <w:hideMark/>
          </w:tcPr>
          <w:p w:rsidR="0008043A" w:rsidRPr="0008043A" w:rsidRDefault="0008043A" w:rsidP="0008043A">
            <w:pPr>
              <w:jc w:val="right"/>
              <w:rPr>
                <w:sz w:val="20"/>
                <w:szCs w:val="20"/>
              </w:rPr>
            </w:pPr>
            <w:r w:rsidRPr="0008043A">
              <w:rPr>
                <w:sz w:val="20"/>
                <w:szCs w:val="20"/>
              </w:rPr>
              <w:t>3 500.00</w:t>
            </w:r>
          </w:p>
        </w:tc>
        <w:tc>
          <w:tcPr>
            <w:tcW w:w="1408" w:type="dxa"/>
            <w:tcBorders>
              <w:top w:val="nil"/>
              <w:left w:val="nil"/>
              <w:bottom w:val="single" w:sz="4" w:space="0" w:color="000000"/>
              <w:right w:val="single" w:sz="4" w:space="0" w:color="000000"/>
            </w:tcBorders>
            <w:shd w:val="clear" w:color="auto" w:fill="auto"/>
            <w:vAlign w:val="bottom"/>
            <w:hideMark/>
          </w:tcPr>
          <w:p w:rsidR="0008043A" w:rsidRPr="0008043A" w:rsidRDefault="0008043A" w:rsidP="0008043A">
            <w:pPr>
              <w:jc w:val="right"/>
              <w:rPr>
                <w:sz w:val="20"/>
                <w:szCs w:val="20"/>
              </w:rPr>
            </w:pPr>
            <w:r w:rsidRPr="0008043A">
              <w:rPr>
                <w:sz w:val="20"/>
                <w:szCs w:val="20"/>
              </w:rPr>
              <w:t>0.00</w:t>
            </w:r>
          </w:p>
        </w:tc>
        <w:tc>
          <w:tcPr>
            <w:tcW w:w="1412" w:type="dxa"/>
            <w:tcBorders>
              <w:top w:val="nil"/>
              <w:left w:val="nil"/>
              <w:bottom w:val="single" w:sz="4" w:space="0" w:color="000000"/>
              <w:right w:val="single" w:sz="8" w:space="0" w:color="000000"/>
            </w:tcBorders>
            <w:shd w:val="clear" w:color="auto" w:fill="auto"/>
            <w:vAlign w:val="bottom"/>
            <w:hideMark/>
          </w:tcPr>
          <w:p w:rsidR="0008043A" w:rsidRPr="0008043A" w:rsidRDefault="0008043A" w:rsidP="0008043A">
            <w:pPr>
              <w:jc w:val="center"/>
              <w:rPr>
                <w:sz w:val="20"/>
                <w:szCs w:val="20"/>
              </w:rPr>
            </w:pPr>
            <w:r w:rsidRPr="0008043A">
              <w:rPr>
                <w:sz w:val="20"/>
                <w:szCs w:val="20"/>
              </w:rPr>
              <w:t>0.00</w:t>
            </w:r>
          </w:p>
        </w:tc>
      </w:tr>
      <w:tr w:rsidR="0008043A" w:rsidRPr="0008043A" w:rsidTr="00FA1A35">
        <w:trPr>
          <w:trHeight w:val="450"/>
        </w:trPr>
        <w:tc>
          <w:tcPr>
            <w:tcW w:w="3559" w:type="dxa"/>
            <w:tcBorders>
              <w:top w:val="nil"/>
              <w:left w:val="single" w:sz="4" w:space="0" w:color="000000"/>
              <w:bottom w:val="single" w:sz="4" w:space="0" w:color="000000"/>
              <w:right w:val="single" w:sz="4" w:space="0" w:color="000000"/>
            </w:tcBorders>
            <w:shd w:val="clear" w:color="auto" w:fill="auto"/>
            <w:hideMark/>
          </w:tcPr>
          <w:p w:rsidR="0008043A" w:rsidRPr="0008043A" w:rsidRDefault="0008043A" w:rsidP="0008043A">
            <w:pPr>
              <w:rPr>
                <w:sz w:val="20"/>
                <w:szCs w:val="20"/>
              </w:rPr>
            </w:pPr>
            <w:r w:rsidRPr="0008043A">
              <w:rPr>
                <w:sz w:val="20"/>
                <w:szCs w:val="20"/>
              </w:rPr>
              <w:t>Прочие субвенции бюджетам сельских поселений</w:t>
            </w:r>
          </w:p>
        </w:tc>
        <w:tc>
          <w:tcPr>
            <w:tcW w:w="2410" w:type="dxa"/>
            <w:tcBorders>
              <w:top w:val="nil"/>
              <w:left w:val="nil"/>
              <w:bottom w:val="single" w:sz="4" w:space="0" w:color="000000"/>
              <w:right w:val="single" w:sz="4" w:space="0" w:color="000000"/>
            </w:tcBorders>
            <w:shd w:val="clear" w:color="auto" w:fill="auto"/>
            <w:vAlign w:val="bottom"/>
            <w:hideMark/>
          </w:tcPr>
          <w:p w:rsidR="0008043A" w:rsidRPr="0008043A" w:rsidRDefault="0008043A" w:rsidP="0008043A">
            <w:pPr>
              <w:jc w:val="center"/>
              <w:rPr>
                <w:sz w:val="20"/>
                <w:szCs w:val="20"/>
              </w:rPr>
            </w:pPr>
            <w:r w:rsidRPr="0008043A">
              <w:rPr>
                <w:sz w:val="20"/>
                <w:szCs w:val="20"/>
              </w:rPr>
              <w:t>000 20239999100000151</w:t>
            </w:r>
          </w:p>
        </w:tc>
        <w:tc>
          <w:tcPr>
            <w:tcW w:w="1291" w:type="dxa"/>
            <w:tcBorders>
              <w:top w:val="nil"/>
              <w:left w:val="nil"/>
              <w:bottom w:val="single" w:sz="4" w:space="0" w:color="000000"/>
              <w:right w:val="single" w:sz="4" w:space="0" w:color="000000"/>
            </w:tcBorders>
            <w:shd w:val="clear" w:color="auto" w:fill="auto"/>
            <w:vAlign w:val="bottom"/>
            <w:hideMark/>
          </w:tcPr>
          <w:p w:rsidR="0008043A" w:rsidRPr="0008043A" w:rsidRDefault="0008043A" w:rsidP="0008043A">
            <w:pPr>
              <w:jc w:val="right"/>
              <w:rPr>
                <w:sz w:val="20"/>
                <w:szCs w:val="20"/>
              </w:rPr>
            </w:pPr>
            <w:r w:rsidRPr="0008043A">
              <w:rPr>
                <w:sz w:val="20"/>
                <w:szCs w:val="20"/>
              </w:rPr>
              <w:t>3 500.00</w:t>
            </w:r>
          </w:p>
        </w:tc>
        <w:tc>
          <w:tcPr>
            <w:tcW w:w="1408" w:type="dxa"/>
            <w:tcBorders>
              <w:top w:val="nil"/>
              <w:left w:val="nil"/>
              <w:bottom w:val="single" w:sz="4" w:space="0" w:color="000000"/>
              <w:right w:val="single" w:sz="4" w:space="0" w:color="000000"/>
            </w:tcBorders>
            <w:shd w:val="clear" w:color="auto" w:fill="auto"/>
            <w:vAlign w:val="bottom"/>
            <w:hideMark/>
          </w:tcPr>
          <w:p w:rsidR="0008043A" w:rsidRPr="0008043A" w:rsidRDefault="0008043A" w:rsidP="0008043A">
            <w:pPr>
              <w:jc w:val="right"/>
              <w:rPr>
                <w:sz w:val="20"/>
                <w:szCs w:val="20"/>
              </w:rPr>
            </w:pPr>
            <w:r w:rsidRPr="0008043A">
              <w:rPr>
                <w:sz w:val="20"/>
                <w:szCs w:val="20"/>
              </w:rPr>
              <w:t>0.00</w:t>
            </w:r>
          </w:p>
        </w:tc>
        <w:tc>
          <w:tcPr>
            <w:tcW w:w="1412" w:type="dxa"/>
            <w:tcBorders>
              <w:top w:val="nil"/>
              <w:left w:val="nil"/>
              <w:bottom w:val="single" w:sz="4" w:space="0" w:color="000000"/>
              <w:right w:val="single" w:sz="8" w:space="0" w:color="000000"/>
            </w:tcBorders>
            <w:shd w:val="clear" w:color="auto" w:fill="auto"/>
            <w:vAlign w:val="bottom"/>
            <w:hideMark/>
          </w:tcPr>
          <w:p w:rsidR="0008043A" w:rsidRPr="0008043A" w:rsidRDefault="0008043A" w:rsidP="0008043A">
            <w:pPr>
              <w:jc w:val="center"/>
              <w:rPr>
                <w:sz w:val="20"/>
                <w:szCs w:val="20"/>
              </w:rPr>
            </w:pPr>
            <w:r w:rsidRPr="0008043A">
              <w:rPr>
                <w:sz w:val="20"/>
                <w:szCs w:val="20"/>
              </w:rPr>
              <w:t>0.00</w:t>
            </w:r>
          </w:p>
        </w:tc>
      </w:tr>
      <w:tr w:rsidR="0008043A" w:rsidRPr="0008043A" w:rsidTr="00FA1A35">
        <w:trPr>
          <w:trHeight w:val="450"/>
        </w:trPr>
        <w:tc>
          <w:tcPr>
            <w:tcW w:w="3559" w:type="dxa"/>
            <w:tcBorders>
              <w:top w:val="nil"/>
              <w:left w:val="single" w:sz="4" w:space="0" w:color="000000"/>
              <w:bottom w:val="single" w:sz="4" w:space="0" w:color="000000"/>
              <w:right w:val="single" w:sz="4" w:space="0" w:color="000000"/>
            </w:tcBorders>
            <w:shd w:val="clear" w:color="auto" w:fill="auto"/>
            <w:hideMark/>
          </w:tcPr>
          <w:p w:rsidR="0008043A" w:rsidRPr="0008043A" w:rsidRDefault="0008043A" w:rsidP="0008043A">
            <w:pPr>
              <w:rPr>
                <w:sz w:val="20"/>
                <w:szCs w:val="20"/>
              </w:rPr>
            </w:pPr>
            <w:r w:rsidRPr="0008043A">
              <w:rPr>
                <w:sz w:val="20"/>
                <w:szCs w:val="20"/>
              </w:rPr>
              <w:t>Иные межбюджетные трансферты</w:t>
            </w:r>
          </w:p>
        </w:tc>
        <w:tc>
          <w:tcPr>
            <w:tcW w:w="2410" w:type="dxa"/>
            <w:tcBorders>
              <w:top w:val="nil"/>
              <w:left w:val="nil"/>
              <w:bottom w:val="single" w:sz="4" w:space="0" w:color="000000"/>
              <w:right w:val="single" w:sz="4" w:space="0" w:color="000000"/>
            </w:tcBorders>
            <w:shd w:val="clear" w:color="auto" w:fill="auto"/>
            <w:vAlign w:val="bottom"/>
            <w:hideMark/>
          </w:tcPr>
          <w:p w:rsidR="0008043A" w:rsidRPr="0008043A" w:rsidRDefault="0008043A" w:rsidP="0008043A">
            <w:pPr>
              <w:jc w:val="center"/>
              <w:rPr>
                <w:sz w:val="20"/>
                <w:szCs w:val="20"/>
              </w:rPr>
            </w:pPr>
            <w:r w:rsidRPr="0008043A">
              <w:rPr>
                <w:sz w:val="20"/>
                <w:szCs w:val="20"/>
              </w:rPr>
              <w:t>000 20240000000000151</w:t>
            </w:r>
          </w:p>
        </w:tc>
        <w:tc>
          <w:tcPr>
            <w:tcW w:w="1291" w:type="dxa"/>
            <w:tcBorders>
              <w:top w:val="nil"/>
              <w:left w:val="nil"/>
              <w:bottom w:val="single" w:sz="4" w:space="0" w:color="000000"/>
              <w:right w:val="single" w:sz="4" w:space="0" w:color="000000"/>
            </w:tcBorders>
            <w:shd w:val="clear" w:color="auto" w:fill="auto"/>
            <w:vAlign w:val="bottom"/>
            <w:hideMark/>
          </w:tcPr>
          <w:p w:rsidR="0008043A" w:rsidRPr="0008043A" w:rsidRDefault="0008043A" w:rsidP="0008043A">
            <w:pPr>
              <w:jc w:val="right"/>
              <w:rPr>
                <w:sz w:val="20"/>
                <w:szCs w:val="20"/>
              </w:rPr>
            </w:pPr>
            <w:r w:rsidRPr="0008043A">
              <w:rPr>
                <w:sz w:val="20"/>
                <w:szCs w:val="20"/>
              </w:rPr>
              <w:t>388 917.00</w:t>
            </w:r>
          </w:p>
        </w:tc>
        <w:tc>
          <w:tcPr>
            <w:tcW w:w="1408" w:type="dxa"/>
            <w:tcBorders>
              <w:top w:val="nil"/>
              <w:left w:val="nil"/>
              <w:bottom w:val="single" w:sz="4" w:space="0" w:color="000000"/>
              <w:right w:val="single" w:sz="4" w:space="0" w:color="000000"/>
            </w:tcBorders>
            <w:shd w:val="clear" w:color="auto" w:fill="auto"/>
            <w:vAlign w:val="bottom"/>
            <w:hideMark/>
          </w:tcPr>
          <w:p w:rsidR="0008043A" w:rsidRPr="0008043A" w:rsidRDefault="0008043A" w:rsidP="0008043A">
            <w:pPr>
              <w:jc w:val="right"/>
              <w:rPr>
                <w:sz w:val="20"/>
                <w:szCs w:val="20"/>
              </w:rPr>
            </w:pPr>
            <w:r w:rsidRPr="0008043A">
              <w:rPr>
                <w:sz w:val="20"/>
                <w:szCs w:val="20"/>
              </w:rPr>
              <w:t>388 917.00</w:t>
            </w:r>
          </w:p>
        </w:tc>
        <w:tc>
          <w:tcPr>
            <w:tcW w:w="1412" w:type="dxa"/>
            <w:tcBorders>
              <w:top w:val="nil"/>
              <w:left w:val="nil"/>
              <w:bottom w:val="single" w:sz="4" w:space="0" w:color="000000"/>
              <w:right w:val="single" w:sz="8" w:space="0" w:color="000000"/>
            </w:tcBorders>
            <w:shd w:val="clear" w:color="auto" w:fill="auto"/>
            <w:vAlign w:val="bottom"/>
            <w:hideMark/>
          </w:tcPr>
          <w:p w:rsidR="0008043A" w:rsidRPr="0008043A" w:rsidRDefault="0008043A" w:rsidP="0008043A">
            <w:pPr>
              <w:jc w:val="center"/>
              <w:rPr>
                <w:sz w:val="20"/>
                <w:szCs w:val="20"/>
              </w:rPr>
            </w:pPr>
            <w:r w:rsidRPr="0008043A">
              <w:rPr>
                <w:sz w:val="20"/>
                <w:szCs w:val="20"/>
              </w:rPr>
              <w:t>100.00</w:t>
            </w:r>
          </w:p>
        </w:tc>
      </w:tr>
      <w:tr w:rsidR="0008043A" w:rsidRPr="0008043A" w:rsidTr="00FA1A35">
        <w:trPr>
          <w:trHeight w:val="1290"/>
        </w:trPr>
        <w:tc>
          <w:tcPr>
            <w:tcW w:w="3559" w:type="dxa"/>
            <w:tcBorders>
              <w:top w:val="nil"/>
              <w:left w:val="single" w:sz="4" w:space="0" w:color="000000"/>
              <w:bottom w:val="single" w:sz="4" w:space="0" w:color="000000"/>
              <w:right w:val="single" w:sz="4" w:space="0" w:color="000000"/>
            </w:tcBorders>
            <w:shd w:val="clear" w:color="auto" w:fill="auto"/>
            <w:hideMark/>
          </w:tcPr>
          <w:p w:rsidR="0008043A" w:rsidRPr="0008043A" w:rsidRDefault="0008043A" w:rsidP="0008043A">
            <w:pPr>
              <w:rPr>
                <w:sz w:val="20"/>
                <w:szCs w:val="20"/>
              </w:rPr>
            </w:pPr>
            <w:r w:rsidRPr="0008043A">
              <w:rPr>
                <w:sz w:val="20"/>
                <w:szCs w:val="20"/>
              </w:rPr>
              <w:lastRenderedPageBreak/>
              <w:t>Межбюджетные трансферты, передаваемые бюджетам сельских поселений из бюджетов муниципальных районов на осуществление части полномочий по решению вопросов местного значения в соответствии с заключенными соглашениями</w:t>
            </w:r>
          </w:p>
        </w:tc>
        <w:tc>
          <w:tcPr>
            <w:tcW w:w="2410" w:type="dxa"/>
            <w:tcBorders>
              <w:top w:val="nil"/>
              <w:left w:val="nil"/>
              <w:bottom w:val="single" w:sz="4" w:space="0" w:color="000000"/>
              <w:right w:val="single" w:sz="4" w:space="0" w:color="000000"/>
            </w:tcBorders>
            <w:shd w:val="clear" w:color="auto" w:fill="auto"/>
            <w:vAlign w:val="bottom"/>
            <w:hideMark/>
          </w:tcPr>
          <w:p w:rsidR="0008043A" w:rsidRPr="0008043A" w:rsidRDefault="0008043A" w:rsidP="0008043A">
            <w:pPr>
              <w:jc w:val="center"/>
              <w:rPr>
                <w:sz w:val="20"/>
                <w:szCs w:val="20"/>
              </w:rPr>
            </w:pPr>
            <w:r w:rsidRPr="0008043A">
              <w:rPr>
                <w:sz w:val="20"/>
                <w:szCs w:val="20"/>
              </w:rPr>
              <w:t>000 20240014100000151</w:t>
            </w:r>
          </w:p>
        </w:tc>
        <w:tc>
          <w:tcPr>
            <w:tcW w:w="1291" w:type="dxa"/>
            <w:tcBorders>
              <w:top w:val="nil"/>
              <w:left w:val="nil"/>
              <w:bottom w:val="single" w:sz="4" w:space="0" w:color="000000"/>
              <w:right w:val="single" w:sz="4" w:space="0" w:color="000000"/>
            </w:tcBorders>
            <w:shd w:val="clear" w:color="auto" w:fill="auto"/>
            <w:vAlign w:val="bottom"/>
            <w:hideMark/>
          </w:tcPr>
          <w:p w:rsidR="0008043A" w:rsidRPr="0008043A" w:rsidRDefault="0008043A" w:rsidP="0008043A">
            <w:pPr>
              <w:jc w:val="right"/>
              <w:rPr>
                <w:sz w:val="20"/>
                <w:szCs w:val="20"/>
              </w:rPr>
            </w:pPr>
            <w:r w:rsidRPr="0008043A">
              <w:rPr>
                <w:sz w:val="20"/>
                <w:szCs w:val="20"/>
              </w:rPr>
              <w:t>98 917.00</w:t>
            </w:r>
          </w:p>
        </w:tc>
        <w:tc>
          <w:tcPr>
            <w:tcW w:w="1408" w:type="dxa"/>
            <w:tcBorders>
              <w:top w:val="nil"/>
              <w:left w:val="nil"/>
              <w:bottom w:val="single" w:sz="4" w:space="0" w:color="000000"/>
              <w:right w:val="single" w:sz="4" w:space="0" w:color="000000"/>
            </w:tcBorders>
            <w:shd w:val="clear" w:color="auto" w:fill="auto"/>
            <w:vAlign w:val="bottom"/>
            <w:hideMark/>
          </w:tcPr>
          <w:p w:rsidR="0008043A" w:rsidRPr="0008043A" w:rsidRDefault="0008043A" w:rsidP="0008043A">
            <w:pPr>
              <w:jc w:val="right"/>
              <w:rPr>
                <w:sz w:val="20"/>
                <w:szCs w:val="20"/>
              </w:rPr>
            </w:pPr>
            <w:r w:rsidRPr="0008043A">
              <w:rPr>
                <w:sz w:val="20"/>
                <w:szCs w:val="20"/>
              </w:rPr>
              <w:t>98 917.00</w:t>
            </w:r>
          </w:p>
        </w:tc>
        <w:tc>
          <w:tcPr>
            <w:tcW w:w="1412" w:type="dxa"/>
            <w:tcBorders>
              <w:top w:val="nil"/>
              <w:left w:val="nil"/>
              <w:bottom w:val="single" w:sz="4" w:space="0" w:color="000000"/>
              <w:right w:val="single" w:sz="8" w:space="0" w:color="000000"/>
            </w:tcBorders>
            <w:shd w:val="clear" w:color="auto" w:fill="auto"/>
            <w:vAlign w:val="bottom"/>
            <w:hideMark/>
          </w:tcPr>
          <w:p w:rsidR="0008043A" w:rsidRPr="0008043A" w:rsidRDefault="0008043A" w:rsidP="0008043A">
            <w:pPr>
              <w:jc w:val="center"/>
              <w:rPr>
                <w:sz w:val="20"/>
                <w:szCs w:val="20"/>
              </w:rPr>
            </w:pPr>
            <w:r w:rsidRPr="0008043A">
              <w:rPr>
                <w:sz w:val="20"/>
                <w:szCs w:val="20"/>
              </w:rPr>
              <w:t>100.00</w:t>
            </w:r>
          </w:p>
        </w:tc>
      </w:tr>
      <w:tr w:rsidR="0008043A" w:rsidRPr="0008043A" w:rsidTr="00FA1A35">
        <w:trPr>
          <w:trHeight w:val="450"/>
        </w:trPr>
        <w:tc>
          <w:tcPr>
            <w:tcW w:w="3559" w:type="dxa"/>
            <w:tcBorders>
              <w:top w:val="nil"/>
              <w:left w:val="single" w:sz="4" w:space="0" w:color="000000"/>
              <w:bottom w:val="single" w:sz="4" w:space="0" w:color="000000"/>
              <w:right w:val="single" w:sz="4" w:space="0" w:color="000000"/>
            </w:tcBorders>
            <w:shd w:val="clear" w:color="auto" w:fill="auto"/>
            <w:hideMark/>
          </w:tcPr>
          <w:p w:rsidR="0008043A" w:rsidRPr="0008043A" w:rsidRDefault="0008043A" w:rsidP="0008043A">
            <w:pPr>
              <w:rPr>
                <w:sz w:val="20"/>
                <w:szCs w:val="20"/>
              </w:rPr>
            </w:pPr>
            <w:r w:rsidRPr="0008043A">
              <w:rPr>
                <w:sz w:val="20"/>
                <w:szCs w:val="20"/>
              </w:rPr>
              <w:t>Прочие межбюджетные трансферты, передаваемые бюджетам сельских поселений</w:t>
            </w:r>
          </w:p>
        </w:tc>
        <w:tc>
          <w:tcPr>
            <w:tcW w:w="2410" w:type="dxa"/>
            <w:tcBorders>
              <w:top w:val="nil"/>
              <w:left w:val="nil"/>
              <w:bottom w:val="single" w:sz="4" w:space="0" w:color="000000"/>
              <w:right w:val="single" w:sz="4" w:space="0" w:color="000000"/>
            </w:tcBorders>
            <w:shd w:val="clear" w:color="auto" w:fill="auto"/>
            <w:vAlign w:val="bottom"/>
            <w:hideMark/>
          </w:tcPr>
          <w:p w:rsidR="0008043A" w:rsidRPr="0008043A" w:rsidRDefault="0008043A" w:rsidP="0008043A">
            <w:pPr>
              <w:jc w:val="center"/>
              <w:rPr>
                <w:sz w:val="20"/>
                <w:szCs w:val="20"/>
              </w:rPr>
            </w:pPr>
            <w:r w:rsidRPr="0008043A">
              <w:rPr>
                <w:sz w:val="20"/>
                <w:szCs w:val="20"/>
              </w:rPr>
              <w:t>000 20249999100000151</w:t>
            </w:r>
          </w:p>
        </w:tc>
        <w:tc>
          <w:tcPr>
            <w:tcW w:w="1291" w:type="dxa"/>
            <w:tcBorders>
              <w:top w:val="nil"/>
              <w:left w:val="nil"/>
              <w:bottom w:val="single" w:sz="4" w:space="0" w:color="000000"/>
              <w:right w:val="single" w:sz="4" w:space="0" w:color="000000"/>
            </w:tcBorders>
            <w:shd w:val="clear" w:color="auto" w:fill="auto"/>
            <w:vAlign w:val="bottom"/>
            <w:hideMark/>
          </w:tcPr>
          <w:p w:rsidR="0008043A" w:rsidRPr="0008043A" w:rsidRDefault="0008043A" w:rsidP="0008043A">
            <w:pPr>
              <w:jc w:val="right"/>
              <w:rPr>
                <w:sz w:val="20"/>
                <w:szCs w:val="20"/>
              </w:rPr>
            </w:pPr>
            <w:r w:rsidRPr="0008043A">
              <w:rPr>
                <w:sz w:val="20"/>
                <w:szCs w:val="20"/>
              </w:rPr>
              <w:t>290 000.00</w:t>
            </w:r>
          </w:p>
        </w:tc>
        <w:tc>
          <w:tcPr>
            <w:tcW w:w="1408" w:type="dxa"/>
            <w:tcBorders>
              <w:top w:val="nil"/>
              <w:left w:val="nil"/>
              <w:bottom w:val="single" w:sz="4" w:space="0" w:color="000000"/>
              <w:right w:val="single" w:sz="4" w:space="0" w:color="000000"/>
            </w:tcBorders>
            <w:shd w:val="clear" w:color="auto" w:fill="auto"/>
            <w:vAlign w:val="bottom"/>
            <w:hideMark/>
          </w:tcPr>
          <w:p w:rsidR="0008043A" w:rsidRPr="0008043A" w:rsidRDefault="0008043A" w:rsidP="0008043A">
            <w:pPr>
              <w:jc w:val="right"/>
              <w:rPr>
                <w:sz w:val="20"/>
                <w:szCs w:val="20"/>
              </w:rPr>
            </w:pPr>
            <w:r w:rsidRPr="0008043A">
              <w:rPr>
                <w:sz w:val="20"/>
                <w:szCs w:val="20"/>
              </w:rPr>
              <w:t>290 000.00</w:t>
            </w:r>
          </w:p>
        </w:tc>
        <w:tc>
          <w:tcPr>
            <w:tcW w:w="1412" w:type="dxa"/>
            <w:tcBorders>
              <w:top w:val="nil"/>
              <w:left w:val="nil"/>
              <w:bottom w:val="single" w:sz="4" w:space="0" w:color="000000"/>
              <w:right w:val="single" w:sz="8" w:space="0" w:color="000000"/>
            </w:tcBorders>
            <w:shd w:val="clear" w:color="auto" w:fill="auto"/>
            <w:vAlign w:val="bottom"/>
            <w:hideMark/>
          </w:tcPr>
          <w:p w:rsidR="0008043A" w:rsidRPr="0008043A" w:rsidRDefault="0008043A" w:rsidP="0008043A">
            <w:pPr>
              <w:jc w:val="center"/>
              <w:rPr>
                <w:sz w:val="20"/>
                <w:szCs w:val="20"/>
              </w:rPr>
            </w:pPr>
            <w:r w:rsidRPr="0008043A">
              <w:rPr>
                <w:sz w:val="20"/>
                <w:szCs w:val="20"/>
              </w:rPr>
              <w:t>100.00</w:t>
            </w:r>
          </w:p>
        </w:tc>
      </w:tr>
    </w:tbl>
    <w:p w:rsidR="0008043A" w:rsidRPr="0008043A" w:rsidRDefault="0008043A" w:rsidP="0008043A">
      <w:pPr>
        <w:jc w:val="right"/>
        <w:rPr>
          <w:sz w:val="20"/>
          <w:szCs w:val="20"/>
        </w:rPr>
      </w:pPr>
      <w:r w:rsidRPr="0008043A">
        <w:rPr>
          <w:sz w:val="20"/>
          <w:szCs w:val="20"/>
        </w:rPr>
        <w:t>Приложение № 2 к решению Совета депутатов</w:t>
      </w:r>
    </w:p>
    <w:p w:rsidR="0008043A" w:rsidRPr="0008043A" w:rsidRDefault="0008043A" w:rsidP="0008043A">
      <w:pPr>
        <w:jc w:val="right"/>
        <w:rPr>
          <w:sz w:val="20"/>
          <w:szCs w:val="20"/>
        </w:rPr>
      </w:pPr>
      <w:r w:rsidRPr="0008043A">
        <w:rPr>
          <w:sz w:val="20"/>
          <w:szCs w:val="20"/>
        </w:rPr>
        <w:t>Сандогорского сельского поселения от 31.07.2017 № 50</w:t>
      </w:r>
    </w:p>
    <w:p w:rsidR="0008043A" w:rsidRPr="0008043A" w:rsidRDefault="0008043A" w:rsidP="0008043A">
      <w:pPr>
        <w:jc w:val="center"/>
        <w:rPr>
          <w:sz w:val="20"/>
          <w:szCs w:val="20"/>
        </w:rPr>
      </w:pPr>
      <w:r w:rsidRPr="0008043A">
        <w:rPr>
          <w:sz w:val="20"/>
          <w:szCs w:val="20"/>
        </w:rPr>
        <w:t>Исполнение бюджета Сандогорского сельского поселения по расходам за 1 квартал 2017 года</w:t>
      </w:r>
    </w:p>
    <w:tbl>
      <w:tblPr>
        <w:tblW w:w="10221" w:type="dxa"/>
        <w:tblInd w:w="93" w:type="dxa"/>
        <w:tblLook w:val="04A0" w:firstRow="1" w:lastRow="0" w:firstColumn="1" w:lastColumn="0" w:noHBand="0" w:noVBand="1"/>
      </w:tblPr>
      <w:tblGrid>
        <w:gridCol w:w="3701"/>
        <w:gridCol w:w="2378"/>
        <w:gridCol w:w="1495"/>
        <w:gridCol w:w="1393"/>
        <w:gridCol w:w="1254"/>
      </w:tblGrid>
      <w:tr w:rsidR="0008043A" w:rsidRPr="0008043A" w:rsidTr="00FA1A35">
        <w:trPr>
          <w:trHeight w:val="792"/>
        </w:trPr>
        <w:tc>
          <w:tcPr>
            <w:tcW w:w="3701"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08043A" w:rsidRPr="0008043A" w:rsidRDefault="0008043A" w:rsidP="0008043A">
            <w:pPr>
              <w:jc w:val="center"/>
              <w:rPr>
                <w:sz w:val="20"/>
                <w:szCs w:val="20"/>
              </w:rPr>
            </w:pPr>
            <w:r w:rsidRPr="0008043A">
              <w:rPr>
                <w:sz w:val="20"/>
                <w:szCs w:val="20"/>
              </w:rPr>
              <w:t>Наименование показателя</w:t>
            </w:r>
          </w:p>
        </w:tc>
        <w:tc>
          <w:tcPr>
            <w:tcW w:w="2378" w:type="dxa"/>
            <w:tcBorders>
              <w:top w:val="single" w:sz="4" w:space="0" w:color="000000"/>
              <w:left w:val="nil"/>
              <w:bottom w:val="single" w:sz="4" w:space="0" w:color="000000"/>
              <w:right w:val="single" w:sz="4" w:space="0" w:color="000000"/>
            </w:tcBorders>
            <w:shd w:val="clear" w:color="auto" w:fill="auto"/>
            <w:vAlign w:val="center"/>
            <w:hideMark/>
          </w:tcPr>
          <w:p w:rsidR="0008043A" w:rsidRPr="0008043A" w:rsidRDefault="0008043A" w:rsidP="0008043A">
            <w:pPr>
              <w:jc w:val="center"/>
              <w:rPr>
                <w:sz w:val="20"/>
                <w:szCs w:val="20"/>
              </w:rPr>
            </w:pPr>
            <w:r w:rsidRPr="0008043A">
              <w:rPr>
                <w:sz w:val="20"/>
                <w:szCs w:val="20"/>
              </w:rPr>
              <w:t>Код расхода по бюджетной классификации</w:t>
            </w:r>
          </w:p>
        </w:tc>
        <w:tc>
          <w:tcPr>
            <w:tcW w:w="1495" w:type="dxa"/>
            <w:tcBorders>
              <w:top w:val="single" w:sz="4" w:space="0" w:color="000000"/>
              <w:left w:val="nil"/>
              <w:bottom w:val="single" w:sz="4" w:space="0" w:color="000000"/>
              <w:right w:val="single" w:sz="4" w:space="0" w:color="000000"/>
            </w:tcBorders>
            <w:shd w:val="clear" w:color="auto" w:fill="auto"/>
            <w:vAlign w:val="center"/>
            <w:hideMark/>
          </w:tcPr>
          <w:p w:rsidR="0008043A" w:rsidRPr="0008043A" w:rsidRDefault="0008043A" w:rsidP="0008043A">
            <w:pPr>
              <w:jc w:val="center"/>
              <w:rPr>
                <w:sz w:val="20"/>
                <w:szCs w:val="20"/>
              </w:rPr>
            </w:pPr>
            <w:r w:rsidRPr="0008043A">
              <w:rPr>
                <w:sz w:val="20"/>
                <w:szCs w:val="20"/>
              </w:rPr>
              <w:t>Утвержденные бюджетные назначения</w:t>
            </w:r>
          </w:p>
        </w:tc>
        <w:tc>
          <w:tcPr>
            <w:tcW w:w="1393" w:type="dxa"/>
            <w:tcBorders>
              <w:top w:val="single" w:sz="4" w:space="0" w:color="000000"/>
              <w:left w:val="nil"/>
              <w:bottom w:val="single" w:sz="4" w:space="0" w:color="000000"/>
              <w:right w:val="single" w:sz="4" w:space="0" w:color="000000"/>
            </w:tcBorders>
            <w:shd w:val="clear" w:color="auto" w:fill="auto"/>
            <w:vAlign w:val="center"/>
            <w:hideMark/>
          </w:tcPr>
          <w:p w:rsidR="0008043A" w:rsidRPr="0008043A" w:rsidRDefault="0008043A" w:rsidP="0008043A">
            <w:pPr>
              <w:jc w:val="center"/>
              <w:rPr>
                <w:sz w:val="20"/>
                <w:szCs w:val="20"/>
              </w:rPr>
            </w:pPr>
            <w:r w:rsidRPr="0008043A">
              <w:rPr>
                <w:sz w:val="20"/>
                <w:szCs w:val="20"/>
              </w:rPr>
              <w:t>Исполнено</w:t>
            </w:r>
          </w:p>
        </w:tc>
        <w:tc>
          <w:tcPr>
            <w:tcW w:w="1254" w:type="dxa"/>
            <w:tcBorders>
              <w:top w:val="single" w:sz="4" w:space="0" w:color="000000"/>
              <w:left w:val="nil"/>
              <w:bottom w:val="single" w:sz="4" w:space="0" w:color="000000"/>
              <w:right w:val="single" w:sz="4" w:space="0" w:color="000000"/>
            </w:tcBorders>
            <w:shd w:val="clear" w:color="auto" w:fill="auto"/>
            <w:vAlign w:val="center"/>
            <w:hideMark/>
          </w:tcPr>
          <w:p w:rsidR="0008043A" w:rsidRPr="0008043A" w:rsidRDefault="0008043A" w:rsidP="0008043A">
            <w:pPr>
              <w:jc w:val="center"/>
              <w:rPr>
                <w:sz w:val="20"/>
                <w:szCs w:val="20"/>
              </w:rPr>
            </w:pPr>
            <w:r w:rsidRPr="0008043A">
              <w:rPr>
                <w:sz w:val="20"/>
                <w:szCs w:val="20"/>
              </w:rPr>
              <w:t>% выполнения</w:t>
            </w:r>
          </w:p>
        </w:tc>
      </w:tr>
      <w:tr w:rsidR="0008043A" w:rsidRPr="0008043A" w:rsidTr="00FA1A35">
        <w:trPr>
          <w:trHeight w:val="270"/>
        </w:trPr>
        <w:tc>
          <w:tcPr>
            <w:tcW w:w="3701" w:type="dxa"/>
            <w:tcBorders>
              <w:top w:val="nil"/>
              <w:left w:val="single" w:sz="4" w:space="0" w:color="000000"/>
              <w:bottom w:val="single" w:sz="4" w:space="0" w:color="000000"/>
              <w:right w:val="single" w:sz="4" w:space="0" w:color="000000"/>
            </w:tcBorders>
            <w:shd w:val="clear" w:color="auto" w:fill="auto"/>
            <w:vAlign w:val="center"/>
            <w:hideMark/>
          </w:tcPr>
          <w:p w:rsidR="0008043A" w:rsidRPr="0008043A" w:rsidRDefault="0008043A" w:rsidP="0008043A">
            <w:pPr>
              <w:jc w:val="center"/>
              <w:rPr>
                <w:sz w:val="20"/>
                <w:szCs w:val="20"/>
              </w:rPr>
            </w:pPr>
            <w:r w:rsidRPr="0008043A">
              <w:rPr>
                <w:sz w:val="20"/>
                <w:szCs w:val="20"/>
              </w:rPr>
              <w:t>1</w:t>
            </w:r>
          </w:p>
        </w:tc>
        <w:tc>
          <w:tcPr>
            <w:tcW w:w="2378" w:type="dxa"/>
            <w:tcBorders>
              <w:top w:val="nil"/>
              <w:left w:val="nil"/>
              <w:bottom w:val="single" w:sz="8" w:space="0" w:color="000000"/>
              <w:right w:val="single" w:sz="4" w:space="0" w:color="000000"/>
            </w:tcBorders>
            <w:shd w:val="clear" w:color="auto" w:fill="auto"/>
            <w:vAlign w:val="center"/>
            <w:hideMark/>
          </w:tcPr>
          <w:p w:rsidR="0008043A" w:rsidRPr="0008043A" w:rsidRDefault="0008043A" w:rsidP="0008043A">
            <w:pPr>
              <w:jc w:val="center"/>
              <w:rPr>
                <w:sz w:val="20"/>
                <w:szCs w:val="20"/>
              </w:rPr>
            </w:pPr>
            <w:r w:rsidRPr="0008043A">
              <w:rPr>
                <w:sz w:val="20"/>
                <w:szCs w:val="20"/>
              </w:rPr>
              <w:t>3</w:t>
            </w:r>
          </w:p>
        </w:tc>
        <w:tc>
          <w:tcPr>
            <w:tcW w:w="1495" w:type="dxa"/>
            <w:tcBorders>
              <w:top w:val="nil"/>
              <w:left w:val="nil"/>
              <w:bottom w:val="single" w:sz="8" w:space="0" w:color="000000"/>
              <w:right w:val="single" w:sz="4" w:space="0" w:color="000000"/>
            </w:tcBorders>
            <w:shd w:val="clear" w:color="auto" w:fill="auto"/>
            <w:vAlign w:val="center"/>
            <w:hideMark/>
          </w:tcPr>
          <w:p w:rsidR="0008043A" w:rsidRPr="0008043A" w:rsidRDefault="0008043A" w:rsidP="0008043A">
            <w:pPr>
              <w:jc w:val="center"/>
              <w:rPr>
                <w:sz w:val="20"/>
                <w:szCs w:val="20"/>
              </w:rPr>
            </w:pPr>
            <w:r w:rsidRPr="0008043A">
              <w:rPr>
                <w:sz w:val="20"/>
                <w:szCs w:val="20"/>
              </w:rPr>
              <w:t>4</w:t>
            </w:r>
          </w:p>
        </w:tc>
        <w:tc>
          <w:tcPr>
            <w:tcW w:w="1393" w:type="dxa"/>
            <w:tcBorders>
              <w:top w:val="nil"/>
              <w:left w:val="nil"/>
              <w:bottom w:val="single" w:sz="8" w:space="0" w:color="000000"/>
              <w:right w:val="single" w:sz="4" w:space="0" w:color="000000"/>
            </w:tcBorders>
            <w:shd w:val="clear" w:color="auto" w:fill="auto"/>
            <w:vAlign w:val="center"/>
            <w:hideMark/>
          </w:tcPr>
          <w:p w:rsidR="0008043A" w:rsidRPr="0008043A" w:rsidRDefault="0008043A" w:rsidP="0008043A">
            <w:pPr>
              <w:jc w:val="center"/>
              <w:rPr>
                <w:sz w:val="20"/>
                <w:szCs w:val="20"/>
              </w:rPr>
            </w:pPr>
            <w:r w:rsidRPr="0008043A">
              <w:rPr>
                <w:sz w:val="20"/>
                <w:szCs w:val="20"/>
              </w:rPr>
              <w:t>5</w:t>
            </w:r>
          </w:p>
        </w:tc>
        <w:tc>
          <w:tcPr>
            <w:tcW w:w="1254" w:type="dxa"/>
            <w:tcBorders>
              <w:top w:val="nil"/>
              <w:left w:val="nil"/>
              <w:bottom w:val="single" w:sz="8" w:space="0" w:color="000000"/>
              <w:right w:val="single" w:sz="4" w:space="0" w:color="000000"/>
            </w:tcBorders>
            <w:shd w:val="clear" w:color="auto" w:fill="auto"/>
            <w:vAlign w:val="center"/>
            <w:hideMark/>
          </w:tcPr>
          <w:p w:rsidR="0008043A" w:rsidRPr="0008043A" w:rsidRDefault="0008043A" w:rsidP="0008043A">
            <w:pPr>
              <w:jc w:val="center"/>
              <w:rPr>
                <w:sz w:val="20"/>
                <w:szCs w:val="20"/>
              </w:rPr>
            </w:pPr>
            <w:r w:rsidRPr="0008043A">
              <w:rPr>
                <w:sz w:val="20"/>
                <w:szCs w:val="20"/>
              </w:rPr>
              <w:t>6</w:t>
            </w:r>
          </w:p>
        </w:tc>
      </w:tr>
      <w:tr w:rsidR="0008043A" w:rsidRPr="0008043A" w:rsidTr="00FA1A35">
        <w:trPr>
          <w:trHeight w:val="450"/>
        </w:trPr>
        <w:tc>
          <w:tcPr>
            <w:tcW w:w="3701" w:type="dxa"/>
            <w:tcBorders>
              <w:top w:val="nil"/>
              <w:left w:val="single" w:sz="4" w:space="0" w:color="000000"/>
              <w:bottom w:val="single" w:sz="4" w:space="0" w:color="000000"/>
              <w:right w:val="single" w:sz="4" w:space="0" w:color="000000"/>
            </w:tcBorders>
            <w:shd w:val="clear" w:color="auto" w:fill="auto"/>
            <w:hideMark/>
          </w:tcPr>
          <w:p w:rsidR="0008043A" w:rsidRPr="0008043A" w:rsidRDefault="0008043A" w:rsidP="0008043A">
            <w:pPr>
              <w:rPr>
                <w:sz w:val="20"/>
                <w:szCs w:val="20"/>
              </w:rPr>
            </w:pPr>
            <w:r w:rsidRPr="0008043A">
              <w:rPr>
                <w:sz w:val="20"/>
                <w:szCs w:val="20"/>
              </w:rPr>
              <w:t xml:space="preserve">Расходы бюджета - ВСЕГО </w:t>
            </w:r>
          </w:p>
          <w:p w:rsidR="0008043A" w:rsidRPr="0008043A" w:rsidRDefault="0008043A" w:rsidP="0008043A">
            <w:pPr>
              <w:rPr>
                <w:sz w:val="20"/>
                <w:szCs w:val="20"/>
              </w:rPr>
            </w:pPr>
            <w:r w:rsidRPr="0008043A">
              <w:rPr>
                <w:sz w:val="20"/>
                <w:szCs w:val="20"/>
              </w:rPr>
              <w:t>В том числе:</w:t>
            </w:r>
          </w:p>
        </w:tc>
        <w:tc>
          <w:tcPr>
            <w:tcW w:w="2378" w:type="dxa"/>
            <w:tcBorders>
              <w:top w:val="single" w:sz="4" w:space="0" w:color="000000"/>
              <w:left w:val="nil"/>
              <w:bottom w:val="single" w:sz="4" w:space="0" w:color="000000"/>
              <w:right w:val="single" w:sz="4" w:space="0" w:color="000000"/>
            </w:tcBorders>
            <w:shd w:val="clear" w:color="auto" w:fill="auto"/>
            <w:vAlign w:val="bottom"/>
            <w:hideMark/>
          </w:tcPr>
          <w:p w:rsidR="0008043A" w:rsidRPr="0008043A" w:rsidRDefault="0008043A" w:rsidP="0008043A">
            <w:pPr>
              <w:jc w:val="center"/>
              <w:rPr>
                <w:sz w:val="20"/>
                <w:szCs w:val="20"/>
              </w:rPr>
            </w:pPr>
            <w:r w:rsidRPr="0008043A">
              <w:rPr>
                <w:sz w:val="20"/>
                <w:szCs w:val="20"/>
              </w:rPr>
              <w:t>X</w:t>
            </w:r>
          </w:p>
        </w:tc>
        <w:tc>
          <w:tcPr>
            <w:tcW w:w="1495" w:type="dxa"/>
            <w:tcBorders>
              <w:top w:val="single" w:sz="4" w:space="0" w:color="000000"/>
              <w:left w:val="nil"/>
              <w:bottom w:val="single" w:sz="4" w:space="0" w:color="000000"/>
              <w:right w:val="single" w:sz="4" w:space="0" w:color="000000"/>
            </w:tcBorders>
            <w:shd w:val="clear" w:color="auto" w:fill="auto"/>
            <w:vAlign w:val="bottom"/>
            <w:hideMark/>
          </w:tcPr>
          <w:p w:rsidR="0008043A" w:rsidRPr="0008043A" w:rsidRDefault="0008043A" w:rsidP="0008043A">
            <w:pPr>
              <w:jc w:val="center"/>
              <w:rPr>
                <w:sz w:val="20"/>
                <w:szCs w:val="20"/>
              </w:rPr>
            </w:pPr>
            <w:r w:rsidRPr="0008043A">
              <w:rPr>
                <w:sz w:val="20"/>
                <w:szCs w:val="20"/>
              </w:rPr>
              <w:t>4 959 395.00</w:t>
            </w:r>
          </w:p>
        </w:tc>
        <w:tc>
          <w:tcPr>
            <w:tcW w:w="1393" w:type="dxa"/>
            <w:tcBorders>
              <w:top w:val="single" w:sz="4" w:space="0" w:color="000000"/>
              <w:left w:val="nil"/>
              <w:bottom w:val="single" w:sz="4" w:space="0" w:color="000000"/>
              <w:right w:val="single" w:sz="4" w:space="0" w:color="000000"/>
            </w:tcBorders>
            <w:shd w:val="clear" w:color="auto" w:fill="auto"/>
            <w:vAlign w:val="bottom"/>
            <w:hideMark/>
          </w:tcPr>
          <w:p w:rsidR="0008043A" w:rsidRPr="0008043A" w:rsidRDefault="0008043A" w:rsidP="0008043A">
            <w:pPr>
              <w:jc w:val="center"/>
              <w:rPr>
                <w:sz w:val="20"/>
                <w:szCs w:val="20"/>
              </w:rPr>
            </w:pPr>
            <w:r w:rsidRPr="0008043A">
              <w:rPr>
                <w:sz w:val="20"/>
                <w:szCs w:val="20"/>
              </w:rPr>
              <w:t>1 276 755.91</w:t>
            </w:r>
          </w:p>
        </w:tc>
        <w:tc>
          <w:tcPr>
            <w:tcW w:w="1254" w:type="dxa"/>
            <w:tcBorders>
              <w:top w:val="single" w:sz="4" w:space="0" w:color="000000"/>
              <w:left w:val="nil"/>
              <w:bottom w:val="single" w:sz="4" w:space="0" w:color="000000"/>
              <w:right w:val="single" w:sz="8" w:space="0" w:color="000000"/>
            </w:tcBorders>
            <w:shd w:val="clear" w:color="auto" w:fill="auto"/>
            <w:vAlign w:val="bottom"/>
            <w:hideMark/>
          </w:tcPr>
          <w:p w:rsidR="0008043A" w:rsidRPr="0008043A" w:rsidRDefault="0008043A" w:rsidP="0008043A">
            <w:pPr>
              <w:jc w:val="center"/>
              <w:rPr>
                <w:sz w:val="20"/>
                <w:szCs w:val="20"/>
              </w:rPr>
            </w:pPr>
            <w:r w:rsidRPr="0008043A">
              <w:rPr>
                <w:sz w:val="20"/>
                <w:szCs w:val="20"/>
              </w:rPr>
              <w:t>25.74</w:t>
            </w:r>
          </w:p>
        </w:tc>
      </w:tr>
      <w:tr w:rsidR="0008043A" w:rsidRPr="0008043A" w:rsidTr="00FA1A35">
        <w:trPr>
          <w:trHeight w:val="450"/>
        </w:trPr>
        <w:tc>
          <w:tcPr>
            <w:tcW w:w="3701" w:type="dxa"/>
            <w:tcBorders>
              <w:top w:val="nil"/>
              <w:left w:val="single" w:sz="4" w:space="0" w:color="000000"/>
              <w:bottom w:val="single" w:sz="4" w:space="0" w:color="000000"/>
              <w:right w:val="single" w:sz="4" w:space="0" w:color="000000"/>
            </w:tcBorders>
            <w:shd w:val="clear" w:color="auto" w:fill="auto"/>
            <w:hideMark/>
          </w:tcPr>
          <w:p w:rsidR="0008043A" w:rsidRPr="0008043A" w:rsidRDefault="0008043A" w:rsidP="0008043A">
            <w:pPr>
              <w:rPr>
                <w:sz w:val="20"/>
                <w:szCs w:val="20"/>
              </w:rPr>
            </w:pPr>
            <w:r w:rsidRPr="0008043A">
              <w:rPr>
                <w:sz w:val="20"/>
                <w:szCs w:val="20"/>
              </w:rPr>
              <w:t>ОБЩЕГОСУДАРСТВЕННЫЕ ВОПРОСЫ</w:t>
            </w:r>
          </w:p>
        </w:tc>
        <w:tc>
          <w:tcPr>
            <w:tcW w:w="2378" w:type="dxa"/>
            <w:tcBorders>
              <w:top w:val="nil"/>
              <w:left w:val="nil"/>
              <w:bottom w:val="single" w:sz="4" w:space="0" w:color="000000"/>
              <w:right w:val="single" w:sz="4" w:space="0" w:color="000000"/>
            </w:tcBorders>
            <w:shd w:val="clear" w:color="auto" w:fill="auto"/>
            <w:vAlign w:val="bottom"/>
            <w:hideMark/>
          </w:tcPr>
          <w:p w:rsidR="0008043A" w:rsidRPr="0008043A" w:rsidRDefault="0008043A" w:rsidP="0008043A">
            <w:pPr>
              <w:jc w:val="center"/>
              <w:rPr>
                <w:sz w:val="20"/>
                <w:szCs w:val="20"/>
              </w:rPr>
            </w:pPr>
            <w:r w:rsidRPr="0008043A">
              <w:rPr>
                <w:sz w:val="20"/>
                <w:szCs w:val="20"/>
              </w:rPr>
              <w:t>000 0100 0000000000 000</w:t>
            </w:r>
          </w:p>
        </w:tc>
        <w:tc>
          <w:tcPr>
            <w:tcW w:w="1495" w:type="dxa"/>
            <w:tcBorders>
              <w:top w:val="nil"/>
              <w:left w:val="nil"/>
              <w:bottom w:val="single" w:sz="4" w:space="0" w:color="000000"/>
              <w:right w:val="single" w:sz="4" w:space="0" w:color="000000"/>
            </w:tcBorders>
            <w:shd w:val="clear" w:color="auto" w:fill="auto"/>
            <w:vAlign w:val="bottom"/>
            <w:hideMark/>
          </w:tcPr>
          <w:p w:rsidR="0008043A" w:rsidRPr="0008043A" w:rsidRDefault="0008043A" w:rsidP="0008043A">
            <w:pPr>
              <w:jc w:val="center"/>
              <w:rPr>
                <w:sz w:val="20"/>
                <w:szCs w:val="20"/>
              </w:rPr>
            </w:pPr>
            <w:r w:rsidRPr="0008043A">
              <w:rPr>
                <w:sz w:val="20"/>
                <w:szCs w:val="20"/>
              </w:rPr>
              <w:t>2 330 393.61</w:t>
            </w:r>
          </w:p>
        </w:tc>
        <w:tc>
          <w:tcPr>
            <w:tcW w:w="1393" w:type="dxa"/>
            <w:tcBorders>
              <w:top w:val="nil"/>
              <w:left w:val="nil"/>
              <w:bottom w:val="single" w:sz="4" w:space="0" w:color="000000"/>
              <w:right w:val="single" w:sz="4" w:space="0" w:color="000000"/>
            </w:tcBorders>
            <w:shd w:val="clear" w:color="auto" w:fill="auto"/>
            <w:vAlign w:val="bottom"/>
            <w:hideMark/>
          </w:tcPr>
          <w:p w:rsidR="0008043A" w:rsidRPr="0008043A" w:rsidRDefault="0008043A" w:rsidP="0008043A">
            <w:pPr>
              <w:jc w:val="center"/>
              <w:rPr>
                <w:sz w:val="20"/>
                <w:szCs w:val="20"/>
              </w:rPr>
            </w:pPr>
            <w:r w:rsidRPr="0008043A">
              <w:rPr>
                <w:sz w:val="20"/>
                <w:szCs w:val="20"/>
              </w:rPr>
              <w:t>701 340.95</w:t>
            </w:r>
          </w:p>
        </w:tc>
        <w:tc>
          <w:tcPr>
            <w:tcW w:w="1254" w:type="dxa"/>
            <w:tcBorders>
              <w:top w:val="nil"/>
              <w:left w:val="nil"/>
              <w:bottom w:val="single" w:sz="4" w:space="0" w:color="000000"/>
              <w:right w:val="single" w:sz="8" w:space="0" w:color="000000"/>
            </w:tcBorders>
            <w:shd w:val="clear" w:color="auto" w:fill="auto"/>
            <w:vAlign w:val="bottom"/>
            <w:hideMark/>
          </w:tcPr>
          <w:p w:rsidR="0008043A" w:rsidRPr="0008043A" w:rsidRDefault="0008043A" w:rsidP="0008043A">
            <w:pPr>
              <w:jc w:val="center"/>
              <w:rPr>
                <w:sz w:val="20"/>
                <w:szCs w:val="20"/>
              </w:rPr>
            </w:pPr>
            <w:r w:rsidRPr="0008043A">
              <w:rPr>
                <w:sz w:val="20"/>
                <w:szCs w:val="20"/>
              </w:rPr>
              <w:t>30.10</w:t>
            </w:r>
          </w:p>
        </w:tc>
      </w:tr>
      <w:tr w:rsidR="0008043A" w:rsidRPr="0008043A" w:rsidTr="00FA1A35">
        <w:trPr>
          <w:trHeight w:val="450"/>
        </w:trPr>
        <w:tc>
          <w:tcPr>
            <w:tcW w:w="3701" w:type="dxa"/>
            <w:tcBorders>
              <w:top w:val="nil"/>
              <w:left w:val="single" w:sz="4" w:space="0" w:color="000000"/>
              <w:bottom w:val="single" w:sz="4" w:space="0" w:color="000000"/>
              <w:right w:val="single" w:sz="4" w:space="0" w:color="000000"/>
            </w:tcBorders>
            <w:shd w:val="clear" w:color="auto" w:fill="auto"/>
            <w:hideMark/>
          </w:tcPr>
          <w:p w:rsidR="0008043A" w:rsidRPr="0008043A" w:rsidRDefault="0008043A" w:rsidP="0008043A">
            <w:pPr>
              <w:rPr>
                <w:sz w:val="20"/>
                <w:szCs w:val="20"/>
              </w:rPr>
            </w:pPr>
            <w:r w:rsidRPr="0008043A">
              <w:rPr>
                <w:sz w:val="20"/>
                <w:szCs w:val="20"/>
              </w:rPr>
              <w:t>Функционирование высшего должностного лица субъекта Российской Федерации и муниципального образования</w:t>
            </w:r>
          </w:p>
        </w:tc>
        <w:tc>
          <w:tcPr>
            <w:tcW w:w="2378" w:type="dxa"/>
            <w:tcBorders>
              <w:top w:val="nil"/>
              <w:left w:val="nil"/>
              <w:bottom w:val="single" w:sz="4" w:space="0" w:color="000000"/>
              <w:right w:val="single" w:sz="4" w:space="0" w:color="000000"/>
            </w:tcBorders>
            <w:shd w:val="clear" w:color="auto" w:fill="auto"/>
            <w:vAlign w:val="bottom"/>
            <w:hideMark/>
          </w:tcPr>
          <w:p w:rsidR="0008043A" w:rsidRPr="0008043A" w:rsidRDefault="0008043A" w:rsidP="0008043A">
            <w:pPr>
              <w:jc w:val="center"/>
              <w:rPr>
                <w:sz w:val="20"/>
                <w:szCs w:val="20"/>
              </w:rPr>
            </w:pPr>
            <w:r w:rsidRPr="0008043A">
              <w:rPr>
                <w:sz w:val="20"/>
                <w:szCs w:val="20"/>
              </w:rPr>
              <w:t>000 0102 0000000000 000</w:t>
            </w:r>
          </w:p>
        </w:tc>
        <w:tc>
          <w:tcPr>
            <w:tcW w:w="1495" w:type="dxa"/>
            <w:tcBorders>
              <w:top w:val="nil"/>
              <w:left w:val="nil"/>
              <w:bottom w:val="single" w:sz="4" w:space="0" w:color="000000"/>
              <w:right w:val="single" w:sz="4" w:space="0" w:color="000000"/>
            </w:tcBorders>
            <w:shd w:val="clear" w:color="auto" w:fill="auto"/>
            <w:vAlign w:val="bottom"/>
            <w:hideMark/>
          </w:tcPr>
          <w:p w:rsidR="0008043A" w:rsidRPr="0008043A" w:rsidRDefault="0008043A" w:rsidP="0008043A">
            <w:pPr>
              <w:jc w:val="center"/>
              <w:rPr>
                <w:sz w:val="20"/>
                <w:szCs w:val="20"/>
              </w:rPr>
            </w:pPr>
            <w:r w:rsidRPr="0008043A">
              <w:rPr>
                <w:sz w:val="20"/>
                <w:szCs w:val="20"/>
              </w:rPr>
              <w:t>326 525.00</w:t>
            </w:r>
          </w:p>
        </w:tc>
        <w:tc>
          <w:tcPr>
            <w:tcW w:w="1393" w:type="dxa"/>
            <w:tcBorders>
              <w:top w:val="nil"/>
              <w:left w:val="nil"/>
              <w:bottom w:val="single" w:sz="4" w:space="0" w:color="000000"/>
              <w:right w:val="single" w:sz="4" w:space="0" w:color="000000"/>
            </w:tcBorders>
            <w:shd w:val="clear" w:color="auto" w:fill="auto"/>
            <w:vAlign w:val="bottom"/>
            <w:hideMark/>
          </w:tcPr>
          <w:p w:rsidR="0008043A" w:rsidRPr="0008043A" w:rsidRDefault="0008043A" w:rsidP="0008043A">
            <w:pPr>
              <w:jc w:val="center"/>
              <w:rPr>
                <w:sz w:val="20"/>
                <w:szCs w:val="20"/>
              </w:rPr>
            </w:pPr>
            <w:r w:rsidRPr="0008043A">
              <w:rPr>
                <w:sz w:val="20"/>
                <w:szCs w:val="20"/>
              </w:rPr>
              <w:t>111 552.42</w:t>
            </w:r>
          </w:p>
        </w:tc>
        <w:tc>
          <w:tcPr>
            <w:tcW w:w="1254" w:type="dxa"/>
            <w:tcBorders>
              <w:top w:val="nil"/>
              <w:left w:val="nil"/>
              <w:bottom w:val="single" w:sz="4" w:space="0" w:color="000000"/>
              <w:right w:val="single" w:sz="8" w:space="0" w:color="000000"/>
            </w:tcBorders>
            <w:shd w:val="clear" w:color="auto" w:fill="auto"/>
            <w:vAlign w:val="bottom"/>
            <w:hideMark/>
          </w:tcPr>
          <w:p w:rsidR="0008043A" w:rsidRPr="0008043A" w:rsidRDefault="0008043A" w:rsidP="0008043A">
            <w:pPr>
              <w:jc w:val="center"/>
              <w:rPr>
                <w:sz w:val="20"/>
                <w:szCs w:val="20"/>
              </w:rPr>
            </w:pPr>
            <w:r w:rsidRPr="0008043A">
              <w:rPr>
                <w:sz w:val="20"/>
                <w:szCs w:val="20"/>
              </w:rPr>
              <w:t>34.16</w:t>
            </w:r>
          </w:p>
        </w:tc>
      </w:tr>
      <w:tr w:rsidR="0008043A" w:rsidRPr="0008043A" w:rsidTr="00FA1A35">
        <w:trPr>
          <w:trHeight w:val="450"/>
        </w:trPr>
        <w:tc>
          <w:tcPr>
            <w:tcW w:w="3701" w:type="dxa"/>
            <w:tcBorders>
              <w:top w:val="nil"/>
              <w:left w:val="single" w:sz="4" w:space="0" w:color="000000"/>
              <w:bottom w:val="single" w:sz="4" w:space="0" w:color="000000"/>
              <w:right w:val="single" w:sz="4" w:space="0" w:color="000000"/>
            </w:tcBorders>
            <w:shd w:val="clear" w:color="auto" w:fill="auto"/>
            <w:hideMark/>
          </w:tcPr>
          <w:p w:rsidR="0008043A" w:rsidRPr="0008043A" w:rsidRDefault="0008043A" w:rsidP="0008043A">
            <w:pPr>
              <w:rPr>
                <w:sz w:val="20"/>
                <w:szCs w:val="20"/>
              </w:rPr>
            </w:pPr>
            <w:r w:rsidRPr="0008043A">
              <w:rPr>
                <w:sz w:val="20"/>
                <w:szCs w:val="20"/>
              </w:rPr>
              <w:t>Расходы на выплаты по оплате труда работников органов местного самоуправления</w:t>
            </w:r>
          </w:p>
        </w:tc>
        <w:tc>
          <w:tcPr>
            <w:tcW w:w="2378" w:type="dxa"/>
            <w:tcBorders>
              <w:top w:val="nil"/>
              <w:left w:val="nil"/>
              <w:bottom w:val="single" w:sz="4" w:space="0" w:color="000000"/>
              <w:right w:val="single" w:sz="4" w:space="0" w:color="000000"/>
            </w:tcBorders>
            <w:shd w:val="clear" w:color="auto" w:fill="auto"/>
            <w:vAlign w:val="bottom"/>
            <w:hideMark/>
          </w:tcPr>
          <w:p w:rsidR="0008043A" w:rsidRPr="0008043A" w:rsidRDefault="0008043A" w:rsidP="0008043A">
            <w:pPr>
              <w:jc w:val="center"/>
              <w:rPr>
                <w:sz w:val="20"/>
                <w:szCs w:val="20"/>
              </w:rPr>
            </w:pPr>
            <w:r w:rsidRPr="0008043A">
              <w:rPr>
                <w:sz w:val="20"/>
                <w:szCs w:val="20"/>
              </w:rPr>
              <w:t>000 0102 0020000110 000</w:t>
            </w:r>
          </w:p>
        </w:tc>
        <w:tc>
          <w:tcPr>
            <w:tcW w:w="1495" w:type="dxa"/>
            <w:tcBorders>
              <w:top w:val="nil"/>
              <w:left w:val="nil"/>
              <w:bottom w:val="single" w:sz="4" w:space="0" w:color="000000"/>
              <w:right w:val="single" w:sz="4" w:space="0" w:color="000000"/>
            </w:tcBorders>
            <w:shd w:val="clear" w:color="auto" w:fill="auto"/>
            <w:vAlign w:val="bottom"/>
            <w:hideMark/>
          </w:tcPr>
          <w:p w:rsidR="0008043A" w:rsidRPr="0008043A" w:rsidRDefault="0008043A" w:rsidP="0008043A">
            <w:pPr>
              <w:jc w:val="center"/>
              <w:rPr>
                <w:sz w:val="20"/>
                <w:szCs w:val="20"/>
              </w:rPr>
            </w:pPr>
            <w:r w:rsidRPr="0008043A">
              <w:rPr>
                <w:sz w:val="20"/>
                <w:szCs w:val="20"/>
              </w:rPr>
              <w:t>326 525.00</w:t>
            </w:r>
          </w:p>
        </w:tc>
        <w:tc>
          <w:tcPr>
            <w:tcW w:w="1393" w:type="dxa"/>
            <w:tcBorders>
              <w:top w:val="nil"/>
              <w:left w:val="nil"/>
              <w:bottom w:val="single" w:sz="4" w:space="0" w:color="000000"/>
              <w:right w:val="single" w:sz="4" w:space="0" w:color="000000"/>
            </w:tcBorders>
            <w:shd w:val="clear" w:color="auto" w:fill="auto"/>
            <w:vAlign w:val="bottom"/>
            <w:hideMark/>
          </w:tcPr>
          <w:p w:rsidR="0008043A" w:rsidRPr="0008043A" w:rsidRDefault="0008043A" w:rsidP="0008043A">
            <w:pPr>
              <w:jc w:val="center"/>
              <w:rPr>
                <w:sz w:val="20"/>
                <w:szCs w:val="20"/>
              </w:rPr>
            </w:pPr>
            <w:r w:rsidRPr="0008043A">
              <w:rPr>
                <w:sz w:val="20"/>
                <w:szCs w:val="20"/>
              </w:rPr>
              <w:t>111 552.42</w:t>
            </w:r>
          </w:p>
        </w:tc>
        <w:tc>
          <w:tcPr>
            <w:tcW w:w="1254" w:type="dxa"/>
            <w:tcBorders>
              <w:top w:val="nil"/>
              <w:left w:val="nil"/>
              <w:bottom w:val="single" w:sz="4" w:space="0" w:color="000000"/>
              <w:right w:val="single" w:sz="8" w:space="0" w:color="000000"/>
            </w:tcBorders>
            <w:shd w:val="clear" w:color="auto" w:fill="auto"/>
            <w:vAlign w:val="bottom"/>
            <w:hideMark/>
          </w:tcPr>
          <w:p w:rsidR="0008043A" w:rsidRPr="0008043A" w:rsidRDefault="0008043A" w:rsidP="0008043A">
            <w:pPr>
              <w:jc w:val="center"/>
              <w:rPr>
                <w:sz w:val="20"/>
                <w:szCs w:val="20"/>
              </w:rPr>
            </w:pPr>
            <w:r w:rsidRPr="0008043A">
              <w:rPr>
                <w:sz w:val="20"/>
                <w:szCs w:val="20"/>
              </w:rPr>
              <w:t>34.16</w:t>
            </w:r>
          </w:p>
        </w:tc>
      </w:tr>
      <w:tr w:rsidR="0008043A" w:rsidRPr="0008043A" w:rsidTr="00FA1A35">
        <w:trPr>
          <w:trHeight w:val="720"/>
        </w:trPr>
        <w:tc>
          <w:tcPr>
            <w:tcW w:w="3701" w:type="dxa"/>
            <w:tcBorders>
              <w:top w:val="nil"/>
              <w:left w:val="single" w:sz="4" w:space="0" w:color="000000"/>
              <w:bottom w:val="single" w:sz="4" w:space="0" w:color="000000"/>
              <w:right w:val="single" w:sz="4" w:space="0" w:color="000000"/>
            </w:tcBorders>
            <w:shd w:val="clear" w:color="auto" w:fill="auto"/>
            <w:hideMark/>
          </w:tcPr>
          <w:p w:rsidR="0008043A" w:rsidRPr="0008043A" w:rsidRDefault="0008043A" w:rsidP="0008043A">
            <w:pPr>
              <w:rPr>
                <w:sz w:val="20"/>
                <w:szCs w:val="20"/>
              </w:rPr>
            </w:pPr>
            <w:r w:rsidRPr="0008043A">
              <w:rPr>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2378" w:type="dxa"/>
            <w:tcBorders>
              <w:top w:val="nil"/>
              <w:left w:val="nil"/>
              <w:bottom w:val="single" w:sz="4" w:space="0" w:color="000000"/>
              <w:right w:val="single" w:sz="4" w:space="0" w:color="000000"/>
            </w:tcBorders>
            <w:shd w:val="clear" w:color="auto" w:fill="auto"/>
            <w:vAlign w:val="bottom"/>
            <w:hideMark/>
          </w:tcPr>
          <w:p w:rsidR="0008043A" w:rsidRPr="0008043A" w:rsidRDefault="0008043A" w:rsidP="0008043A">
            <w:pPr>
              <w:jc w:val="center"/>
              <w:rPr>
                <w:sz w:val="20"/>
                <w:szCs w:val="20"/>
              </w:rPr>
            </w:pPr>
            <w:r w:rsidRPr="0008043A">
              <w:rPr>
                <w:sz w:val="20"/>
                <w:szCs w:val="20"/>
              </w:rPr>
              <w:t>000 0102 0020000110 100</w:t>
            </w:r>
          </w:p>
        </w:tc>
        <w:tc>
          <w:tcPr>
            <w:tcW w:w="1495" w:type="dxa"/>
            <w:tcBorders>
              <w:top w:val="nil"/>
              <w:left w:val="nil"/>
              <w:bottom w:val="single" w:sz="4" w:space="0" w:color="000000"/>
              <w:right w:val="single" w:sz="4" w:space="0" w:color="000000"/>
            </w:tcBorders>
            <w:shd w:val="clear" w:color="auto" w:fill="auto"/>
            <w:vAlign w:val="bottom"/>
            <w:hideMark/>
          </w:tcPr>
          <w:p w:rsidR="0008043A" w:rsidRPr="0008043A" w:rsidRDefault="0008043A" w:rsidP="0008043A">
            <w:pPr>
              <w:jc w:val="center"/>
              <w:rPr>
                <w:sz w:val="20"/>
                <w:szCs w:val="20"/>
              </w:rPr>
            </w:pPr>
            <w:r w:rsidRPr="0008043A">
              <w:rPr>
                <w:sz w:val="20"/>
                <w:szCs w:val="20"/>
              </w:rPr>
              <w:t>326 525.00</w:t>
            </w:r>
          </w:p>
        </w:tc>
        <w:tc>
          <w:tcPr>
            <w:tcW w:w="1393" w:type="dxa"/>
            <w:tcBorders>
              <w:top w:val="nil"/>
              <w:left w:val="nil"/>
              <w:bottom w:val="single" w:sz="4" w:space="0" w:color="000000"/>
              <w:right w:val="single" w:sz="4" w:space="0" w:color="000000"/>
            </w:tcBorders>
            <w:shd w:val="clear" w:color="auto" w:fill="auto"/>
            <w:vAlign w:val="bottom"/>
            <w:hideMark/>
          </w:tcPr>
          <w:p w:rsidR="0008043A" w:rsidRPr="0008043A" w:rsidRDefault="0008043A" w:rsidP="0008043A">
            <w:pPr>
              <w:jc w:val="center"/>
              <w:rPr>
                <w:sz w:val="20"/>
                <w:szCs w:val="20"/>
              </w:rPr>
            </w:pPr>
            <w:r w:rsidRPr="0008043A">
              <w:rPr>
                <w:sz w:val="20"/>
                <w:szCs w:val="20"/>
              </w:rPr>
              <w:t>111 552.42</w:t>
            </w:r>
          </w:p>
        </w:tc>
        <w:tc>
          <w:tcPr>
            <w:tcW w:w="1254" w:type="dxa"/>
            <w:tcBorders>
              <w:top w:val="nil"/>
              <w:left w:val="nil"/>
              <w:bottom w:val="single" w:sz="4" w:space="0" w:color="000000"/>
              <w:right w:val="single" w:sz="8" w:space="0" w:color="000000"/>
            </w:tcBorders>
            <w:shd w:val="clear" w:color="auto" w:fill="auto"/>
            <w:vAlign w:val="bottom"/>
            <w:hideMark/>
          </w:tcPr>
          <w:p w:rsidR="0008043A" w:rsidRPr="0008043A" w:rsidRDefault="0008043A" w:rsidP="0008043A">
            <w:pPr>
              <w:jc w:val="center"/>
              <w:rPr>
                <w:sz w:val="20"/>
                <w:szCs w:val="20"/>
              </w:rPr>
            </w:pPr>
            <w:r w:rsidRPr="0008043A">
              <w:rPr>
                <w:sz w:val="20"/>
                <w:szCs w:val="20"/>
              </w:rPr>
              <w:t>34.16</w:t>
            </w:r>
          </w:p>
        </w:tc>
      </w:tr>
      <w:tr w:rsidR="0008043A" w:rsidRPr="0008043A" w:rsidTr="00FA1A35">
        <w:trPr>
          <w:trHeight w:val="450"/>
        </w:trPr>
        <w:tc>
          <w:tcPr>
            <w:tcW w:w="3701" w:type="dxa"/>
            <w:tcBorders>
              <w:top w:val="nil"/>
              <w:left w:val="single" w:sz="4" w:space="0" w:color="000000"/>
              <w:bottom w:val="single" w:sz="4" w:space="0" w:color="000000"/>
              <w:right w:val="single" w:sz="4" w:space="0" w:color="000000"/>
            </w:tcBorders>
            <w:shd w:val="clear" w:color="auto" w:fill="auto"/>
            <w:hideMark/>
          </w:tcPr>
          <w:p w:rsidR="0008043A" w:rsidRPr="0008043A" w:rsidRDefault="0008043A" w:rsidP="0008043A">
            <w:pPr>
              <w:rPr>
                <w:sz w:val="20"/>
                <w:szCs w:val="20"/>
              </w:rPr>
            </w:pPr>
            <w:r w:rsidRPr="0008043A">
              <w:rPr>
                <w:sz w:val="20"/>
                <w:szCs w:val="20"/>
              </w:rPr>
              <w:t>Расходы на выплаты персоналу государственных (муниципальных) органов</w:t>
            </w:r>
          </w:p>
        </w:tc>
        <w:tc>
          <w:tcPr>
            <w:tcW w:w="2378" w:type="dxa"/>
            <w:tcBorders>
              <w:top w:val="nil"/>
              <w:left w:val="nil"/>
              <w:bottom w:val="single" w:sz="4" w:space="0" w:color="000000"/>
              <w:right w:val="single" w:sz="4" w:space="0" w:color="000000"/>
            </w:tcBorders>
            <w:shd w:val="clear" w:color="auto" w:fill="auto"/>
            <w:vAlign w:val="bottom"/>
            <w:hideMark/>
          </w:tcPr>
          <w:p w:rsidR="0008043A" w:rsidRPr="0008043A" w:rsidRDefault="0008043A" w:rsidP="0008043A">
            <w:pPr>
              <w:jc w:val="center"/>
              <w:rPr>
                <w:sz w:val="20"/>
                <w:szCs w:val="20"/>
              </w:rPr>
            </w:pPr>
            <w:r w:rsidRPr="0008043A">
              <w:rPr>
                <w:sz w:val="20"/>
                <w:szCs w:val="20"/>
              </w:rPr>
              <w:t>000 0102 0020000110 120</w:t>
            </w:r>
          </w:p>
        </w:tc>
        <w:tc>
          <w:tcPr>
            <w:tcW w:w="1495" w:type="dxa"/>
            <w:tcBorders>
              <w:top w:val="nil"/>
              <w:left w:val="nil"/>
              <w:bottom w:val="single" w:sz="4" w:space="0" w:color="000000"/>
              <w:right w:val="single" w:sz="4" w:space="0" w:color="000000"/>
            </w:tcBorders>
            <w:shd w:val="clear" w:color="auto" w:fill="auto"/>
            <w:vAlign w:val="bottom"/>
            <w:hideMark/>
          </w:tcPr>
          <w:p w:rsidR="0008043A" w:rsidRPr="0008043A" w:rsidRDefault="0008043A" w:rsidP="0008043A">
            <w:pPr>
              <w:jc w:val="center"/>
              <w:rPr>
                <w:sz w:val="20"/>
                <w:szCs w:val="20"/>
              </w:rPr>
            </w:pPr>
            <w:r w:rsidRPr="0008043A">
              <w:rPr>
                <w:sz w:val="20"/>
                <w:szCs w:val="20"/>
              </w:rPr>
              <w:t>326 525.00</w:t>
            </w:r>
          </w:p>
        </w:tc>
        <w:tc>
          <w:tcPr>
            <w:tcW w:w="1393" w:type="dxa"/>
            <w:tcBorders>
              <w:top w:val="nil"/>
              <w:left w:val="nil"/>
              <w:bottom w:val="single" w:sz="4" w:space="0" w:color="000000"/>
              <w:right w:val="single" w:sz="4" w:space="0" w:color="000000"/>
            </w:tcBorders>
            <w:shd w:val="clear" w:color="auto" w:fill="auto"/>
            <w:vAlign w:val="bottom"/>
            <w:hideMark/>
          </w:tcPr>
          <w:p w:rsidR="0008043A" w:rsidRPr="0008043A" w:rsidRDefault="0008043A" w:rsidP="0008043A">
            <w:pPr>
              <w:jc w:val="center"/>
              <w:rPr>
                <w:sz w:val="20"/>
                <w:szCs w:val="20"/>
              </w:rPr>
            </w:pPr>
            <w:r w:rsidRPr="0008043A">
              <w:rPr>
                <w:sz w:val="20"/>
                <w:szCs w:val="20"/>
              </w:rPr>
              <w:t>111 552.42</w:t>
            </w:r>
          </w:p>
        </w:tc>
        <w:tc>
          <w:tcPr>
            <w:tcW w:w="1254" w:type="dxa"/>
            <w:tcBorders>
              <w:top w:val="nil"/>
              <w:left w:val="nil"/>
              <w:bottom w:val="single" w:sz="4" w:space="0" w:color="000000"/>
              <w:right w:val="single" w:sz="8" w:space="0" w:color="000000"/>
            </w:tcBorders>
            <w:shd w:val="clear" w:color="auto" w:fill="auto"/>
            <w:vAlign w:val="bottom"/>
            <w:hideMark/>
          </w:tcPr>
          <w:p w:rsidR="0008043A" w:rsidRPr="0008043A" w:rsidRDefault="0008043A" w:rsidP="0008043A">
            <w:pPr>
              <w:jc w:val="center"/>
              <w:rPr>
                <w:sz w:val="20"/>
                <w:szCs w:val="20"/>
              </w:rPr>
            </w:pPr>
            <w:r w:rsidRPr="0008043A">
              <w:rPr>
                <w:sz w:val="20"/>
                <w:szCs w:val="20"/>
              </w:rPr>
              <w:t>34.16</w:t>
            </w:r>
          </w:p>
        </w:tc>
      </w:tr>
      <w:tr w:rsidR="0008043A" w:rsidRPr="0008043A" w:rsidTr="00FA1A35">
        <w:trPr>
          <w:trHeight w:val="450"/>
        </w:trPr>
        <w:tc>
          <w:tcPr>
            <w:tcW w:w="3701" w:type="dxa"/>
            <w:tcBorders>
              <w:top w:val="nil"/>
              <w:left w:val="single" w:sz="4" w:space="0" w:color="000000"/>
              <w:bottom w:val="single" w:sz="4" w:space="0" w:color="000000"/>
              <w:right w:val="single" w:sz="4" w:space="0" w:color="000000"/>
            </w:tcBorders>
            <w:shd w:val="clear" w:color="auto" w:fill="auto"/>
            <w:hideMark/>
          </w:tcPr>
          <w:p w:rsidR="0008043A" w:rsidRPr="0008043A" w:rsidRDefault="0008043A" w:rsidP="0008043A">
            <w:pPr>
              <w:rPr>
                <w:sz w:val="20"/>
                <w:szCs w:val="20"/>
              </w:rPr>
            </w:pPr>
            <w:r w:rsidRPr="0008043A">
              <w:rPr>
                <w:sz w:val="20"/>
                <w:szCs w:val="20"/>
              </w:rPr>
              <w:t>Фонд оплаты труда государственных (муниципальных) органов</w:t>
            </w:r>
          </w:p>
        </w:tc>
        <w:tc>
          <w:tcPr>
            <w:tcW w:w="2378" w:type="dxa"/>
            <w:tcBorders>
              <w:top w:val="nil"/>
              <w:left w:val="nil"/>
              <w:bottom w:val="single" w:sz="4" w:space="0" w:color="000000"/>
              <w:right w:val="single" w:sz="4" w:space="0" w:color="000000"/>
            </w:tcBorders>
            <w:shd w:val="clear" w:color="auto" w:fill="auto"/>
            <w:vAlign w:val="bottom"/>
            <w:hideMark/>
          </w:tcPr>
          <w:p w:rsidR="0008043A" w:rsidRPr="0008043A" w:rsidRDefault="0008043A" w:rsidP="0008043A">
            <w:pPr>
              <w:jc w:val="center"/>
              <w:rPr>
                <w:sz w:val="20"/>
                <w:szCs w:val="20"/>
              </w:rPr>
            </w:pPr>
            <w:r w:rsidRPr="0008043A">
              <w:rPr>
                <w:sz w:val="20"/>
                <w:szCs w:val="20"/>
              </w:rPr>
              <w:t>000 0102 0020000110 121</w:t>
            </w:r>
          </w:p>
        </w:tc>
        <w:tc>
          <w:tcPr>
            <w:tcW w:w="1495" w:type="dxa"/>
            <w:tcBorders>
              <w:top w:val="nil"/>
              <w:left w:val="nil"/>
              <w:bottom w:val="single" w:sz="4" w:space="0" w:color="000000"/>
              <w:right w:val="single" w:sz="4" w:space="0" w:color="000000"/>
            </w:tcBorders>
            <w:shd w:val="clear" w:color="auto" w:fill="auto"/>
            <w:vAlign w:val="bottom"/>
            <w:hideMark/>
          </w:tcPr>
          <w:p w:rsidR="0008043A" w:rsidRPr="0008043A" w:rsidRDefault="0008043A" w:rsidP="0008043A">
            <w:pPr>
              <w:jc w:val="center"/>
              <w:rPr>
                <w:sz w:val="20"/>
                <w:szCs w:val="20"/>
              </w:rPr>
            </w:pPr>
            <w:r w:rsidRPr="0008043A">
              <w:rPr>
                <w:sz w:val="20"/>
                <w:szCs w:val="20"/>
              </w:rPr>
              <w:t>288 960.00</w:t>
            </w:r>
          </w:p>
        </w:tc>
        <w:tc>
          <w:tcPr>
            <w:tcW w:w="1393" w:type="dxa"/>
            <w:tcBorders>
              <w:top w:val="nil"/>
              <w:left w:val="nil"/>
              <w:bottom w:val="single" w:sz="4" w:space="0" w:color="000000"/>
              <w:right w:val="single" w:sz="4" w:space="0" w:color="000000"/>
            </w:tcBorders>
            <w:shd w:val="clear" w:color="auto" w:fill="auto"/>
            <w:vAlign w:val="bottom"/>
            <w:hideMark/>
          </w:tcPr>
          <w:p w:rsidR="0008043A" w:rsidRPr="0008043A" w:rsidRDefault="0008043A" w:rsidP="0008043A">
            <w:pPr>
              <w:jc w:val="center"/>
              <w:rPr>
                <w:sz w:val="20"/>
                <w:szCs w:val="20"/>
              </w:rPr>
            </w:pPr>
            <w:r w:rsidRPr="0008043A">
              <w:rPr>
                <w:sz w:val="20"/>
                <w:szCs w:val="20"/>
              </w:rPr>
              <w:t>111 552.42</w:t>
            </w:r>
          </w:p>
        </w:tc>
        <w:tc>
          <w:tcPr>
            <w:tcW w:w="1254" w:type="dxa"/>
            <w:tcBorders>
              <w:top w:val="nil"/>
              <w:left w:val="nil"/>
              <w:bottom w:val="single" w:sz="4" w:space="0" w:color="000000"/>
              <w:right w:val="single" w:sz="8" w:space="0" w:color="000000"/>
            </w:tcBorders>
            <w:shd w:val="clear" w:color="auto" w:fill="auto"/>
            <w:vAlign w:val="bottom"/>
            <w:hideMark/>
          </w:tcPr>
          <w:p w:rsidR="0008043A" w:rsidRPr="0008043A" w:rsidRDefault="0008043A" w:rsidP="0008043A">
            <w:pPr>
              <w:jc w:val="center"/>
              <w:rPr>
                <w:sz w:val="20"/>
                <w:szCs w:val="20"/>
              </w:rPr>
            </w:pPr>
            <w:r w:rsidRPr="0008043A">
              <w:rPr>
                <w:sz w:val="20"/>
                <w:szCs w:val="20"/>
              </w:rPr>
              <w:t>38.60</w:t>
            </w:r>
          </w:p>
        </w:tc>
      </w:tr>
      <w:tr w:rsidR="0008043A" w:rsidRPr="0008043A" w:rsidTr="00FA1A35">
        <w:trPr>
          <w:trHeight w:val="555"/>
        </w:trPr>
        <w:tc>
          <w:tcPr>
            <w:tcW w:w="3701" w:type="dxa"/>
            <w:tcBorders>
              <w:top w:val="nil"/>
              <w:left w:val="single" w:sz="4" w:space="0" w:color="000000"/>
              <w:bottom w:val="single" w:sz="4" w:space="0" w:color="000000"/>
              <w:right w:val="single" w:sz="4" w:space="0" w:color="000000"/>
            </w:tcBorders>
            <w:shd w:val="clear" w:color="auto" w:fill="auto"/>
            <w:hideMark/>
          </w:tcPr>
          <w:p w:rsidR="0008043A" w:rsidRPr="0008043A" w:rsidRDefault="0008043A" w:rsidP="0008043A">
            <w:pPr>
              <w:rPr>
                <w:sz w:val="20"/>
                <w:szCs w:val="20"/>
              </w:rPr>
            </w:pPr>
            <w:r w:rsidRPr="0008043A">
              <w:rPr>
                <w:sz w:val="20"/>
                <w:szCs w:val="20"/>
              </w:rPr>
              <w:t>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2378" w:type="dxa"/>
            <w:tcBorders>
              <w:top w:val="nil"/>
              <w:left w:val="nil"/>
              <w:bottom w:val="single" w:sz="4" w:space="0" w:color="000000"/>
              <w:right w:val="single" w:sz="4" w:space="0" w:color="000000"/>
            </w:tcBorders>
            <w:shd w:val="clear" w:color="auto" w:fill="auto"/>
            <w:vAlign w:val="bottom"/>
            <w:hideMark/>
          </w:tcPr>
          <w:p w:rsidR="0008043A" w:rsidRPr="0008043A" w:rsidRDefault="0008043A" w:rsidP="0008043A">
            <w:pPr>
              <w:jc w:val="center"/>
              <w:rPr>
                <w:sz w:val="20"/>
                <w:szCs w:val="20"/>
              </w:rPr>
            </w:pPr>
            <w:r w:rsidRPr="0008043A">
              <w:rPr>
                <w:sz w:val="20"/>
                <w:szCs w:val="20"/>
              </w:rPr>
              <w:t>000 0102 0020000110 129</w:t>
            </w:r>
          </w:p>
        </w:tc>
        <w:tc>
          <w:tcPr>
            <w:tcW w:w="1495" w:type="dxa"/>
            <w:tcBorders>
              <w:top w:val="nil"/>
              <w:left w:val="nil"/>
              <w:bottom w:val="single" w:sz="4" w:space="0" w:color="000000"/>
              <w:right w:val="single" w:sz="4" w:space="0" w:color="000000"/>
            </w:tcBorders>
            <w:shd w:val="clear" w:color="auto" w:fill="auto"/>
            <w:vAlign w:val="bottom"/>
            <w:hideMark/>
          </w:tcPr>
          <w:p w:rsidR="0008043A" w:rsidRPr="0008043A" w:rsidRDefault="0008043A" w:rsidP="0008043A">
            <w:pPr>
              <w:jc w:val="center"/>
              <w:rPr>
                <w:sz w:val="20"/>
                <w:szCs w:val="20"/>
              </w:rPr>
            </w:pPr>
            <w:r w:rsidRPr="0008043A">
              <w:rPr>
                <w:sz w:val="20"/>
                <w:szCs w:val="20"/>
              </w:rPr>
              <w:t>37 565.00</w:t>
            </w:r>
          </w:p>
        </w:tc>
        <w:tc>
          <w:tcPr>
            <w:tcW w:w="1393" w:type="dxa"/>
            <w:tcBorders>
              <w:top w:val="nil"/>
              <w:left w:val="nil"/>
              <w:bottom w:val="single" w:sz="4" w:space="0" w:color="000000"/>
              <w:right w:val="single" w:sz="4" w:space="0" w:color="000000"/>
            </w:tcBorders>
            <w:shd w:val="clear" w:color="auto" w:fill="auto"/>
            <w:vAlign w:val="bottom"/>
            <w:hideMark/>
          </w:tcPr>
          <w:p w:rsidR="0008043A" w:rsidRPr="0008043A" w:rsidRDefault="0008043A" w:rsidP="0008043A">
            <w:pPr>
              <w:jc w:val="center"/>
              <w:rPr>
                <w:sz w:val="20"/>
                <w:szCs w:val="20"/>
              </w:rPr>
            </w:pPr>
            <w:r w:rsidRPr="0008043A">
              <w:rPr>
                <w:sz w:val="20"/>
                <w:szCs w:val="20"/>
              </w:rPr>
              <w:t>0.00</w:t>
            </w:r>
          </w:p>
        </w:tc>
        <w:tc>
          <w:tcPr>
            <w:tcW w:w="1254" w:type="dxa"/>
            <w:tcBorders>
              <w:top w:val="nil"/>
              <w:left w:val="nil"/>
              <w:bottom w:val="single" w:sz="4" w:space="0" w:color="000000"/>
              <w:right w:val="single" w:sz="8" w:space="0" w:color="000000"/>
            </w:tcBorders>
            <w:shd w:val="clear" w:color="auto" w:fill="auto"/>
            <w:vAlign w:val="bottom"/>
            <w:hideMark/>
          </w:tcPr>
          <w:p w:rsidR="0008043A" w:rsidRPr="0008043A" w:rsidRDefault="0008043A" w:rsidP="0008043A">
            <w:pPr>
              <w:jc w:val="center"/>
              <w:rPr>
                <w:sz w:val="20"/>
                <w:szCs w:val="20"/>
              </w:rPr>
            </w:pPr>
            <w:r w:rsidRPr="0008043A">
              <w:rPr>
                <w:sz w:val="20"/>
                <w:szCs w:val="20"/>
              </w:rPr>
              <w:t>0.00</w:t>
            </w:r>
          </w:p>
        </w:tc>
      </w:tr>
      <w:tr w:rsidR="0008043A" w:rsidRPr="0008043A" w:rsidTr="00FA1A35">
        <w:trPr>
          <w:trHeight w:val="570"/>
        </w:trPr>
        <w:tc>
          <w:tcPr>
            <w:tcW w:w="3701" w:type="dxa"/>
            <w:tcBorders>
              <w:top w:val="nil"/>
              <w:left w:val="single" w:sz="4" w:space="0" w:color="000000"/>
              <w:bottom w:val="single" w:sz="4" w:space="0" w:color="000000"/>
              <w:right w:val="single" w:sz="4" w:space="0" w:color="000000"/>
            </w:tcBorders>
            <w:shd w:val="clear" w:color="auto" w:fill="auto"/>
            <w:hideMark/>
          </w:tcPr>
          <w:p w:rsidR="0008043A" w:rsidRPr="0008043A" w:rsidRDefault="0008043A" w:rsidP="0008043A">
            <w:pPr>
              <w:rPr>
                <w:sz w:val="20"/>
                <w:szCs w:val="20"/>
              </w:rPr>
            </w:pPr>
            <w:r w:rsidRPr="0008043A">
              <w:rPr>
                <w:sz w:val="20"/>
                <w:szCs w:val="20"/>
              </w:rPr>
              <w:t>Функционирование Правительства Российской Федерации, высших исполнительных органов государственной власти субъектов Российской Федерации, местных администраций</w:t>
            </w:r>
          </w:p>
        </w:tc>
        <w:tc>
          <w:tcPr>
            <w:tcW w:w="2378" w:type="dxa"/>
            <w:tcBorders>
              <w:top w:val="nil"/>
              <w:left w:val="nil"/>
              <w:bottom w:val="single" w:sz="4" w:space="0" w:color="000000"/>
              <w:right w:val="single" w:sz="4" w:space="0" w:color="000000"/>
            </w:tcBorders>
            <w:shd w:val="clear" w:color="auto" w:fill="auto"/>
            <w:vAlign w:val="bottom"/>
            <w:hideMark/>
          </w:tcPr>
          <w:p w:rsidR="0008043A" w:rsidRPr="0008043A" w:rsidRDefault="0008043A" w:rsidP="0008043A">
            <w:pPr>
              <w:jc w:val="center"/>
              <w:rPr>
                <w:sz w:val="20"/>
                <w:szCs w:val="20"/>
              </w:rPr>
            </w:pPr>
            <w:r w:rsidRPr="0008043A">
              <w:rPr>
                <w:sz w:val="20"/>
                <w:szCs w:val="20"/>
              </w:rPr>
              <w:t>000 0104 0000000000 000</w:t>
            </w:r>
          </w:p>
        </w:tc>
        <w:tc>
          <w:tcPr>
            <w:tcW w:w="1495" w:type="dxa"/>
            <w:tcBorders>
              <w:top w:val="nil"/>
              <w:left w:val="nil"/>
              <w:bottom w:val="single" w:sz="4" w:space="0" w:color="000000"/>
              <w:right w:val="single" w:sz="4" w:space="0" w:color="000000"/>
            </w:tcBorders>
            <w:shd w:val="clear" w:color="auto" w:fill="auto"/>
            <w:vAlign w:val="bottom"/>
            <w:hideMark/>
          </w:tcPr>
          <w:p w:rsidR="0008043A" w:rsidRPr="0008043A" w:rsidRDefault="0008043A" w:rsidP="0008043A">
            <w:pPr>
              <w:jc w:val="center"/>
              <w:rPr>
                <w:sz w:val="20"/>
                <w:szCs w:val="20"/>
              </w:rPr>
            </w:pPr>
            <w:r w:rsidRPr="0008043A">
              <w:rPr>
                <w:sz w:val="20"/>
                <w:szCs w:val="20"/>
              </w:rPr>
              <w:t>1 664 368.61</w:t>
            </w:r>
          </w:p>
        </w:tc>
        <w:tc>
          <w:tcPr>
            <w:tcW w:w="1393" w:type="dxa"/>
            <w:tcBorders>
              <w:top w:val="nil"/>
              <w:left w:val="nil"/>
              <w:bottom w:val="single" w:sz="4" w:space="0" w:color="000000"/>
              <w:right w:val="single" w:sz="4" w:space="0" w:color="000000"/>
            </w:tcBorders>
            <w:shd w:val="clear" w:color="auto" w:fill="auto"/>
            <w:vAlign w:val="bottom"/>
            <w:hideMark/>
          </w:tcPr>
          <w:p w:rsidR="0008043A" w:rsidRPr="0008043A" w:rsidRDefault="0008043A" w:rsidP="0008043A">
            <w:pPr>
              <w:jc w:val="center"/>
              <w:rPr>
                <w:sz w:val="20"/>
                <w:szCs w:val="20"/>
              </w:rPr>
            </w:pPr>
            <w:r w:rsidRPr="0008043A">
              <w:rPr>
                <w:sz w:val="20"/>
                <w:szCs w:val="20"/>
              </w:rPr>
              <w:t>589 788.53</w:t>
            </w:r>
          </w:p>
        </w:tc>
        <w:tc>
          <w:tcPr>
            <w:tcW w:w="1254" w:type="dxa"/>
            <w:tcBorders>
              <w:top w:val="nil"/>
              <w:left w:val="nil"/>
              <w:bottom w:val="single" w:sz="4" w:space="0" w:color="000000"/>
              <w:right w:val="single" w:sz="8" w:space="0" w:color="000000"/>
            </w:tcBorders>
            <w:shd w:val="clear" w:color="auto" w:fill="auto"/>
            <w:vAlign w:val="bottom"/>
            <w:hideMark/>
          </w:tcPr>
          <w:p w:rsidR="0008043A" w:rsidRPr="0008043A" w:rsidRDefault="0008043A" w:rsidP="0008043A">
            <w:pPr>
              <w:jc w:val="center"/>
              <w:rPr>
                <w:sz w:val="20"/>
                <w:szCs w:val="20"/>
              </w:rPr>
            </w:pPr>
            <w:r w:rsidRPr="0008043A">
              <w:rPr>
                <w:sz w:val="20"/>
                <w:szCs w:val="20"/>
              </w:rPr>
              <w:t>35.44</w:t>
            </w:r>
          </w:p>
        </w:tc>
      </w:tr>
      <w:tr w:rsidR="0008043A" w:rsidRPr="0008043A" w:rsidTr="00FA1A35">
        <w:trPr>
          <w:trHeight w:val="525"/>
        </w:trPr>
        <w:tc>
          <w:tcPr>
            <w:tcW w:w="3701" w:type="dxa"/>
            <w:tcBorders>
              <w:top w:val="nil"/>
              <w:left w:val="single" w:sz="4" w:space="0" w:color="000000"/>
              <w:bottom w:val="single" w:sz="4" w:space="0" w:color="000000"/>
              <w:right w:val="single" w:sz="4" w:space="0" w:color="000000"/>
            </w:tcBorders>
            <w:shd w:val="clear" w:color="auto" w:fill="auto"/>
            <w:hideMark/>
          </w:tcPr>
          <w:p w:rsidR="0008043A" w:rsidRPr="0008043A" w:rsidRDefault="0008043A" w:rsidP="0008043A">
            <w:pPr>
              <w:rPr>
                <w:sz w:val="20"/>
                <w:szCs w:val="20"/>
              </w:rPr>
            </w:pPr>
            <w:r w:rsidRPr="0008043A">
              <w:rPr>
                <w:sz w:val="20"/>
                <w:szCs w:val="20"/>
              </w:rPr>
              <w:t>Расходы на выплаты по оплате труда работников органов местного самоуправления</w:t>
            </w:r>
          </w:p>
        </w:tc>
        <w:tc>
          <w:tcPr>
            <w:tcW w:w="2378" w:type="dxa"/>
            <w:tcBorders>
              <w:top w:val="nil"/>
              <w:left w:val="nil"/>
              <w:bottom w:val="single" w:sz="4" w:space="0" w:color="000000"/>
              <w:right w:val="single" w:sz="4" w:space="0" w:color="000000"/>
            </w:tcBorders>
            <w:shd w:val="clear" w:color="auto" w:fill="auto"/>
            <w:vAlign w:val="bottom"/>
            <w:hideMark/>
          </w:tcPr>
          <w:p w:rsidR="0008043A" w:rsidRPr="0008043A" w:rsidRDefault="0008043A" w:rsidP="0008043A">
            <w:pPr>
              <w:jc w:val="center"/>
              <w:rPr>
                <w:sz w:val="20"/>
                <w:szCs w:val="20"/>
              </w:rPr>
            </w:pPr>
            <w:r w:rsidRPr="0008043A">
              <w:rPr>
                <w:sz w:val="20"/>
                <w:szCs w:val="20"/>
              </w:rPr>
              <w:t>000 0104 0020000110 000</w:t>
            </w:r>
          </w:p>
        </w:tc>
        <w:tc>
          <w:tcPr>
            <w:tcW w:w="1495" w:type="dxa"/>
            <w:tcBorders>
              <w:top w:val="nil"/>
              <w:left w:val="nil"/>
              <w:bottom w:val="single" w:sz="4" w:space="0" w:color="000000"/>
              <w:right w:val="single" w:sz="4" w:space="0" w:color="000000"/>
            </w:tcBorders>
            <w:shd w:val="clear" w:color="auto" w:fill="auto"/>
            <w:vAlign w:val="bottom"/>
            <w:hideMark/>
          </w:tcPr>
          <w:p w:rsidR="0008043A" w:rsidRPr="0008043A" w:rsidRDefault="0008043A" w:rsidP="0008043A">
            <w:pPr>
              <w:jc w:val="center"/>
              <w:rPr>
                <w:sz w:val="20"/>
                <w:szCs w:val="20"/>
              </w:rPr>
            </w:pPr>
            <w:r w:rsidRPr="0008043A">
              <w:rPr>
                <w:sz w:val="20"/>
                <w:szCs w:val="20"/>
              </w:rPr>
              <w:t>1 366 868.61</w:t>
            </w:r>
          </w:p>
        </w:tc>
        <w:tc>
          <w:tcPr>
            <w:tcW w:w="1393" w:type="dxa"/>
            <w:tcBorders>
              <w:top w:val="nil"/>
              <w:left w:val="nil"/>
              <w:bottom w:val="single" w:sz="4" w:space="0" w:color="000000"/>
              <w:right w:val="single" w:sz="4" w:space="0" w:color="000000"/>
            </w:tcBorders>
            <w:shd w:val="clear" w:color="auto" w:fill="auto"/>
            <w:vAlign w:val="bottom"/>
            <w:hideMark/>
          </w:tcPr>
          <w:p w:rsidR="0008043A" w:rsidRPr="0008043A" w:rsidRDefault="0008043A" w:rsidP="0008043A">
            <w:pPr>
              <w:jc w:val="center"/>
              <w:rPr>
                <w:sz w:val="20"/>
                <w:szCs w:val="20"/>
              </w:rPr>
            </w:pPr>
            <w:r w:rsidRPr="0008043A">
              <w:rPr>
                <w:sz w:val="20"/>
                <w:szCs w:val="20"/>
              </w:rPr>
              <w:t>490 773.85</w:t>
            </w:r>
          </w:p>
        </w:tc>
        <w:tc>
          <w:tcPr>
            <w:tcW w:w="1254" w:type="dxa"/>
            <w:tcBorders>
              <w:top w:val="nil"/>
              <w:left w:val="nil"/>
              <w:bottom w:val="single" w:sz="4" w:space="0" w:color="000000"/>
              <w:right w:val="single" w:sz="8" w:space="0" w:color="000000"/>
            </w:tcBorders>
            <w:shd w:val="clear" w:color="auto" w:fill="auto"/>
            <w:vAlign w:val="bottom"/>
            <w:hideMark/>
          </w:tcPr>
          <w:p w:rsidR="0008043A" w:rsidRPr="0008043A" w:rsidRDefault="0008043A" w:rsidP="0008043A">
            <w:pPr>
              <w:jc w:val="center"/>
              <w:rPr>
                <w:sz w:val="20"/>
                <w:szCs w:val="20"/>
              </w:rPr>
            </w:pPr>
            <w:r w:rsidRPr="0008043A">
              <w:rPr>
                <w:sz w:val="20"/>
                <w:szCs w:val="20"/>
              </w:rPr>
              <w:t>35.90</w:t>
            </w:r>
          </w:p>
        </w:tc>
      </w:tr>
      <w:tr w:rsidR="0008043A" w:rsidRPr="0008043A" w:rsidTr="00FA1A35">
        <w:trPr>
          <w:trHeight w:val="885"/>
        </w:trPr>
        <w:tc>
          <w:tcPr>
            <w:tcW w:w="3701" w:type="dxa"/>
            <w:tcBorders>
              <w:top w:val="nil"/>
              <w:left w:val="single" w:sz="4" w:space="0" w:color="000000"/>
              <w:bottom w:val="single" w:sz="4" w:space="0" w:color="000000"/>
              <w:right w:val="single" w:sz="4" w:space="0" w:color="000000"/>
            </w:tcBorders>
            <w:shd w:val="clear" w:color="auto" w:fill="auto"/>
            <w:hideMark/>
          </w:tcPr>
          <w:p w:rsidR="0008043A" w:rsidRPr="0008043A" w:rsidRDefault="0008043A" w:rsidP="0008043A">
            <w:pPr>
              <w:rPr>
                <w:sz w:val="20"/>
                <w:szCs w:val="20"/>
              </w:rPr>
            </w:pPr>
            <w:r w:rsidRPr="0008043A">
              <w:rPr>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2378" w:type="dxa"/>
            <w:tcBorders>
              <w:top w:val="nil"/>
              <w:left w:val="nil"/>
              <w:bottom w:val="single" w:sz="4" w:space="0" w:color="000000"/>
              <w:right w:val="single" w:sz="4" w:space="0" w:color="000000"/>
            </w:tcBorders>
            <w:shd w:val="clear" w:color="auto" w:fill="auto"/>
            <w:vAlign w:val="bottom"/>
            <w:hideMark/>
          </w:tcPr>
          <w:p w:rsidR="0008043A" w:rsidRPr="0008043A" w:rsidRDefault="0008043A" w:rsidP="0008043A">
            <w:pPr>
              <w:jc w:val="center"/>
              <w:rPr>
                <w:sz w:val="20"/>
                <w:szCs w:val="20"/>
              </w:rPr>
            </w:pPr>
            <w:r w:rsidRPr="0008043A">
              <w:rPr>
                <w:sz w:val="20"/>
                <w:szCs w:val="20"/>
              </w:rPr>
              <w:t>000 0104 0020000110 100</w:t>
            </w:r>
          </w:p>
        </w:tc>
        <w:tc>
          <w:tcPr>
            <w:tcW w:w="1495" w:type="dxa"/>
            <w:tcBorders>
              <w:top w:val="nil"/>
              <w:left w:val="nil"/>
              <w:bottom w:val="single" w:sz="4" w:space="0" w:color="000000"/>
              <w:right w:val="single" w:sz="4" w:space="0" w:color="000000"/>
            </w:tcBorders>
            <w:shd w:val="clear" w:color="auto" w:fill="auto"/>
            <w:vAlign w:val="bottom"/>
            <w:hideMark/>
          </w:tcPr>
          <w:p w:rsidR="0008043A" w:rsidRPr="0008043A" w:rsidRDefault="0008043A" w:rsidP="0008043A">
            <w:pPr>
              <w:jc w:val="center"/>
              <w:rPr>
                <w:sz w:val="20"/>
                <w:szCs w:val="20"/>
              </w:rPr>
            </w:pPr>
            <w:r w:rsidRPr="0008043A">
              <w:rPr>
                <w:sz w:val="20"/>
                <w:szCs w:val="20"/>
              </w:rPr>
              <w:t>1 366 868.61</w:t>
            </w:r>
          </w:p>
        </w:tc>
        <w:tc>
          <w:tcPr>
            <w:tcW w:w="1393" w:type="dxa"/>
            <w:tcBorders>
              <w:top w:val="nil"/>
              <w:left w:val="nil"/>
              <w:bottom w:val="single" w:sz="4" w:space="0" w:color="000000"/>
              <w:right w:val="single" w:sz="4" w:space="0" w:color="000000"/>
            </w:tcBorders>
            <w:shd w:val="clear" w:color="auto" w:fill="auto"/>
            <w:vAlign w:val="bottom"/>
            <w:hideMark/>
          </w:tcPr>
          <w:p w:rsidR="0008043A" w:rsidRPr="0008043A" w:rsidRDefault="0008043A" w:rsidP="0008043A">
            <w:pPr>
              <w:jc w:val="center"/>
              <w:rPr>
                <w:sz w:val="20"/>
                <w:szCs w:val="20"/>
              </w:rPr>
            </w:pPr>
            <w:r w:rsidRPr="0008043A">
              <w:rPr>
                <w:sz w:val="20"/>
                <w:szCs w:val="20"/>
              </w:rPr>
              <w:t>490 773.85</w:t>
            </w:r>
          </w:p>
        </w:tc>
        <w:tc>
          <w:tcPr>
            <w:tcW w:w="1254" w:type="dxa"/>
            <w:tcBorders>
              <w:top w:val="nil"/>
              <w:left w:val="nil"/>
              <w:bottom w:val="single" w:sz="4" w:space="0" w:color="000000"/>
              <w:right w:val="single" w:sz="8" w:space="0" w:color="000000"/>
            </w:tcBorders>
            <w:shd w:val="clear" w:color="auto" w:fill="auto"/>
            <w:vAlign w:val="bottom"/>
            <w:hideMark/>
          </w:tcPr>
          <w:p w:rsidR="0008043A" w:rsidRPr="0008043A" w:rsidRDefault="0008043A" w:rsidP="0008043A">
            <w:pPr>
              <w:jc w:val="center"/>
              <w:rPr>
                <w:sz w:val="20"/>
                <w:szCs w:val="20"/>
              </w:rPr>
            </w:pPr>
            <w:r w:rsidRPr="0008043A">
              <w:rPr>
                <w:sz w:val="20"/>
                <w:szCs w:val="20"/>
              </w:rPr>
              <w:t>35.90</w:t>
            </w:r>
          </w:p>
        </w:tc>
      </w:tr>
      <w:tr w:rsidR="0008043A" w:rsidRPr="0008043A" w:rsidTr="00FA1A35">
        <w:trPr>
          <w:trHeight w:val="450"/>
        </w:trPr>
        <w:tc>
          <w:tcPr>
            <w:tcW w:w="3701" w:type="dxa"/>
            <w:tcBorders>
              <w:top w:val="nil"/>
              <w:left w:val="single" w:sz="4" w:space="0" w:color="000000"/>
              <w:bottom w:val="single" w:sz="4" w:space="0" w:color="000000"/>
              <w:right w:val="single" w:sz="4" w:space="0" w:color="000000"/>
            </w:tcBorders>
            <w:shd w:val="clear" w:color="auto" w:fill="auto"/>
            <w:hideMark/>
          </w:tcPr>
          <w:p w:rsidR="0008043A" w:rsidRPr="0008043A" w:rsidRDefault="0008043A" w:rsidP="0008043A">
            <w:pPr>
              <w:rPr>
                <w:sz w:val="20"/>
                <w:szCs w:val="20"/>
              </w:rPr>
            </w:pPr>
            <w:r w:rsidRPr="0008043A">
              <w:rPr>
                <w:sz w:val="20"/>
                <w:szCs w:val="20"/>
              </w:rPr>
              <w:t>Расходы на выплаты персоналу государственных (муниципальных) органов</w:t>
            </w:r>
          </w:p>
        </w:tc>
        <w:tc>
          <w:tcPr>
            <w:tcW w:w="2378" w:type="dxa"/>
            <w:tcBorders>
              <w:top w:val="nil"/>
              <w:left w:val="nil"/>
              <w:bottom w:val="single" w:sz="4" w:space="0" w:color="000000"/>
              <w:right w:val="single" w:sz="4" w:space="0" w:color="000000"/>
            </w:tcBorders>
            <w:shd w:val="clear" w:color="auto" w:fill="auto"/>
            <w:vAlign w:val="bottom"/>
            <w:hideMark/>
          </w:tcPr>
          <w:p w:rsidR="0008043A" w:rsidRPr="0008043A" w:rsidRDefault="0008043A" w:rsidP="0008043A">
            <w:pPr>
              <w:jc w:val="center"/>
              <w:rPr>
                <w:sz w:val="20"/>
                <w:szCs w:val="20"/>
              </w:rPr>
            </w:pPr>
            <w:r w:rsidRPr="0008043A">
              <w:rPr>
                <w:sz w:val="20"/>
                <w:szCs w:val="20"/>
              </w:rPr>
              <w:t>000 0104 0020000110 120</w:t>
            </w:r>
          </w:p>
        </w:tc>
        <w:tc>
          <w:tcPr>
            <w:tcW w:w="1495" w:type="dxa"/>
            <w:tcBorders>
              <w:top w:val="nil"/>
              <w:left w:val="nil"/>
              <w:bottom w:val="single" w:sz="4" w:space="0" w:color="000000"/>
              <w:right w:val="single" w:sz="4" w:space="0" w:color="000000"/>
            </w:tcBorders>
            <w:shd w:val="clear" w:color="auto" w:fill="auto"/>
            <w:vAlign w:val="bottom"/>
            <w:hideMark/>
          </w:tcPr>
          <w:p w:rsidR="0008043A" w:rsidRPr="0008043A" w:rsidRDefault="0008043A" w:rsidP="0008043A">
            <w:pPr>
              <w:jc w:val="center"/>
              <w:rPr>
                <w:sz w:val="20"/>
                <w:szCs w:val="20"/>
              </w:rPr>
            </w:pPr>
            <w:r w:rsidRPr="0008043A">
              <w:rPr>
                <w:sz w:val="20"/>
                <w:szCs w:val="20"/>
              </w:rPr>
              <w:t>1 366 868.61</w:t>
            </w:r>
          </w:p>
        </w:tc>
        <w:tc>
          <w:tcPr>
            <w:tcW w:w="1393" w:type="dxa"/>
            <w:tcBorders>
              <w:top w:val="nil"/>
              <w:left w:val="nil"/>
              <w:bottom w:val="single" w:sz="4" w:space="0" w:color="000000"/>
              <w:right w:val="single" w:sz="4" w:space="0" w:color="000000"/>
            </w:tcBorders>
            <w:shd w:val="clear" w:color="auto" w:fill="auto"/>
            <w:vAlign w:val="bottom"/>
            <w:hideMark/>
          </w:tcPr>
          <w:p w:rsidR="0008043A" w:rsidRPr="0008043A" w:rsidRDefault="0008043A" w:rsidP="0008043A">
            <w:pPr>
              <w:jc w:val="center"/>
              <w:rPr>
                <w:sz w:val="20"/>
                <w:szCs w:val="20"/>
              </w:rPr>
            </w:pPr>
            <w:r w:rsidRPr="0008043A">
              <w:rPr>
                <w:sz w:val="20"/>
                <w:szCs w:val="20"/>
              </w:rPr>
              <w:t>490 773.85</w:t>
            </w:r>
          </w:p>
        </w:tc>
        <w:tc>
          <w:tcPr>
            <w:tcW w:w="1254" w:type="dxa"/>
            <w:tcBorders>
              <w:top w:val="nil"/>
              <w:left w:val="nil"/>
              <w:bottom w:val="single" w:sz="4" w:space="0" w:color="000000"/>
              <w:right w:val="single" w:sz="8" w:space="0" w:color="000000"/>
            </w:tcBorders>
            <w:shd w:val="clear" w:color="auto" w:fill="auto"/>
            <w:vAlign w:val="bottom"/>
            <w:hideMark/>
          </w:tcPr>
          <w:p w:rsidR="0008043A" w:rsidRPr="0008043A" w:rsidRDefault="0008043A" w:rsidP="0008043A">
            <w:pPr>
              <w:jc w:val="center"/>
              <w:rPr>
                <w:sz w:val="20"/>
                <w:szCs w:val="20"/>
              </w:rPr>
            </w:pPr>
            <w:r w:rsidRPr="0008043A">
              <w:rPr>
                <w:sz w:val="20"/>
                <w:szCs w:val="20"/>
              </w:rPr>
              <w:t>35.90</w:t>
            </w:r>
          </w:p>
        </w:tc>
      </w:tr>
      <w:tr w:rsidR="0008043A" w:rsidRPr="0008043A" w:rsidTr="00FA1A35">
        <w:trPr>
          <w:trHeight w:val="450"/>
        </w:trPr>
        <w:tc>
          <w:tcPr>
            <w:tcW w:w="3701" w:type="dxa"/>
            <w:tcBorders>
              <w:top w:val="nil"/>
              <w:left w:val="single" w:sz="4" w:space="0" w:color="000000"/>
              <w:bottom w:val="single" w:sz="4" w:space="0" w:color="000000"/>
              <w:right w:val="single" w:sz="4" w:space="0" w:color="000000"/>
            </w:tcBorders>
            <w:shd w:val="clear" w:color="auto" w:fill="auto"/>
            <w:hideMark/>
          </w:tcPr>
          <w:p w:rsidR="0008043A" w:rsidRPr="0008043A" w:rsidRDefault="0008043A" w:rsidP="0008043A">
            <w:pPr>
              <w:rPr>
                <w:sz w:val="20"/>
                <w:szCs w:val="20"/>
              </w:rPr>
            </w:pPr>
            <w:r w:rsidRPr="0008043A">
              <w:rPr>
                <w:sz w:val="20"/>
                <w:szCs w:val="20"/>
              </w:rPr>
              <w:lastRenderedPageBreak/>
              <w:t>Фонд оплаты труда государственных (муниципальных) органов</w:t>
            </w:r>
          </w:p>
        </w:tc>
        <w:tc>
          <w:tcPr>
            <w:tcW w:w="2378" w:type="dxa"/>
            <w:tcBorders>
              <w:top w:val="nil"/>
              <w:left w:val="nil"/>
              <w:bottom w:val="single" w:sz="4" w:space="0" w:color="000000"/>
              <w:right w:val="single" w:sz="4" w:space="0" w:color="000000"/>
            </w:tcBorders>
            <w:shd w:val="clear" w:color="auto" w:fill="auto"/>
            <w:vAlign w:val="bottom"/>
            <w:hideMark/>
          </w:tcPr>
          <w:p w:rsidR="0008043A" w:rsidRPr="0008043A" w:rsidRDefault="0008043A" w:rsidP="0008043A">
            <w:pPr>
              <w:jc w:val="center"/>
              <w:rPr>
                <w:sz w:val="20"/>
                <w:szCs w:val="20"/>
              </w:rPr>
            </w:pPr>
            <w:r w:rsidRPr="0008043A">
              <w:rPr>
                <w:sz w:val="20"/>
                <w:szCs w:val="20"/>
              </w:rPr>
              <w:t>000 0104 0020000110 121</w:t>
            </w:r>
          </w:p>
        </w:tc>
        <w:tc>
          <w:tcPr>
            <w:tcW w:w="1495" w:type="dxa"/>
            <w:tcBorders>
              <w:top w:val="nil"/>
              <w:left w:val="nil"/>
              <w:bottom w:val="single" w:sz="4" w:space="0" w:color="000000"/>
              <w:right w:val="single" w:sz="4" w:space="0" w:color="000000"/>
            </w:tcBorders>
            <w:shd w:val="clear" w:color="auto" w:fill="auto"/>
            <w:vAlign w:val="bottom"/>
            <w:hideMark/>
          </w:tcPr>
          <w:p w:rsidR="0008043A" w:rsidRPr="0008043A" w:rsidRDefault="0008043A" w:rsidP="0008043A">
            <w:pPr>
              <w:jc w:val="center"/>
              <w:rPr>
                <w:sz w:val="20"/>
                <w:szCs w:val="20"/>
              </w:rPr>
            </w:pPr>
            <w:r w:rsidRPr="0008043A">
              <w:rPr>
                <w:sz w:val="20"/>
                <w:szCs w:val="20"/>
              </w:rPr>
              <w:t>1 072 000.00</w:t>
            </w:r>
          </w:p>
        </w:tc>
        <w:tc>
          <w:tcPr>
            <w:tcW w:w="1393" w:type="dxa"/>
            <w:tcBorders>
              <w:top w:val="nil"/>
              <w:left w:val="nil"/>
              <w:bottom w:val="single" w:sz="4" w:space="0" w:color="000000"/>
              <w:right w:val="single" w:sz="4" w:space="0" w:color="000000"/>
            </w:tcBorders>
            <w:shd w:val="clear" w:color="auto" w:fill="auto"/>
            <w:vAlign w:val="bottom"/>
            <w:hideMark/>
          </w:tcPr>
          <w:p w:rsidR="0008043A" w:rsidRPr="0008043A" w:rsidRDefault="0008043A" w:rsidP="0008043A">
            <w:pPr>
              <w:jc w:val="center"/>
              <w:rPr>
                <w:sz w:val="20"/>
                <w:szCs w:val="20"/>
              </w:rPr>
            </w:pPr>
            <w:r w:rsidRPr="0008043A">
              <w:rPr>
                <w:sz w:val="20"/>
                <w:szCs w:val="20"/>
              </w:rPr>
              <w:t>230 867.91</w:t>
            </w:r>
          </w:p>
        </w:tc>
        <w:tc>
          <w:tcPr>
            <w:tcW w:w="1254" w:type="dxa"/>
            <w:tcBorders>
              <w:top w:val="nil"/>
              <w:left w:val="nil"/>
              <w:bottom w:val="single" w:sz="4" w:space="0" w:color="000000"/>
              <w:right w:val="single" w:sz="8" w:space="0" w:color="000000"/>
            </w:tcBorders>
            <w:shd w:val="clear" w:color="auto" w:fill="auto"/>
            <w:vAlign w:val="bottom"/>
            <w:hideMark/>
          </w:tcPr>
          <w:p w:rsidR="0008043A" w:rsidRPr="0008043A" w:rsidRDefault="0008043A" w:rsidP="0008043A">
            <w:pPr>
              <w:jc w:val="center"/>
              <w:rPr>
                <w:sz w:val="20"/>
                <w:szCs w:val="20"/>
              </w:rPr>
            </w:pPr>
            <w:r w:rsidRPr="0008043A">
              <w:rPr>
                <w:sz w:val="20"/>
                <w:szCs w:val="20"/>
              </w:rPr>
              <w:t>21.54</w:t>
            </w:r>
          </w:p>
        </w:tc>
      </w:tr>
      <w:tr w:rsidR="0008043A" w:rsidRPr="0008043A" w:rsidTr="00FA1A35">
        <w:trPr>
          <w:trHeight w:val="450"/>
        </w:trPr>
        <w:tc>
          <w:tcPr>
            <w:tcW w:w="3701" w:type="dxa"/>
            <w:tcBorders>
              <w:top w:val="nil"/>
              <w:left w:val="single" w:sz="4" w:space="0" w:color="000000"/>
              <w:bottom w:val="single" w:sz="4" w:space="0" w:color="000000"/>
              <w:right w:val="single" w:sz="4" w:space="0" w:color="000000"/>
            </w:tcBorders>
            <w:shd w:val="clear" w:color="auto" w:fill="auto"/>
            <w:hideMark/>
          </w:tcPr>
          <w:p w:rsidR="0008043A" w:rsidRPr="0008043A" w:rsidRDefault="0008043A" w:rsidP="0008043A">
            <w:pPr>
              <w:rPr>
                <w:sz w:val="20"/>
                <w:szCs w:val="20"/>
              </w:rPr>
            </w:pPr>
            <w:r w:rsidRPr="0008043A">
              <w:rPr>
                <w:sz w:val="20"/>
                <w:szCs w:val="20"/>
              </w:rPr>
              <w:t>Иные выплаты персоналу государственных (муниципальных) органов, за исключением фонда оплаты труда</w:t>
            </w:r>
          </w:p>
        </w:tc>
        <w:tc>
          <w:tcPr>
            <w:tcW w:w="2378" w:type="dxa"/>
            <w:tcBorders>
              <w:top w:val="nil"/>
              <w:left w:val="nil"/>
              <w:bottom w:val="single" w:sz="4" w:space="0" w:color="000000"/>
              <w:right w:val="single" w:sz="4" w:space="0" w:color="000000"/>
            </w:tcBorders>
            <w:shd w:val="clear" w:color="auto" w:fill="auto"/>
            <w:vAlign w:val="bottom"/>
            <w:hideMark/>
          </w:tcPr>
          <w:p w:rsidR="0008043A" w:rsidRPr="0008043A" w:rsidRDefault="0008043A" w:rsidP="0008043A">
            <w:pPr>
              <w:jc w:val="center"/>
              <w:rPr>
                <w:sz w:val="20"/>
                <w:szCs w:val="20"/>
              </w:rPr>
            </w:pPr>
            <w:r w:rsidRPr="0008043A">
              <w:rPr>
                <w:sz w:val="20"/>
                <w:szCs w:val="20"/>
              </w:rPr>
              <w:t>000 0104 0020000110 122</w:t>
            </w:r>
          </w:p>
        </w:tc>
        <w:tc>
          <w:tcPr>
            <w:tcW w:w="1495" w:type="dxa"/>
            <w:tcBorders>
              <w:top w:val="nil"/>
              <w:left w:val="nil"/>
              <w:bottom w:val="single" w:sz="4" w:space="0" w:color="000000"/>
              <w:right w:val="single" w:sz="4" w:space="0" w:color="000000"/>
            </w:tcBorders>
            <w:shd w:val="clear" w:color="auto" w:fill="auto"/>
            <w:vAlign w:val="bottom"/>
            <w:hideMark/>
          </w:tcPr>
          <w:p w:rsidR="0008043A" w:rsidRPr="0008043A" w:rsidRDefault="0008043A" w:rsidP="0008043A">
            <w:pPr>
              <w:jc w:val="center"/>
              <w:rPr>
                <w:sz w:val="20"/>
                <w:szCs w:val="20"/>
              </w:rPr>
            </w:pPr>
            <w:r w:rsidRPr="0008043A">
              <w:rPr>
                <w:sz w:val="20"/>
                <w:szCs w:val="20"/>
              </w:rPr>
              <w:t>12 000.00</w:t>
            </w:r>
          </w:p>
        </w:tc>
        <w:tc>
          <w:tcPr>
            <w:tcW w:w="1393" w:type="dxa"/>
            <w:tcBorders>
              <w:top w:val="nil"/>
              <w:left w:val="nil"/>
              <w:bottom w:val="single" w:sz="4" w:space="0" w:color="000000"/>
              <w:right w:val="single" w:sz="4" w:space="0" w:color="000000"/>
            </w:tcBorders>
            <w:shd w:val="clear" w:color="auto" w:fill="auto"/>
            <w:vAlign w:val="bottom"/>
            <w:hideMark/>
          </w:tcPr>
          <w:p w:rsidR="0008043A" w:rsidRPr="0008043A" w:rsidRDefault="0008043A" w:rsidP="0008043A">
            <w:pPr>
              <w:jc w:val="center"/>
              <w:rPr>
                <w:sz w:val="20"/>
                <w:szCs w:val="20"/>
              </w:rPr>
            </w:pPr>
            <w:r w:rsidRPr="0008043A">
              <w:rPr>
                <w:sz w:val="20"/>
                <w:szCs w:val="20"/>
              </w:rPr>
              <w:t>12 000.00</w:t>
            </w:r>
          </w:p>
        </w:tc>
        <w:tc>
          <w:tcPr>
            <w:tcW w:w="1254" w:type="dxa"/>
            <w:tcBorders>
              <w:top w:val="nil"/>
              <w:left w:val="nil"/>
              <w:bottom w:val="single" w:sz="4" w:space="0" w:color="000000"/>
              <w:right w:val="single" w:sz="8" w:space="0" w:color="000000"/>
            </w:tcBorders>
            <w:shd w:val="clear" w:color="auto" w:fill="auto"/>
            <w:vAlign w:val="bottom"/>
            <w:hideMark/>
          </w:tcPr>
          <w:p w:rsidR="0008043A" w:rsidRPr="0008043A" w:rsidRDefault="0008043A" w:rsidP="0008043A">
            <w:pPr>
              <w:jc w:val="center"/>
              <w:rPr>
                <w:sz w:val="20"/>
                <w:szCs w:val="20"/>
              </w:rPr>
            </w:pPr>
            <w:r w:rsidRPr="0008043A">
              <w:rPr>
                <w:sz w:val="20"/>
                <w:szCs w:val="20"/>
              </w:rPr>
              <w:t>100.00</w:t>
            </w:r>
          </w:p>
        </w:tc>
      </w:tr>
      <w:tr w:rsidR="0008043A" w:rsidRPr="0008043A" w:rsidTr="00FA1A35">
        <w:trPr>
          <w:trHeight w:val="675"/>
        </w:trPr>
        <w:tc>
          <w:tcPr>
            <w:tcW w:w="3701" w:type="dxa"/>
            <w:tcBorders>
              <w:top w:val="nil"/>
              <w:left w:val="single" w:sz="4" w:space="0" w:color="000000"/>
              <w:bottom w:val="single" w:sz="4" w:space="0" w:color="000000"/>
              <w:right w:val="single" w:sz="4" w:space="0" w:color="000000"/>
            </w:tcBorders>
            <w:shd w:val="clear" w:color="auto" w:fill="auto"/>
            <w:hideMark/>
          </w:tcPr>
          <w:p w:rsidR="0008043A" w:rsidRPr="0008043A" w:rsidRDefault="0008043A" w:rsidP="0008043A">
            <w:pPr>
              <w:rPr>
                <w:sz w:val="20"/>
                <w:szCs w:val="20"/>
              </w:rPr>
            </w:pPr>
            <w:r w:rsidRPr="0008043A">
              <w:rPr>
                <w:sz w:val="20"/>
                <w:szCs w:val="20"/>
              </w:rPr>
              <w:t>Иные выплаты, за исключением фонда оплаты труда государственных (муниципальных) органов, лицам, привлекаемым согласно законодательству для выполнения отдельных полномочий</w:t>
            </w:r>
          </w:p>
        </w:tc>
        <w:tc>
          <w:tcPr>
            <w:tcW w:w="2378" w:type="dxa"/>
            <w:tcBorders>
              <w:top w:val="nil"/>
              <w:left w:val="nil"/>
              <w:bottom w:val="single" w:sz="4" w:space="0" w:color="000000"/>
              <w:right w:val="single" w:sz="4" w:space="0" w:color="000000"/>
            </w:tcBorders>
            <w:shd w:val="clear" w:color="auto" w:fill="auto"/>
            <w:vAlign w:val="bottom"/>
            <w:hideMark/>
          </w:tcPr>
          <w:p w:rsidR="0008043A" w:rsidRPr="0008043A" w:rsidRDefault="0008043A" w:rsidP="0008043A">
            <w:pPr>
              <w:jc w:val="center"/>
              <w:rPr>
                <w:sz w:val="20"/>
                <w:szCs w:val="20"/>
              </w:rPr>
            </w:pPr>
            <w:r w:rsidRPr="0008043A">
              <w:rPr>
                <w:sz w:val="20"/>
                <w:szCs w:val="20"/>
              </w:rPr>
              <w:t>000 0104 0020000110 123</w:t>
            </w:r>
          </w:p>
        </w:tc>
        <w:tc>
          <w:tcPr>
            <w:tcW w:w="1495" w:type="dxa"/>
            <w:tcBorders>
              <w:top w:val="nil"/>
              <w:left w:val="nil"/>
              <w:bottom w:val="single" w:sz="4" w:space="0" w:color="000000"/>
              <w:right w:val="single" w:sz="4" w:space="0" w:color="000000"/>
            </w:tcBorders>
            <w:shd w:val="clear" w:color="auto" w:fill="auto"/>
            <w:vAlign w:val="bottom"/>
            <w:hideMark/>
          </w:tcPr>
          <w:p w:rsidR="0008043A" w:rsidRPr="0008043A" w:rsidRDefault="0008043A" w:rsidP="0008043A">
            <w:pPr>
              <w:jc w:val="center"/>
              <w:rPr>
                <w:sz w:val="20"/>
                <w:szCs w:val="20"/>
              </w:rPr>
            </w:pPr>
            <w:r w:rsidRPr="0008043A">
              <w:rPr>
                <w:sz w:val="20"/>
                <w:szCs w:val="20"/>
              </w:rPr>
              <w:t>15 600.00</w:t>
            </w:r>
          </w:p>
        </w:tc>
        <w:tc>
          <w:tcPr>
            <w:tcW w:w="1393" w:type="dxa"/>
            <w:tcBorders>
              <w:top w:val="nil"/>
              <w:left w:val="nil"/>
              <w:bottom w:val="single" w:sz="4" w:space="0" w:color="000000"/>
              <w:right w:val="single" w:sz="4" w:space="0" w:color="000000"/>
            </w:tcBorders>
            <w:shd w:val="clear" w:color="auto" w:fill="auto"/>
            <w:vAlign w:val="bottom"/>
            <w:hideMark/>
          </w:tcPr>
          <w:p w:rsidR="0008043A" w:rsidRPr="0008043A" w:rsidRDefault="0008043A" w:rsidP="0008043A">
            <w:pPr>
              <w:jc w:val="center"/>
              <w:rPr>
                <w:sz w:val="20"/>
                <w:szCs w:val="20"/>
              </w:rPr>
            </w:pPr>
            <w:r w:rsidRPr="0008043A">
              <w:rPr>
                <w:sz w:val="20"/>
                <w:szCs w:val="20"/>
              </w:rPr>
              <w:t>0.00</w:t>
            </w:r>
          </w:p>
        </w:tc>
        <w:tc>
          <w:tcPr>
            <w:tcW w:w="1254" w:type="dxa"/>
            <w:tcBorders>
              <w:top w:val="nil"/>
              <w:left w:val="nil"/>
              <w:bottom w:val="single" w:sz="4" w:space="0" w:color="000000"/>
              <w:right w:val="single" w:sz="8" w:space="0" w:color="000000"/>
            </w:tcBorders>
            <w:shd w:val="clear" w:color="auto" w:fill="auto"/>
            <w:vAlign w:val="bottom"/>
            <w:hideMark/>
          </w:tcPr>
          <w:p w:rsidR="0008043A" w:rsidRPr="0008043A" w:rsidRDefault="0008043A" w:rsidP="0008043A">
            <w:pPr>
              <w:jc w:val="center"/>
              <w:rPr>
                <w:sz w:val="20"/>
                <w:szCs w:val="20"/>
              </w:rPr>
            </w:pPr>
            <w:r w:rsidRPr="0008043A">
              <w:rPr>
                <w:sz w:val="20"/>
                <w:szCs w:val="20"/>
              </w:rPr>
              <w:t>0.00</w:t>
            </w:r>
          </w:p>
        </w:tc>
      </w:tr>
      <w:tr w:rsidR="0008043A" w:rsidRPr="0008043A" w:rsidTr="00FA1A35">
        <w:trPr>
          <w:trHeight w:val="675"/>
        </w:trPr>
        <w:tc>
          <w:tcPr>
            <w:tcW w:w="3701" w:type="dxa"/>
            <w:tcBorders>
              <w:top w:val="nil"/>
              <w:left w:val="single" w:sz="4" w:space="0" w:color="000000"/>
              <w:bottom w:val="single" w:sz="4" w:space="0" w:color="000000"/>
              <w:right w:val="single" w:sz="4" w:space="0" w:color="000000"/>
            </w:tcBorders>
            <w:shd w:val="clear" w:color="auto" w:fill="auto"/>
            <w:hideMark/>
          </w:tcPr>
          <w:p w:rsidR="0008043A" w:rsidRPr="0008043A" w:rsidRDefault="0008043A" w:rsidP="0008043A">
            <w:pPr>
              <w:rPr>
                <w:sz w:val="20"/>
                <w:szCs w:val="20"/>
              </w:rPr>
            </w:pPr>
            <w:r w:rsidRPr="0008043A">
              <w:rPr>
                <w:sz w:val="20"/>
                <w:szCs w:val="20"/>
              </w:rPr>
              <w:t>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2378" w:type="dxa"/>
            <w:tcBorders>
              <w:top w:val="nil"/>
              <w:left w:val="nil"/>
              <w:bottom w:val="single" w:sz="4" w:space="0" w:color="000000"/>
              <w:right w:val="single" w:sz="4" w:space="0" w:color="000000"/>
            </w:tcBorders>
            <w:shd w:val="clear" w:color="auto" w:fill="auto"/>
            <w:vAlign w:val="bottom"/>
            <w:hideMark/>
          </w:tcPr>
          <w:p w:rsidR="0008043A" w:rsidRPr="0008043A" w:rsidRDefault="0008043A" w:rsidP="0008043A">
            <w:pPr>
              <w:jc w:val="center"/>
              <w:rPr>
                <w:sz w:val="20"/>
                <w:szCs w:val="20"/>
              </w:rPr>
            </w:pPr>
            <w:r w:rsidRPr="0008043A">
              <w:rPr>
                <w:sz w:val="20"/>
                <w:szCs w:val="20"/>
              </w:rPr>
              <w:t>000 0104 0020000110 129</w:t>
            </w:r>
          </w:p>
        </w:tc>
        <w:tc>
          <w:tcPr>
            <w:tcW w:w="1495" w:type="dxa"/>
            <w:tcBorders>
              <w:top w:val="nil"/>
              <w:left w:val="nil"/>
              <w:bottom w:val="single" w:sz="4" w:space="0" w:color="000000"/>
              <w:right w:val="single" w:sz="4" w:space="0" w:color="000000"/>
            </w:tcBorders>
            <w:shd w:val="clear" w:color="auto" w:fill="auto"/>
            <w:vAlign w:val="bottom"/>
            <w:hideMark/>
          </w:tcPr>
          <w:p w:rsidR="0008043A" w:rsidRPr="0008043A" w:rsidRDefault="0008043A" w:rsidP="0008043A">
            <w:pPr>
              <w:jc w:val="center"/>
              <w:rPr>
                <w:sz w:val="20"/>
                <w:szCs w:val="20"/>
              </w:rPr>
            </w:pPr>
            <w:r w:rsidRPr="0008043A">
              <w:rPr>
                <w:sz w:val="20"/>
                <w:szCs w:val="20"/>
              </w:rPr>
              <w:t>267 268.61</w:t>
            </w:r>
          </w:p>
        </w:tc>
        <w:tc>
          <w:tcPr>
            <w:tcW w:w="1393" w:type="dxa"/>
            <w:tcBorders>
              <w:top w:val="nil"/>
              <w:left w:val="nil"/>
              <w:bottom w:val="single" w:sz="4" w:space="0" w:color="000000"/>
              <w:right w:val="single" w:sz="4" w:space="0" w:color="000000"/>
            </w:tcBorders>
            <w:shd w:val="clear" w:color="auto" w:fill="auto"/>
            <w:vAlign w:val="bottom"/>
            <w:hideMark/>
          </w:tcPr>
          <w:p w:rsidR="0008043A" w:rsidRPr="0008043A" w:rsidRDefault="0008043A" w:rsidP="0008043A">
            <w:pPr>
              <w:jc w:val="center"/>
              <w:rPr>
                <w:sz w:val="20"/>
                <w:szCs w:val="20"/>
              </w:rPr>
            </w:pPr>
            <w:r w:rsidRPr="0008043A">
              <w:rPr>
                <w:sz w:val="20"/>
                <w:szCs w:val="20"/>
              </w:rPr>
              <w:t>247 905.94</w:t>
            </w:r>
          </w:p>
        </w:tc>
        <w:tc>
          <w:tcPr>
            <w:tcW w:w="1254" w:type="dxa"/>
            <w:tcBorders>
              <w:top w:val="nil"/>
              <w:left w:val="nil"/>
              <w:bottom w:val="single" w:sz="4" w:space="0" w:color="000000"/>
              <w:right w:val="single" w:sz="8" w:space="0" w:color="000000"/>
            </w:tcBorders>
            <w:shd w:val="clear" w:color="auto" w:fill="auto"/>
            <w:vAlign w:val="bottom"/>
            <w:hideMark/>
          </w:tcPr>
          <w:p w:rsidR="0008043A" w:rsidRPr="0008043A" w:rsidRDefault="0008043A" w:rsidP="0008043A">
            <w:pPr>
              <w:jc w:val="center"/>
              <w:rPr>
                <w:sz w:val="20"/>
                <w:szCs w:val="20"/>
              </w:rPr>
            </w:pPr>
            <w:r w:rsidRPr="0008043A">
              <w:rPr>
                <w:sz w:val="20"/>
                <w:szCs w:val="20"/>
              </w:rPr>
              <w:t>92.76</w:t>
            </w:r>
          </w:p>
        </w:tc>
      </w:tr>
      <w:tr w:rsidR="0008043A" w:rsidRPr="0008043A" w:rsidTr="00FA1A35">
        <w:trPr>
          <w:trHeight w:val="450"/>
        </w:trPr>
        <w:tc>
          <w:tcPr>
            <w:tcW w:w="3701" w:type="dxa"/>
            <w:tcBorders>
              <w:top w:val="nil"/>
              <w:left w:val="single" w:sz="4" w:space="0" w:color="000000"/>
              <w:bottom w:val="single" w:sz="4" w:space="0" w:color="000000"/>
              <w:right w:val="single" w:sz="4" w:space="0" w:color="000000"/>
            </w:tcBorders>
            <w:shd w:val="clear" w:color="auto" w:fill="auto"/>
            <w:hideMark/>
          </w:tcPr>
          <w:p w:rsidR="0008043A" w:rsidRPr="0008043A" w:rsidRDefault="0008043A" w:rsidP="0008043A">
            <w:pPr>
              <w:rPr>
                <w:sz w:val="20"/>
                <w:szCs w:val="20"/>
              </w:rPr>
            </w:pPr>
            <w:r w:rsidRPr="0008043A">
              <w:rPr>
                <w:sz w:val="20"/>
                <w:szCs w:val="20"/>
              </w:rPr>
              <w:t>Расходы на обеспечение функций органов местного самоуправления</w:t>
            </w:r>
          </w:p>
        </w:tc>
        <w:tc>
          <w:tcPr>
            <w:tcW w:w="2378" w:type="dxa"/>
            <w:tcBorders>
              <w:top w:val="nil"/>
              <w:left w:val="nil"/>
              <w:bottom w:val="single" w:sz="4" w:space="0" w:color="000000"/>
              <w:right w:val="single" w:sz="4" w:space="0" w:color="000000"/>
            </w:tcBorders>
            <w:shd w:val="clear" w:color="auto" w:fill="auto"/>
            <w:vAlign w:val="bottom"/>
            <w:hideMark/>
          </w:tcPr>
          <w:p w:rsidR="0008043A" w:rsidRPr="0008043A" w:rsidRDefault="0008043A" w:rsidP="0008043A">
            <w:pPr>
              <w:jc w:val="center"/>
              <w:rPr>
                <w:sz w:val="20"/>
                <w:szCs w:val="20"/>
              </w:rPr>
            </w:pPr>
            <w:r w:rsidRPr="0008043A">
              <w:rPr>
                <w:sz w:val="20"/>
                <w:szCs w:val="20"/>
              </w:rPr>
              <w:t>000 0104 0020000190 000</w:t>
            </w:r>
          </w:p>
        </w:tc>
        <w:tc>
          <w:tcPr>
            <w:tcW w:w="1495" w:type="dxa"/>
            <w:tcBorders>
              <w:top w:val="nil"/>
              <w:left w:val="nil"/>
              <w:bottom w:val="single" w:sz="4" w:space="0" w:color="000000"/>
              <w:right w:val="single" w:sz="4" w:space="0" w:color="000000"/>
            </w:tcBorders>
            <w:shd w:val="clear" w:color="auto" w:fill="auto"/>
            <w:vAlign w:val="bottom"/>
            <w:hideMark/>
          </w:tcPr>
          <w:p w:rsidR="0008043A" w:rsidRPr="0008043A" w:rsidRDefault="0008043A" w:rsidP="0008043A">
            <w:pPr>
              <w:jc w:val="center"/>
              <w:rPr>
                <w:sz w:val="20"/>
                <w:szCs w:val="20"/>
              </w:rPr>
            </w:pPr>
            <w:r w:rsidRPr="0008043A">
              <w:rPr>
                <w:sz w:val="20"/>
                <w:szCs w:val="20"/>
              </w:rPr>
              <w:t>294 000.00</w:t>
            </w:r>
          </w:p>
        </w:tc>
        <w:tc>
          <w:tcPr>
            <w:tcW w:w="1393" w:type="dxa"/>
            <w:tcBorders>
              <w:top w:val="nil"/>
              <w:left w:val="nil"/>
              <w:bottom w:val="single" w:sz="4" w:space="0" w:color="000000"/>
              <w:right w:val="single" w:sz="4" w:space="0" w:color="000000"/>
            </w:tcBorders>
            <w:shd w:val="clear" w:color="auto" w:fill="auto"/>
            <w:vAlign w:val="bottom"/>
            <w:hideMark/>
          </w:tcPr>
          <w:p w:rsidR="0008043A" w:rsidRPr="0008043A" w:rsidRDefault="0008043A" w:rsidP="0008043A">
            <w:pPr>
              <w:jc w:val="center"/>
              <w:rPr>
                <w:sz w:val="20"/>
                <w:szCs w:val="20"/>
              </w:rPr>
            </w:pPr>
            <w:r w:rsidRPr="0008043A">
              <w:rPr>
                <w:sz w:val="20"/>
                <w:szCs w:val="20"/>
              </w:rPr>
              <w:t>99 014.68</w:t>
            </w:r>
          </w:p>
        </w:tc>
        <w:tc>
          <w:tcPr>
            <w:tcW w:w="1254" w:type="dxa"/>
            <w:tcBorders>
              <w:top w:val="nil"/>
              <w:left w:val="nil"/>
              <w:bottom w:val="single" w:sz="4" w:space="0" w:color="000000"/>
              <w:right w:val="single" w:sz="8" w:space="0" w:color="000000"/>
            </w:tcBorders>
            <w:shd w:val="clear" w:color="auto" w:fill="auto"/>
            <w:vAlign w:val="bottom"/>
            <w:hideMark/>
          </w:tcPr>
          <w:p w:rsidR="0008043A" w:rsidRPr="0008043A" w:rsidRDefault="0008043A" w:rsidP="0008043A">
            <w:pPr>
              <w:jc w:val="center"/>
              <w:rPr>
                <w:sz w:val="20"/>
                <w:szCs w:val="20"/>
              </w:rPr>
            </w:pPr>
            <w:r w:rsidRPr="0008043A">
              <w:rPr>
                <w:sz w:val="20"/>
                <w:szCs w:val="20"/>
              </w:rPr>
              <w:t>33.68</w:t>
            </w:r>
          </w:p>
        </w:tc>
      </w:tr>
      <w:tr w:rsidR="0008043A" w:rsidRPr="0008043A" w:rsidTr="00FA1A35">
        <w:trPr>
          <w:trHeight w:val="450"/>
        </w:trPr>
        <w:tc>
          <w:tcPr>
            <w:tcW w:w="3701" w:type="dxa"/>
            <w:tcBorders>
              <w:top w:val="nil"/>
              <w:left w:val="single" w:sz="4" w:space="0" w:color="000000"/>
              <w:bottom w:val="single" w:sz="4" w:space="0" w:color="000000"/>
              <w:right w:val="single" w:sz="4" w:space="0" w:color="000000"/>
            </w:tcBorders>
            <w:shd w:val="clear" w:color="auto" w:fill="auto"/>
            <w:hideMark/>
          </w:tcPr>
          <w:p w:rsidR="0008043A" w:rsidRPr="0008043A" w:rsidRDefault="0008043A" w:rsidP="0008043A">
            <w:pPr>
              <w:rPr>
                <w:sz w:val="20"/>
                <w:szCs w:val="20"/>
              </w:rPr>
            </w:pPr>
            <w:r w:rsidRPr="0008043A">
              <w:rPr>
                <w:sz w:val="20"/>
                <w:szCs w:val="20"/>
              </w:rPr>
              <w:t>Закупка товаров, работ и услуг для обеспечения государственных (муниципальных) нужд</w:t>
            </w:r>
          </w:p>
        </w:tc>
        <w:tc>
          <w:tcPr>
            <w:tcW w:w="2378" w:type="dxa"/>
            <w:tcBorders>
              <w:top w:val="nil"/>
              <w:left w:val="nil"/>
              <w:bottom w:val="single" w:sz="4" w:space="0" w:color="000000"/>
              <w:right w:val="single" w:sz="4" w:space="0" w:color="000000"/>
            </w:tcBorders>
            <w:shd w:val="clear" w:color="auto" w:fill="auto"/>
            <w:vAlign w:val="bottom"/>
            <w:hideMark/>
          </w:tcPr>
          <w:p w:rsidR="0008043A" w:rsidRPr="0008043A" w:rsidRDefault="0008043A" w:rsidP="0008043A">
            <w:pPr>
              <w:jc w:val="center"/>
              <w:rPr>
                <w:sz w:val="20"/>
                <w:szCs w:val="20"/>
              </w:rPr>
            </w:pPr>
            <w:r w:rsidRPr="0008043A">
              <w:rPr>
                <w:sz w:val="20"/>
                <w:szCs w:val="20"/>
              </w:rPr>
              <w:t>000 0104 0020000190 200</w:t>
            </w:r>
          </w:p>
        </w:tc>
        <w:tc>
          <w:tcPr>
            <w:tcW w:w="1495" w:type="dxa"/>
            <w:tcBorders>
              <w:top w:val="nil"/>
              <w:left w:val="nil"/>
              <w:bottom w:val="single" w:sz="4" w:space="0" w:color="000000"/>
              <w:right w:val="single" w:sz="4" w:space="0" w:color="000000"/>
            </w:tcBorders>
            <w:shd w:val="clear" w:color="auto" w:fill="auto"/>
            <w:vAlign w:val="bottom"/>
            <w:hideMark/>
          </w:tcPr>
          <w:p w:rsidR="0008043A" w:rsidRPr="0008043A" w:rsidRDefault="0008043A" w:rsidP="0008043A">
            <w:pPr>
              <w:jc w:val="center"/>
              <w:rPr>
                <w:sz w:val="20"/>
                <w:szCs w:val="20"/>
              </w:rPr>
            </w:pPr>
            <w:r w:rsidRPr="0008043A">
              <w:rPr>
                <w:sz w:val="20"/>
                <w:szCs w:val="20"/>
              </w:rPr>
              <w:t>225 000.00</w:t>
            </w:r>
          </w:p>
        </w:tc>
        <w:tc>
          <w:tcPr>
            <w:tcW w:w="1393" w:type="dxa"/>
            <w:tcBorders>
              <w:top w:val="nil"/>
              <w:left w:val="nil"/>
              <w:bottom w:val="single" w:sz="4" w:space="0" w:color="000000"/>
              <w:right w:val="single" w:sz="4" w:space="0" w:color="000000"/>
            </w:tcBorders>
            <w:shd w:val="clear" w:color="auto" w:fill="auto"/>
            <w:vAlign w:val="bottom"/>
            <w:hideMark/>
          </w:tcPr>
          <w:p w:rsidR="0008043A" w:rsidRPr="0008043A" w:rsidRDefault="0008043A" w:rsidP="0008043A">
            <w:pPr>
              <w:jc w:val="center"/>
              <w:rPr>
                <w:sz w:val="20"/>
                <w:szCs w:val="20"/>
              </w:rPr>
            </w:pPr>
            <w:r w:rsidRPr="0008043A">
              <w:rPr>
                <w:sz w:val="20"/>
                <w:szCs w:val="20"/>
              </w:rPr>
              <w:t>60 505.52</w:t>
            </w:r>
          </w:p>
        </w:tc>
        <w:tc>
          <w:tcPr>
            <w:tcW w:w="1254" w:type="dxa"/>
            <w:tcBorders>
              <w:top w:val="nil"/>
              <w:left w:val="nil"/>
              <w:bottom w:val="single" w:sz="4" w:space="0" w:color="000000"/>
              <w:right w:val="single" w:sz="8" w:space="0" w:color="000000"/>
            </w:tcBorders>
            <w:shd w:val="clear" w:color="auto" w:fill="auto"/>
            <w:vAlign w:val="bottom"/>
            <w:hideMark/>
          </w:tcPr>
          <w:p w:rsidR="0008043A" w:rsidRPr="0008043A" w:rsidRDefault="0008043A" w:rsidP="0008043A">
            <w:pPr>
              <w:jc w:val="center"/>
              <w:rPr>
                <w:sz w:val="20"/>
                <w:szCs w:val="20"/>
              </w:rPr>
            </w:pPr>
            <w:r w:rsidRPr="0008043A">
              <w:rPr>
                <w:sz w:val="20"/>
                <w:szCs w:val="20"/>
              </w:rPr>
              <w:t>26.89</w:t>
            </w:r>
          </w:p>
        </w:tc>
      </w:tr>
      <w:tr w:rsidR="0008043A" w:rsidRPr="0008043A" w:rsidTr="00FA1A35">
        <w:trPr>
          <w:trHeight w:val="450"/>
        </w:trPr>
        <w:tc>
          <w:tcPr>
            <w:tcW w:w="3701" w:type="dxa"/>
            <w:tcBorders>
              <w:top w:val="nil"/>
              <w:left w:val="single" w:sz="4" w:space="0" w:color="000000"/>
              <w:bottom w:val="single" w:sz="4" w:space="0" w:color="000000"/>
              <w:right w:val="single" w:sz="4" w:space="0" w:color="000000"/>
            </w:tcBorders>
            <w:shd w:val="clear" w:color="auto" w:fill="auto"/>
            <w:hideMark/>
          </w:tcPr>
          <w:p w:rsidR="0008043A" w:rsidRPr="0008043A" w:rsidRDefault="0008043A" w:rsidP="0008043A">
            <w:pPr>
              <w:rPr>
                <w:sz w:val="20"/>
                <w:szCs w:val="20"/>
              </w:rPr>
            </w:pPr>
            <w:r w:rsidRPr="0008043A">
              <w:rPr>
                <w:sz w:val="20"/>
                <w:szCs w:val="20"/>
              </w:rPr>
              <w:t>Иные закупки товаров, работ и услуг для обеспечения государственных (муниципальных) нужд</w:t>
            </w:r>
          </w:p>
        </w:tc>
        <w:tc>
          <w:tcPr>
            <w:tcW w:w="2378" w:type="dxa"/>
            <w:tcBorders>
              <w:top w:val="nil"/>
              <w:left w:val="nil"/>
              <w:bottom w:val="single" w:sz="4" w:space="0" w:color="000000"/>
              <w:right w:val="single" w:sz="4" w:space="0" w:color="000000"/>
            </w:tcBorders>
            <w:shd w:val="clear" w:color="auto" w:fill="auto"/>
            <w:vAlign w:val="bottom"/>
            <w:hideMark/>
          </w:tcPr>
          <w:p w:rsidR="0008043A" w:rsidRPr="0008043A" w:rsidRDefault="0008043A" w:rsidP="0008043A">
            <w:pPr>
              <w:jc w:val="center"/>
              <w:rPr>
                <w:sz w:val="20"/>
                <w:szCs w:val="20"/>
              </w:rPr>
            </w:pPr>
            <w:r w:rsidRPr="0008043A">
              <w:rPr>
                <w:sz w:val="20"/>
                <w:szCs w:val="20"/>
              </w:rPr>
              <w:t>000 0104 0020000190 240</w:t>
            </w:r>
          </w:p>
        </w:tc>
        <w:tc>
          <w:tcPr>
            <w:tcW w:w="1495" w:type="dxa"/>
            <w:tcBorders>
              <w:top w:val="nil"/>
              <w:left w:val="nil"/>
              <w:bottom w:val="single" w:sz="4" w:space="0" w:color="000000"/>
              <w:right w:val="single" w:sz="4" w:space="0" w:color="000000"/>
            </w:tcBorders>
            <w:shd w:val="clear" w:color="auto" w:fill="auto"/>
            <w:vAlign w:val="bottom"/>
            <w:hideMark/>
          </w:tcPr>
          <w:p w:rsidR="0008043A" w:rsidRPr="0008043A" w:rsidRDefault="0008043A" w:rsidP="0008043A">
            <w:pPr>
              <w:jc w:val="center"/>
              <w:rPr>
                <w:sz w:val="20"/>
                <w:szCs w:val="20"/>
              </w:rPr>
            </w:pPr>
            <w:r w:rsidRPr="0008043A">
              <w:rPr>
                <w:sz w:val="20"/>
                <w:szCs w:val="20"/>
              </w:rPr>
              <w:t>225 000.00</w:t>
            </w:r>
          </w:p>
        </w:tc>
        <w:tc>
          <w:tcPr>
            <w:tcW w:w="1393" w:type="dxa"/>
            <w:tcBorders>
              <w:top w:val="nil"/>
              <w:left w:val="nil"/>
              <w:bottom w:val="single" w:sz="4" w:space="0" w:color="000000"/>
              <w:right w:val="single" w:sz="4" w:space="0" w:color="000000"/>
            </w:tcBorders>
            <w:shd w:val="clear" w:color="auto" w:fill="auto"/>
            <w:vAlign w:val="bottom"/>
            <w:hideMark/>
          </w:tcPr>
          <w:p w:rsidR="0008043A" w:rsidRPr="0008043A" w:rsidRDefault="0008043A" w:rsidP="0008043A">
            <w:pPr>
              <w:jc w:val="center"/>
              <w:rPr>
                <w:sz w:val="20"/>
                <w:szCs w:val="20"/>
              </w:rPr>
            </w:pPr>
            <w:r w:rsidRPr="0008043A">
              <w:rPr>
                <w:sz w:val="20"/>
                <w:szCs w:val="20"/>
              </w:rPr>
              <w:t>60 505.52</w:t>
            </w:r>
          </w:p>
        </w:tc>
        <w:tc>
          <w:tcPr>
            <w:tcW w:w="1254" w:type="dxa"/>
            <w:tcBorders>
              <w:top w:val="nil"/>
              <w:left w:val="nil"/>
              <w:bottom w:val="single" w:sz="4" w:space="0" w:color="000000"/>
              <w:right w:val="single" w:sz="8" w:space="0" w:color="000000"/>
            </w:tcBorders>
            <w:shd w:val="clear" w:color="auto" w:fill="auto"/>
            <w:vAlign w:val="bottom"/>
            <w:hideMark/>
          </w:tcPr>
          <w:p w:rsidR="0008043A" w:rsidRPr="0008043A" w:rsidRDefault="0008043A" w:rsidP="0008043A">
            <w:pPr>
              <w:jc w:val="center"/>
              <w:rPr>
                <w:sz w:val="20"/>
                <w:szCs w:val="20"/>
              </w:rPr>
            </w:pPr>
            <w:r w:rsidRPr="0008043A">
              <w:rPr>
                <w:sz w:val="20"/>
                <w:szCs w:val="20"/>
              </w:rPr>
              <w:t>26.89</w:t>
            </w:r>
          </w:p>
        </w:tc>
      </w:tr>
      <w:tr w:rsidR="0008043A" w:rsidRPr="0008043A" w:rsidTr="00FA1A35">
        <w:trPr>
          <w:trHeight w:val="450"/>
        </w:trPr>
        <w:tc>
          <w:tcPr>
            <w:tcW w:w="3701" w:type="dxa"/>
            <w:tcBorders>
              <w:top w:val="nil"/>
              <w:left w:val="single" w:sz="4" w:space="0" w:color="000000"/>
              <w:bottom w:val="single" w:sz="4" w:space="0" w:color="000000"/>
              <w:right w:val="single" w:sz="4" w:space="0" w:color="000000"/>
            </w:tcBorders>
            <w:shd w:val="clear" w:color="auto" w:fill="auto"/>
            <w:hideMark/>
          </w:tcPr>
          <w:p w:rsidR="0008043A" w:rsidRPr="0008043A" w:rsidRDefault="0008043A" w:rsidP="0008043A">
            <w:pPr>
              <w:rPr>
                <w:sz w:val="20"/>
                <w:szCs w:val="20"/>
              </w:rPr>
            </w:pPr>
            <w:r w:rsidRPr="0008043A">
              <w:rPr>
                <w:sz w:val="20"/>
                <w:szCs w:val="20"/>
              </w:rPr>
              <w:t>Прочая закупка товаров, работ и услуг для обеспечения государственных (муниципальных) нужд</w:t>
            </w:r>
          </w:p>
        </w:tc>
        <w:tc>
          <w:tcPr>
            <w:tcW w:w="2378" w:type="dxa"/>
            <w:tcBorders>
              <w:top w:val="nil"/>
              <w:left w:val="nil"/>
              <w:bottom w:val="single" w:sz="4" w:space="0" w:color="000000"/>
              <w:right w:val="single" w:sz="4" w:space="0" w:color="000000"/>
            </w:tcBorders>
            <w:shd w:val="clear" w:color="auto" w:fill="auto"/>
            <w:vAlign w:val="bottom"/>
            <w:hideMark/>
          </w:tcPr>
          <w:p w:rsidR="0008043A" w:rsidRPr="0008043A" w:rsidRDefault="0008043A" w:rsidP="0008043A">
            <w:pPr>
              <w:jc w:val="center"/>
              <w:rPr>
                <w:sz w:val="20"/>
                <w:szCs w:val="20"/>
              </w:rPr>
            </w:pPr>
            <w:r w:rsidRPr="0008043A">
              <w:rPr>
                <w:sz w:val="20"/>
                <w:szCs w:val="20"/>
              </w:rPr>
              <w:t>000 0104 0020000190 244</w:t>
            </w:r>
          </w:p>
        </w:tc>
        <w:tc>
          <w:tcPr>
            <w:tcW w:w="1495" w:type="dxa"/>
            <w:tcBorders>
              <w:top w:val="nil"/>
              <w:left w:val="nil"/>
              <w:bottom w:val="single" w:sz="4" w:space="0" w:color="000000"/>
              <w:right w:val="single" w:sz="4" w:space="0" w:color="000000"/>
            </w:tcBorders>
            <w:shd w:val="clear" w:color="auto" w:fill="auto"/>
            <w:vAlign w:val="bottom"/>
            <w:hideMark/>
          </w:tcPr>
          <w:p w:rsidR="0008043A" w:rsidRPr="0008043A" w:rsidRDefault="0008043A" w:rsidP="0008043A">
            <w:pPr>
              <w:jc w:val="center"/>
              <w:rPr>
                <w:sz w:val="20"/>
                <w:szCs w:val="20"/>
              </w:rPr>
            </w:pPr>
            <w:r w:rsidRPr="0008043A">
              <w:rPr>
                <w:sz w:val="20"/>
                <w:szCs w:val="20"/>
              </w:rPr>
              <w:t>225 000.00</w:t>
            </w:r>
          </w:p>
        </w:tc>
        <w:tc>
          <w:tcPr>
            <w:tcW w:w="1393" w:type="dxa"/>
            <w:tcBorders>
              <w:top w:val="nil"/>
              <w:left w:val="nil"/>
              <w:bottom w:val="single" w:sz="4" w:space="0" w:color="000000"/>
              <w:right w:val="single" w:sz="4" w:space="0" w:color="000000"/>
            </w:tcBorders>
            <w:shd w:val="clear" w:color="auto" w:fill="auto"/>
            <w:vAlign w:val="bottom"/>
            <w:hideMark/>
          </w:tcPr>
          <w:p w:rsidR="0008043A" w:rsidRPr="0008043A" w:rsidRDefault="0008043A" w:rsidP="0008043A">
            <w:pPr>
              <w:jc w:val="center"/>
              <w:rPr>
                <w:sz w:val="20"/>
                <w:szCs w:val="20"/>
              </w:rPr>
            </w:pPr>
            <w:r w:rsidRPr="0008043A">
              <w:rPr>
                <w:sz w:val="20"/>
                <w:szCs w:val="20"/>
              </w:rPr>
              <w:t>60 505.52</w:t>
            </w:r>
          </w:p>
        </w:tc>
        <w:tc>
          <w:tcPr>
            <w:tcW w:w="1254" w:type="dxa"/>
            <w:tcBorders>
              <w:top w:val="nil"/>
              <w:left w:val="nil"/>
              <w:bottom w:val="single" w:sz="4" w:space="0" w:color="000000"/>
              <w:right w:val="single" w:sz="8" w:space="0" w:color="000000"/>
            </w:tcBorders>
            <w:shd w:val="clear" w:color="auto" w:fill="auto"/>
            <w:vAlign w:val="bottom"/>
            <w:hideMark/>
          </w:tcPr>
          <w:p w:rsidR="0008043A" w:rsidRPr="0008043A" w:rsidRDefault="0008043A" w:rsidP="0008043A">
            <w:pPr>
              <w:jc w:val="center"/>
              <w:rPr>
                <w:sz w:val="20"/>
                <w:szCs w:val="20"/>
              </w:rPr>
            </w:pPr>
            <w:r w:rsidRPr="0008043A">
              <w:rPr>
                <w:sz w:val="20"/>
                <w:szCs w:val="20"/>
              </w:rPr>
              <w:t>26.89</w:t>
            </w:r>
          </w:p>
        </w:tc>
      </w:tr>
      <w:tr w:rsidR="0008043A" w:rsidRPr="0008043A" w:rsidTr="00FA1A35">
        <w:trPr>
          <w:trHeight w:val="450"/>
        </w:trPr>
        <w:tc>
          <w:tcPr>
            <w:tcW w:w="3701" w:type="dxa"/>
            <w:tcBorders>
              <w:top w:val="nil"/>
              <w:left w:val="single" w:sz="4" w:space="0" w:color="000000"/>
              <w:bottom w:val="single" w:sz="4" w:space="0" w:color="000000"/>
              <w:right w:val="single" w:sz="4" w:space="0" w:color="000000"/>
            </w:tcBorders>
            <w:shd w:val="clear" w:color="auto" w:fill="auto"/>
            <w:hideMark/>
          </w:tcPr>
          <w:p w:rsidR="0008043A" w:rsidRPr="0008043A" w:rsidRDefault="0008043A" w:rsidP="0008043A">
            <w:pPr>
              <w:rPr>
                <w:sz w:val="20"/>
                <w:szCs w:val="20"/>
              </w:rPr>
            </w:pPr>
            <w:r w:rsidRPr="0008043A">
              <w:rPr>
                <w:sz w:val="20"/>
                <w:szCs w:val="20"/>
              </w:rPr>
              <w:t>Иные бюджетные ассигнования</w:t>
            </w:r>
          </w:p>
        </w:tc>
        <w:tc>
          <w:tcPr>
            <w:tcW w:w="2378" w:type="dxa"/>
            <w:tcBorders>
              <w:top w:val="nil"/>
              <w:left w:val="nil"/>
              <w:bottom w:val="single" w:sz="4" w:space="0" w:color="000000"/>
              <w:right w:val="single" w:sz="4" w:space="0" w:color="000000"/>
            </w:tcBorders>
            <w:shd w:val="clear" w:color="auto" w:fill="auto"/>
            <w:vAlign w:val="bottom"/>
            <w:hideMark/>
          </w:tcPr>
          <w:p w:rsidR="0008043A" w:rsidRPr="0008043A" w:rsidRDefault="0008043A" w:rsidP="0008043A">
            <w:pPr>
              <w:jc w:val="center"/>
              <w:rPr>
                <w:sz w:val="20"/>
                <w:szCs w:val="20"/>
              </w:rPr>
            </w:pPr>
            <w:r w:rsidRPr="0008043A">
              <w:rPr>
                <w:sz w:val="20"/>
                <w:szCs w:val="20"/>
              </w:rPr>
              <w:t>000 0104 0020000190 800</w:t>
            </w:r>
          </w:p>
        </w:tc>
        <w:tc>
          <w:tcPr>
            <w:tcW w:w="1495" w:type="dxa"/>
            <w:tcBorders>
              <w:top w:val="nil"/>
              <w:left w:val="nil"/>
              <w:bottom w:val="single" w:sz="4" w:space="0" w:color="000000"/>
              <w:right w:val="single" w:sz="4" w:space="0" w:color="000000"/>
            </w:tcBorders>
            <w:shd w:val="clear" w:color="auto" w:fill="auto"/>
            <w:vAlign w:val="bottom"/>
            <w:hideMark/>
          </w:tcPr>
          <w:p w:rsidR="0008043A" w:rsidRPr="0008043A" w:rsidRDefault="0008043A" w:rsidP="0008043A">
            <w:pPr>
              <w:jc w:val="center"/>
              <w:rPr>
                <w:sz w:val="20"/>
                <w:szCs w:val="20"/>
              </w:rPr>
            </w:pPr>
            <w:r w:rsidRPr="0008043A">
              <w:rPr>
                <w:sz w:val="20"/>
                <w:szCs w:val="20"/>
              </w:rPr>
              <w:t>69 000.00</w:t>
            </w:r>
          </w:p>
        </w:tc>
        <w:tc>
          <w:tcPr>
            <w:tcW w:w="1393" w:type="dxa"/>
            <w:tcBorders>
              <w:top w:val="nil"/>
              <w:left w:val="nil"/>
              <w:bottom w:val="single" w:sz="4" w:space="0" w:color="000000"/>
              <w:right w:val="single" w:sz="4" w:space="0" w:color="000000"/>
            </w:tcBorders>
            <w:shd w:val="clear" w:color="auto" w:fill="auto"/>
            <w:vAlign w:val="bottom"/>
            <w:hideMark/>
          </w:tcPr>
          <w:p w:rsidR="0008043A" w:rsidRPr="0008043A" w:rsidRDefault="0008043A" w:rsidP="0008043A">
            <w:pPr>
              <w:jc w:val="center"/>
              <w:rPr>
                <w:sz w:val="20"/>
                <w:szCs w:val="20"/>
              </w:rPr>
            </w:pPr>
            <w:r w:rsidRPr="0008043A">
              <w:rPr>
                <w:sz w:val="20"/>
                <w:szCs w:val="20"/>
              </w:rPr>
              <w:t>38 509.16</w:t>
            </w:r>
          </w:p>
        </w:tc>
        <w:tc>
          <w:tcPr>
            <w:tcW w:w="1254" w:type="dxa"/>
            <w:tcBorders>
              <w:top w:val="nil"/>
              <w:left w:val="nil"/>
              <w:bottom w:val="single" w:sz="4" w:space="0" w:color="000000"/>
              <w:right w:val="single" w:sz="8" w:space="0" w:color="000000"/>
            </w:tcBorders>
            <w:shd w:val="clear" w:color="auto" w:fill="auto"/>
            <w:vAlign w:val="bottom"/>
            <w:hideMark/>
          </w:tcPr>
          <w:p w:rsidR="0008043A" w:rsidRPr="0008043A" w:rsidRDefault="0008043A" w:rsidP="0008043A">
            <w:pPr>
              <w:jc w:val="center"/>
              <w:rPr>
                <w:sz w:val="20"/>
                <w:szCs w:val="20"/>
              </w:rPr>
            </w:pPr>
            <w:r w:rsidRPr="0008043A">
              <w:rPr>
                <w:sz w:val="20"/>
                <w:szCs w:val="20"/>
              </w:rPr>
              <w:t>55.81</w:t>
            </w:r>
          </w:p>
        </w:tc>
      </w:tr>
      <w:tr w:rsidR="0008043A" w:rsidRPr="0008043A" w:rsidTr="00FA1A35">
        <w:trPr>
          <w:trHeight w:val="450"/>
        </w:trPr>
        <w:tc>
          <w:tcPr>
            <w:tcW w:w="3701" w:type="dxa"/>
            <w:tcBorders>
              <w:top w:val="nil"/>
              <w:left w:val="single" w:sz="4" w:space="0" w:color="000000"/>
              <w:bottom w:val="single" w:sz="4" w:space="0" w:color="000000"/>
              <w:right w:val="single" w:sz="4" w:space="0" w:color="000000"/>
            </w:tcBorders>
            <w:shd w:val="clear" w:color="auto" w:fill="auto"/>
            <w:hideMark/>
          </w:tcPr>
          <w:p w:rsidR="0008043A" w:rsidRPr="0008043A" w:rsidRDefault="0008043A" w:rsidP="0008043A">
            <w:pPr>
              <w:rPr>
                <w:sz w:val="20"/>
                <w:szCs w:val="20"/>
              </w:rPr>
            </w:pPr>
            <w:r w:rsidRPr="0008043A">
              <w:rPr>
                <w:sz w:val="20"/>
                <w:szCs w:val="20"/>
              </w:rPr>
              <w:t>Уплата налогов, сборов и иных платежей</w:t>
            </w:r>
          </w:p>
        </w:tc>
        <w:tc>
          <w:tcPr>
            <w:tcW w:w="2378" w:type="dxa"/>
            <w:tcBorders>
              <w:top w:val="nil"/>
              <w:left w:val="nil"/>
              <w:bottom w:val="single" w:sz="4" w:space="0" w:color="000000"/>
              <w:right w:val="single" w:sz="4" w:space="0" w:color="000000"/>
            </w:tcBorders>
            <w:shd w:val="clear" w:color="auto" w:fill="auto"/>
            <w:vAlign w:val="bottom"/>
            <w:hideMark/>
          </w:tcPr>
          <w:p w:rsidR="0008043A" w:rsidRPr="0008043A" w:rsidRDefault="0008043A" w:rsidP="0008043A">
            <w:pPr>
              <w:jc w:val="center"/>
              <w:rPr>
                <w:sz w:val="20"/>
                <w:szCs w:val="20"/>
              </w:rPr>
            </w:pPr>
            <w:r w:rsidRPr="0008043A">
              <w:rPr>
                <w:sz w:val="20"/>
                <w:szCs w:val="20"/>
              </w:rPr>
              <w:t>000 0104 0020000190 850</w:t>
            </w:r>
          </w:p>
        </w:tc>
        <w:tc>
          <w:tcPr>
            <w:tcW w:w="1495" w:type="dxa"/>
            <w:tcBorders>
              <w:top w:val="nil"/>
              <w:left w:val="nil"/>
              <w:bottom w:val="single" w:sz="4" w:space="0" w:color="000000"/>
              <w:right w:val="single" w:sz="4" w:space="0" w:color="000000"/>
            </w:tcBorders>
            <w:shd w:val="clear" w:color="auto" w:fill="auto"/>
            <w:vAlign w:val="bottom"/>
            <w:hideMark/>
          </w:tcPr>
          <w:p w:rsidR="0008043A" w:rsidRPr="0008043A" w:rsidRDefault="0008043A" w:rsidP="0008043A">
            <w:pPr>
              <w:jc w:val="center"/>
              <w:rPr>
                <w:sz w:val="20"/>
                <w:szCs w:val="20"/>
              </w:rPr>
            </w:pPr>
            <w:r w:rsidRPr="0008043A">
              <w:rPr>
                <w:sz w:val="20"/>
                <w:szCs w:val="20"/>
              </w:rPr>
              <w:t>69 000.00</w:t>
            </w:r>
          </w:p>
        </w:tc>
        <w:tc>
          <w:tcPr>
            <w:tcW w:w="1393" w:type="dxa"/>
            <w:tcBorders>
              <w:top w:val="nil"/>
              <w:left w:val="nil"/>
              <w:bottom w:val="single" w:sz="4" w:space="0" w:color="000000"/>
              <w:right w:val="single" w:sz="4" w:space="0" w:color="000000"/>
            </w:tcBorders>
            <w:shd w:val="clear" w:color="auto" w:fill="auto"/>
            <w:vAlign w:val="bottom"/>
            <w:hideMark/>
          </w:tcPr>
          <w:p w:rsidR="0008043A" w:rsidRPr="0008043A" w:rsidRDefault="0008043A" w:rsidP="0008043A">
            <w:pPr>
              <w:jc w:val="center"/>
              <w:rPr>
                <w:sz w:val="20"/>
                <w:szCs w:val="20"/>
              </w:rPr>
            </w:pPr>
            <w:r w:rsidRPr="0008043A">
              <w:rPr>
                <w:sz w:val="20"/>
                <w:szCs w:val="20"/>
              </w:rPr>
              <w:t>38 509.16</w:t>
            </w:r>
          </w:p>
        </w:tc>
        <w:tc>
          <w:tcPr>
            <w:tcW w:w="1254" w:type="dxa"/>
            <w:tcBorders>
              <w:top w:val="nil"/>
              <w:left w:val="nil"/>
              <w:bottom w:val="single" w:sz="4" w:space="0" w:color="000000"/>
              <w:right w:val="single" w:sz="8" w:space="0" w:color="000000"/>
            </w:tcBorders>
            <w:shd w:val="clear" w:color="auto" w:fill="auto"/>
            <w:vAlign w:val="bottom"/>
            <w:hideMark/>
          </w:tcPr>
          <w:p w:rsidR="0008043A" w:rsidRPr="0008043A" w:rsidRDefault="0008043A" w:rsidP="0008043A">
            <w:pPr>
              <w:jc w:val="center"/>
              <w:rPr>
                <w:sz w:val="20"/>
                <w:szCs w:val="20"/>
              </w:rPr>
            </w:pPr>
            <w:r w:rsidRPr="0008043A">
              <w:rPr>
                <w:sz w:val="20"/>
                <w:szCs w:val="20"/>
              </w:rPr>
              <w:t>55.81</w:t>
            </w:r>
          </w:p>
        </w:tc>
      </w:tr>
      <w:tr w:rsidR="0008043A" w:rsidRPr="0008043A" w:rsidTr="00FA1A35">
        <w:trPr>
          <w:trHeight w:val="450"/>
        </w:trPr>
        <w:tc>
          <w:tcPr>
            <w:tcW w:w="3701" w:type="dxa"/>
            <w:tcBorders>
              <w:top w:val="nil"/>
              <w:left w:val="single" w:sz="4" w:space="0" w:color="000000"/>
              <w:bottom w:val="single" w:sz="4" w:space="0" w:color="000000"/>
              <w:right w:val="single" w:sz="4" w:space="0" w:color="000000"/>
            </w:tcBorders>
            <w:shd w:val="clear" w:color="auto" w:fill="auto"/>
            <w:hideMark/>
          </w:tcPr>
          <w:p w:rsidR="0008043A" w:rsidRPr="0008043A" w:rsidRDefault="0008043A" w:rsidP="0008043A">
            <w:pPr>
              <w:rPr>
                <w:sz w:val="20"/>
                <w:szCs w:val="20"/>
              </w:rPr>
            </w:pPr>
            <w:r w:rsidRPr="0008043A">
              <w:rPr>
                <w:sz w:val="20"/>
                <w:szCs w:val="20"/>
              </w:rPr>
              <w:t>Уплата налога на имущество организаций и земельного налога</w:t>
            </w:r>
          </w:p>
        </w:tc>
        <w:tc>
          <w:tcPr>
            <w:tcW w:w="2378" w:type="dxa"/>
            <w:tcBorders>
              <w:top w:val="nil"/>
              <w:left w:val="nil"/>
              <w:bottom w:val="single" w:sz="4" w:space="0" w:color="000000"/>
              <w:right w:val="single" w:sz="4" w:space="0" w:color="000000"/>
            </w:tcBorders>
            <w:shd w:val="clear" w:color="auto" w:fill="auto"/>
            <w:vAlign w:val="bottom"/>
            <w:hideMark/>
          </w:tcPr>
          <w:p w:rsidR="0008043A" w:rsidRPr="0008043A" w:rsidRDefault="0008043A" w:rsidP="0008043A">
            <w:pPr>
              <w:jc w:val="center"/>
              <w:rPr>
                <w:sz w:val="20"/>
                <w:szCs w:val="20"/>
              </w:rPr>
            </w:pPr>
            <w:r w:rsidRPr="0008043A">
              <w:rPr>
                <w:sz w:val="20"/>
                <w:szCs w:val="20"/>
              </w:rPr>
              <w:t>000 0104 0020000190 851</w:t>
            </w:r>
          </w:p>
        </w:tc>
        <w:tc>
          <w:tcPr>
            <w:tcW w:w="1495" w:type="dxa"/>
            <w:tcBorders>
              <w:top w:val="nil"/>
              <w:left w:val="nil"/>
              <w:bottom w:val="single" w:sz="4" w:space="0" w:color="000000"/>
              <w:right w:val="single" w:sz="4" w:space="0" w:color="000000"/>
            </w:tcBorders>
            <w:shd w:val="clear" w:color="auto" w:fill="auto"/>
            <w:vAlign w:val="bottom"/>
            <w:hideMark/>
          </w:tcPr>
          <w:p w:rsidR="0008043A" w:rsidRPr="0008043A" w:rsidRDefault="0008043A" w:rsidP="0008043A">
            <w:pPr>
              <w:jc w:val="center"/>
              <w:rPr>
                <w:sz w:val="20"/>
                <w:szCs w:val="20"/>
              </w:rPr>
            </w:pPr>
            <w:r w:rsidRPr="0008043A">
              <w:rPr>
                <w:sz w:val="20"/>
                <w:szCs w:val="20"/>
              </w:rPr>
              <w:t>4 000.00</w:t>
            </w:r>
          </w:p>
        </w:tc>
        <w:tc>
          <w:tcPr>
            <w:tcW w:w="1393" w:type="dxa"/>
            <w:tcBorders>
              <w:top w:val="nil"/>
              <w:left w:val="nil"/>
              <w:bottom w:val="single" w:sz="4" w:space="0" w:color="000000"/>
              <w:right w:val="single" w:sz="4" w:space="0" w:color="000000"/>
            </w:tcBorders>
            <w:shd w:val="clear" w:color="auto" w:fill="auto"/>
            <w:vAlign w:val="bottom"/>
            <w:hideMark/>
          </w:tcPr>
          <w:p w:rsidR="0008043A" w:rsidRPr="0008043A" w:rsidRDefault="0008043A" w:rsidP="0008043A">
            <w:pPr>
              <w:jc w:val="center"/>
              <w:rPr>
                <w:sz w:val="20"/>
                <w:szCs w:val="20"/>
              </w:rPr>
            </w:pPr>
            <w:r w:rsidRPr="0008043A">
              <w:rPr>
                <w:sz w:val="20"/>
                <w:szCs w:val="20"/>
              </w:rPr>
              <w:t>0.00</w:t>
            </w:r>
          </w:p>
        </w:tc>
        <w:tc>
          <w:tcPr>
            <w:tcW w:w="1254" w:type="dxa"/>
            <w:tcBorders>
              <w:top w:val="nil"/>
              <w:left w:val="nil"/>
              <w:bottom w:val="single" w:sz="4" w:space="0" w:color="000000"/>
              <w:right w:val="single" w:sz="8" w:space="0" w:color="000000"/>
            </w:tcBorders>
            <w:shd w:val="clear" w:color="auto" w:fill="auto"/>
            <w:vAlign w:val="bottom"/>
            <w:hideMark/>
          </w:tcPr>
          <w:p w:rsidR="0008043A" w:rsidRPr="0008043A" w:rsidRDefault="0008043A" w:rsidP="0008043A">
            <w:pPr>
              <w:jc w:val="center"/>
              <w:rPr>
                <w:sz w:val="20"/>
                <w:szCs w:val="20"/>
              </w:rPr>
            </w:pPr>
            <w:r w:rsidRPr="0008043A">
              <w:rPr>
                <w:sz w:val="20"/>
                <w:szCs w:val="20"/>
              </w:rPr>
              <w:t>0.00</w:t>
            </w:r>
          </w:p>
        </w:tc>
      </w:tr>
      <w:tr w:rsidR="0008043A" w:rsidRPr="0008043A" w:rsidTr="00FA1A35">
        <w:trPr>
          <w:trHeight w:val="450"/>
        </w:trPr>
        <w:tc>
          <w:tcPr>
            <w:tcW w:w="3701" w:type="dxa"/>
            <w:tcBorders>
              <w:top w:val="nil"/>
              <w:left w:val="single" w:sz="4" w:space="0" w:color="000000"/>
              <w:bottom w:val="single" w:sz="4" w:space="0" w:color="000000"/>
              <w:right w:val="single" w:sz="4" w:space="0" w:color="000000"/>
            </w:tcBorders>
            <w:shd w:val="clear" w:color="auto" w:fill="auto"/>
            <w:hideMark/>
          </w:tcPr>
          <w:p w:rsidR="0008043A" w:rsidRPr="0008043A" w:rsidRDefault="0008043A" w:rsidP="0008043A">
            <w:pPr>
              <w:rPr>
                <w:sz w:val="20"/>
                <w:szCs w:val="20"/>
              </w:rPr>
            </w:pPr>
            <w:r w:rsidRPr="0008043A">
              <w:rPr>
                <w:sz w:val="20"/>
                <w:szCs w:val="20"/>
              </w:rPr>
              <w:t>Уплата прочих налогов, сборов</w:t>
            </w:r>
          </w:p>
        </w:tc>
        <w:tc>
          <w:tcPr>
            <w:tcW w:w="2378" w:type="dxa"/>
            <w:tcBorders>
              <w:top w:val="nil"/>
              <w:left w:val="nil"/>
              <w:bottom w:val="single" w:sz="4" w:space="0" w:color="000000"/>
              <w:right w:val="single" w:sz="4" w:space="0" w:color="000000"/>
            </w:tcBorders>
            <w:shd w:val="clear" w:color="auto" w:fill="auto"/>
            <w:vAlign w:val="bottom"/>
            <w:hideMark/>
          </w:tcPr>
          <w:p w:rsidR="0008043A" w:rsidRPr="0008043A" w:rsidRDefault="0008043A" w:rsidP="0008043A">
            <w:pPr>
              <w:jc w:val="center"/>
              <w:rPr>
                <w:sz w:val="20"/>
                <w:szCs w:val="20"/>
              </w:rPr>
            </w:pPr>
            <w:r w:rsidRPr="0008043A">
              <w:rPr>
                <w:sz w:val="20"/>
                <w:szCs w:val="20"/>
              </w:rPr>
              <w:t>000 0104 0020000190 852</w:t>
            </w:r>
          </w:p>
        </w:tc>
        <w:tc>
          <w:tcPr>
            <w:tcW w:w="1495" w:type="dxa"/>
            <w:tcBorders>
              <w:top w:val="nil"/>
              <w:left w:val="nil"/>
              <w:bottom w:val="single" w:sz="4" w:space="0" w:color="000000"/>
              <w:right w:val="single" w:sz="4" w:space="0" w:color="000000"/>
            </w:tcBorders>
            <w:shd w:val="clear" w:color="auto" w:fill="auto"/>
            <w:vAlign w:val="bottom"/>
            <w:hideMark/>
          </w:tcPr>
          <w:p w:rsidR="0008043A" w:rsidRPr="0008043A" w:rsidRDefault="0008043A" w:rsidP="0008043A">
            <w:pPr>
              <w:jc w:val="center"/>
              <w:rPr>
                <w:sz w:val="20"/>
                <w:szCs w:val="20"/>
              </w:rPr>
            </w:pPr>
            <w:r w:rsidRPr="0008043A">
              <w:rPr>
                <w:sz w:val="20"/>
                <w:szCs w:val="20"/>
              </w:rPr>
              <w:t>5 000.00</w:t>
            </w:r>
          </w:p>
        </w:tc>
        <w:tc>
          <w:tcPr>
            <w:tcW w:w="1393" w:type="dxa"/>
            <w:tcBorders>
              <w:top w:val="nil"/>
              <w:left w:val="nil"/>
              <w:bottom w:val="single" w:sz="4" w:space="0" w:color="000000"/>
              <w:right w:val="single" w:sz="4" w:space="0" w:color="000000"/>
            </w:tcBorders>
            <w:shd w:val="clear" w:color="auto" w:fill="auto"/>
            <w:vAlign w:val="bottom"/>
            <w:hideMark/>
          </w:tcPr>
          <w:p w:rsidR="0008043A" w:rsidRPr="0008043A" w:rsidRDefault="0008043A" w:rsidP="0008043A">
            <w:pPr>
              <w:jc w:val="center"/>
              <w:rPr>
                <w:sz w:val="20"/>
                <w:szCs w:val="20"/>
              </w:rPr>
            </w:pPr>
            <w:r w:rsidRPr="0008043A">
              <w:rPr>
                <w:sz w:val="20"/>
                <w:szCs w:val="20"/>
              </w:rPr>
              <w:t>0.00</w:t>
            </w:r>
          </w:p>
        </w:tc>
        <w:tc>
          <w:tcPr>
            <w:tcW w:w="1254" w:type="dxa"/>
            <w:tcBorders>
              <w:top w:val="nil"/>
              <w:left w:val="nil"/>
              <w:bottom w:val="single" w:sz="4" w:space="0" w:color="000000"/>
              <w:right w:val="single" w:sz="8" w:space="0" w:color="000000"/>
            </w:tcBorders>
            <w:shd w:val="clear" w:color="auto" w:fill="auto"/>
            <w:vAlign w:val="bottom"/>
            <w:hideMark/>
          </w:tcPr>
          <w:p w:rsidR="0008043A" w:rsidRPr="0008043A" w:rsidRDefault="0008043A" w:rsidP="0008043A">
            <w:pPr>
              <w:jc w:val="center"/>
              <w:rPr>
                <w:sz w:val="20"/>
                <w:szCs w:val="20"/>
              </w:rPr>
            </w:pPr>
            <w:r w:rsidRPr="0008043A">
              <w:rPr>
                <w:sz w:val="20"/>
                <w:szCs w:val="20"/>
              </w:rPr>
              <w:t>0.00</w:t>
            </w:r>
          </w:p>
        </w:tc>
      </w:tr>
      <w:tr w:rsidR="0008043A" w:rsidRPr="0008043A" w:rsidTr="00FA1A35">
        <w:trPr>
          <w:trHeight w:val="450"/>
        </w:trPr>
        <w:tc>
          <w:tcPr>
            <w:tcW w:w="3701" w:type="dxa"/>
            <w:tcBorders>
              <w:top w:val="nil"/>
              <w:left w:val="single" w:sz="4" w:space="0" w:color="000000"/>
              <w:bottom w:val="single" w:sz="4" w:space="0" w:color="000000"/>
              <w:right w:val="single" w:sz="4" w:space="0" w:color="000000"/>
            </w:tcBorders>
            <w:shd w:val="clear" w:color="auto" w:fill="auto"/>
            <w:hideMark/>
          </w:tcPr>
          <w:p w:rsidR="0008043A" w:rsidRPr="0008043A" w:rsidRDefault="0008043A" w:rsidP="0008043A">
            <w:pPr>
              <w:rPr>
                <w:sz w:val="20"/>
                <w:szCs w:val="20"/>
              </w:rPr>
            </w:pPr>
            <w:r w:rsidRPr="0008043A">
              <w:rPr>
                <w:sz w:val="20"/>
                <w:szCs w:val="20"/>
              </w:rPr>
              <w:t>Уплата иных платежей</w:t>
            </w:r>
          </w:p>
        </w:tc>
        <w:tc>
          <w:tcPr>
            <w:tcW w:w="2378" w:type="dxa"/>
            <w:tcBorders>
              <w:top w:val="nil"/>
              <w:left w:val="nil"/>
              <w:bottom w:val="single" w:sz="4" w:space="0" w:color="000000"/>
              <w:right w:val="single" w:sz="4" w:space="0" w:color="000000"/>
            </w:tcBorders>
            <w:shd w:val="clear" w:color="auto" w:fill="auto"/>
            <w:vAlign w:val="bottom"/>
            <w:hideMark/>
          </w:tcPr>
          <w:p w:rsidR="0008043A" w:rsidRPr="0008043A" w:rsidRDefault="0008043A" w:rsidP="0008043A">
            <w:pPr>
              <w:jc w:val="center"/>
              <w:rPr>
                <w:sz w:val="20"/>
                <w:szCs w:val="20"/>
              </w:rPr>
            </w:pPr>
            <w:r w:rsidRPr="0008043A">
              <w:rPr>
                <w:sz w:val="20"/>
                <w:szCs w:val="20"/>
              </w:rPr>
              <w:t>000 0104 0020000190 853</w:t>
            </w:r>
          </w:p>
        </w:tc>
        <w:tc>
          <w:tcPr>
            <w:tcW w:w="1495" w:type="dxa"/>
            <w:tcBorders>
              <w:top w:val="nil"/>
              <w:left w:val="nil"/>
              <w:bottom w:val="single" w:sz="4" w:space="0" w:color="000000"/>
              <w:right w:val="single" w:sz="4" w:space="0" w:color="000000"/>
            </w:tcBorders>
            <w:shd w:val="clear" w:color="auto" w:fill="auto"/>
            <w:vAlign w:val="bottom"/>
            <w:hideMark/>
          </w:tcPr>
          <w:p w:rsidR="0008043A" w:rsidRPr="0008043A" w:rsidRDefault="0008043A" w:rsidP="0008043A">
            <w:pPr>
              <w:jc w:val="center"/>
              <w:rPr>
                <w:sz w:val="20"/>
                <w:szCs w:val="20"/>
              </w:rPr>
            </w:pPr>
            <w:r w:rsidRPr="0008043A">
              <w:rPr>
                <w:sz w:val="20"/>
                <w:szCs w:val="20"/>
              </w:rPr>
              <w:t>60 000.00</w:t>
            </w:r>
          </w:p>
        </w:tc>
        <w:tc>
          <w:tcPr>
            <w:tcW w:w="1393" w:type="dxa"/>
            <w:tcBorders>
              <w:top w:val="nil"/>
              <w:left w:val="nil"/>
              <w:bottom w:val="single" w:sz="4" w:space="0" w:color="000000"/>
              <w:right w:val="single" w:sz="4" w:space="0" w:color="000000"/>
            </w:tcBorders>
            <w:shd w:val="clear" w:color="auto" w:fill="auto"/>
            <w:vAlign w:val="bottom"/>
            <w:hideMark/>
          </w:tcPr>
          <w:p w:rsidR="0008043A" w:rsidRPr="0008043A" w:rsidRDefault="0008043A" w:rsidP="0008043A">
            <w:pPr>
              <w:jc w:val="center"/>
              <w:rPr>
                <w:sz w:val="20"/>
                <w:szCs w:val="20"/>
              </w:rPr>
            </w:pPr>
            <w:r w:rsidRPr="0008043A">
              <w:rPr>
                <w:sz w:val="20"/>
                <w:szCs w:val="20"/>
              </w:rPr>
              <w:t>38 509.16</w:t>
            </w:r>
          </w:p>
        </w:tc>
        <w:tc>
          <w:tcPr>
            <w:tcW w:w="1254" w:type="dxa"/>
            <w:tcBorders>
              <w:top w:val="nil"/>
              <w:left w:val="nil"/>
              <w:bottom w:val="single" w:sz="4" w:space="0" w:color="000000"/>
              <w:right w:val="single" w:sz="8" w:space="0" w:color="000000"/>
            </w:tcBorders>
            <w:shd w:val="clear" w:color="auto" w:fill="auto"/>
            <w:vAlign w:val="bottom"/>
            <w:hideMark/>
          </w:tcPr>
          <w:p w:rsidR="0008043A" w:rsidRPr="0008043A" w:rsidRDefault="0008043A" w:rsidP="0008043A">
            <w:pPr>
              <w:jc w:val="center"/>
              <w:rPr>
                <w:sz w:val="20"/>
                <w:szCs w:val="20"/>
              </w:rPr>
            </w:pPr>
            <w:r w:rsidRPr="0008043A">
              <w:rPr>
                <w:sz w:val="20"/>
                <w:szCs w:val="20"/>
              </w:rPr>
              <w:t>64.18</w:t>
            </w:r>
          </w:p>
        </w:tc>
      </w:tr>
      <w:tr w:rsidR="0008043A" w:rsidRPr="0008043A" w:rsidTr="00FA1A35">
        <w:trPr>
          <w:trHeight w:val="450"/>
        </w:trPr>
        <w:tc>
          <w:tcPr>
            <w:tcW w:w="3701" w:type="dxa"/>
            <w:tcBorders>
              <w:top w:val="nil"/>
              <w:left w:val="single" w:sz="4" w:space="0" w:color="000000"/>
              <w:bottom w:val="single" w:sz="4" w:space="0" w:color="000000"/>
              <w:right w:val="single" w:sz="4" w:space="0" w:color="000000"/>
            </w:tcBorders>
            <w:shd w:val="clear" w:color="auto" w:fill="auto"/>
            <w:hideMark/>
          </w:tcPr>
          <w:p w:rsidR="0008043A" w:rsidRPr="0008043A" w:rsidRDefault="0008043A" w:rsidP="0008043A">
            <w:pPr>
              <w:rPr>
                <w:sz w:val="20"/>
                <w:szCs w:val="20"/>
              </w:rPr>
            </w:pPr>
            <w:r w:rsidRPr="0008043A">
              <w:rPr>
                <w:sz w:val="20"/>
                <w:szCs w:val="20"/>
              </w:rPr>
              <w:t>Расходы на осуществление государственных полномочий по составлению протоколов об административных правонарушениях</w:t>
            </w:r>
          </w:p>
        </w:tc>
        <w:tc>
          <w:tcPr>
            <w:tcW w:w="2378" w:type="dxa"/>
            <w:tcBorders>
              <w:top w:val="nil"/>
              <w:left w:val="nil"/>
              <w:bottom w:val="single" w:sz="4" w:space="0" w:color="000000"/>
              <w:right w:val="single" w:sz="4" w:space="0" w:color="000000"/>
            </w:tcBorders>
            <w:shd w:val="clear" w:color="auto" w:fill="auto"/>
            <w:vAlign w:val="bottom"/>
            <w:hideMark/>
          </w:tcPr>
          <w:p w:rsidR="0008043A" w:rsidRPr="0008043A" w:rsidRDefault="0008043A" w:rsidP="0008043A">
            <w:pPr>
              <w:jc w:val="center"/>
              <w:rPr>
                <w:sz w:val="20"/>
                <w:szCs w:val="20"/>
              </w:rPr>
            </w:pPr>
            <w:r w:rsidRPr="0008043A">
              <w:rPr>
                <w:sz w:val="20"/>
                <w:szCs w:val="20"/>
              </w:rPr>
              <w:t>000 0104 0020072090 000</w:t>
            </w:r>
          </w:p>
        </w:tc>
        <w:tc>
          <w:tcPr>
            <w:tcW w:w="1495" w:type="dxa"/>
            <w:tcBorders>
              <w:top w:val="nil"/>
              <w:left w:val="nil"/>
              <w:bottom w:val="single" w:sz="4" w:space="0" w:color="000000"/>
              <w:right w:val="single" w:sz="4" w:space="0" w:color="000000"/>
            </w:tcBorders>
            <w:shd w:val="clear" w:color="auto" w:fill="auto"/>
            <w:vAlign w:val="bottom"/>
            <w:hideMark/>
          </w:tcPr>
          <w:p w:rsidR="0008043A" w:rsidRPr="0008043A" w:rsidRDefault="0008043A" w:rsidP="0008043A">
            <w:pPr>
              <w:jc w:val="center"/>
              <w:rPr>
                <w:sz w:val="20"/>
                <w:szCs w:val="20"/>
              </w:rPr>
            </w:pPr>
            <w:r w:rsidRPr="0008043A">
              <w:rPr>
                <w:sz w:val="20"/>
                <w:szCs w:val="20"/>
              </w:rPr>
              <w:t>3 500.00</w:t>
            </w:r>
          </w:p>
        </w:tc>
        <w:tc>
          <w:tcPr>
            <w:tcW w:w="1393" w:type="dxa"/>
            <w:tcBorders>
              <w:top w:val="nil"/>
              <w:left w:val="nil"/>
              <w:bottom w:val="single" w:sz="4" w:space="0" w:color="000000"/>
              <w:right w:val="single" w:sz="4" w:space="0" w:color="000000"/>
            </w:tcBorders>
            <w:shd w:val="clear" w:color="auto" w:fill="auto"/>
            <w:vAlign w:val="bottom"/>
            <w:hideMark/>
          </w:tcPr>
          <w:p w:rsidR="0008043A" w:rsidRPr="0008043A" w:rsidRDefault="0008043A" w:rsidP="0008043A">
            <w:pPr>
              <w:jc w:val="center"/>
              <w:rPr>
                <w:sz w:val="20"/>
                <w:szCs w:val="20"/>
              </w:rPr>
            </w:pPr>
            <w:r w:rsidRPr="0008043A">
              <w:rPr>
                <w:sz w:val="20"/>
                <w:szCs w:val="20"/>
              </w:rPr>
              <w:t>0.00</w:t>
            </w:r>
          </w:p>
        </w:tc>
        <w:tc>
          <w:tcPr>
            <w:tcW w:w="1254" w:type="dxa"/>
            <w:tcBorders>
              <w:top w:val="nil"/>
              <w:left w:val="nil"/>
              <w:bottom w:val="single" w:sz="4" w:space="0" w:color="000000"/>
              <w:right w:val="single" w:sz="8" w:space="0" w:color="000000"/>
            </w:tcBorders>
            <w:shd w:val="clear" w:color="auto" w:fill="auto"/>
            <w:vAlign w:val="bottom"/>
            <w:hideMark/>
          </w:tcPr>
          <w:p w:rsidR="0008043A" w:rsidRPr="0008043A" w:rsidRDefault="0008043A" w:rsidP="0008043A">
            <w:pPr>
              <w:jc w:val="center"/>
              <w:rPr>
                <w:sz w:val="20"/>
                <w:szCs w:val="20"/>
              </w:rPr>
            </w:pPr>
            <w:r w:rsidRPr="0008043A">
              <w:rPr>
                <w:sz w:val="20"/>
                <w:szCs w:val="20"/>
              </w:rPr>
              <w:t>0.00</w:t>
            </w:r>
          </w:p>
        </w:tc>
      </w:tr>
      <w:tr w:rsidR="0008043A" w:rsidRPr="0008043A" w:rsidTr="00FA1A35">
        <w:trPr>
          <w:trHeight w:val="450"/>
        </w:trPr>
        <w:tc>
          <w:tcPr>
            <w:tcW w:w="3701" w:type="dxa"/>
            <w:tcBorders>
              <w:top w:val="nil"/>
              <w:left w:val="single" w:sz="4" w:space="0" w:color="000000"/>
              <w:bottom w:val="single" w:sz="4" w:space="0" w:color="000000"/>
              <w:right w:val="single" w:sz="4" w:space="0" w:color="000000"/>
            </w:tcBorders>
            <w:shd w:val="clear" w:color="auto" w:fill="auto"/>
            <w:hideMark/>
          </w:tcPr>
          <w:p w:rsidR="0008043A" w:rsidRPr="0008043A" w:rsidRDefault="0008043A" w:rsidP="0008043A">
            <w:pPr>
              <w:rPr>
                <w:sz w:val="20"/>
                <w:szCs w:val="20"/>
              </w:rPr>
            </w:pPr>
            <w:r w:rsidRPr="0008043A">
              <w:rPr>
                <w:sz w:val="20"/>
                <w:szCs w:val="20"/>
              </w:rPr>
              <w:t>Закупка товаров, работ и услуг для обеспечения государственных (муниципальных) нужд</w:t>
            </w:r>
          </w:p>
        </w:tc>
        <w:tc>
          <w:tcPr>
            <w:tcW w:w="2378" w:type="dxa"/>
            <w:tcBorders>
              <w:top w:val="nil"/>
              <w:left w:val="nil"/>
              <w:bottom w:val="single" w:sz="4" w:space="0" w:color="000000"/>
              <w:right w:val="single" w:sz="4" w:space="0" w:color="000000"/>
            </w:tcBorders>
            <w:shd w:val="clear" w:color="auto" w:fill="auto"/>
            <w:vAlign w:val="bottom"/>
            <w:hideMark/>
          </w:tcPr>
          <w:p w:rsidR="0008043A" w:rsidRPr="0008043A" w:rsidRDefault="0008043A" w:rsidP="0008043A">
            <w:pPr>
              <w:jc w:val="center"/>
              <w:rPr>
                <w:sz w:val="20"/>
                <w:szCs w:val="20"/>
              </w:rPr>
            </w:pPr>
            <w:r w:rsidRPr="0008043A">
              <w:rPr>
                <w:sz w:val="20"/>
                <w:szCs w:val="20"/>
              </w:rPr>
              <w:t>000 0104 0020072090 200</w:t>
            </w:r>
          </w:p>
        </w:tc>
        <w:tc>
          <w:tcPr>
            <w:tcW w:w="1495" w:type="dxa"/>
            <w:tcBorders>
              <w:top w:val="nil"/>
              <w:left w:val="nil"/>
              <w:bottom w:val="single" w:sz="4" w:space="0" w:color="000000"/>
              <w:right w:val="single" w:sz="4" w:space="0" w:color="000000"/>
            </w:tcBorders>
            <w:shd w:val="clear" w:color="auto" w:fill="auto"/>
            <w:vAlign w:val="bottom"/>
            <w:hideMark/>
          </w:tcPr>
          <w:p w:rsidR="0008043A" w:rsidRPr="0008043A" w:rsidRDefault="0008043A" w:rsidP="0008043A">
            <w:pPr>
              <w:jc w:val="center"/>
              <w:rPr>
                <w:sz w:val="20"/>
                <w:szCs w:val="20"/>
              </w:rPr>
            </w:pPr>
            <w:r w:rsidRPr="0008043A">
              <w:rPr>
                <w:sz w:val="20"/>
                <w:szCs w:val="20"/>
              </w:rPr>
              <w:t>3 500.00</w:t>
            </w:r>
          </w:p>
        </w:tc>
        <w:tc>
          <w:tcPr>
            <w:tcW w:w="1393" w:type="dxa"/>
            <w:tcBorders>
              <w:top w:val="nil"/>
              <w:left w:val="nil"/>
              <w:bottom w:val="single" w:sz="4" w:space="0" w:color="000000"/>
              <w:right w:val="single" w:sz="4" w:space="0" w:color="000000"/>
            </w:tcBorders>
            <w:shd w:val="clear" w:color="auto" w:fill="auto"/>
            <w:vAlign w:val="bottom"/>
            <w:hideMark/>
          </w:tcPr>
          <w:p w:rsidR="0008043A" w:rsidRPr="0008043A" w:rsidRDefault="0008043A" w:rsidP="0008043A">
            <w:pPr>
              <w:jc w:val="center"/>
              <w:rPr>
                <w:sz w:val="20"/>
                <w:szCs w:val="20"/>
              </w:rPr>
            </w:pPr>
            <w:r w:rsidRPr="0008043A">
              <w:rPr>
                <w:sz w:val="20"/>
                <w:szCs w:val="20"/>
              </w:rPr>
              <w:t>0.00</w:t>
            </w:r>
          </w:p>
        </w:tc>
        <w:tc>
          <w:tcPr>
            <w:tcW w:w="1254" w:type="dxa"/>
            <w:tcBorders>
              <w:top w:val="nil"/>
              <w:left w:val="nil"/>
              <w:bottom w:val="single" w:sz="4" w:space="0" w:color="000000"/>
              <w:right w:val="single" w:sz="8" w:space="0" w:color="000000"/>
            </w:tcBorders>
            <w:shd w:val="clear" w:color="auto" w:fill="auto"/>
            <w:vAlign w:val="bottom"/>
            <w:hideMark/>
          </w:tcPr>
          <w:p w:rsidR="0008043A" w:rsidRPr="0008043A" w:rsidRDefault="0008043A" w:rsidP="0008043A">
            <w:pPr>
              <w:jc w:val="center"/>
              <w:rPr>
                <w:sz w:val="20"/>
                <w:szCs w:val="20"/>
              </w:rPr>
            </w:pPr>
            <w:r w:rsidRPr="0008043A">
              <w:rPr>
                <w:sz w:val="20"/>
                <w:szCs w:val="20"/>
              </w:rPr>
              <w:t>0.00</w:t>
            </w:r>
          </w:p>
        </w:tc>
      </w:tr>
      <w:tr w:rsidR="0008043A" w:rsidRPr="0008043A" w:rsidTr="00FA1A35">
        <w:trPr>
          <w:trHeight w:val="450"/>
        </w:trPr>
        <w:tc>
          <w:tcPr>
            <w:tcW w:w="3701" w:type="dxa"/>
            <w:tcBorders>
              <w:top w:val="nil"/>
              <w:left w:val="single" w:sz="4" w:space="0" w:color="000000"/>
              <w:bottom w:val="single" w:sz="4" w:space="0" w:color="000000"/>
              <w:right w:val="single" w:sz="4" w:space="0" w:color="000000"/>
            </w:tcBorders>
            <w:shd w:val="clear" w:color="auto" w:fill="auto"/>
            <w:hideMark/>
          </w:tcPr>
          <w:p w:rsidR="0008043A" w:rsidRPr="0008043A" w:rsidRDefault="0008043A" w:rsidP="0008043A">
            <w:pPr>
              <w:rPr>
                <w:sz w:val="20"/>
                <w:szCs w:val="20"/>
              </w:rPr>
            </w:pPr>
            <w:r w:rsidRPr="0008043A">
              <w:rPr>
                <w:sz w:val="20"/>
                <w:szCs w:val="20"/>
              </w:rPr>
              <w:t>Иные закупки товаров, работ и услуг для обеспечения государственных (муниципальных) нужд</w:t>
            </w:r>
          </w:p>
        </w:tc>
        <w:tc>
          <w:tcPr>
            <w:tcW w:w="2378" w:type="dxa"/>
            <w:tcBorders>
              <w:top w:val="nil"/>
              <w:left w:val="nil"/>
              <w:bottom w:val="single" w:sz="4" w:space="0" w:color="000000"/>
              <w:right w:val="single" w:sz="4" w:space="0" w:color="000000"/>
            </w:tcBorders>
            <w:shd w:val="clear" w:color="auto" w:fill="auto"/>
            <w:vAlign w:val="bottom"/>
            <w:hideMark/>
          </w:tcPr>
          <w:p w:rsidR="0008043A" w:rsidRPr="0008043A" w:rsidRDefault="0008043A" w:rsidP="0008043A">
            <w:pPr>
              <w:jc w:val="center"/>
              <w:rPr>
                <w:sz w:val="20"/>
                <w:szCs w:val="20"/>
              </w:rPr>
            </w:pPr>
            <w:r w:rsidRPr="0008043A">
              <w:rPr>
                <w:sz w:val="20"/>
                <w:szCs w:val="20"/>
              </w:rPr>
              <w:t>000 0104 0020072090 240</w:t>
            </w:r>
          </w:p>
        </w:tc>
        <w:tc>
          <w:tcPr>
            <w:tcW w:w="1495" w:type="dxa"/>
            <w:tcBorders>
              <w:top w:val="nil"/>
              <w:left w:val="nil"/>
              <w:bottom w:val="single" w:sz="4" w:space="0" w:color="000000"/>
              <w:right w:val="single" w:sz="4" w:space="0" w:color="000000"/>
            </w:tcBorders>
            <w:shd w:val="clear" w:color="auto" w:fill="auto"/>
            <w:vAlign w:val="bottom"/>
            <w:hideMark/>
          </w:tcPr>
          <w:p w:rsidR="0008043A" w:rsidRPr="0008043A" w:rsidRDefault="0008043A" w:rsidP="0008043A">
            <w:pPr>
              <w:jc w:val="center"/>
              <w:rPr>
                <w:sz w:val="20"/>
                <w:szCs w:val="20"/>
              </w:rPr>
            </w:pPr>
            <w:r w:rsidRPr="0008043A">
              <w:rPr>
                <w:sz w:val="20"/>
                <w:szCs w:val="20"/>
              </w:rPr>
              <w:t>3 500.00</w:t>
            </w:r>
          </w:p>
        </w:tc>
        <w:tc>
          <w:tcPr>
            <w:tcW w:w="1393" w:type="dxa"/>
            <w:tcBorders>
              <w:top w:val="nil"/>
              <w:left w:val="nil"/>
              <w:bottom w:val="single" w:sz="4" w:space="0" w:color="000000"/>
              <w:right w:val="single" w:sz="4" w:space="0" w:color="000000"/>
            </w:tcBorders>
            <w:shd w:val="clear" w:color="auto" w:fill="auto"/>
            <w:vAlign w:val="bottom"/>
            <w:hideMark/>
          </w:tcPr>
          <w:p w:rsidR="0008043A" w:rsidRPr="0008043A" w:rsidRDefault="0008043A" w:rsidP="0008043A">
            <w:pPr>
              <w:jc w:val="center"/>
              <w:rPr>
                <w:sz w:val="20"/>
                <w:szCs w:val="20"/>
              </w:rPr>
            </w:pPr>
            <w:r w:rsidRPr="0008043A">
              <w:rPr>
                <w:sz w:val="20"/>
                <w:szCs w:val="20"/>
              </w:rPr>
              <w:t>0.00</w:t>
            </w:r>
          </w:p>
        </w:tc>
        <w:tc>
          <w:tcPr>
            <w:tcW w:w="1254" w:type="dxa"/>
            <w:tcBorders>
              <w:top w:val="nil"/>
              <w:left w:val="nil"/>
              <w:bottom w:val="single" w:sz="4" w:space="0" w:color="000000"/>
              <w:right w:val="single" w:sz="8" w:space="0" w:color="000000"/>
            </w:tcBorders>
            <w:shd w:val="clear" w:color="auto" w:fill="auto"/>
            <w:vAlign w:val="bottom"/>
            <w:hideMark/>
          </w:tcPr>
          <w:p w:rsidR="0008043A" w:rsidRPr="0008043A" w:rsidRDefault="0008043A" w:rsidP="0008043A">
            <w:pPr>
              <w:jc w:val="center"/>
              <w:rPr>
                <w:sz w:val="20"/>
                <w:szCs w:val="20"/>
              </w:rPr>
            </w:pPr>
            <w:r w:rsidRPr="0008043A">
              <w:rPr>
                <w:sz w:val="20"/>
                <w:szCs w:val="20"/>
              </w:rPr>
              <w:t>0.00</w:t>
            </w:r>
          </w:p>
        </w:tc>
      </w:tr>
      <w:tr w:rsidR="0008043A" w:rsidRPr="0008043A" w:rsidTr="00FA1A35">
        <w:trPr>
          <w:trHeight w:val="450"/>
        </w:trPr>
        <w:tc>
          <w:tcPr>
            <w:tcW w:w="3701" w:type="dxa"/>
            <w:tcBorders>
              <w:top w:val="nil"/>
              <w:left w:val="single" w:sz="4" w:space="0" w:color="000000"/>
              <w:bottom w:val="single" w:sz="4" w:space="0" w:color="000000"/>
              <w:right w:val="single" w:sz="4" w:space="0" w:color="000000"/>
            </w:tcBorders>
            <w:shd w:val="clear" w:color="auto" w:fill="auto"/>
            <w:hideMark/>
          </w:tcPr>
          <w:p w:rsidR="0008043A" w:rsidRPr="0008043A" w:rsidRDefault="0008043A" w:rsidP="0008043A">
            <w:pPr>
              <w:rPr>
                <w:sz w:val="20"/>
                <w:szCs w:val="20"/>
              </w:rPr>
            </w:pPr>
            <w:r w:rsidRPr="0008043A">
              <w:rPr>
                <w:sz w:val="20"/>
                <w:szCs w:val="20"/>
              </w:rPr>
              <w:t>Прочая закупка товаров, работ и услуг для обеспечения государственных (муниципальных) нужд</w:t>
            </w:r>
          </w:p>
        </w:tc>
        <w:tc>
          <w:tcPr>
            <w:tcW w:w="2378" w:type="dxa"/>
            <w:tcBorders>
              <w:top w:val="nil"/>
              <w:left w:val="nil"/>
              <w:bottom w:val="single" w:sz="4" w:space="0" w:color="000000"/>
              <w:right w:val="single" w:sz="4" w:space="0" w:color="000000"/>
            </w:tcBorders>
            <w:shd w:val="clear" w:color="auto" w:fill="auto"/>
            <w:vAlign w:val="bottom"/>
            <w:hideMark/>
          </w:tcPr>
          <w:p w:rsidR="0008043A" w:rsidRPr="0008043A" w:rsidRDefault="0008043A" w:rsidP="0008043A">
            <w:pPr>
              <w:jc w:val="center"/>
              <w:rPr>
                <w:sz w:val="20"/>
                <w:szCs w:val="20"/>
              </w:rPr>
            </w:pPr>
            <w:r w:rsidRPr="0008043A">
              <w:rPr>
                <w:sz w:val="20"/>
                <w:szCs w:val="20"/>
              </w:rPr>
              <w:t>000 0104 0020072090 244</w:t>
            </w:r>
          </w:p>
        </w:tc>
        <w:tc>
          <w:tcPr>
            <w:tcW w:w="1495" w:type="dxa"/>
            <w:tcBorders>
              <w:top w:val="nil"/>
              <w:left w:val="nil"/>
              <w:bottom w:val="single" w:sz="4" w:space="0" w:color="000000"/>
              <w:right w:val="single" w:sz="4" w:space="0" w:color="000000"/>
            </w:tcBorders>
            <w:shd w:val="clear" w:color="auto" w:fill="auto"/>
            <w:vAlign w:val="bottom"/>
            <w:hideMark/>
          </w:tcPr>
          <w:p w:rsidR="0008043A" w:rsidRPr="0008043A" w:rsidRDefault="0008043A" w:rsidP="0008043A">
            <w:pPr>
              <w:jc w:val="center"/>
              <w:rPr>
                <w:sz w:val="20"/>
                <w:szCs w:val="20"/>
              </w:rPr>
            </w:pPr>
            <w:r w:rsidRPr="0008043A">
              <w:rPr>
                <w:sz w:val="20"/>
                <w:szCs w:val="20"/>
              </w:rPr>
              <w:t>3 500.00</w:t>
            </w:r>
          </w:p>
        </w:tc>
        <w:tc>
          <w:tcPr>
            <w:tcW w:w="1393" w:type="dxa"/>
            <w:tcBorders>
              <w:top w:val="nil"/>
              <w:left w:val="nil"/>
              <w:bottom w:val="single" w:sz="4" w:space="0" w:color="000000"/>
              <w:right w:val="single" w:sz="4" w:space="0" w:color="000000"/>
            </w:tcBorders>
            <w:shd w:val="clear" w:color="auto" w:fill="auto"/>
            <w:vAlign w:val="bottom"/>
            <w:hideMark/>
          </w:tcPr>
          <w:p w:rsidR="0008043A" w:rsidRPr="0008043A" w:rsidRDefault="0008043A" w:rsidP="0008043A">
            <w:pPr>
              <w:jc w:val="center"/>
              <w:rPr>
                <w:sz w:val="20"/>
                <w:szCs w:val="20"/>
              </w:rPr>
            </w:pPr>
            <w:r w:rsidRPr="0008043A">
              <w:rPr>
                <w:sz w:val="20"/>
                <w:szCs w:val="20"/>
              </w:rPr>
              <w:t>0.00</w:t>
            </w:r>
          </w:p>
        </w:tc>
        <w:tc>
          <w:tcPr>
            <w:tcW w:w="1254" w:type="dxa"/>
            <w:tcBorders>
              <w:top w:val="nil"/>
              <w:left w:val="nil"/>
              <w:bottom w:val="single" w:sz="4" w:space="0" w:color="000000"/>
              <w:right w:val="single" w:sz="8" w:space="0" w:color="000000"/>
            </w:tcBorders>
            <w:shd w:val="clear" w:color="auto" w:fill="auto"/>
            <w:vAlign w:val="bottom"/>
            <w:hideMark/>
          </w:tcPr>
          <w:p w:rsidR="0008043A" w:rsidRPr="0008043A" w:rsidRDefault="0008043A" w:rsidP="0008043A">
            <w:pPr>
              <w:jc w:val="center"/>
              <w:rPr>
                <w:sz w:val="20"/>
                <w:szCs w:val="20"/>
              </w:rPr>
            </w:pPr>
            <w:r w:rsidRPr="0008043A">
              <w:rPr>
                <w:sz w:val="20"/>
                <w:szCs w:val="20"/>
              </w:rPr>
              <w:t>0.00</w:t>
            </w:r>
          </w:p>
        </w:tc>
      </w:tr>
      <w:tr w:rsidR="0008043A" w:rsidRPr="0008043A" w:rsidTr="00FA1A35">
        <w:trPr>
          <w:trHeight w:val="450"/>
        </w:trPr>
        <w:tc>
          <w:tcPr>
            <w:tcW w:w="3701" w:type="dxa"/>
            <w:tcBorders>
              <w:top w:val="nil"/>
              <w:left w:val="single" w:sz="4" w:space="0" w:color="000000"/>
              <w:bottom w:val="single" w:sz="4" w:space="0" w:color="000000"/>
              <w:right w:val="single" w:sz="4" w:space="0" w:color="000000"/>
            </w:tcBorders>
            <w:shd w:val="clear" w:color="auto" w:fill="auto"/>
            <w:hideMark/>
          </w:tcPr>
          <w:p w:rsidR="0008043A" w:rsidRPr="0008043A" w:rsidRDefault="0008043A" w:rsidP="0008043A">
            <w:pPr>
              <w:rPr>
                <w:sz w:val="20"/>
                <w:szCs w:val="20"/>
              </w:rPr>
            </w:pPr>
            <w:r w:rsidRPr="0008043A">
              <w:rPr>
                <w:sz w:val="20"/>
                <w:szCs w:val="20"/>
              </w:rPr>
              <w:t>Обеспечение проведения выборов и референдумов</w:t>
            </w:r>
          </w:p>
        </w:tc>
        <w:tc>
          <w:tcPr>
            <w:tcW w:w="2378" w:type="dxa"/>
            <w:tcBorders>
              <w:top w:val="nil"/>
              <w:left w:val="nil"/>
              <w:bottom w:val="single" w:sz="4" w:space="0" w:color="000000"/>
              <w:right w:val="single" w:sz="4" w:space="0" w:color="000000"/>
            </w:tcBorders>
            <w:shd w:val="clear" w:color="auto" w:fill="auto"/>
            <w:vAlign w:val="bottom"/>
            <w:hideMark/>
          </w:tcPr>
          <w:p w:rsidR="0008043A" w:rsidRPr="0008043A" w:rsidRDefault="0008043A" w:rsidP="0008043A">
            <w:pPr>
              <w:jc w:val="center"/>
              <w:rPr>
                <w:sz w:val="20"/>
                <w:szCs w:val="20"/>
              </w:rPr>
            </w:pPr>
            <w:r w:rsidRPr="0008043A">
              <w:rPr>
                <w:sz w:val="20"/>
                <w:szCs w:val="20"/>
              </w:rPr>
              <w:t>000 0107 0000000000 000</w:t>
            </w:r>
          </w:p>
        </w:tc>
        <w:tc>
          <w:tcPr>
            <w:tcW w:w="1495" w:type="dxa"/>
            <w:tcBorders>
              <w:top w:val="nil"/>
              <w:left w:val="nil"/>
              <w:bottom w:val="single" w:sz="4" w:space="0" w:color="000000"/>
              <w:right w:val="single" w:sz="4" w:space="0" w:color="000000"/>
            </w:tcBorders>
            <w:shd w:val="clear" w:color="auto" w:fill="auto"/>
            <w:vAlign w:val="bottom"/>
            <w:hideMark/>
          </w:tcPr>
          <w:p w:rsidR="0008043A" w:rsidRPr="0008043A" w:rsidRDefault="0008043A" w:rsidP="0008043A">
            <w:pPr>
              <w:jc w:val="center"/>
              <w:rPr>
                <w:sz w:val="20"/>
                <w:szCs w:val="20"/>
              </w:rPr>
            </w:pPr>
            <w:r w:rsidRPr="0008043A">
              <w:rPr>
                <w:sz w:val="20"/>
                <w:szCs w:val="20"/>
              </w:rPr>
              <w:t>271 500.00</w:t>
            </w:r>
          </w:p>
        </w:tc>
        <w:tc>
          <w:tcPr>
            <w:tcW w:w="1393" w:type="dxa"/>
            <w:tcBorders>
              <w:top w:val="nil"/>
              <w:left w:val="nil"/>
              <w:bottom w:val="single" w:sz="4" w:space="0" w:color="000000"/>
              <w:right w:val="single" w:sz="4" w:space="0" w:color="000000"/>
            </w:tcBorders>
            <w:shd w:val="clear" w:color="auto" w:fill="auto"/>
            <w:vAlign w:val="bottom"/>
            <w:hideMark/>
          </w:tcPr>
          <w:p w:rsidR="0008043A" w:rsidRPr="0008043A" w:rsidRDefault="0008043A" w:rsidP="0008043A">
            <w:pPr>
              <w:jc w:val="center"/>
              <w:rPr>
                <w:sz w:val="20"/>
                <w:szCs w:val="20"/>
              </w:rPr>
            </w:pPr>
            <w:r w:rsidRPr="0008043A">
              <w:rPr>
                <w:sz w:val="20"/>
                <w:szCs w:val="20"/>
              </w:rPr>
              <w:t>0.00</w:t>
            </w:r>
          </w:p>
        </w:tc>
        <w:tc>
          <w:tcPr>
            <w:tcW w:w="1254" w:type="dxa"/>
            <w:tcBorders>
              <w:top w:val="nil"/>
              <w:left w:val="nil"/>
              <w:bottom w:val="single" w:sz="4" w:space="0" w:color="000000"/>
              <w:right w:val="single" w:sz="8" w:space="0" w:color="000000"/>
            </w:tcBorders>
            <w:shd w:val="clear" w:color="auto" w:fill="auto"/>
            <w:vAlign w:val="bottom"/>
            <w:hideMark/>
          </w:tcPr>
          <w:p w:rsidR="0008043A" w:rsidRPr="0008043A" w:rsidRDefault="0008043A" w:rsidP="0008043A">
            <w:pPr>
              <w:jc w:val="center"/>
              <w:rPr>
                <w:sz w:val="20"/>
                <w:szCs w:val="20"/>
              </w:rPr>
            </w:pPr>
            <w:r w:rsidRPr="0008043A">
              <w:rPr>
                <w:sz w:val="20"/>
                <w:szCs w:val="20"/>
              </w:rPr>
              <w:t>0.00</w:t>
            </w:r>
          </w:p>
        </w:tc>
      </w:tr>
      <w:tr w:rsidR="0008043A" w:rsidRPr="0008043A" w:rsidTr="00FA1A35">
        <w:trPr>
          <w:trHeight w:val="450"/>
        </w:trPr>
        <w:tc>
          <w:tcPr>
            <w:tcW w:w="3701" w:type="dxa"/>
            <w:tcBorders>
              <w:top w:val="nil"/>
              <w:left w:val="single" w:sz="4" w:space="0" w:color="000000"/>
              <w:bottom w:val="single" w:sz="4" w:space="0" w:color="000000"/>
              <w:right w:val="single" w:sz="4" w:space="0" w:color="000000"/>
            </w:tcBorders>
            <w:shd w:val="clear" w:color="auto" w:fill="auto"/>
            <w:hideMark/>
          </w:tcPr>
          <w:p w:rsidR="0008043A" w:rsidRPr="0008043A" w:rsidRDefault="0008043A" w:rsidP="0008043A">
            <w:pPr>
              <w:rPr>
                <w:sz w:val="20"/>
                <w:szCs w:val="20"/>
              </w:rPr>
            </w:pPr>
            <w:r w:rsidRPr="0008043A">
              <w:rPr>
                <w:sz w:val="20"/>
                <w:szCs w:val="20"/>
              </w:rPr>
              <w:t>Проведение выборов в представительные органы муниципального образования</w:t>
            </w:r>
          </w:p>
        </w:tc>
        <w:tc>
          <w:tcPr>
            <w:tcW w:w="2378" w:type="dxa"/>
            <w:tcBorders>
              <w:top w:val="nil"/>
              <w:left w:val="nil"/>
              <w:bottom w:val="single" w:sz="4" w:space="0" w:color="000000"/>
              <w:right w:val="single" w:sz="4" w:space="0" w:color="000000"/>
            </w:tcBorders>
            <w:shd w:val="clear" w:color="auto" w:fill="auto"/>
            <w:vAlign w:val="bottom"/>
            <w:hideMark/>
          </w:tcPr>
          <w:p w:rsidR="0008043A" w:rsidRPr="0008043A" w:rsidRDefault="0008043A" w:rsidP="0008043A">
            <w:pPr>
              <w:jc w:val="center"/>
              <w:rPr>
                <w:sz w:val="20"/>
                <w:szCs w:val="20"/>
              </w:rPr>
            </w:pPr>
            <w:r w:rsidRPr="0008043A">
              <w:rPr>
                <w:sz w:val="20"/>
                <w:szCs w:val="20"/>
              </w:rPr>
              <w:t>000 0107 0200020020 000</w:t>
            </w:r>
          </w:p>
        </w:tc>
        <w:tc>
          <w:tcPr>
            <w:tcW w:w="1495" w:type="dxa"/>
            <w:tcBorders>
              <w:top w:val="nil"/>
              <w:left w:val="nil"/>
              <w:bottom w:val="single" w:sz="4" w:space="0" w:color="000000"/>
              <w:right w:val="single" w:sz="4" w:space="0" w:color="000000"/>
            </w:tcBorders>
            <w:shd w:val="clear" w:color="auto" w:fill="auto"/>
            <w:vAlign w:val="bottom"/>
            <w:hideMark/>
          </w:tcPr>
          <w:p w:rsidR="0008043A" w:rsidRPr="0008043A" w:rsidRDefault="0008043A" w:rsidP="0008043A">
            <w:pPr>
              <w:jc w:val="center"/>
              <w:rPr>
                <w:sz w:val="20"/>
                <w:szCs w:val="20"/>
              </w:rPr>
            </w:pPr>
            <w:r w:rsidRPr="0008043A">
              <w:rPr>
                <w:sz w:val="20"/>
                <w:szCs w:val="20"/>
              </w:rPr>
              <w:t>271 500.00</w:t>
            </w:r>
          </w:p>
        </w:tc>
        <w:tc>
          <w:tcPr>
            <w:tcW w:w="1393" w:type="dxa"/>
            <w:tcBorders>
              <w:top w:val="nil"/>
              <w:left w:val="nil"/>
              <w:bottom w:val="single" w:sz="4" w:space="0" w:color="000000"/>
              <w:right w:val="single" w:sz="4" w:space="0" w:color="000000"/>
            </w:tcBorders>
            <w:shd w:val="clear" w:color="auto" w:fill="auto"/>
            <w:vAlign w:val="bottom"/>
            <w:hideMark/>
          </w:tcPr>
          <w:p w:rsidR="0008043A" w:rsidRPr="0008043A" w:rsidRDefault="0008043A" w:rsidP="0008043A">
            <w:pPr>
              <w:jc w:val="center"/>
              <w:rPr>
                <w:sz w:val="20"/>
                <w:szCs w:val="20"/>
              </w:rPr>
            </w:pPr>
            <w:r w:rsidRPr="0008043A">
              <w:rPr>
                <w:sz w:val="20"/>
                <w:szCs w:val="20"/>
              </w:rPr>
              <w:t>0.00</w:t>
            </w:r>
          </w:p>
        </w:tc>
        <w:tc>
          <w:tcPr>
            <w:tcW w:w="1254" w:type="dxa"/>
            <w:tcBorders>
              <w:top w:val="nil"/>
              <w:left w:val="nil"/>
              <w:bottom w:val="single" w:sz="4" w:space="0" w:color="000000"/>
              <w:right w:val="single" w:sz="8" w:space="0" w:color="000000"/>
            </w:tcBorders>
            <w:shd w:val="clear" w:color="auto" w:fill="auto"/>
            <w:vAlign w:val="bottom"/>
            <w:hideMark/>
          </w:tcPr>
          <w:p w:rsidR="0008043A" w:rsidRPr="0008043A" w:rsidRDefault="0008043A" w:rsidP="0008043A">
            <w:pPr>
              <w:jc w:val="center"/>
              <w:rPr>
                <w:sz w:val="20"/>
                <w:szCs w:val="20"/>
              </w:rPr>
            </w:pPr>
            <w:r w:rsidRPr="0008043A">
              <w:rPr>
                <w:sz w:val="20"/>
                <w:szCs w:val="20"/>
              </w:rPr>
              <w:t>0.00</w:t>
            </w:r>
          </w:p>
        </w:tc>
      </w:tr>
      <w:tr w:rsidR="0008043A" w:rsidRPr="0008043A" w:rsidTr="00FA1A35">
        <w:trPr>
          <w:trHeight w:val="450"/>
        </w:trPr>
        <w:tc>
          <w:tcPr>
            <w:tcW w:w="3701" w:type="dxa"/>
            <w:tcBorders>
              <w:top w:val="nil"/>
              <w:left w:val="single" w:sz="4" w:space="0" w:color="000000"/>
              <w:bottom w:val="single" w:sz="4" w:space="0" w:color="000000"/>
              <w:right w:val="single" w:sz="4" w:space="0" w:color="000000"/>
            </w:tcBorders>
            <w:shd w:val="clear" w:color="auto" w:fill="auto"/>
            <w:hideMark/>
          </w:tcPr>
          <w:p w:rsidR="0008043A" w:rsidRPr="0008043A" w:rsidRDefault="0008043A" w:rsidP="0008043A">
            <w:pPr>
              <w:rPr>
                <w:sz w:val="20"/>
                <w:szCs w:val="20"/>
              </w:rPr>
            </w:pPr>
            <w:r w:rsidRPr="0008043A">
              <w:rPr>
                <w:sz w:val="20"/>
                <w:szCs w:val="20"/>
              </w:rPr>
              <w:t>Иные бюджетные ассигнования</w:t>
            </w:r>
          </w:p>
        </w:tc>
        <w:tc>
          <w:tcPr>
            <w:tcW w:w="2378" w:type="dxa"/>
            <w:tcBorders>
              <w:top w:val="nil"/>
              <w:left w:val="nil"/>
              <w:bottom w:val="single" w:sz="4" w:space="0" w:color="000000"/>
              <w:right w:val="single" w:sz="4" w:space="0" w:color="000000"/>
            </w:tcBorders>
            <w:shd w:val="clear" w:color="auto" w:fill="auto"/>
            <w:vAlign w:val="bottom"/>
            <w:hideMark/>
          </w:tcPr>
          <w:p w:rsidR="0008043A" w:rsidRPr="0008043A" w:rsidRDefault="0008043A" w:rsidP="0008043A">
            <w:pPr>
              <w:jc w:val="center"/>
              <w:rPr>
                <w:sz w:val="20"/>
                <w:szCs w:val="20"/>
              </w:rPr>
            </w:pPr>
            <w:r w:rsidRPr="0008043A">
              <w:rPr>
                <w:sz w:val="20"/>
                <w:szCs w:val="20"/>
              </w:rPr>
              <w:t>000 0107 0200020020 800</w:t>
            </w:r>
          </w:p>
        </w:tc>
        <w:tc>
          <w:tcPr>
            <w:tcW w:w="1495" w:type="dxa"/>
            <w:tcBorders>
              <w:top w:val="nil"/>
              <w:left w:val="nil"/>
              <w:bottom w:val="single" w:sz="4" w:space="0" w:color="000000"/>
              <w:right w:val="single" w:sz="4" w:space="0" w:color="000000"/>
            </w:tcBorders>
            <w:shd w:val="clear" w:color="auto" w:fill="auto"/>
            <w:vAlign w:val="bottom"/>
            <w:hideMark/>
          </w:tcPr>
          <w:p w:rsidR="0008043A" w:rsidRPr="0008043A" w:rsidRDefault="0008043A" w:rsidP="0008043A">
            <w:pPr>
              <w:jc w:val="center"/>
              <w:rPr>
                <w:sz w:val="20"/>
                <w:szCs w:val="20"/>
              </w:rPr>
            </w:pPr>
            <w:r w:rsidRPr="0008043A">
              <w:rPr>
                <w:sz w:val="20"/>
                <w:szCs w:val="20"/>
              </w:rPr>
              <w:t>271 500.00</w:t>
            </w:r>
          </w:p>
        </w:tc>
        <w:tc>
          <w:tcPr>
            <w:tcW w:w="1393" w:type="dxa"/>
            <w:tcBorders>
              <w:top w:val="nil"/>
              <w:left w:val="nil"/>
              <w:bottom w:val="single" w:sz="4" w:space="0" w:color="000000"/>
              <w:right w:val="single" w:sz="4" w:space="0" w:color="000000"/>
            </w:tcBorders>
            <w:shd w:val="clear" w:color="auto" w:fill="auto"/>
            <w:vAlign w:val="bottom"/>
            <w:hideMark/>
          </w:tcPr>
          <w:p w:rsidR="0008043A" w:rsidRPr="0008043A" w:rsidRDefault="0008043A" w:rsidP="0008043A">
            <w:pPr>
              <w:jc w:val="center"/>
              <w:rPr>
                <w:sz w:val="20"/>
                <w:szCs w:val="20"/>
              </w:rPr>
            </w:pPr>
            <w:r w:rsidRPr="0008043A">
              <w:rPr>
                <w:sz w:val="20"/>
                <w:szCs w:val="20"/>
              </w:rPr>
              <w:t>0.00</w:t>
            </w:r>
          </w:p>
        </w:tc>
        <w:tc>
          <w:tcPr>
            <w:tcW w:w="1254" w:type="dxa"/>
            <w:tcBorders>
              <w:top w:val="nil"/>
              <w:left w:val="nil"/>
              <w:bottom w:val="single" w:sz="4" w:space="0" w:color="000000"/>
              <w:right w:val="single" w:sz="8" w:space="0" w:color="000000"/>
            </w:tcBorders>
            <w:shd w:val="clear" w:color="auto" w:fill="auto"/>
            <w:vAlign w:val="bottom"/>
            <w:hideMark/>
          </w:tcPr>
          <w:p w:rsidR="0008043A" w:rsidRPr="0008043A" w:rsidRDefault="0008043A" w:rsidP="0008043A">
            <w:pPr>
              <w:jc w:val="center"/>
              <w:rPr>
                <w:sz w:val="20"/>
                <w:szCs w:val="20"/>
              </w:rPr>
            </w:pPr>
            <w:r w:rsidRPr="0008043A">
              <w:rPr>
                <w:sz w:val="20"/>
                <w:szCs w:val="20"/>
              </w:rPr>
              <w:t>0.00</w:t>
            </w:r>
          </w:p>
        </w:tc>
      </w:tr>
      <w:tr w:rsidR="0008043A" w:rsidRPr="0008043A" w:rsidTr="00FA1A35">
        <w:trPr>
          <w:trHeight w:val="450"/>
        </w:trPr>
        <w:tc>
          <w:tcPr>
            <w:tcW w:w="3701" w:type="dxa"/>
            <w:tcBorders>
              <w:top w:val="nil"/>
              <w:left w:val="single" w:sz="4" w:space="0" w:color="000000"/>
              <w:bottom w:val="single" w:sz="4" w:space="0" w:color="000000"/>
              <w:right w:val="single" w:sz="4" w:space="0" w:color="000000"/>
            </w:tcBorders>
            <w:shd w:val="clear" w:color="auto" w:fill="auto"/>
            <w:hideMark/>
          </w:tcPr>
          <w:p w:rsidR="0008043A" w:rsidRPr="0008043A" w:rsidRDefault="0008043A" w:rsidP="0008043A">
            <w:pPr>
              <w:rPr>
                <w:sz w:val="20"/>
                <w:szCs w:val="20"/>
              </w:rPr>
            </w:pPr>
            <w:r w:rsidRPr="0008043A">
              <w:rPr>
                <w:sz w:val="20"/>
                <w:szCs w:val="20"/>
              </w:rPr>
              <w:t>Специальные расходы</w:t>
            </w:r>
          </w:p>
        </w:tc>
        <w:tc>
          <w:tcPr>
            <w:tcW w:w="2378" w:type="dxa"/>
            <w:tcBorders>
              <w:top w:val="nil"/>
              <w:left w:val="nil"/>
              <w:bottom w:val="single" w:sz="4" w:space="0" w:color="000000"/>
              <w:right w:val="single" w:sz="4" w:space="0" w:color="000000"/>
            </w:tcBorders>
            <w:shd w:val="clear" w:color="auto" w:fill="auto"/>
            <w:vAlign w:val="bottom"/>
            <w:hideMark/>
          </w:tcPr>
          <w:p w:rsidR="0008043A" w:rsidRPr="0008043A" w:rsidRDefault="0008043A" w:rsidP="0008043A">
            <w:pPr>
              <w:jc w:val="center"/>
              <w:rPr>
                <w:sz w:val="20"/>
                <w:szCs w:val="20"/>
              </w:rPr>
            </w:pPr>
            <w:r w:rsidRPr="0008043A">
              <w:rPr>
                <w:sz w:val="20"/>
                <w:szCs w:val="20"/>
              </w:rPr>
              <w:t>000 0107 0200020020 880</w:t>
            </w:r>
          </w:p>
        </w:tc>
        <w:tc>
          <w:tcPr>
            <w:tcW w:w="1495" w:type="dxa"/>
            <w:tcBorders>
              <w:top w:val="nil"/>
              <w:left w:val="nil"/>
              <w:bottom w:val="single" w:sz="4" w:space="0" w:color="000000"/>
              <w:right w:val="single" w:sz="4" w:space="0" w:color="000000"/>
            </w:tcBorders>
            <w:shd w:val="clear" w:color="auto" w:fill="auto"/>
            <w:vAlign w:val="bottom"/>
            <w:hideMark/>
          </w:tcPr>
          <w:p w:rsidR="0008043A" w:rsidRPr="0008043A" w:rsidRDefault="0008043A" w:rsidP="0008043A">
            <w:pPr>
              <w:jc w:val="center"/>
              <w:rPr>
                <w:sz w:val="20"/>
                <w:szCs w:val="20"/>
              </w:rPr>
            </w:pPr>
            <w:r w:rsidRPr="0008043A">
              <w:rPr>
                <w:sz w:val="20"/>
                <w:szCs w:val="20"/>
              </w:rPr>
              <w:t>271 500.00</w:t>
            </w:r>
          </w:p>
        </w:tc>
        <w:tc>
          <w:tcPr>
            <w:tcW w:w="1393" w:type="dxa"/>
            <w:tcBorders>
              <w:top w:val="nil"/>
              <w:left w:val="nil"/>
              <w:bottom w:val="single" w:sz="4" w:space="0" w:color="000000"/>
              <w:right w:val="single" w:sz="4" w:space="0" w:color="000000"/>
            </w:tcBorders>
            <w:shd w:val="clear" w:color="auto" w:fill="auto"/>
            <w:vAlign w:val="bottom"/>
            <w:hideMark/>
          </w:tcPr>
          <w:p w:rsidR="0008043A" w:rsidRPr="0008043A" w:rsidRDefault="0008043A" w:rsidP="0008043A">
            <w:pPr>
              <w:jc w:val="center"/>
              <w:rPr>
                <w:sz w:val="20"/>
                <w:szCs w:val="20"/>
              </w:rPr>
            </w:pPr>
            <w:r w:rsidRPr="0008043A">
              <w:rPr>
                <w:sz w:val="20"/>
                <w:szCs w:val="20"/>
              </w:rPr>
              <w:t>0.00</w:t>
            </w:r>
          </w:p>
        </w:tc>
        <w:tc>
          <w:tcPr>
            <w:tcW w:w="1254" w:type="dxa"/>
            <w:tcBorders>
              <w:top w:val="nil"/>
              <w:left w:val="nil"/>
              <w:bottom w:val="single" w:sz="4" w:space="0" w:color="000000"/>
              <w:right w:val="single" w:sz="8" w:space="0" w:color="000000"/>
            </w:tcBorders>
            <w:shd w:val="clear" w:color="auto" w:fill="auto"/>
            <w:vAlign w:val="bottom"/>
            <w:hideMark/>
          </w:tcPr>
          <w:p w:rsidR="0008043A" w:rsidRPr="0008043A" w:rsidRDefault="0008043A" w:rsidP="0008043A">
            <w:pPr>
              <w:jc w:val="center"/>
              <w:rPr>
                <w:sz w:val="20"/>
                <w:szCs w:val="20"/>
              </w:rPr>
            </w:pPr>
            <w:r w:rsidRPr="0008043A">
              <w:rPr>
                <w:sz w:val="20"/>
                <w:szCs w:val="20"/>
              </w:rPr>
              <w:t>0.00</w:t>
            </w:r>
          </w:p>
        </w:tc>
      </w:tr>
      <w:tr w:rsidR="0008043A" w:rsidRPr="0008043A" w:rsidTr="00FA1A35">
        <w:trPr>
          <w:trHeight w:val="450"/>
        </w:trPr>
        <w:tc>
          <w:tcPr>
            <w:tcW w:w="3701" w:type="dxa"/>
            <w:tcBorders>
              <w:top w:val="nil"/>
              <w:left w:val="single" w:sz="4" w:space="0" w:color="000000"/>
              <w:bottom w:val="single" w:sz="4" w:space="0" w:color="000000"/>
              <w:right w:val="single" w:sz="4" w:space="0" w:color="000000"/>
            </w:tcBorders>
            <w:shd w:val="clear" w:color="auto" w:fill="auto"/>
            <w:hideMark/>
          </w:tcPr>
          <w:p w:rsidR="0008043A" w:rsidRPr="0008043A" w:rsidRDefault="0008043A" w:rsidP="0008043A">
            <w:pPr>
              <w:rPr>
                <w:sz w:val="20"/>
                <w:szCs w:val="20"/>
              </w:rPr>
            </w:pPr>
            <w:r w:rsidRPr="0008043A">
              <w:rPr>
                <w:sz w:val="20"/>
                <w:szCs w:val="20"/>
              </w:rPr>
              <w:t>Резервные фонды</w:t>
            </w:r>
          </w:p>
        </w:tc>
        <w:tc>
          <w:tcPr>
            <w:tcW w:w="2378" w:type="dxa"/>
            <w:tcBorders>
              <w:top w:val="nil"/>
              <w:left w:val="nil"/>
              <w:bottom w:val="single" w:sz="4" w:space="0" w:color="000000"/>
              <w:right w:val="single" w:sz="4" w:space="0" w:color="000000"/>
            </w:tcBorders>
            <w:shd w:val="clear" w:color="auto" w:fill="auto"/>
            <w:vAlign w:val="bottom"/>
            <w:hideMark/>
          </w:tcPr>
          <w:p w:rsidR="0008043A" w:rsidRPr="0008043A" w:rsidRDefault="0008043A" w:rsidP="0008043A">
            <w:pPr>
              <w:jc w:val="center"/>
              <w:rPr>
                <w:sz w:val="20"/>
                <w:szCs w:val="20"/>
              </w:rPr>
            </w:pPr>
            <w:r w:rsidRPr="0008043A">
              <w:rPr>
                <w:sz w:val="20"/>
                <w:szCs w:val="20"/>
              </w:rPr>
              <w:t>000 0111 0000000000 000</w:t>
            </w:r>
          </w:p>
        </w:tc>
        <w:tc>
          <w:tcPr>
            <w:tcW w:w="1495" w:type="dxa"/>
            <w:tcBorders>
              <w:top w:val="nil"/>
              <w:left w:val="nil"/>
              <w:bottom w:val="single" w:sz="4" w:space="0" w:color="000000"/>
              <w:right w:val="single" w:sz="4" w:space="0" w:color="000000"/>
            </w:tcBorders>
            <w:shd w:val="clear" w:color="auto" w:fill="auto"/>
            <w:vAlign w:val="bottom"/>
            <w:hideMark/>
          </w:tcPr>
          <w:p w:rsidR="0008043A" w:rsidRPr="0008043A" w:rsidRDefault="0008043A" w:rsidP="0008043A">
            <w:pPr>
              <w:jc w:val="center"/>
              <w:rPr>
                <w:sz w:val="20"/>
                <w:szCs w:val="20"/>
              </w:rPr>
            </w:pPr>
            <w:r w:rsidRPr="0008043A">
              <w:rPr>
                <w:sz w:val="20"/>
                <w:szCs w:val="20"/>
              </w:rPr>
              <w:t>10 000.00</w:t>
            </w:r>
          </w:p>
        </w:tc>
        <w:tc>
          <w:tcPr>
            <w:tcW w:w="1393" w:type="dxa"/>
            <w:tcBorders>
              <w:top w:val="nil"/>
              <w:left w:val="nil"/>
              <w:bottom w:val="single" w:sz="4" w:space="0" w:color="000000"/>
              <w:right w:val="single" w:sz="4" w:space="0" w:color="000000"/>
            </w:tcBorders>
            <w:shd w:val="clear" w:color="auto" w:fill="auto"/>
            <w:vAlign w:val="bottom"/>
            <w:hideMark/>
          </w:tcPr>
          <w:p w:rsidR="0008043A" w:rsidRPr="0008043A" w:rsidRDefault="0008043A" w:rsidP="0008043A">
            <w:pPr>
              <w:jc w:val="center"/>
              <w:rPr>
                <w:sz w:val="20"/>
                <w:szCs w:val="20"/>
              </w:rPr>
            </w:pPr>
            <w:r w:rsidRPr="0008043A">
              <w:rPr>
                <w:sz w:val="20"/>
                <w:szCs w:val="20"/>
              </w:rPr>
              <w:t>0.00</w:t>
            </w:r>
          </w:p>
        </w:tc>
        <w:tc>
          <w:tcPr>
            <w:tcW w:w="1254" w:type="dxa"/>
            <w:tcBorders>
              <w:top w:val="nil"/>
              <w:left w:val="nil"/>
              <w:bottom w:val="single" w:sz="4" w:space="0" w:color="000000"/>
              <w:right w:val="single" w:sz="8" w:space="0" w:color="000000"/>
            </w:tcBorders>
            <w:shd w:val="clear" w:color="auto" w:fill="auto"/>
            <w:vAlign w:val="bottom"/>
            <w:hideMark/>
          </w:tcPr>
          <w:p w:rsidR="0008043A" w:rsidRPr="0008043A" w:rsidRDefault="0008043A" w:rsidP="0008043A">
            <w:pPr>
              <w:jc w:val="center"/>
              <w:rPr>
                <w:sz w:val="20"/>
                <w:szCs w:val="20"/>
              </w:rPr>
            </w:pPr>
            <w:r w:rsidRPr="0008043A">
              <w:rPr>
                <w:sz w:val="20"/>
                <w:szCs w:val="20"/>
              </w:rPr>
              <w:t>0.00</w:t>
            </w:r>
          </w:p>
        </w:tc>
      </w:tr>
      <w:tr w:rsidR="0008043A" w:rsidRPr="0008043A" w:rsidTr="00FA1A35">
        <w:trPr>
          <w:trHeight w:val="450"/>
        </w:trPr>
        <w:tc>
          <w:tcPr>
            <w:tcW w:w="3701" w:type="dxa"/>
            <w:tcBorders>
              <w:top w:val="nil"/>
              <w:left w:val="single" w:sz="4" w:space="0" w:color="000000"/>
              <w:bottom w:val="single" w:sz="4" w:space="0" w:color="000000"/>
              <w:right w:val="single" w:sz="4" w:space="0" w:color="000000"/>
            </w:tcBorders>
            <w:shd w:val="clear" w:color="auto" w:fill="auto"/>
            <w:hideMark/>
          </w:tcPr>
          <w:p w:rsidR="0008043A" w:rsidRPr="0008043A" w:rsidRDefault="0008043A" w:rsidP="0008043A">
            <w:pPr>
              <w:rPr>
                <w:sz w:val="20"/>
                <w:szCs w:val="20"/>
              </w:rPr>
            </w:pPr>
            <w:r w:rsidRPr="0008043A">
              <w:rPr>
                <w:sz w:val="20"/>
                <w:szCs w:val="20"/>
              </w:rPr>
              <w:t>Резервные фонды местных администраций</w:t>
            </w:r>
          </w:p>
        </w:tc>
        <w:tc>
          <w:tcPr>
            <w:tcW w:w="2378" w:type="dxa"/>
            <w:tcBorders>
              <w:top w:val="nil"/>
              <w:left w:val="nil"/>
              <w:bottom w:val="single" w:sz="4" w:space="0" w:color="000000"/>
              <w:right w:val="single" w:sz="4" w:space="0" w:color="000000"/>
            </w:tcBorders>
            <w:shd w:val="clear" w:color="auto" w:fill="auto"/>
            <w:vAlign w:val="bottom"/>
            <w:hideMark/>
          </w:tcPr>
          <w:p w:rsidR="0008043A" w:rsidRPr="0008043A" w:rsidRDefault="0008043A" w:rsidP="0008043A">
            <w:pPr>
              <w:jc w:val="center"/>
              <w:rPr>
                <w:sz w:val="20"/>
                <w:szCs w:val="20"/>
              </w:rPr>
            </w:pPr>
            <w:r w:rsidRPr="0008043A">
              <w:rPr>
                <w:sz w:val="20"/>
                <w:szCs w:val="20"/>
              </w:rPr>
              <w:t>000 0111 0700020500 000</w:t>
            </w:r>
          </w:p>
        </w:tc>
        <w:tc>
          <w:tcPr>
            <w:tcW w:w="1495" w:type="dxa"/>
            <w:tcBorders>
              <w:top w:val="nil"/>
              <w:left w:val="nil"/>
              <w:bottom w:val="single" w:sz="4" w:space="0" w:color="000000"/>
              <w:right w:val="single" w:sz="4" w:space="0" w:color="000000"/>
            </w:tcBorders>
            <w:shd w:val="clear" w:color="auto" w:fill="auto"/>
            <w:vAlign w:val="bottom"/>
            <w:hideMark/>
          </w:tcPr>
          <w:p w:rsidR="0008043A" w:rsidRPr="0008043A" w:rsidRDefault="0008043A" w:rsidP="0008043A">
            <w:pPr>
              <w:jc w:val="center"/>
              <w:rPr>
                <w:sz w:val="20"/>
                <w:szCs w:val="20"/>
              </w:rPr>
            </w:pPr>
            <w:r w:rsidRPr="0008043A">
              <w:rPr>
                <w:sz w:val="20"/>
                <w:szCs w:val="20"/>
              </w:rPr>
              <w:t>10 000.00</w:t>
            </w:r>
          </w:p>
        </w:tc>
        <w:tc>
          <w:tcPr>
            <w:tcW w:w="1393" w:type="dxa"/>
            <w:tcBorders>
              <w:top w:val="nil"/>
              <w:left w:val="nil"/>
              <w:bottom w:val="single" w:sz="4" w:space="0" w:color="000000"/>
              <w:right w:val="single" w:sz="4" w:space="0" w:color="000000"/>
            </w:tcBorders>
            <w:shd w:val="clear" w:color="auto" w:fill="auto"/>
            <w:vAlign w:val="bottom"/>
            <w:hideMark/>
          </w:tcPr>
          <w:p w:rsidR="0008043A" w:rsidRPr="0008043A" w:rsidRDefault="0008043A" w:rsidP="0008043A">
            <w:pPr>
              <w:jc w:val="center"/>
              <w:rPr>
                <w:sz w:val="20"/>
                <w:szCs w:val="20"/>
              </w:rPr>
            </w:pPr>
            <w:r w:rsidRPr="0008043A">
              <w:rPr>
                <w:sz w:val="20"/>
                <w:szCs w:val="20"/>
              </w:rPr>
              <w:t>0.00</w:t>
            </w:r>
          </w:p>
        </w:tc>
        <w:tc>
          <w:tcPr>
            <w:tcW w:w="1254" w:type="dxa"/>
            <w:tcBorders>
              <w:top w:val="nil"/>
              <w:left w:val="nil"/>
              <w:bottom w:val="single" w:sz="4" w:space="0" w:color="000000"/>
              <w:right w:val="single" w:sz="8" w:space="0" w:color="000000"/>
            </w:tcBorders>
            <w:shd w:val="clear" w:color="auto" w:fill="auto"/>
            <w:vAlign w:val="bottom"/>
            <w:hideMark/>
          </w:tcPr>
          <w:p w:rsidR="0008043A" w:rsidRPr="0008043A" w:rsidRDefault="0008043A" w:rsidP="0008043A">
            <w:pPr>
              <w:jc w:val="center"/>
              <w:rPr>
                <w:sz w:val="20"/>
                <w:szCs w:val="20"/>
              </w:rPr>
            </w:pPr>
            <w:r w:rsidRPr="0008043A">
              <w:rPr>
                <w:sz w:val="20"/>
                <w:szCs w:val="20"/>
              </w:rPr>
              <w:t>0.00</w:t>
            </w:r>
          </w:p>
        </w:tc>
      </w:tr>
      <w:tr w:rsidR="0008043A" w:rsidRPr="0008043A" w:rsidTr="00FA1A35">
        <w:trPr>
          <w:trHeight w:val="450"/>
        </w:trPr>
        <w:tc>
          <w:tcPr>
            <w:tcW w:w="3701" w:type="dxa"/>
            <w:tcBorders>
              <w:top w:val="nil"/>
              <w:left w:val="single" w:sz="4" w:space="0" w:color="000000"/>
              <w:bottom w:val="single" w:sz="4" w:space="0" w:color="000000"/>
              <w:right w:val="single" w:sz="4" w:space="0" w:color="000000"/>
            </w:tcBorders>
            <w:shd w:val="clear" w:color="auto" w:fill="auto"/>
            <w:hideMark/>
          </w:tcPr>
          <w:p w:rsidR="0008043A" w:rsidRPr="0008043A" w:rsidRDefault="0008043A" w:rsidP="0008043A">
            <w:pPr>
              <w:rPr>
                <w:sz w:val="20"/>
                <w:szCs w:val="20"/>
              </w:rPr>
            </w:pPr>
            <w:r w:rsidRPr="0008043A">
              <w:rPr>
                <w:sz w:val="20"/>
                <w:szCs w:val="20"/>
              </w:rPr>
              <w:lastRenderedPageBreak/>
              <w:t>Иные бюджетные ассигнования</w:t>
            </w:r>
          </w:p>
        </w:tc>
        <w:tc>
          <w:tcPr>
            <w:tcW w:w="2378" w:type="dxa"/>
            <w:tcBorders>
              <w:top w:val="nil"/>
              <w:left w:val="nil"/>
              <w:bottom w:val="single" w:sz="4" w:space="0" w:color="000000"/>
              <w:right w:val="single" w:sz="4" w:space="0" w:color="000000"/>
            </w:tcBorders>
            <w:shd w:val="clear" w:color="auto" w:fill="auto"/>
            <w:vAlign w:val="bottom"/>
            <w:hideMark/>
          </w:tcPr>
          <w:p w:rsidR="0008043A" w:rsidRPr="0008043A" w:rsidRDefault="0008043A" w:rsidP="0008043A">
            <w:pPr>
              <w:jc w:val="center"/>
              <w:rPr>
                <w:sz w:val="20"/>
                <w:szCs w:val="20"/>
              </w:rPr>
            </w:pPr>
            <w:r w:rsidRPr="0008043A">
              <w:rPr>
                <w:sz w:val="20"/>
                <w:szCs w:val="20"/>
              </w:rPr>
              <w:t>000 0111 0700020500 800</w:t>
            </w:r>
          </w:p>
        </w:tc>
        <w:tc>
          <w:tcPr>
            <w:tcW w:w="1495" w:type="dxa"/>
            <w:tcBorders>
              <w:top w:val="nil"/>
              <w:left w:val="nil"/>
              <w:bottom w:val="single" w:sz="4" w:space="0" w:color="000000"/>
              <w:right w:val="single" w:sz="4" w:space="0" w:color="000000"/>
            </w:tcBorders>
            <w:shd w:val="clear" w:color="auto" w:fill="auto"/>
            <w:vAlign w:val="bottom"/>
            <w:hideMark/>
          </w:tcPr>
          <w:p w:rsidR="0008043A" w:rsidRPr="0008043A" w:rsidRDefault="0008043A" w:rsidP="0008043A">
            <w:pPr>
              <w:jc w:val="center"/>
              <w:rPr>
                <w:sz w:val="20"/>
                <w:szCs w:val="20"/>
              </w:rPr>
            </w:pPr>
            <w:r w:rsidRPr="0008043A">
              <w:rPr>
                <w:sz w:val="20"/>
                <w:szCs w:val="20"/>
              </w:rPr>
              <w:t>10 000.00</w:t>
            </w:r>
          </w:p>
        </w:tc>
        <w:tc>
          <w:tcPr>
            <w:tcW w:w="1393" w:type="dxa"/>
            <w:tcBorders>
              <w:top w:val="nil"/>
              <w:left w:val="nil"/>
              <w:bottom w:val="single" w:sz="4" w:space="0" w:color="000000"/>
              <w:right w:val="single" w:sz="4" w:space="0" w:color="000000"/>
            </w:tcBorders>
            <w:shd w:val="clear" w:color="auto" w:fill="auto"/>
            <w:vAlign w:val="bottom"/>
            <w:hideMark/>
          </w:tcPr>
          <w:p w:rsidR="0008043A" w:rsidRPr="0008043A" w:rsidRDefault="0008043A" w:rsidP="0008043A">
            <w:pPr>
              <w:jc w:val="center"/>
              <w:rPr>
                <w:sz w:val="20"/>
                <w:szCs w:val="20"/>
              </w:rPr>
            </w:pPr>
            <w:r w:rsidRPr="0008043A">
              <w:rPr>
                <w:sz w:val="20"/>
                <w:szCs w:val="20"/>
              </w:rPr>
              <w:t>0.00</w:t>
            </w:r>
          </w:p>
        </w:tc>
        <w:tc>
          <w:tcPr>
            <w:tcW w:w="1254" w:type="dxa"/>
            <w:tcBorders>
              <w:top w:val="nil"/>
              <w:left w:val="nil"/>
              <w:bottom w:val="single" w:sz="4" w:space="0" w:color="000000"/>
              <w:right w:val="single" w:sz="8" w:space="0" w:color="000000"/>
            </w:tcBorders>
            <w:shd w:val="clear" w:color="auto" w:fill="auto"/>
            <w:vAlign w:val="bottom"/>
            <w:hideMark/>
          </w:tcPr>
          <w:p w:rsidR="0008043A" w:rsidRPr="0008043A" w:rsidRDefault="0008043A" w:rsidP="0008043A">
            <w:pPr>
              <w:jc w:val="center"/>
              <w:rPr>
                <w:sz w:val="20"/>
                <w:szCs w:val="20"/>
              </w:rPr>
            </w:pPr>
            <w:r w:rsidRPr="0008043A">
              <w:rPr>
                <w:sz w:val="20"/>
                <w:szCs w:val="20"/>
              </w:rPr>
              <w:t>0.00</w:t>
            </w:r>
          </w:p>
        </w:tc>
      </w:tr>
      <w:tr w:rsidR="0008043A" w:rsidRPr="0008043A" w:rsidTr="00FA1A35">
        <w:trPr>
          <w:trHeight w:val="450"/>
        </w:trPr>
        <w:tc>
          <w:tcPr>
            <w:tcW w:w="3701" w:type="dxa"/>
            <w:tcBorders>
              <w:top w:val="nil"/>
              <w:left w:val="single" w:sz="4" w:space="0" w:color="000000"/>
              <w:bottom w:val="single" w:sz="4" w:space="0" w:color="000000"/>
              <w:right w:val="single" w:sz="4" w:space="0" w:color="000000"/>
            </w:tcBorders>
            <w:shd w:val="clear" w:color="auto" w:fill="auto"/>
            <w:hideMark/>
          </w:tcPr>
          <w:p w:rsidR="0008043A" w:rsidRPr="0008043A" w:rsidRDefault="0008043A" w:rsidP="0008043A">
            <w:pPr>
              <w:rPr>
                <w:sz w:val="20"/>
                <w:szCs w:val="20"/>
              </w:rPr>
            </w:pPr>
            <w:r w:rsidRPr="0008043A">
              <w:rPr>
                <w:sz w:val="20"/>
                <w:szCs w:val="20"/>
              </w:rPr>
              <w:t>Резервные средства</w:t>
            </w:r>
          </w:p>
        </w:tc>
        <w:tc>
          <w:tcPr>
            <w:tcW w:w="2378" w:type="dxa"/>
            <w:tcBorders>
              <w:top w:val="nil"/>
              <w:left w:val="nil"/>
              <w:bottom w:val="single" w:sz="4" w:space="0" w:color="000000"/>
              <w:right w:val="single" w:sz="4" w:space="0" w:color="000000"/>
            </w:tcBorders>
            <w:shd w:val="clear" w:color="auto" w:fill="auto"/>
            <w:vAlign w:val="bottom"/>
            <w:hideMark/>
          </w:tcPr>
          <w:p w:rsidR="0008043A" w:rsidRPr="0008043A" w:rsidRDefault="0008043A" w:rsidP="0008043A">
            <w:pPr>
              <w:jc w:val="center"/>
              <w:rPr>
                <w:sz w:val="20"/>
                <w:szCs w:val="20"/>
              </w:rPr>
            </w:pPr>
            <w:r w:rsidRPr="0008043A">
              <w:rPr>
                <w:sz w:val="20"/>
                <w:szCs w:val="20"/>
              </w:rPr>
              <w:t>000 0111 0700020500 870</w:t>
            </w:r>
          </w:p>
        </w:tc>
        <w:tc>
          <w:tcPr>
            <w:tcW w:w="1495" w:type="dxa"/>
            <w:tcBorders>
              <w:top w:val="nil"/>
              <w:left w:val="nil"/>
              <w:bottom w:val="single" w:sz="4" w:space="0" w:color="000000"/>
              <w:right w:val="single" w:sz="4" w:space="0" w:color="000000"/>
            </w:tcBorders>
            <w:shd w:val="clear" w:color="auto" w:fill="auto"/>
            <w:vAlign w:val="bottom"/>
            <w:hideMark/>
          </w:tcPr>
          <w:p w:rsidR="0008043A" w:rsidRPr="0008043A" w:rsidRDefault="0008043A" w:rsidP="0008043A">
            <w:pPr>
              <w:jc w:val="center"/>
              <w:rPr>
                <w:sz w:val="20"/>
                <w:szCs w:val="20"/>
              </w:rPr>
            </w:pPr>
            <w:r w:rsidRPr="0008043A">
              <w:rPr>
                <w:sz w:val="20"/>
                <w:szCs w:val="20"/>
              </w:rPr>
              <w:t>10 000.00</w:t>
            </w:r>
          </w:p>
        </w:tc>
        <w:tc>
          <w:tcPr>
            <w:tcW w:w="1393" w:type="dxa"/>
            <w:tcBorders>
              <w:top w:val="nil"/>
              <w:left w:val="nil"/>
              <w:bottom w:val="single" w:sz="4" w:space="0" w:color="000000"/>
              <w:right w:val="single" w:sz="4" w:space="0" w:color="000000"/>
            </w:tcBorders>
            <w:shd w:val="clear" w:color="auto" w:fill="auto"/>
            <w:vAlign w:val="bottom"/>
            <w:hideMark/>
          </w:tcPr>
          <w:p w:rsidR="0008043A" w:rsidRPr="0008043A" w:rsidRDefault="0008043A" w:rsidP="0008043A">
            <w:pPr>
              <w:jc w:val="center"/>
              <w:rPr>
                <w:sz w:val="20"/>
                <w:szCs w:val="20"/>
              </w:rPr>
            </w:pPr>
            <w:r w:rsidRPr="0008043A">
              <w:rPr>
                <w:sz w:val="20"/>
                <w:szCs w:val="20"/>
              </w:rPr>
              <w:t>0.00</w:t>
            </w:r>
          </w:p>
        </w:tc>
        <w:tc>
          <w:tcPr>
            <w:tcW w:w="1254" w:type="dxa"/>
            <w:tcBorders>
              <w:top w:val="nil"/>
              <w:left w:val="nil"/>
              <w:bottom w:val="single" w:sz="4" w:space="0" w:color="000000"/>
              <w:right w:val="single" w:sz="8" w:space="0" w:color="000000"/>
            </w:tcBorders>
            <w:shd w:val="clear" w:color="auto" w:fill="auto"/>
            <w:vAlign w:val="bottom"/>
            <w:hideMark/>
          </w:tcPr>
          <w:p w:rsidR="0008043A" w:rsidRPr="0008043A" w:rsidRDefault="0008043A" w:rsidP="0008043A">
            <w:pPr>
              <w:jc w:val="center"/>
              <w:rPr>
                <w:sz w:val="20"/>
                <w:szCs w:val="20"/>
              </w:rPr>
            </w:pPr>
            <w:r w:rsidRPr="0008043A">
              <w:rPr>
                <w:sz w:val="20"/>
                <w:szCs w:val="20"/>
              </w:rPr>
              <w:t>0.00</w:t>
            </w:r>
          </w:p>
        </w:tc>
      </w:tr>
      <w:tr w:rsidR="0008043A" w:rsidRPr="0008043A" w:rsidTr="00FA1A35">
        <w:trPr>
          <w:trHeight w:val="450"/>
        </w:trPr>
        <w:tc>
          <w:tcPr>
            <w:tcW w:w="3701" w:type="dxa"/>
            <w:tcBorders>
              <w:top w:val="nil"/>
              <w:left w:val="single" w:sz="4" w:space="0" w:color="000000"/>
              <w:bottom w:val="single" w:sz="4" w:space="0" w:color="000000"/>
              <w:right w:val="single" w:sz="4" w:space="0" w:color="000000"/>
            </w:tcBorders>
            <w:shd w:val="clear" w:color="auto" w:fill="auto"/>
            <w:hideMark/>
          </w:tcPr>
          <w:p w:rsidR="0008043A" w:rsidRPr="0008043A" w:rsidRDefault="0008043A" w:rsidP="0008043A">
            <w:pPr>
              <w:rPr>
                <w:sz w:val="20"/>
                <w:szCs w:val="20"/>
              </w:rPr>
            </w:pPr>
            <w:r w:rsidRPr="0008043A">
              <w:rPr>
                <w:sz w:val="20"/>
                <w:szCs w:val="20"/>
              </w:rPr>
              <w:t>Другие общегосударственные вопросы</w:t>
            </w:r>
          </w:p>
        </w:tc>
        <w:tc>
          <w:tcPr>
            <w:tcW w:w="2378" w:type="dxa"/>
            <w:tcBorders>
              <w:top w:val="nil"/>
              <w:left w:val="nil"/>
              <w:bottom w:val="single" w:sz="4" w:space="0" w:color="000000"/>
              <w:right w:val="single" w:sz="4" w:space="0" w:color="000000"/>
            </w:tcBorders>
            <w:shd w:val="clear" w:color="auto" w:fill="auto"/>
            <w:vAlign w:val="bottom"/>
            <w:hideMark/>
          </w:tcPr>
          <w:p w:rsidR="0008043A" w:rsidRPr="0008043A" w:rsidRDefault="0008043A" w:rsidP="0008043A">
            <w:pPr>
              <w:jc w:val="center"/>
              <w:rPr>
                <w:sz w:val="20"/>
                <w:szCs w:val="20"/>
              </w:rPr>
            </w:pPr>
            <w:r w:rsidRPr="0008043A">
              <w:rPr>
                <w:sz w:val="20"/>
                <w:szCs w:val="20"/>
              </w:rPr>
              <w:t>000 0113 0000000000 000</w:t>
            </w:r>
          </w:p>
        </w:tc>
        <w:tc>
          <w:tcPr>
            <w:tcW w:w="1495" w:type="dxa"/>
            <w:tcBorders>
              <w:top w:val="nil"/>
              <w:left w:val="nil"/>
              <w:bottom w:val="single" w:sz="4" w:space="0" w:color="000000"/>
              <w:right w:val="single" w:sz="4" w:space="0" w:color="000000"/>
            </w:tcBorders>
            <w:shd w:val="clear" w:color="auto" w:fill="auto"/>
            <w:vAlign w:val="bottom"/>
            <w:hideMark/>
          </w:tcPr>
          <w:p w:rsidR="0008043A" w:rsidRPr="0008043A" w:rsidRDefault="0008043A" w:rsidP="0008043A">
            <w:pPr>
              <w:jc w:val="center"/>
              <w:rPr>
                <w:sz w:val="20"/>
                <w:szCs w:val="20"/>
              </w:rPr>
            </w:pPr>
            <w:r w:rsidRPr="0008043A">
              <w:rPr>
                <w:sz w:val="20"/>
                <w:szCs w:val="20"/>
              </w:rPr>
              <w:t>58 000.00</w:t>
            </w:r>
          </w:p>
        </w:tc>
        <w:tc>
          <w:tcPr>
            <w:tcW w:w="1393" w:type="dxa"/>
            <w:tcBorders>
              <w:top w:val="nil"/>
              <w:left w:val="nil"/>
              <w:bottom w:val="single" w:sz="4" w:space="0" w:color="000000"/>
              <w:right w:val="single" w:sz="4" w:space="0" w:color="000000"/>
            </w:tcBorders>
            <w:shd w:val="clear" w:color="auto" w:fill="auto"/>
            <w:vAlign w:val="bottom"/>
            <w:hideMark/>
          </w:tcPr>
          <w:p w:rsidR="0008043A" w:rsidRPr="0008043A" w:rsidRDefault="0008043A" w:rsidP="0008043A">
            <w:pPr>
              <w:jc w:val="center"/>
              <w:rPr>
                <w:sz w:val="20"/>
                <w:szCs w:val="20"/>
              </w:rPr>
            </w:pPr>
            <w:r w:rsidRPr="0008043A">
              <w:rPr>
                <w:sz w:val="20"/>
                <w:szCs w:val="20"/>
              </w:rPr>
              <w:t>0.00</w:t>
            </w:r>
          </w:p>
        </w:tc>
        <w:tc>
          <w:tcPr>
            <w:tcW w:w="1254" w:type="dxa"/>
            <w:tcBorders>
              <w:top w:val="nil"/>
              <w:left w:val="nil"/>
              <w:bottom w:val="single" w:sz="4" w:space="0" w:color="000000"/>
              <w:right w:val="single" w:sz="8" w:space="0" w:color="000000"/>
            </w:tcBorders>
            <w:shd w:val="clear" w:color="auto" w:fill="auto"/>
            <w:vAlign w:val="bottom"/>
            <w:hideMark/>
          </w:tcPr>
          <w:p w:rsidR="0008043A" w:rsidRPr="0008043A" w:rsidRDefault="0008043A" w:rsidP="0008043A">
            <w:pPr>
              <w:jc w:val="center"/>
              <w:rPr>
                <w:sz w:val="20"/>
                <w:szCs w:val="20"/>
              </w:rPr>
            </w:pPr>
            <w:r w:rsidRPr="0008043A">
              <w:rPr>
                <w:sz w:val="20"/>
                <w:szCs w:val="20"/>
              </w:rPr>
              <w:t>0.00</w:t>
            </w:r>
          </w:p>
        </w:tc>
      </w:tr>
      <w:tr w:rsidR="0008043A" w:rsidRPr="0008043A" w:rsidTr="00FA1A35">
        <w:trPr>
          <w:trHeight w:val="450"/>
        </w:trPr>
        <w:tc>
          <w:tcPr>
            <w:tcW w:w="3701" w:type="dxa"/>
            <w:tcBorders>
              <w:top w:val="nil"/>
              <w:left w:val="single" w:sz="4" w:space="0" w:color="000000"/>
              <w:bottom w:val="single" w:sz="4" w:space="0" w:color="000000"/>
              <w:right w:val="single" w:sz="4" w:space="0" w:color="000000"/>
            </w:tcBorders>
            <w:shd w:val="clear" w:color="auto" w:fill="auto"/>
            <w:hideMark/>
          </w:tcPr>
          <w:p w:rsidR="0008043A" w:rsidRPr="0008043A" w:rsidRDefault="0008043A" w:rsidP="0008043A">
            <w:pPr>
              <w:rPr>
                <w:sz w:val="20"/>
                <w:szCs w:val="20"/>
              </w:rPr>
            </w:pPr>
            <w:r w:rsidRPr="0008043A">
              <w:rPr>
                <w:sz w:val="20"/>
                <w:szCs w:val="20"/>
              </w:rPr>
              <w:t>Выполнение других обязательств государства</w:t>
            </w:r>
          </w:p>
        </w:tc>
        <w:tc>
          <w:tcPr>
            <w:tcW w:w="2378" w:type="dxa"/>
            <w:tcBorders>
              <w:top w:val="nil"/>
              <w:left w:val="nil"/>
              <w:bottom w:val="single" w:sz="4" w:space="0" w:color="000000"/>
              <w:right w:val="single" w:sz="4" w:space="0" w:color="000000"/>
            </w:tcBorders>
            <w:shd w:val="clear" w:color="auto" w:fill="auto"/>
            <w:vAlign w:val="bottom"/>
            <w:hideMark/>
          </w:tcPr>
          <w:p w:rsidR="0008043A" w:rsidRPr="0008043A" w:rsidRDefault="0008043A" w:rsidP="0008043A">
            <w:pPr>
              <w:jc w:val="center"/>
              <w:rPr>
                <w:sz w:val="20"/>
                <w:szCs w:val="20"/>
              </w:rPr>
            </w:pPr>
            <w:r w:rsidRPr="0008043A">
              <w:rPr>
                <w:sz w:val="20"/>
                <w:szCs w:val="20"/>
              </w:rPr>
              <w:t>000 0113 0920020300 000</w:t>
            </w:r>
          </w:p>
        </w:tc>
        <w:tc>
          <w:tcPr>
            <w:tcW w:w="1495" w:type="dxa"/>
            <w:tcBorders>
              <w:top w:val="nil"/>
              <w:left w:val="nil"/>
              <w:bottom w:val="single" w:sz="4" w:space="0" w:color="000000"/>
              <w:right w:val="single" w:sz="4" w:space="0" w:color="000000"/>
            </w:tcBorders>
            <w:shd w:val="clear" w:color="auto" w:fill="auto"/>
            <w:vAlign w:val="bottom"/>
            <w:hideMark/>
          </w:tcPr>
          <w:p w:rsidR="0008043A" w:rsidRPr="0008043A" w:rsidRDefault="0008043A" w:rsidP="0008043A">
            <w:pPr>
              <w:jc w:val="center"/>
              <w:rPr>
                <w:sz w:val="20"/>
                <w:szCs w:val="20"/>
              </w:rPr>
            </w:pPr>
            <w:r w:rsidRPr="0008043A">
              <w:rPr>
                <w:sz w:val="20"/>
                <w:szCs w:val="20"/>
              </w:rPr>
              <w:t>38 000.00</w:t>
            </w:r>
          </w:p>
        </w:tc>
        <w:tc>
          <w:tcPr>
            <w:tcW w:w="1393" w:type="dxa"/>
            <w:tcBorders>
              <w:top w:val="nil"/>
              <w:left w:val="nil"/>
              <w:bottom w:val="single" w:sz="4" w:space="0" w:color="000000"/>
              <w:right w:val="single" w:sz="4" w:space="0" w:color="000000"/>
            </w:tcBorders>
            <w:shd w:val="clear" w:color="auto" w:fill="auto"/>
            <w:vAlign w:val="bottom"/>
            <w:hideMark/>
          </w:tcPr>
          <w:p w:rsidR="0008043A" w:rsidRPr="0008043A" w:rsidRDefault="0008043A" w:rsidP="0008043A">
            <w:pPr>
              <w:jc w:val="center"/>
              <w:rPr>
                <w:sz w:val="20"/>
                <w:szCs w:val="20"/>
              </w:rPr>
            </w:pPr>
            <w:r w:rsidRPr="0008043A">
              <w:rPr>
                <w:sz w:val="20"/>
                <w:szCs w:val="20"/>
              </w:rPr>
              <w:t>0.00</w:t>
            </w:r>
          </w:p>
        </w:tc>
        <w:tc>
          <w:tcPr>
            <w:tcW w:w="1254" w:type="dxa"/>
            <w:tcBorders>
              <w:top w:val="nil"/>
              <w:left w:val="nil"/>
              <w:bottom w:val="single" w:sz="4" w:space="0" w:color="000000"/>
              <w:right w:val="single" w:sz="8" w:space="0" w:color="000000"/>
            </w:tcBorders>
            <w:shd w:val="clear" w:color="auto" w:fill="auto"/>
            <w:vAlign w:val="bottom"/>
            <w:hideMark/>
          </w:tcPr>
          <w:p w:rsidR="0008043A" w:rsidRPr="0008043A" w:rsidRDefault="0008043A" w:rsidP="0008043A">
            <w:pPr>
              <w:jc w:val="center"/>
              <w:rPr>
                <w:sz w:val="20"/>
                <w:szCs w:val="20"/>
              </w:rPr>
            </w:pPr>
            <w:r w:rsidRPr="0008043A">
              <w:rPr>
                <w:sz w:val="20"/>
                <w:szCs w:val="20"/>
              </w:rPr>
              <w:t>0.00</w:t>
            </w:r>
          </w:p>
        </w:tc>
      </w:tr>
      <w:tr w:rsidR="0008043A" w:rsidRPr="0008043A" w:rsidTr="00FA1A35">
        <w:trPr>
          <w:trHeight w:val="450"/>
        </w:trPr>
        <w:tc>
          <w:tcPr>
            <w:tcW w:w="3701" w:type="dxa"/>
            <w:tcBorders>
              <w:top w:val="nil"/>
              <w:left w:val="single" w:sz="4" w:space="0" w:color="000000"/>
              <w:bottom w:val="single" w:sz="4" w:space="0" w:color="000000"/>
              <w:right w:val="single" w:sz="4" w:space="0" w:color="000000"/>
            </w:tcBorders>
            <w:shd w:val="clear" w:color="auto" w:fill="auto"/>
            <w:hideMark/>
          </w:tcPr>
          <w:p w:rsidR="0008043A" w:rsidRPr="0008043A" w:rsidRDefault="0008043A" w:rsidP="0008043A">
            <w:pPr>
              <w:rPr>
                <w:sz w:val="20"/>
                <w:szCs w:val="20"/>
              </w:rPr>
            </w:pPr>
            <w:r w:rsidRPr="0008043A">
              <w:rPr>
                <w:sz w:val="20"/>
                <w:szCs w:val="20"/>
              </w:rPr>
              <w:t>Закупка товаров, работ и услуг для обеспечения государственных (муниципальных) нужд</w:t>
            </w:r>
          </w:p>
        </w:tc>
        <w:tc>
          <w:tcPr>
            <w:tcW w:w="2378" w:type="dxa"/>
            <w:tcBorders>
              <w:top w:val="nil"/>
              <w:left w:val="nil"/>
              <w:bottom w:val="single" w:sz="4" w:space="0" w:color="000000"/>
              <w:right w:val="single" w:sz="4" w:space="0" w:color="000000"/>
            </w:tcBorders>
            <w:shd w:val="clear" w:color="auto" w:fill="auto"/>
            <w:vAlign w:val="bottom"/>
            <w:hideMark/>
          </w:tcPr>
          <w:p w:rsidR="0008043A" w:rsidRPr="0008043A" w:rsidRDefault="0008043A" w:rsidP="0008043A">
            <w:pPr>
              <w:jc w:val="center"/>
              <w:rPr>
                <w:sz w:val="20"/>
                <w:szCs w:val="20"/>
              </w:rPr>
            </w:pPr>
            <w:r w:rsidRPr="0008043A">
              <w:rPr>
                <w:sz w:val="20"/>
                <w:szCs w:val="20"/>
              </w:rPr>
              <w:t>000 0113 0920020300 200</w:t>
            </w:r>
          </w:p>
        </w:tc>
        <w:tc>
          <w:tcPr>
            <w:tcW w:w="1495" w:type="dxa"/>
            <w:tcBorders>
              <w:top w:val="nil"/>
              <w:left w:val="nil"/>
              <w:bottom w:val="single" w:sz="4" w:space="0" w:color="000000"/>
              <w:right w:val="single" w:sz="4" w:space="0" w:color="000000"/>
            </w:tcBorders>
            <w:shd w:val="clear" w:color="auto" w:fill="auto"/>
            <w:vAlign w:val="bottom"/>
            <w:hideMark/>
          </w:tcPr>
          <w:p w:rsidR="0008043A" w:rsidRPr="0008043A" w:rsidRDefault="0008043A" w:rsidP="0008043A">
            <w:pPr>
              <w:jc w:val="center"/>
              <w:rPr>
                <w:sz w:val="20"/>
                <w:szCs w:val="20"/>
              </w:rPr>
            </w:pPr>
            <w:r w:rsidRPr="0008043A">
              <w:rPr>
                <w:sz w:val="20"/>
                <w:szCs w:val="20"/>
              </w:rPr>
              <w:t>24 000.00</w:t>
            </w:r>
          </w:p>
        </w:tc>
        <w:tc>
          <w:tcPr>
            <w:tcW w:w="1393" w:type="dxa"/>
            <w:tcBorders>
              <w:top w:val="nil"/>
              <w:left w:val="nil"/>
              <w:bottom w:val="single" w:sz="4" w:space="0" w:color="000000"/>
              <w:right w:val="single" w:sz="4" w:space="0" w:color="000000"/>
            </w:tcBorders>
            <w:shd w:val="clear" w:color="auto" w:fill="auto"/>
            <w:vAlign w:val="bottom"/>
            <w:hideMark/>
          </w:tcPr>
          <w:p w:rsidR="0008043A" w:rsidRPr="0008043A" w:rsidRDefault="0008043A" w:rsidP="0008043A">
            <w:pPr>
              <w:jc w:val="center"/>
              <w:rPr>
                <w:sz w:val="20"/>
                <w:szCs w:val="20"/>
              </w:rPr>
            </w:pPr>
            <w:r w:rsidRPr="0008043A">
              <w:rPr>
                <w:sz w:val="20"/>
                <w:szCs w:val="20"/>
              </w:rPr>
              <w:t>0.00</w:t>
            </w:r>
          </w:p>
        </w:tc>
        <w:tc>
          <w:tcPr>
            <w:tcW w:w="1254" w:type="dxa"/>
            <w:tcBorders>
              <w:top w:val="nil"/>
              <w:left w:val="nil"/>
              <w:bottom w:val="single" w:sz="4" w:space="0" w:color="000000"/>
              <w:right w:val="single" w:sz="8" w:space="0" w:color="000000"/>
            </w:tcBorders>
            <w:shd w:val="clear" w:color="auto" w:fill="auto"/>
            <w:vAlign w:val="bottom"/>
            <w:hideMark/>
          </w:tcPr>
          <w:p w:rsidR="0008043A" w:rsidRPr="0008043A" w:rsidRDefault="0008043A" w:rsidP="0008043A">
            <w:pPr>
              <w:jc w:val="center"/>
              <w:rPr>
                <w:sz w:val="20"/>
                <w:szCs w:val="20"/>
              </w:rPr>
            </w:pPr>
            <w:r w:rsidRPr="0008043A">
              <w:rPr>
                <w:sz w:val="20"/>
                <w:szCs w:val="20"/>
              </w:rPr>
              <w:t>0.00</w:t>
            </w:r>
          </w:p>
        </w:tc>
      </w:tr>
      <w:tr w:rsidR="0008043A" w:rsidRPr="0008043A" w:rsidTr="00FA1A35">
        <w:trPr>
          <w:trHeight w:val="450"/>
        </w:trPr>
        <w:tc>
          <w:tcPr>
            <w:tcW w:w="3701" w:type="dxa"/>
            <w:tcBorders>
              <w:top w:val="nil"/>
              <w:left w:val="single" w:sz="4" w:space="0" w:color="000000"/>
              <w:bottom w:val="single" w:sz="4" w:space="0" w:color="000000"/>
              <w:right w:val="single" w:sz="4" w:space="0" w:color="000000"/>
            </w:tcBorders>
            <w:shd w:val="clear" w:color="auto" w:fill="auto"/>
            <w:hideMark/>
          </w:tcPr>
          <w:p w:rsidR="0008043A" w:rsidRPr="0008043A" w:rsidRDefault="0008043A" w:rsidP="0008043A">
            <w:pPr>
              <w:rPr>
                <w:sz w:val="20"/>
                <w:szCs w:val="20"/>
              </w:rPr>
            </w:pPr>
            <w:r w:rsidRPr="0008043A">
              <w:rPr>
                <w:sz w:val="20"/>
                <w:szCs w:val="20"/>
              </w:rPr>
              <w:t>Иные закупки товаров, работ и услуг для обеспечения государственных (муниципальных) нужд</w:t>
            </w:r>
          </w:p>
        </w:tc>
        <w:tc>
          <w:tcPr>
            <w:tcW w:w="2378" w:type="dxa"/>
            <w:tcBorders>
              <w:top w:val="nil"/>
              <w:left w:val="nil"/>
              <w:bottom w:val="single" w:sz="4" w:space="0" w:color="000000"/>
              <w:right w:val="single" w:sz="4" w:space="0" w:color="000000"/>
            </w:tcBorders>
            <w:shd w:val="clear" w:color="auto" w:fill="auto"/>
            <w:vAlign w:val="bottom"/>
            <w:hideMark/>
          </w:tcPr>
          <w:p w:rsidR="0008043A" w:rsidRPr="0008043A" w:rsidRDefault="0008043A" w:rsidP="0008043A">
            <w:pPr>
              <w:jc w:val="center"/>
              <w:rPr>
                <w:sz w:val="20"/>
                <w:szCs w:val="20"/>
              </w:rPr>
            </w:pPr>
            <w:r w:rsidRPr="0008043A">
              <w:rPr>
                <w:sz w:val="20"/>
                <w:szCs w:val="20"/>
              </w:rPr>
              <w:t>000 0113 0920020300 240</w:t>
            </w:r>
          </w:p>
        </w:tc>
        <w:tc>
          <w:tcPr>
            <w:tcW w:w="1495" w:type="dxa"/>
            <w:tcBorders>
              <w:top w:val="nil"/>
              <w:left w:val="nil"/>
              <w:bottom w:val="single" w:sz="4" w:space="0" w:color="000000"/>
              <w:right w:val="single" w:sz="4" w:space="0" w:color="000000"/>
            </w:tcBorders>
            <w:shd w:val="clear" w:color="auto" w:fill="auto"/>
            <w:vAlign w:val="bottom"/>
            <w:hideMark/>
          </w:tcPr>
          <w:p w:rsidR="0008043A" w:rsidRPr="0008043A" w:rsidRDefault="0008043A" w:rsidP="0008043A">
            <w:pPr>
              <w:jc w:val="center"/>
              <w:rPr>
                <w:sz w:val="20"/>
                <w:szCs w:val="20"/>
              </w:rPr>
            </w:pPr>
            <w:r w:rsidRPr="0008043A">
              <w:rPr>
                <w:sz w:val="20"/>
                <w:szCs w:val="20"/>
              </w:rPr>
              <w:t>24 000.00</w:t>
            </w:r>
          </w:p>
        </w:tc>
        <w:tc>
          <w:tcPr>
            <w:tcW w:w="1393" w:type="dxa"/>
            <w:tcBorders>
              <w:top w:val="nil"/>
              <w:left w:val="nil"/>
              <w:bottom w:val="single" w:sz="4" w:space="0" w:color="000000"/>
              <w:right w:val="single" w:sz="4" w:space="0" w:color="000000"/>
            </w:tcBorders>
            <w:shd w:val="clear" w:color="auto" w:fill="auto"/>
            <w:vAlign w:val="bottom"/>
            <w:hideMark/>
          </w:tcPr>
          <w:p w:rsidR="0008043A" w:rsidRPr="0008043A" w:rsidRDefault="0008043A" w:rsidP="0008043A">
            <w:pPr>
              <w:jc w:val="center"/>
              <w:rPr>
                <w:sz w:val="20"/>
                <w:szCs w:val="20"/>
              </w:rPr>
            </w:pPr>
            <w:r w:rsidRPr="0008043A">
              <w:rPr>
                <w:sz w:val="20"/>
                <w:szCs w:val="20"/>
              </w:rPr>
              <w:t>0.00</w:t>
            </w:r>
          </w:p>
        </w:tc>
        <w:tc>
          <w:tcPr>
            <w:tcW w:w="1254" w:type="dxa"/>
            <w:tcBorders>
              <w:top w:val="nil"/>
              <w:left w:val="nil"/>
              <w:bottom w:val="single" w:sz="4" w:space="0" w:color="000000"/>
              <w:right w:val="single" w:sz="8" w:space="0" w:color="000000"/>
            </w:tcBorders>
            <w:shd w:val="clear" w:color="auto" w:fill="auto"/>
            <w:vAlign w:val="bottom"/>
            <w:hideMark/>
          </w:tcPr>
          <w:p w:rsidR="0008043A" w:rsidRPr="0008043A" w:rsidRDefault="0008043A" w:rsidP="0008043A">
            <w:pPr>
              <w:jc w:val="center"/>
              <w:rPr>
                <w:sz w:val="20"/>
                <w:szCs w:val="20"/>
              </w:rPr>
            </w:pPr>
            <w:r w:rsidRPr="0008043A">
              <w:rPr>
                <w:sz w:val="20"/>
                <w:szCs w:val="20"/>
              </w:rPr>
              <w:t>0.00</w:t>
            </w:r>
          </w:p>
        </w:tc>
      </w:tr>
      <w:tr w:rsidR="0008043A" w:rsidRPr="0008043A" w:rsidTr="00FA1A35">
        <w:trPr>
          <w:trHeight w:val="450"/>
        </w:trPr>
        <w:tc>
          <w:tcPr>
            <w:tcW w:w="3701" w:type="dxa"/>
            <w:tcBorders>
              <w:top w:val="nil"/>
              <w:left w:val="single" w:sz="4" w:space="0" w:color="000000"/>
              <w:bottom w:val="single" w:sz="4" w:space="0" w:color="000000"/>
              <w:right w:val="single" w:sz="4" w:space="0" w:color="000000"/>
            </w:tcBorders>
            <w:shd w:val="clear" w:color="auto" w:fill="auto"/>
            <w:hideMark/>
          </w:tcPr>
          <w:p w:rsidR="0008043A" w:rsidRPr="0008043A" w:rsidRDefault="0008043A" w:rsidP="0008043A">
            <w:pPr>
              <w:rPr>
                <w:sz w:val="20"/>
                <w:szCs w:val="20"/>
              </w:rPr>
            </w:pPr>
            <w:r w:rsidRPr="0008043A">
              <w:rPr>
                <w:sz w:val="20"/>
                <w:szCs w:val="20"/>
              </w:rPr>
              <w:t>Прочая закупка товаров, работ и услуг для обеспечения государственных (муниципальных) нужд</w:t>
            </w:r>
          </w:p>
        </w:tc>
        <w:tc>
          <w:tcPr>
            <w:tcW w:w="2378" w:type="dxa"/>
            <w:tcBorders>
              <w:top w:val="nil"/>
              <w:left w:val="nil"/>
              <w:bottom w:val="single" w:sz="4" w:space="0" w:color="000000"/>
              <w:right w:val="single" w:sz="4" w:space="0" w:color="000000"/>
            </w:tcBorders>
            <w:shd w:val="clear" w:color="auto" w:fill="auto"/>
            <w:vAlign w:val="bottom"/>
            <w:hideMark/>
          </w:tcPr>
          <w:p w:rsidR="0008043A" w:rsidRPr="0008043A" w:rsidRDefault="0008043A" w:rsidP="0008043A">
            <w:pPr>
              <w:jc w:val="center"/>
              <w:rPr>
                <w:sz w:val="20"/>
                <w:szCs w:val="20"/>
              </w:rPr>
            </w:pPr>
            <w:r w:rsidRPr="0008043A">
              <w:rPr>
                <w:sz w:val="20"/>
                <w:szCs w:val="20"/>
              </w:rPr>
              <w:t>000 0113 0920020300 244</w:t>
            </w:r>
          </w:p>
        </w:tc>
        <w:tc>
          <w:tcPr>
            <w:tcW w:w="1495" w:type="dxa"/>
            <w:tcBorders>
              <w:top w:val="nil"/>
              <w:left w:val="nil"/>
              <w:bottom w:val="single" w:sz="4" w:space="0" w:color="000000"/>
              <w:right w:val="single" w:sz="4" w:space="0" w:color="000000"/>
            </w:tcBorders>
            <w:shd w:val="clear" w:color="auto" w:fill="auto"/>
            <w:vAlign w:val="bottom"/>
            <w:hideMark/>
          </w:tcPr>
          <w:p w:rsidR="0008043A" w:rsidRPr="0008043A" w:rsidRDefault="0008043A" w:rsidP="0008043A">
            <w:pPr>
              <w:jc w:val="center"/>
              <w:rPr>
                <w:sz w:val="20"/>
                <w:szCs w:val="20"/>
              </w:rPr>
            </w:pPr>
            <w:r w:rsidRPr="0008043A">
              <w:rPr>
                <w:sz w:val="20"/>
                <w:szCs w:val="20"/>
              </w:rPr>
              <w:t>24 000.00</w:t>
            </w:r>
          </w:p>
        </w:tc>
        <w:tc>
          <w:tcPr>
            <w:tcW w:w="1393" w:type="dxa"/>
            <w:tcBorders>
              <w:top w:val="nil"/>
              <w:left w:val="nil"/>
              <w:bottom w:val="single" w:sz="4" w:space="0" w:color="000000"/>
              <w:right w:val="single" w:sz="4" w:space="0" w:color="000000"/>
            </w:tcBorders>
            <w:shd w:val="clear" w:color="auto" w:fill="auto"/>
            <w:vAlign w:val="bottom"/>
            <w:hideMark/>
          </w:tcPr>
          <w:p w:rsidR="0008043A" w:rsidRPr="0008043A" w:rsidRDefault="0008043A" w:rsidP="0008043A">
            <w:pPr>
              <w:jc w:val="center"/>
              <w:rPr>
                <w:sz w:val="20"/>
                <w:szCs w:val="20"/>
              </w:rPr>
            </w:pPr>
            <w:r w:rsidRPr="0008043A">
              <w:rPr>
                <w:sz w:val="20"/>
                <w:szCs w:val="20"/>
              </w:rPr>
              <w:t>0.00</w:t>
            </w:r>
          </w:p>
        </w:tc>
        <w:tc>
          <w:tcPr>
            <w:tcW w:w="1254" w:type="dxa"/>
            <w:tcBorders>
              <w:top w:val="nil"/>
              <w:left w:val="nil"/>
              <w:bottom w:val="single" w:sz="4" w:space="0" w:color="000000"/>
              <w:right w:val="single" w:sz="8" w:space="0" w:color="000000"/>
            </w:tcBorders>
            <w:shd w:val="clear" w:color="auto" w:fill="auto"/>
            <w:vAlign w:val="bottom"/>
            <w:hideMark/>
          </w:tcPr>
          <w:p w:rsidR="0008043A" w:rsidRPr="0008043A" w:rsidRDefault="0008043A" w:rsidP="0008043A">
            <w:pPr>
              <w:jc w:val="center"/>
              <w:rPr>
                <w:sz w:val="20"/>
                <w:szCs w:val="20"/>
              </w:rPr>
            </w:pPr>
            <w:r w:rsidRPr="0008043A">
              <w:rPr>
                <w:sz w:val="20"/>
                <w:szCs w:val="20"/>
              </w:rPr>
              <w:t>0.00</w:t>
            </w:r>
          </w:p>
        </w:tc>
      </w:tr>
      <w:tr w:rsidR="0008043A" w:rsidRPr="0008043A" w:rsidTr="00FA1A35">
        <w:trPr>
          <w:trHeight w:val="450"/>
        </w:trPr>
        <w:tc>
          <w:tcPr>
            <w:tcW w:w="3701" w:type="dxa"/>
            <w:tcBorders>
              <w:top w:val="nil"/>
              <w:left w:val="single" w:sz="4" w:space="0" w:color="000000"/>
              <w:bottom w:val="single" w:sz="4" w:space="0" w:color="000000"/>
              <w:right w:val="single" w:sz="4" w:space="0" w:color="000000"/>
            </w:tcBorders>
            <w:shd w:val="clear" w:color="auto" w:fill="auto"/>
            <w:hideMark/>
          </w:tcPr>
          <w:p w:rsidR="0008043A" w:rsidRPr="0008043A" w:rsidRDefault="0008043A" w:rsidP="0008043A">
            <w:pPr>
              <w:rPr>
                <w:sz w:val="20"/>
                <w:szCs w:val="20"/>
              </w:rPr>
            </w:pPr>
            <w:r w:rsidRPr="0008043A">
              <w:rPr>
                <w:sz w:val="20"/>
                <w:szCs w:val="20"/>
              </w:rPr>
              <w:t>Иные бюджетные ассигнования</w:t>
            </w:r>
          </w:p>
        </w:tc>
        <w:tc>
          <w:tcPr>
            <w:tcW w:w="2378" w:type="dxa"/>
            <w:tcBorders>
              <w:top w:val="nil"/>
              <w:left w:val="nil"/>
              <w:bottom w:val="single" w:sz="4" w:space="0" w:color="000000"/>
              <w:right w:val="single" w:sz="4" w:space="0" w:color="000000"/>
            </w:tcBorders>
            <w:shd w:val="clear" w:color="auto" w:fill="auto"/>
            <w:vAlign w:val="bottom"/>
            <w:hideMark/>
          </w:tcPr>
          <w:p w:rsidR="0008043A" w:rsidRPr="0008043A" w:rsidRDefault="0008043A" w:rsidP="0008043A">
            <w:pPr>
              <w:jc w:val="center"/>
              <w:rPr>
                <w:sz w:val="20"/>
                <w:szCs w:val="20"/>
              </w:rPr>
            </w:pPr>
            <w:r w:rsidRPr="0008043A">
              <w:rPr>
                <w:sz w:val="20"/>
                <w:szCs w:val="20"/>
              </w:rPr>
              <w:t>000 0113 0920020300 800</w:t>
            </w:r>
          </w:p>
        </w:tc>
        <w:tc>
          <w:tcPr>
            <w:tcW w:w="1495" w:type="dxa"/>
            <w:tcBorders>
              <w:top w:val="nil"/>
              <w:left w:val="nil"/>
              <w:bottom w:val="single" w:sz="4" w:space="0" w:color="000000"/>
              <w:right w:val="single" w:sz="4" w:space="0" w:color="000000"/>
            </w:tcBorders>
            <w:shd w:val="clear" w:color="auto" w:fill="auto"/>
            <w:vAlign w:val="bottom"/>
            <w:hideMark/>
          </w:tcPr>
          <w:p w:rsidR="0008043A" w:rsidRPr="0008043A" w:rsidRDefault="0008043A" w:rsidP="0008043A">
            <w:pPr>
              <w:jc w:val="center"/>
              <w:rPr>
                <w:sz w:val="20"/>
                <w:szCs w:val="20"/>
              </w:rPr>
            </w:pPr>
            <w:r w:rsidRPr="0008043A">
              <w:rPr>
                <w:sz w:val="20"/>
                <w:szCs w:val="20"/>
              </w:rPr>
              <w:t>14 000.00</w:t>
            </w:r>
          </w:p>
        </w:tc>
        <w:tc>
          <w:tcPr>
            <w:tcW w:w="1393" w:type="dxa"/>
            <w:tcBorders>
              <w:top w:val="nil"/>
              <w:left w:val="nil"/>
              <w:bottom w:val="single" w:sz="4" w:space="0" w:color="000000"/>
              <w:right w:val="single" w:sz="4" w:space="0" w:color="000000"/>
            </w:tcBorders>
            <w:shd w:val="clear" w:color="auto" w:fill="auto"/>
            <w:vAlign w:val="bottom"/>
            <w:hideMark/>
          </w:tcPr>
          <w:p w:rsidR="0008043A" w:rsidRPr="0008043A" w:rsidRDefault="0008043A" w:rsidP="0008043A">
            <w:pPr>
              <w:jc w:val="center"/>
              <w:rPr>
                <w:sz w:val="20"/>
                <w:szCs w:val="20"/>
              </w:rPr>
            </w:pPr>
            <w:r w:rsidRPr="0008043A">
              <w:rPr>
                <w:sz w:val="20"/>
                <w:szCs w:val="20"/>
              </w:rPr>
              <w:t>0.00</w:t>
            </w:r>
          </w:p>
        </w:tc>
        <w:tc>
          <w:tcPr>
            <w:tcW w:w="1254" w:type="dxa"/>
            <w:tcBorders>
              <w:top w:val="nil"/>
              <w:left w:val="nil"/>
              <w:bottom w:val="single" w:sz="4" w:space="0" w:color="000000"/>
              <w:right w:val="single" w:sz="8" w:space="0" w:color="000000"/>
            </w:tcBorders>
            <w:shd w:val="clear" w:color="auto" w:fill="auto"/>
            <w:vAlign w:val="bottom"/>
            <w:hideMark/>
          </w:tcPr>
          <w:p w:rsidR="0008043A" w:rsidRPr="0008043A" w:rsidRDefault="0008043A" w:rsidP="0008043A">
            <w:pPr>
              <w:jc w:val="center"/>
              <w:rPr>
                <w:sz w:val="20"/>
                <w:szCs w:val="20"/>
              </w:rPr>
            </w:pPr>
            <w:r w:rsidRPr="0008043A">
              <w:rPr>
                <w:sz w:val="20"/>
                <w:szCs w:val="20"/>
              </w:rPr>
              <w:t>0.00</w:t>
            </w:r>
          </w:p>
        </w:tc>
      </w:tr>
      <w:tr w:rsidR="0008043A" w:rsidRPr="0008043A" w:rsidTr="00FA1A35">
        <w:trPr>
          <w:trHeight w:val="450"/>
        </w:trPr>
        <w:tc>
          <w:tcPr>
            <w:tcW w:w="3701" w:type="dxa"/>
            <w:tcBorders>
              <w:top w:val="nil"/>
              <w:left w:val="single" w:sz="4" w:space="0" w:color="000000"/>
              <w:bottom w:val="single" w:sz="4" w:space="0" w:color="000000"/>
              <w:right w:val="single" w:sz="4" w:space="0" w:color="000000"/>
            </w:tcBorders>
            <w:shd w:val="clear" w:color="auto" w:fill="auto"/>
            <w:hideMark/>
          </w:tcPr>
          <w:p w:rsidR="0008043A" w:rsidRPr="0008043A" w:rsidRDefault="0008043A" w:rsidP="0008043A">
            <w:pPr>
              <w:rPr>
                <w:sz w:val="20"/>
                <w:szCs w:val="20"/>
              </w:rPr>
            </w:pPr>
            <w:r w:rsidRPr="0008043A">
              <w:rPr>
                <w:sz w:val="20"/>
                <w:szCs w:val="20"/>
              </w:rPr>
              <w:t>Уплата налогов, сборов и иных платежей</w:t>
            </w:r>
          </w:p>
        </w:tc>
        <w:tc>
          <w:tcPr>
            <w:tcW w:w="2378" w:type="dxa"/>
            <w:tcBorders>
              <w:top w:val="nil"/>
              <w:left w:val="nil"/>
              <w:bottom w:val="single" w:sz="4" w:space="0" w:color="000000"/>
              <w:right w:val="single" w:sz="4" w:space="0" w:color="000000"/>
            </w:tcBorders>
            <w:shd w:val="clear" w:color="auto" w:fill="auto"/>
            <w:vAlign w:val="bottom"/>
            <w:hideMark/>
          </w:tcPr>
          <w:p w:rsidR="0008043A" w:rsidRPr="0008043A" w:rsidRDefault="0008043A" w:rsidP="0008043A">
            <w:pPr>
              <w:jc w:val="center"/>
              <w:rPr>
                <w:sz w:val="20"/>
                <w:szCs w:val="20"/>
              </w:rPr>
            </w:pPr>
            <w:r w:rsidRPr="0008043A">
              <w:rPr>
                <w:sz w:val="20"/>
                <w:szCs w:val="20"/>
              </w:rPr>
              <w:t>000 0113 0920020300 850</w:t>
            </w:r>
          </w:p>
        </w:tc>
        <w:tc>
          <w:tcPr>
            <w:tcW w:w="1495" w:type="dxa"/>
            <w:tcBorders>
              <w:top w:val="nil"/>
              <w:left w:val="nil"/>
              <w:bottom w:val="single" w:sz="4" w:space="0" w:color="000000"/>
              <w:right w:val="single" w:sz="4" w:space="0" w:color="000000"/>
            </w:tcBorders>
            <w:shd w:val="clear" w:color="auto" w:fill="auto"/>
            <w:vAlign w:val="bottom"/>
            <w:hideMark/>
          </w:tcPr>
          <w:p w:rsidR="0008043A" w:rsidRPr="0008043A" w:rsidRDefault="0008043A" w:rsidP="0008043A">
            <w:pPr>
              <w:jc w:val="center"/>
              <w:rPr>
                <w:sz w:val="20"/>
                <w:szCs w:val="20"/>
              </w:rPr>
            </w:pPr>
            <w:r w:rsidRPr="0008043A">
              <w:rPr>
                <w:sz w:val="20"/>
                <w:szCs w:val="20"/>
              </w:rPr>
              <w:t>14 000.00</w:t>
            </w:r>
          </w:p>
        </w:tc>
        <w:tc>
          <w:tcPr>
            <w:tcW w:w="1393" w:type="dxa"/>
            <w:tcBorders>
              <w:top w:val="nil"/>
              <w:left w:val="nil"/>
              <w:bottom w:val="single" w:sz="4" w:space="0" w:color="000000"/>
              <w:right w:val="single" w:sz="4" w:space="0" w:color="000000"/>
            </w:tcBorders>
            <w:shd w:val="clear" w:color="auto" w:fill="auto"/>
            <w:vAlign w:val="bottom"/>
            <w:hideMark/>
          </w:tcPr>
          <w:p w:rsidR="0008043A" w:rsidRPr="0008043A" w:rsidRDefault="0008043A" w:rsidP="0008043A">
            <w:pPr>
              <w:jc w:val="center"/>
              <w:rPr>
                <w:sz w:val="20"/>
                <w:szCs w:val="20"/>
              </w:rPr>
            </w:pPr>
            <w:r w:rsidRPr="0008043A">
              <w:rPr>
                <w:sz w:val="20"/>
                <w:szCs w:val="20"/>
              </w:rPr>
              <w:t>0.00</w:t>
            </w:r>
          </w:p>
        </w:tc>
        <w:tc>
          <w:tcPr>
            <w:tcW w:w="1254" w:type="dxa"/>
            <w:tcBorders>
              <w:top w:val="nil"/>
              <w:left w:val="nil"/>
              <w:bottom w:val="single" w:sz="4" w:space="0" w:color="000000"/>
              <w:right w:val="single" w:sz="8" w:space="0" w:color="000000"/>
            </w:tcBorders>
            <w:shd w:val="clear" w:color="auto" w:fill="auto"/>
            <w:vAlign w:val="bottom"/>
            <w:hideMark/>
          </w:tcPr>
          <w:p w:rsidR="0008043A" w:rsidRPr="0008043A" w:rsidRDefault="0008043A" w:rsidP="0008043A">
            <w:pPr>
              <w:jc w:val="center"/>
              <w:rPr>
                <w:sz w:val="20"/>
                <w:szCs w:val="20"/>
              </w:rPr>
            </w:pPr>
            <w:r w:rsidRPr="0008043A">
              <w:rPr>
                <w:sz w:val="20"/>
                <w:szCs w:val="20"/>
              </w:rPr>
              <w:t>0.00</w:t>
            </w:r>
          </w:p>
        </w:tc>
      </w:tr>
      <w:tr w:rsidR="0008043A" w:rsidRPr="0008043A" w:rsidTr="00FA1A35">
        <w:trPr>
          <w:trHeight w:val="450"/>
        </w:trPr>
        <w:tc>
          <w:tcPr>
            <w:tcW w:w="3701" w:type="dxa"/>
            <w:tcBorders>
              <w:top w:val="nil"/>
              <w:left w:val="single" w:sz="4" w:space="0" w:color="000000"/>
              <w:bottom w:val="single" w:sz="4" w:space="0" w:color="000000"/>
              <w:right w:val="single" w:sz="4" w:space="0" w:color="000000"/>
            </w:tcBorders>
            <w:shd w:val="clear" w:color="auto" w:fill="auto"/>
            <w:hideMark/>
          </w:tcPr>
          <w:p w:rsidR="0008043A" w:rsidRPr="0008043A" w:rsidRDefault="0008043A" w:rsidP="0008043A">
            <w:pPr>
              <w:rPr>
                <w:sz w:val="20"/>
                <w:szCs w:val="20"/>
              </w:rPr>
            </w:pPr>
            <w:r w:rsidRPr="0008043A">
              <w:rPr>
                <w:sz w:val="20"/>
                <w:szCs w:val="20"/>
              </w:rPr>
              <w:t>Уплата прочих налогов, сборов</w:t>
            </w:r>
          </w:p>
        </w:tc>
        <w:tc>
          <w:tcPr>
            <w:tcW w:w="2378" w:type="dxa"/>
            <w:tcBorders>
              <w:top w:val="nil"/>
              <w:left w:val="nil"/>
              <w:bottom w:val="single" w:sz="4" w:space="0" w:color="000000"/>
              <w:right w:val="single" w:sz="4" w:space="0" w:color="000000"/>
            </w:tcBorders>
            <w:shd w:val="clear" w:color="auto" w:fill="auto"/>
            <w:vAlign w:val="bottom"/>
            <w:hideMark/>
          </w:tcPr>
          <w:p w:rsidR="0008043A" w:rsidRPr="0008043A" w:rsidRDefault="0008043A" w:rsidP="0008043A">
            <w:pPr>
              <w:jc w:val="center"/>
              <w:rPr>
                <w:sz w:val="20"/>
                <w:szCs w:val="20"/>
              </w:rPr>
            </w:pPr>
            <w:r w:rsidRPr="0008043A">
              <w:rPr>
                <w:sz w:val="20"/>
                <w:szCs w:val="20"/>
              </w:rPr>
              <w:t>000 0113 0920020300 852</w:t>
            </w:r>
          </w:p>
        </w:tc>
        <w:tc>
          <w:tcPr>
            <w:tcW w:w="1495" w:type="dxa"/>
            <w:tcBorders>
              <w:top w:val="nil"/>
              <w:left w:val="nil"/>
              <w:bottom w:val="single" w:sz="4" w:space="0" w:color="000000"/>
              <w:right w:val="single" w:sz="4" w:space="0" w:color="000000"/>
            </w:tcBorders>
            <w:shd w:val="clear" w:color="auto" w:fill="auto"/>
            <w:vAlign w:val="bottom"/>
            <w:hideMark/>
          </w:tcPr>
          <w:p w:rsidR="0008043A" w:rsidRPr="0008043A" w:rsidRDefault="0008043A" w:rsidP="0008043A">
            <w:pPr>
              <w:jc w:val="center"/>
              <w:rPr>
                <w:sz w:val="20"/>
                <w:szCs w:val="20"/>
              </w:rPr>
            </w:pPr>
            <w:r w:rsidRPr="0008043A">
              <w:rPr>
                <w:sz w:val="20"/>
                <w:szCs w:val="20"/>
              </w:rPr>
              <w:t>14 000.00</w:t>
            </w:r>
          </w:p>
        </w:tc>
        <w:tc>
          <w:tcPr>
            <w:tcW w:w="1393" w:type="dxa"/>
            <w:tcBorders>
              <w:top w:val="nil"/>
              <w:left w:val="nil"/>
              <w:bottom w:val="single" w:sz="4" w:space="0" w:color="000000"/>
              <w:right w:val="single" w:sz="4" w:space="0" w:color="000000"/>
            </w:tcBorders>
            <w:shd w:val="clear" w:color="auto" w:fill="auto"/>
            <w:vAlign w:val="bottom"/>
            <w:hideMark/>
          </w:tcPr>
          <w:p w:rsidR="0008043A" w:rsidRPr="0008043A" w:rsidRDefault="0008043A" w:rsidP="0008043A">
            <w:pPr>
              <w:jc w:val="center"/>
              <w:rPr>
                <w:sz w:val="20"/>
                <w:szCs w:val="20"/>
              </w:rPr>
            </w:pPr>
            <w:r w:rsidRPr="0008043A">
              <w:rPr>
                <w:sz w:val="20"/>
                <w:szCs w:val="20"/>
              </w:rPr>
              <w:t>0.00</w:t>
            </w:r>
          </w:p>
        </w:tc>
        <w:tc>
          <w:tcPr>
            <w:tcW w:w="1254" w:type="dxa"/>
            <w:tcBorders>
              <w:top w:val="nil"/>
              <w:left w:val="nil"/>
              <w:bottom w:val="single" w:sz="4" w:space="0" w:color="000000"/>
              <w:right w:val="single" w:sz="8" w:space="0" w:color="000000"/>
            </w:tcBorders>
            <w:shd w:val="clear" w:color="auto" w:fill="auto"/>
            <w:vAlign w:val="bottom"/>
            <w:hideMark/>
          </w:tcPr>
          <w:p w:rsidR="0008043A" w:rsidRPr="0008043A" w:rsidRDefault="0008043A" w:rsidP="0008043A">
            <w:pPr>
              <w:jc w:val="center"/>
              <w:rPr>
                <w:sz w:val="20"/>
                <w:szCs w:val="20"/>
              </w:rPr>
            </w:pPr>
            <w:r w:rsidRPr="0008043A">
              <w:rPr>
                <w:sz w:val="20"/>
                <w:szCs w:val="20"/>
              </w:rPr>
              <w:t>0.00</w:t>
            </w:r>
          </w:p>
        </w:tc>
      </w:tr>
      <w:tr w:rsidR="0008043A" w:rsidRPr="0008043A" w:rsidTr="00FA1A35">
        <w:trPr>
          <w:trHeight w:val="1125"/>
        </w:trPr>
        <w:tc>
          <w:tcPr>
            <w:tcW w:w="3701" w:type="dxa"/>
            <w:tcBorders>
              <w:top w:val="nil"/>
              <w:left w:val="single" w:sz="4" w:space="0" w:color="000000"/>
              <w:bottom w:val="single" w:sz="4" w:space="0" w:color="000000"/>
              <w:right w:val="single" w:sz="4" w:space="0" w:color="000000"/>
            </w:tcBorders>
            <w:shd w:val="clear" w:color="auto" w:fill="auto"/>
            <w:hideMark/>
          </w:tcPr>
          <w:p w:rsidR="0008043A" w:rsidRPr="0008043A" w:rsidRDefault="0008043A" w:rsidP="0008043A">
            <w:pPr>
              <w:rPr>
                <w:sz w:val="20"/>
                <w:szCs w:val="20"/>
              </w:rPr>
            </w:pPr>
            <w:r w:rsidRPr="0008043A">
              <w:rPr>
                <w:sz w:val="20"/>
                <w:szCs w:val="20"/>
              </w:rPr>
              <w:t>Межбюджетные трансферты бюджетам муниципальных районов из бюджетов поселений и межбюджетные трансферты бюджетам поселений из бюджетов муниципальных районов на осуществление части полномочий по решению вопросов местного значения в соответствии с заключенными соглашениями</w:t>
            </w:r>
          </w:p>
        </w:tc>
        <w:tc>
          <w:tcPr>
            <w:tcW w:w="2378" w:type="dxa"/>
            <w:tcBorders>
              <w:top w:val="nil"/>
              <w:left w:val="nil"/>
              <w:bottom w:val="single" w:sz="4" w:space="0" w:color="000000"/>
              <w:right w:val="single" w:sz="4" w:space="0" w:color="000000"/>
            </w:tcBorders>
            <w:shd w:val="clear" w:color="auto" w:fill="auto"/>
            <w:vAlign w:val="bottom"/>
            <w:hideMark/>
          </w:tcPr>
          <w:p w:rsidR="0008043A" w:rsidRPr="0008043A" w:rsidRDefault="0008043A" w:rsidP="0008043A">
            <w:pPr>
              <w:jc w:val="center"/>
              <w:rPr>
                <w:sz w:val="20"/>
                <w:szCs w:val="20"/>
              </w:rPr>
            </w:pPr>
            <w:r w:rsidRPr="0008043A">
              <w:rPr>
                <w:sz w:val="20"/>
                <w:szCs w:val="20"/>
              </w:rPr>
              <w:t>000 0113 52100Д0600 000</w:t>
            </w:r>
          </w:p>
        </w:tc>
        <w:tc>
          <w:tcPr>
            <w:tcW w:w="1495" w:type="dxa"/>
            <w:tcBorders>
              <w:top w:val="nil"/>
              <w:left w:val="nil"/>
              <w:bottom w:val="single" w:sz="4" w:space="0" w:color="000000"/>
              <w:right w:val="single" w:sz="4" w:space="0" w:color="000000"/>
            </w:tcBorders>
            <w:shd w:val="clear" w:color="auto" w:fill="auto"/>
            <w:vAlign w:val="bottom"/>
            <w:hideMark/>
          </w:tcPr>
          <w:p w:rsidR="0008043A" w:rsidRPr="0008043A" w:rsidRDefault="0008043A" w:rsidP="0008043A">
            <w:pPr>
              <w:jc w:val="center"/>
              <w:rPr>
                <w:sz w:val="20"/>
                <w:szCs w:val="20"/>
              </w:rPr>
            </w:pPr>
            <w:r w:rsidRPr="0008043A">
              <w:rPr>
                <w:sz w:val="20"/>
                <w:szCs w:val="20"/>
              </w:rPr>
              <w:t>20 000.00</w:t>
            </w:r>
          </w:p>
        </w:tc>
        <w:tc>
          <w:tcPr>
            <w:tcW w:w="1393" w:type="dxa"/>
            <w:tcBorders>
              <w:top w:val="nil"/>
              <w:left w:val="nil"/>
              <w:bottom w:val="single" w:sz="4" w:space="0" w:color="000000"/>
              <w:right w:val="single" w:sz="4" w:space="0" w:color="000000"/>
            </w:tcBorders>
            <w:shd w:val="clear" w:color="auto" w:fill="auto"/>
            <w:vAlign w:val="bottom"/>
            <w:hideMark/>
          </w:tcPr>
          <w:p w:rsidR="0008043A" w:rsidRPr="0008043A" w:rsidRDefault="0008043A" w:rsidP="0008043A">
            <w:pPr>
              <w:jc w:val="center"/>
              <w:rPr>
                <w:sz w:val="20"/>
                <w:szCs w:val="20"/>
              </w:rPr>
            </w:pPr>
            <w:r w:rsidRPr="0008043A">
              <w:rPr>
                <w:sz w:val="20"/>
                <w:szCs w:val="20"/>
              </w:rPr>
              <w:t>0.00</w:t>
            </w:r>
          </w:p>
        </w:tc>
        <w:tc>
          <w:tcPr>
            <w:tcW w:w="1254" w:type="dxa"/>
            <w:tcBorders>
              <w:top w:val="nil"/>
              <w:left w:val="nil"/>
              <w:bottom w:val="single" w:sz="4" w:space="0" w:color="000000"/>
              <w:right w:val="single" w:sz="8" w:space="0" w:color="000000"/>
            </w:tcBorders>
            <w:shd w:val="clear" w:color="auto" w:fill="auto"/>
            <w:vAlign w:val="bottom"/>
            <w:hideMark/>
          </w:tcPr>
          <w:p w:rsidR="0008043A" w:rsidRPr="0008043A" w:rsidRDefault="0008043A" w:rsidP="0008043A">
            <w:pPr>
              <w:jc w:val="center"/>
              <w:rPr>
                <w:sz w:val="20"/>
                <w:szCs w:val="20"/>
              </w:rPr>
            </w:pPr>
            <w:r w:rsidRPr="0008043A">
              <w:rPr>
                <w:sz w:val="20"/>
                <w:szCs w:val="20"/>
              </w:rPr>
              <w:t>0.00</w:t>
            </w:r>
          </w:p>
        </w:tc>
      </w:tr>
      <w:tr w:rsidR="0008043A" w:rsidRPr="0008043A" w:rsidTr="00FA1A35">
        <w:trPr>
          <w:trHeight w:val="450"/>
        </w:trPr>
        <w:tc>
          <w:tcPr>
            <w:tcW w:w="3701" w:type="dxa"/>
            <w:tcBorders>
              <w:top w:val="nil"/>
              <w:left w:val="single" w:sz="4" w:space="0" w:color="000000"/>
              <w:bottom w:val="single" w:sz="4" w:space="0" w:color="000000"/>
              <w:right w:val="single" w:sz="4" w:space="0" w:color="000000"/>
            </w:tcBorders>
            <w:shd w:val="clear" w:color="auto" w:fill="auto"/>
            <w:hideMark/>
          </w:tcPr>
          <w:p w:rsidR="0008043A" w:rsidRPr="0008043A" w:rsidRDefault="0008043A" w:rsidP="0008043A">
            <w:pPr>
              <w:rPr>
                <w:sz w:val="20"/>
                <w:szCs w:val="20"/>
              </w:rPr>
            </w:pPr>
            <w:r w:rsidRPr="0008043A">
              <w:rPr>
                <w:sz w:val="20"/>
                <w:szCs w:val="20"/>
              </w:rPr>
              <w:t>Межбюджетные трансферты</w:t>
            </w:r>
          </w:p>
        </w:tc>
        <w:tc>
          <w:tcPr>
            <w:tcW w:w="2378" w:type="dxa"/>
            <w:tcBorders>
              <w:top w:val="nil"/>
              <w:left w:val="nil"/>
              <w:bottom w:val="single" w:sz="4" w:space="0" w:color="000000"/>
              <w:right w:val="single" w:sz="4" w:space="0" w:color="000000"/>
            </w:tcBorders>
            <w:shd w:val="clear" w:color="auto" w:fill="auto"/>
            <w:vAlign w:val="bottom"/>
            <w:hideMark/>
          </w:tcPr>
          <w:p w:rsidR="0008043A" w:rsidRPr="0008043A" w:rsidRDefault="0008043A" w:rsidP="0008043A">
            <w:pPr>
              <w:jc w:val="center"/>
              <w:rPr>
                <w:sz w:val="20"/>
                <w:szCs w:val="20"/>
              </w:rPr>
            </w:pPr>
            <w:r w:rsidRPr="0008043A">
              <w:rPr>
                <w:sz w:val="20"/>
                <w:szCs w:val="20"/>
              </w:rPr>
              <w:t>000 0113 52100Д0600 500</w:t>
            </w:r>
          </w:p>
        </w:tc>
        <w:tc>
          <w:tcPr>
            <w:tcW w:w="1495" w:type="dxa"/>
            <w:tcBorders>
              <w:top w:val="nil"/>
              <w:left w:val="nil"/>
              <w:bottom w:val="single" w:sz="4" w:space="0" w:color="000000"/>
              <w:right w:val="single" w:sz="4" w:space="0" w:color="000000"/>
            </w:tcBorders>
            <w:shd w:val="clear" w:color="auto" w:fill="auto"/>
            <w:vAlign w:val="bottom"/>
            <w:hideMark/>
          </w:tcPr>
          <w:p w:rsidR="0008043A" w:rsidRPr="0008043A" w:rsidRDefault="0008043A" w:rsidP="0008043A">
            <w:pPr>
              <w:jc w:val="center"/>
              <w:rPr>
                <w:sz w:val="20"/>
                <w:szCs w:val="20"/>
              </w:rPr>
            </w:pPr>
            <w:r w:rsidRPr="0008043A">
              <w:rPr>
                <w:sz w:val="20"/>
                <w:szCs w:val="20"/>
              </w:rPr>
              <w:t>20 000.00</w:t>
            </w:r>
          </w:p>
        </w:tc>
        <w:tc>
          <w:tcPr>
            <w:tcW w:w="1393" w:type="dxa"/>
            <w:tcBorders>
              <w:top w:val="nil"/>
              <w:left w:val="nil"/>
              <w:bottom w:val="single" w:sz="4" w:space="0" w:color="000000"/>
              <w:right w:val="single" w:sz="4" w:space="0" w:color="000000"/>
            </w:tcBorders>
            <w:shd w:val="clear" w:color="auto" w:fill="auto"/>
            <w:vAlign w:val="bottom"/>
            <w:hideMark/>
          </w:tcPr>
          <w:p w:rsidR="0008043A" w:rsidRPr="0008043A" w:rsidRDefault="0008043A" w:rsidP="0008043A">
            <w:pPr>
              <w:jc w:val="center"/>
              <w:rPr>
                <w:sz w:val="20"/>
                <w:szCs w:val="20"/>
              </w:rPr>
            </w:pPr>
            <w:r w:rsidRPr="0008043A">
              <w:rPr>
                <w:sz w:val="20"/>
                <w:szCs w:val="20"/>
              </w:rPr>
              <w:t>0.00</w:t>
            </w:r>
          </w:p>
        </w:tc>
        <w:tc>
          <w:tcPr>
            <w:tcW w:w="1254" w:type="dxa"/>
            <w:tcBorders>
              <w:top w:val="nil"/>
              <w:left w:val="nil"/>
              <w:bottom w:val="single" w:sz="4" w:space="0" w:color="000000"/>
              <w:right w:val="single" w:sz="8" w:space="0" w:color="000000"/>
            </w:tcBorders>
            <w:shd w:val="clear" w:color="auto" w:fill="auto"/>
            <w:vAlign w:val="bottom"/>
            <w:hideMark/>
          </w:tcPr>
          <w:p w:rsidR="0008043A" w:rsidRPr="0008043A" w:rsidRDefault="0008043A" w:rsidP="0008043A">
            <w:pPr>
              <w:jc w:val="center"/>
              <w:rPr>
                <w:sz w:val="20"/>
                <w:szCs w:val="20"/>
              </w:rPr>
            </w:pPr>
            <w:r w:rsidRPr="0008043A">
              <w:rPr>
                <w:sz w:val="20"/>
                <w:szCs w:val="20"/>
              </w:rPr>
              <w:t>0.00</w:t>
            </w:r>
          </w:p>
        </w:tc>
      </w:tr>
      <w:tr w:rsidR="0008043A" w:rsidRPr="0008043A" w:rsidTr="00FA1A35">
        <w:trPr>
          <w:trHeight w:val="450"/>
        </w:trPr>
        <w:tc>
          <w:tcPr>
            <w:tcW w:w="3701" w:type="dxa"/>
            <w:tcBorders>
              <w:top w:val="nil"/>
              <w:left w:val="single" w:sz="4" w:space="0" w:color="000000"/>
              <w:bottom w:val="single" w:sz="4" w:space="0" w:color="000000"/>
              <w:right w:val="single" w:sz="4" w:space="0" w:color="000000"/>
            </w:tcBorders>
            <w:shd w:val="clear" w:color="auto" w:fill="auto"/>
            <w:hideMark/>
          </w:tcPr>
          <w:p w:rsidR="0008043A" w:rsidRPr="0008043A" w:rsidRDefault="0008043A" w:rsidP="0008043A">
            <w:pPr>
              <w:rPr>
                <w:sz w:val="20"/>
                <w:szCs w:val="20"/>
              </w:rPr>
            </w:pPr>
            <w:r w:rsidRPr="0008043A">
              <w:rPr>
                <w:sz w:val="20"/>
                <w:szCs w:val="20"/>
              </w:rPr>
              <w:t>Иные межбюджетные трансферты</w:t>
            </w:r>
          </w:p>
        </w:tc>
        <w:tc>
          <w:tcPr>
            <w:tcW w:w="2378" w:type="dxa"/>
            <w:tcBorders>
              <w:top w:val="nil"/>
              <w:left w:val="nil"/>
              <w:bottom w:val="single" w:sz="4" w:space="0" w:color="000000"/>
              <w:right w:val="single" w:sz="4" w:space="0" w:color="000000"/>
            </w:tcBorders>
            <w:shd w:val="clear" w:color="auto" w:fill="auto"/>
            <w:vAlign w:val="bottom"/>
            <w:hideMark/>
          </w:tcPr>
          <w:p w:rsidR="0008043A" w:rsidRPr="0008043A" w:rsidRDefault="0008043A" w:rsidP="0008043A">
            <w:pPr>
              <w:jc w:val="center"/>
              <w:rPr>
                <w:sz w:val="20"/>
                <w:szCs w:val="20"/>
              </w:rPr>
            </w:pPr>
            <w:r w:rsidRPr="0008043A">
              <w:rPr>
                <w:sz w:val="20"/>
                <w:szCs w:val="20"/>
              </w:rPr>
              <w:t>000 0113 52100Д0600 540</w:t>
            </w:r>
          </w:p>
        </w:tc>
        <w:tc>
          <w:tcPr>
            <w:tcW w:w="1495" w:type="dxa"/>
            <w:tcBorders>
              <w:top w:val="nil"/>
              <w:left w:val="nil"/>
              <w:bottom w:val="single" w:sz="4" w:space="0" w:color="000000"/>
              <w:right w:val="single" w:sz="4" w:space="0" w:color="000000"/>
            </w:tcBorders>
            <w:shd w:val="clear" w:color="auto" w:fill="auto"/>
            <w:vAlign w:val="bottom"/>
            <w:hideMark/>
          </w:tcPr>
          <w:p w:rsidR="0008043A" w:rsidRPr="0008043A" w:rsidRDefault="0008043A" w:rsidP="0008043A">
            <w:pPr>
              <w:jc w:val="center"/>
              <w:rPr>
                <w:sz w:val="20"/>
                <w:szCs w:val="20"/>
              </w:rPr>
            </w:pPr>
            <w:r w:rsidRPr="0008043A">
              <w:rPr>
                <w:sz w:val="20"/>
                <w:szCs w:val="20"/>
              </w:rPr>
              <w:t>20 000.00</w:t>
            </w:r>
          </w:p>
        </w:tc>
        <w:tc>
          <w:tcPr>
            <w:tcW w:w="1393" w:type="dxa"/>
            <w:tcBorders>
              <w:top w:val="nil"/>
              <w:left w:val="nil"/>
              <w:bottom w:val="single" w:sz="4" w:space="0" w:color="000000"/>
              <w:right w:val="single" w:sz="4" w:space="0" w:color="000000"/>
            </w:tcBorders>
            <w:shd w:val="clear" w:color="auto" w:fill="auto"/>
            <w:vAlign w:val="bottom"/>
            <w:hideMark/>
          </w:tcPr>
          <w:p w:rsidR="0008043A" w:rsidRPr="0008043A" w:rsidRDefault="0008043A" w:rsidP="0008043A">
            <w:pPr>
              <w:jc w:val="center"/>
              <w:rPr>
                <w:sz w:val="20"/>
                <w:szCs w:val="20"/>
              </w:rPr>
            </w:pPr>
            <w:r w:rsidRPr="0008043A">
              <w:rPr>
                <w:sz w:val="20"/>
                <w:szCs w:val="20"/>
              </w:rPr>
              <w:t>0.00</w:t>
            </w:r>
          </w:p>
        </w:tc>
        <w:tc>
          <w:tcPr>
            <w:tcW w:w="1254" w:type="dxa"/>
            <w:tcBorders>
              <w:top w:val="nil"/>
              <w:left w:val="nil"/>
              <w:bottom w:val="single" w:sz="4" w:space="0" w:color="000000"/>
              <w:right w:val="single" w:sz="8" w:space="0" w:color="000000"/>
            </w:tcBorders>
            <w:shd w:val="clear" w:color="auto" w:fill="auto"/>
            <w:vAlign w:val="bottom"/>
            <w:hideMark/>
          </w:tcPr>
          <w:p w:rsidR="0008043A" w:rsidRPr="0008043A" w:rsidRDefault="0008043A" w:rsidP="0008043A">
            <w:pPr>
              <w:jc w:val="center"/>
              <w:rPr>
                <w:sz w:val="20"/>
                <w:szCs w:val="20"/>
              </w:rPr>
            </w:pPr>
            <w:r w:rsidRPr="0008043A">
              <w:rPr>
                <w:sz w:val="20"/>
                <w:szCs w:val="20"/>
              </w:rPr>
              <w:t>0.00</w:t>
            </w:r>
          </w:p>
        </w:tc>
      </w:tr>
      <w:tr w:rsidR="0008043A" w:rsidRPr="0008043A" w:rsidTr="00FA1A35">
        <w:trPr>
          <w:trHeight w:val="450"/>
        </w:trPr>
        <w:tc>
          <w:tcPr>
            <w:tcW w:w="3701" w:type="dxa"/>
            <w:tcBorders>
              <w:top w:val="nil"/>
              <w:left w:val="single" w:sz="4" w:space="0" w:color="000000"/>
              <w:bottom w:val="single" w:sz="4" w:space="0" w:color="000000"/>
              <w:right w:val="single" w:sz="4" w:space="0" w:color="000000"/>
            </w:tcBorders>
            <w:shd w:val="clear" w:color="auto" w:fill="auto"/>
            <w:hideMark/>
          </w:tcPr>
          <w:p w:rsidR="0008043A" w:rsidRPr="0008043A" w:rsidRDefault="0008043A" w:rsidP="0008043A">
            <w:pPr>
              <w:rPr>
                <w:sz w:val="20"/>
                <w:szCs w:val="20"/>
              </w:rPr>
            </w:pPr>
            <w:r w:rsidRPr="0008043A">
              <w:rPr>
                <w:sz w:val="20"/>
                <w:szCs w:val="20"/>
              </w:rPr>
              <w:t>НАЦИОНАЛЬНАЯ ОБОРОНА</w:t>
            </w:r>
          </w:p>
        </w:tc>
        <w:tc>
          <w:tcPr>
            <w:tcW w:w="2378" w:type="dxa"/>
            <w:tcBorders>
              <w:top w:val="nil"/>
              <w:left w:val="nil"/>
              <w:bottom w:val="single" w:sz="4" w:space="0" w:color="000000"/>
              <w:right w:val="single" w:sz="4" w:space="0" w:color="000000"/>
            </w:tcBorders>
            <w:shd w:val="clear" w:color="auto" w:fill="auto"/>
            <w:vAlign w:val="bottom"/>
            <w:hideMark/>
          </w:tcPr>
          <w:p w:rsidR="0008043A" w:rsidRPr="0008043A" w:rsidRDefault="0008043A" w:rsidP="0008043A">
            <w:pPr>
              <w:jc w:val="center"/>
              <w:rPr>
                <w:sz w:val="20"/>
                <w:szCs w:val="20"/>
              </w:rPr>
            </w:pPr>
            <w:r w:rsidRPr="0008043A">
              <w:rPr>
                <w:sz w:val="20"/>
                <w:szCs w:val="20"/>
              </w:rPr>
              <w:t>000 0200 0000000000 000</w:t>
            </w:r>
          </w:p>
        </w:tc>
        <w:tc>
          <w:tcPr>
            <w:tcW w:w="1495" w:type="dxa"/>
            <w:tcBorders>
              <w:top w:val="nil"/>
              <w:left w:val="nil"/>
              <w:bottom w:val="single" w:sz="4" w:space="0" w:color="000000"/>
              <w:right w:val="single" w:sz="4" w:space="0" w:color="000000"/>
            </w:tcBorders>
            <w:shd w:val="clear" w:color="auto" w:fill="auto"/>
            <w:vAlign w:val="bottom"/>
            <w:hideMark/>
          </w:tcPr>
          <w:p w:rsidR="0008043A" w:rsidRPr="0008043A" w:rsidRDefault="0008043A" w:rsidP="0008043A">
            <w:pPr>
              <w:jc w:val="center"/>
              <w:rPr>
                <w:sz w:val="20"/>
                <w:szCs w:val="20"/>
              </w:rPr>
            </w:pPr>
            <w:r w:rsidRPr="0008043A">
              <w:rPr>
                <w:sz w:val="20"/>
                <w:szCs w:val="20"/>
              </w:rPr>
              <w:t>75 500.00</w:t>
            </w:r>
          </w:p>
        </w:tc>
        <w:tc>
          <w:tcPr>
            <w:tcW w:w="1393" w:type="dxa"/>
            <w:tcBorders>
              <w:top w:val="nil"/>
              <w:left w:val="nil"/>
              <w:bottom w:val="single" w:sz="4" w:space="0" w:color="000000"/>
              <w:right w:val="single" w:sz="4" w:space="0" w:color="000000"/>
            </w:tcBorders>
            <w:shd w:val="clear" w:color="auto" w:fill="auto"/>
            <w:vAlign w:val="bottom"/>
            <w:hideMark/>
          </w:tcPr>
          <w:p w:rsidR="0008043A" w:rsidRPr="0008043A" w:rsidRDefault="0008043A" w:rsidP="0008043A">
            <w:pPr>
              <w:jc w:val="center"/>
              <w:rPr>
                <w:sz w:val="20"/>
                <w:szCs w:val="20"/>
              </w:rPr>
            </w:pPr>
            <w:r w:rsidRPr="0008043A">
              <w:rPr>
                <w:sz w:val="20"/>
                <w:szCs w:val="20"/>
              </w:rPr>
              <w:t>10 382.91</w:t>
            </w:r>
          </w:p>
        </w:tc>
        <w:tc>
          <w:tcPr>
            <w:tcW w:w="1254" w:type="dxa"/>
            <w:tcBorders>
              <w:top w:val="nil"/>
              <w:left w:val="nil"/>
              <w:bottom w:val="single" w:sz="4" w:space="0" w:color="000000"/>
              <w:right w:val="single" w:sz="8" w:space="0" w:color="000000"/>
            </w:tcBorders>
            <w:shd w:val="clear" w:color="auto" w:fill="auto"/>
            <w:vAlign w:val="bottom"/>
            <w:hideMark/>
          </w:tcPr>
          <w:p w:rsidR="0008043A" w:rsidRPr="0008043A" w:rsidRDefault="0008043A" w:rsidP="0008043A">
            <w:pPr>
              <w:jc w:val="center"/>
              <w:rPr>
                <w:sz w:val="20"/>
                <w:szCs w:val="20"/>
              </w:rPr>
            </w:pPr>
            <w:r w:rsidRPr="0008043A">
              <w:rPr>
                <w:sz w:val="20"/>
                <w:szCs w:val="20"/>
              </w:rPr>
              <w:t>13.75</w:t>
            </w:r>
          </w:p>
        </w:tc>
      </w:tr>
      <w:tr w:rsidR="0008043A" w:rsidRPr="0008043A" w:rsidTr="00FA1A35">
        <w:trPr>
          <w:trHeight w:val="450"/>
        </w:trPr>
        <w:tc>
          <w:tcPr>
            <w:tcW w:w="3701" w:type="dxa"/>
            <w:tcBorders>
              <w:top w:val="nil"/>
              <w:left w:val="single" w:sz="4" w:space="0" w:color="000000"/>
              <w:bottom w:val="single" w:sz="4" w:space="0" w:color="000000"/>
              <w:right w:val="single" w:sz="4" w:space="0" w:color="000000"/>
            </w:tcBorders>
            <w:shd w:val="clear" w:color="auto" w:fill="auto"/>
            <w:hideMark/>
          </w:tcPr>
          <w:p w:rsidR="0008043A" w:rsidRPr="0008043A" w:rsidRDefault="0008043A" w:rsidP="0008043A">
            <w:pPr>
              <w:rPr>
                <w:sz w:val="20"/>
                <w:szCs w:val="20"/>
              </w:rPr>
            </w:pPr>
            <w:r w:rsidRPr="0008043A">
              <w:rPr>
                <w:sz w:val="20"/>
                <w:szCs w:val="20"/>
              </w:rPr>
              <w:t>Мобилизационная и вневойсковая подготовка</w:t>
            </w:r>
          </w:p>
        </w:tc>
        <w:tc>
          <w:tcPr>
            <w:tcW w:w="2378" w:type="dxa"/>
            <w:tcBorders>
              <w:top w:val="nil"/>
              <w:left w:val="nil"/>
              <w:bottom w:val="single" w:sz="4" w:space="0" w:color="000000"/>
              <w:right w:val="single" w:sz="4" w:space="0" w:color="000000"/>
            </w:tcBorders>
            <w:shd w:val="clear" w:color="auto" w:fill="auto"/>
            <w:vAlign w:val="bottom"/>
            <w:hideMark/>
          </w:tcPr>
          <w:p w:rsidR="0008043A" w:rsidRPr="0008043A" w:rsidRDefault="0008043A" w:rsidP="0008043A">
            <w:pPr>
              <w:jc w:val="center"/>
              <w:rPr>
                <w:sz w:val="20"/>
                <w:szCs w:val="20"/>
              </w:rPr>
            </w:pPr>
            <w:r w:rsidRPr="0008043A">
              <w:rPr>
                <w:sz w:val="20"/>
                <w:szCs w:val="20"/>
              </w:rPr>
              <w:t>000 0203 0000000000 000</w:t>
            </w:r>
          </w:p>
        </w:tc>
        <w:tc>
          <w:tcPr>
            <w:tcW w:w="1495" w:type="dxa"/>
            <w:tcBorders>
              <w:top w:val="nil"/>
              <w:left w:val="nil"/>
              <w:bottom w:val="single" w:sz="4" w:space="0" w:color="000000"/>
              <w:right w:val="single" w:sz="4" w:space="0" w:color="000000"/>
            </w:tcBorders>
            <w:shd w:val="clear" w:color="auto" w:fill="auto"/>
            <w:vAlign w:val="bottom"/>
            <w:hideMark/>
          </w:tcPr>
          <w:p w:rsidR="0008043A" w:rsidRPr="0008043A" w:rsidRDefault="0008043A" w:rsidP="0008043A">
            <w:pPr>
              <w:jc w:val="center"/>
              <w:rPr>
                <w:sz w:val="20"/>
                <w:szCs w:val="20"/>
              </w:rPr>
            </w:pPr>
            <w:r w:rsidRPr="0008043A">
              <w:rPr>
                <w:sz w:val="20"/>
                <w:szCs w:val="20"/>
              </w:rPr>
              <w:t>75 500.00</w:t>
            </w:r>
          </w:p>
        </w:tc>
        <w:tc>
          <w:tcPr>
            <w:tcW w:w="1393" w:type="dxa"/>
            <w:tcBorders>
              <w:top w:val="nil"/>
              <w:left w:val="nil"/>
              <w:bottom w:val="single" w:sz="4" w:space="0" w:color="000000"/>
              <w:right w:val="single" w:sz="4" w:space="0" w:color="000000"/>
            </w:tcBorders>
            <w:shd w:val="clear" w:color="auto" w:fill="auto"/>
            <w:vAlign w:val="bottom"/>
            <w:hideMark/>
          </w:tcPr>
          <w:p w:rsidR="0008043A" w:rsidRPr="0008043A" w:rsidRDefault="0008043A" w:rsidP="0008043A">
            <w:pPr>
              <w:jc w:val="center"/>
              <w:rPr>
                <w:sz w:val="20"/>
                <w:szCs w:val="20"/>
              </w:rPr>
            </w:pPr>
            <w:r w:rsidRPr="0008043A">
              <w:rPr>
                <w:sz w:val="20"/>
                <w:szCs w:val="20"/>
              </w:rPr>
              <w:t>10 382.91</w:t>
            </w:r>
          </w:p>
        </w:tc>
        <w:tc>
          <w:tcPr>
            <w:tcW w:w="1254" w:type="dxa"/>
            <w:tcBorders>
              <w:top w:val="nil"/>
              <w:left w:val="nil"/>
              <w:bottom w:val="single" w:sz="4" w:space="0" w:color="000000"/>
              <w:right w:val="single" w:sz="8" w:space="0" w:color="000000"/>
            </w:tcBorders>
            <w:shd w:val="clear" w:color="auto" w:fill="auto"/>
            <w:vAlign w:val="bottom"/>
            <w:hideMark/>
          </w:tcPr>
          <w:p w:rsidR="0008043A" w:rsidRPr="0008043A" w:rsidRDefault="0008043A" w:rsidP="0008043A">
            <w:pPr>
              <w:jc w:val="center"/>
              <w:rPr>
                <w:sz w:val="20"/>
                <w:szCs w:val="20"/>
              </w:rPr>
            </w:pPr>
            <w:r w:rsidRPr="0008043A">
              <w:rPr>
                <w:sz w:val="20"/>
                <w:szCs w:val="20"/>
              </w:rPr>
              <w:t>13.75</w:t>
            </w:r>
          </w:p>
        </w:tc>
      </w:tr>
      <w:tr w:rsidR="0008043A" w:rsidRPr="0008043A" w:rsidTr="00FA1A35">
        <w:trPr>
          <w:trHeight w:val="450"/>
        </w:trPr>
        <w:tc>
          <w:tcPr>
            <w:tcW w:w="3701" w:type="dxa"/>
            <w:tcBorders>
              <w:top w:val="nil"/>
              <w:left w:val="single" w:sz="4" w:space="0" w:color="000000"/>
              <w:bottom w:val="single" w:sz="4" w:space="0" w:color="000000"/>
              <w:right w:val="single" w:sz="4" w:space="0" w:color="000000"/>
            </w:tcBorders>
            <w:shd w:val="clear" w:color="auto" w:fill="auto"/>
            <w:hideMark/>
          </w:tcPr>
          <w:p w:rsidR="0008043A" w:rsidRPr="0008043A" w:rsidRDefault="0008043A" w:rsidP="0008043A">
            <w:pPr>
              <w:rPr>
                <w:sz w:val="20"/>
                <w:szCs w:val="20"/>
              </w:rPr>
            </w:pPr>
            <w:r w:rsidRPr="0008043A">
              <w:rPr>
                <w:sz w:val="20"/>
                <w:szCs w:val="20"/>
              </w:rPr>
              <w:t>Осуществление первичного воинского учета на территориях, где отсутствуют военные комиссариаты</w:t>
            </w:r>
          </w:p>
        </w:tc>
        <w:tc>
          <w:tcPr>
            <w:tcW w:w="2378" w:type="dxa"/>
            <w:tcBorders>
              <w:top w:val="nil"/>
              <w:left w:val="nil"/>
              <w:bottom w:val="single" w:sz="4" w:space="0" w:color="000000"/>
              <w:right w:val="single" w:sz="4" w:space="0" w:color="000000"/>
            </w:tcBorders>
            <w:shd w:val="clear" w:color="auto" w:fill="auto"/>
            <w:vAlign w:val="bottom"/>
            <w:hideMark/>
          </w:tcPr>
          <w:p w:rsidR="0008043A" w:rsidRPr="0008043A" w:rsidRDefault="0008043A" w:rsidP="0008043A">
            <w:pPr>
              <w:jc w:val="center"/>
              <w:rPr>
                <w:sz w:val="20"/>
                <w:szCs w:val="20"/>
              </w:rPr>
            </w:pPr>
            <w:r w:rsidRPr="0008043A">
              <w:rPr>
                <w:sz w:val="20"/>
                <w:szCs w:val="20"/>
              </w:rPr>
              <w:t>000 0203 0020051180 000</w:t>
            </w:r>
          </w:p>
        </w:tc>
        <w:tc>
          <w:tcPr>
            <w:tcW w:w="1495" w:type="dxa"/>
            <w:tcBorders>
              <w:top w:val="nil"/>
              <w:left w:val="nil"/>
              <w:bottom w:val="single" w:sz="4" w:space="0" w:color="000000"/>
              <w:right w:val="single" w:sz="4" w:space="0" w:color="000000"/>
            </w:tcBorders>
            <w:shd w:val="clear" w:color="auto" w:fill="auto"/>
            <w:vAlign w:val="bottom"/>
            <w:hideMark/>
          </w:tcPr>
          <w:p w:rsidR="0008043A" w:rsidRPr="0008043A" w:rsidRDefault="0008043A" w:rsidP="0008043A">
            <w:pPr>
              <w:jc w:val="center"/>
              <w:rPr>
                <w:sz w:val="20"/>
                <w:szCs w:val="20"/>
              </w:rPr>
            </w:pPr>
            <w:r w:rsidRPr="0008043A">
              <w:rPr>
                <w:sz w:val="20"/>
                <w:szCs w:val="20"/>
              </w:rPr>
              <w:t>75 500.00</w:t>
            </w:r>
          </w:p>
        </w:tc>
        <w:tc>
          <w:tcPr>
            <w:tcW w:w="1393" w:type="dxa"/>
            <w:tcBorders>
              <w:top w:val="nil"/>
              <w:left w:val="nil"/>
              <w:bottom w:val="single" w:sz="4" w:space="0" w:color="000000"/>
              <w:right w:val="single" w:sz="4" w:space="0" w:color="000000"/>
            </w:tcBorders>
            <w:shd w:val="clear" w:color="auto" w:fill="auto"/>
            <w:vAlign w:val="bottom"/>
            <w:hideMark/>
          </w:tcPr>
          <w:p w:rsidR="0008043A" w:rsidRPr="0008043A" w:rsidRDefault="0008043A" w:rsidP="0008043A">
            <w:pPr>
              <w:jc w:val="center"/>
              <w:rPr>
                <w:sz w:val="20"/>
                <w:szCs w:val="20"/>
              </w:rPr>
            </w:pPr>
            <w:r w:rsidRPr="0008043A">
              <w:rPr>
                <w:sz w:val="20"/>
                <w:szCs w:val="20"/>
              </w:rPr>
              <w:t>10 382.91</w:t>
            </w:r>
          </w:p>
        </w:tc>
        <w:tc>
          <w:tcPr>
            <w:tcW w:w="1254" w:type="dxa"/>
            <w:tcBorders>
              <w:top w:val="nil"/>
              <w:left w:val="nil"/>
              <w:bottom w:val="single" w:sz="4" w:space="0" w:color="000000"/>
              <w:right w:val="single" w:sz="8" w:space="0" w:color="000000"/>
            </w:tcBorders>
            <w:shd w:val="clear" w:color="auto" w:fill="auto"/>
            <w:vAlign w:val="bottom"/>
            <w:hideMark/>
          </w:tcPr>
          <w:p w:rsidR="0008043A" w:rsidRPr="0008043A" w:rsidRDefault="0008043A" w:rsidP="0008043A">
            <w:pPr>
              <w:jc w:val="center"/>
              <w:rPr>
                <w:sz w:val="20"/>
                <w:szCs w:val="20"/>
              </w:rPr>
            </w:pPr>
            <w:r w:rsidRPr="0008043A">
              <w:rPr>
                <w:sz w:val="20"/>
                <w:szCs w:val="20"/>
              </w:rPr>
              <w:t>13.75</w:t>
            </w:r>
          </w:p>
        </w:tc>
      </w:tr>
      <w:tr w:rsidR="0008043A" w:rsidRPr="0008043A" w:rsidTr="00FA1A35">
        <w:trPr>
          <w:trHeight w:val="675"/>
        </w:trPr>
        <w:tc>
          <w:tcPr>
            <w:tcW w:w="3701" w:type="dxa"/>
            <w:tcBorders>
              <w:top w:val="nil"/>
              <w:left w:val="single" w:sz="4" w:space="0" w:color="000000"/>
              <w:bottom w:val="single" w:sz="4" w:space="0" w:color="000000"/>
              <w:right w:val="single" w:sz="4" w:space="0" w:color="000000"/>
            </w:tcBorders>
            <w:shd w:val="clear" w:color="auto" w:fill="auto"/>
            <w:hideMark/>
          </w:tcPr>
          <w:p w:rsidR="0008043A" w:rsidRPr="0008043A" w:rsidRDefault="0008043A" w:rsidP="0008043A">
            <w:pPr>
              <w:rPr>
                <w:sz w:val="20"/>
                <w:szCs w:val="20"/>
              </w:rPr>
            </w:pPr>
            <w:r w:rsidRPr="0008043A">
              <w:rPr>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2378" w:type="dxa"/>
            <w:tcBorders>
              <w:top w:val="nil"/>
              <w:left w:val="nil"/>
              <w:bottom w:val="single" w:sz="4" w:space="0" w:color="000000"/>
              <w:right w:val="single" w:sz="4" w:space="0" w:color="000000"/>
            </w:tcBorders>
            <w:shd w:val="clear" w:color="auto" w:fill="auto"/>
            <w:vAlign w:val="bottom"/>
            <w:hideMark/>
          </w:tcPr>
          <w:p w:rsidR="0008043A" w:rsidRPr="0008043A" w:rsidRDefault="0008043A" w:rsidP="0008043A">
            <w:pPr>
              <w:jc w:val="center"/>
              <w:rPr>
                <w:sz w:val="20"/>
                <w:szCs w:val="20"/>
              </w:rPr>
            </w:pPr>
            <w:r w:rsidRPr="0008043A">
              <w:rPr>
                <w:sz w:val="20"/>
                <w:szCs w:val="20"/>
              </w:rPr>
              <w:t>000 0203 0020051180 100</w:t>
            </w:r>
          </w:p>
        </w:tc>
        <w:tc>
          <w:tcPr>
            <w:tcW w:w="1495" w:type="dxa"/>
            <w:tcBorders>
              <w:top w:val="nil"/>
              <w:left w:val="nil"/>
              <w:bottom w:val="single" w:sz="4" w:space="0" w:color="000000"/>
              <w:right w:val="single" w:sz="4" w:space="0" w:color="000000"/>
            </w:tcBorders>
            <w:shd w:val="clear" w:color="auto" w:fill="auto"/>
            <w:vAlign w:val="bottom"/>
            <w:hideMark/>
          </w:tcPr>
          <w:p w:rsidR="0008043A" w:rsidRPr="0008043A" w:rsidRDefault="0008043A" w:rsidP="0008043A">
            <w:pPr>
              <w:jc w:val="center"/>
              <w:rPr>
                <w:sz w:val="20"/>
                <w:szCs w:val="20"/>
              </w:rPr>
            </w:pPr>
            <w:r w:rsidRPr="0008043A">
              <w:rPr>
                <w:sz w:val="20"/>
                <w:szCs w:val="20"/>
              </w:rPr>
              <w:t>67 100.00</w:t>
            </w:r>
          </w:p>
        </w:tc>
        <w:tc>
          <w:tcPr>
            <w:tcW w:w="1393" w:type="dxa"/>
            <w:tcBorders>
              <w:top w:val="nil"/>
              <w:left w:val="nil"/>
              <w:bottom w:val="single" w:sz="4" w:space="0" w:color="000000"/>
              <w:right w:val="single" w:sz="4" w:space="0" w:color="000000"/>
            </w:tcBorders>
            <w:shd w:val="clear" w:color="auto" w:fill="auto"/>
            <w:vAlign w:val="bottom"/>
            <w:hideMark/>
          </w:tcPr>
          <w:p w:rsidR="0008043A" w:rsidRPr="0008043A" w:rsidRDefault="0008043A" w:rsidP="0008043A">
            <w:pPr>
              <w:jc w:val="center"/>
              <w:rPr>
                <w:sz w:val="20"/>
                <w:szCs w:val="20"/>
              </w:rPr>
            </w:pPr>
            <w:r w:rsidRPr="0008043A">
              <w:rPr>
                <w:sz w:val="20"/>
                <w:szCs w:val="20"/>
              </w:rPr>
              <w:t>10 382.91</w:t>
            </w:r>
          </w:p>
        </w:tc>
        <w:tc>
          <w:tcPr>
            <w:tcW w:w="1254" w:type="dxa"/>
            <w:tcBorders>
              <w:top w:val="nil"/>
              <w:left w:val="nil"/>
              <w:bottom w:val="single" w:sz="4" w:space="0" w:color="000000"/>
              <w:right w:val="single" w:sz="8" w:space="0" w:color="000000"/>
            </w:tcBorders>
            <w:shd w:val="clear" w:color="auto" w:fill="auto"/>
            <w:vAlign w:val="bottom"/>
            <w:hideMark/>
          </w:tcPr>
          <w:p w:rsidR="0008043A" w:rsidRPr="0008043A" w:rsidRDefault="0008043A" w:rsidP="0008043A">
            <w:pPr>
              <w:jc w:val="center"/>
              <w:rPr>
                <w:sz w:val="20"/>
                <w:szCs w:val="20"/>
              </w:rPr>
            </w:pPr>
            <w:r w:rsidRPr="0008043A">
              <w:rPr>
                <w:sz w:val="20"/>
                <w:szCs w:val="20"/>
              </w:rPr>
              <w:t>15.47</w:t>
            </w:r>
          </w:p>
        </w:tc>
      </w:tr>
      <w:tr w:rsidR="0008043A" w:rsidRPr="0008043A" w:rsidTr="00FA1A35">
        <w:trPr>
          <w:trHeight w:val="450"/>
        </w:trPr>
        <w:tc>
          <w:tcPr>
            <w:tcW w:w="3701" w:type="dxa"/>
            <w:tcBorders>
              <w:top w:val="nil"/>
              <w:left w:val="single" w:sz="4" w:space="0" w:color="000000"/>
              <w:bottom w:val="single" w:sz="4" w:space="0" w:color="000000"/>
              <w:right w:val="single" w:sz="4" w:space="0" w:color="000000"/>
            </w:tcBorders>
            <w:shd w:val="clear" w:color="auto" w:fill="auto"/>
            <w:hideMark/>
          </w:tcPr>
          <w:p w:rsidR="0008043A" w:rsidRPr="0008043A" w:rsidRDefault="0008043A" w:rsidP="0008043A">
            <w:pPr>
              <w:rPr>
                <w:sz w:val="20"/>
                <w:szCs w:val="20"/>
              </w:rPr>
            </w:pPr>
            <w:r w:rsidRPr="0008043A">
              <w:rPr>
                <w:sz w:val="20"/>
                <w:szCs w:val="20"/>
              </w:rPr>
              <w:t>Расходы на выплаты персоналу государственных (муниципальных) органов</w:t>
            </w:r>
          </w:p>
        </w:tc>
        <w:tc>
          <w:tcPr>
            <w:tcW w:w="2378" w:type="dxa"/>
            <w:tcBorders>
              <w:top w:val="nil"/>
              <w:left w:val="nil"/>
              <w:bottom w:val="single" w:sz="4" w:space="0" w:color="000000"/>
              <w:right w:val="single" w:sz="4" w:space="0" w:color="000000"/>
            </w:tcBorders>
            <w:shd w:val="clear" w:color="auto" w:fill="auto"/>
            <w:vAlign w:val="bottom"/>
            <w:hideMark/>
          </w:tcPr>
          <w:p w:rsidR="0008043A" w:rsidRPr="0008043A" w:rsidRDefault="0008043A" w:rsidP="0008043A">
            <w:pPr>
              <w:jc w:val="center"/>
              <w:rPr>
                <w:sz w:val="20"/>
                <w:szCs w:val="20"/>
              </w:rPr>
            </w:pPr>
            <w:r w:rsidRPr="0008043A">
              <w:rPr>
                <w:sz w:val="20"/>
                <w:szCs w:val="20"/>
              </w:rPr>
              <w:t>000 0203 0020051180 120</w:t>
            </w:r>
          </w:p>
        </w:tc>
        <w:tc>
          <w:tcPr>
            <w:tcW w:w="1495" w:type="dxa"/>
            <w:tcBorders>
              <w:top w:val="nil"/>
              <w:left w:val="nil"/>
              <w:bottom w:val="single" w:sz="4" w:space="0" w:color="000000"/>
              <w:right w:val="single" w:sz="4" w:space="0" w:color="000000"/>
            </w:tcBorders>
            <w:shd w:val="clear" w:color="auto" w:fill="auto"/>
            <w:vAlign w:val="bottom"/>
            <w:hideMark/>
          </w:tcPr>
          <w:p w:rsidR="0008043A" w:rsidRPr="0008043A" w:rsidRDefault="0008043A" w:rsidP="0008043A">
            <w:pPr>
              <w:jc w:val="center"/>
              <w:rPr>
                <w:sz w:val="20"/>
                <w:szCs w:val="20"/>
              </w:rPr>
            </w:pPr>
            <w:r w:rsidRPr="0008043A">
              <w:rPr>
                <w:sz w:val="20"/>
                <w:szCs w:val="20"/>
              </w:rPr>
              <w:t>67 100.00</w:t>
            </w:r>
          </w:p>
        </w:tc>
        <w:tc>
          <w:tcPr>
            <w:tcW w:w="1393" w:type="dxa"/>
            <w:tcBorders>
              <w:top w:val="nil"/>
              <w:left w:val="nil"/>
              <w:bottom w:val="single" w:sz="4" w:space="0" w:color="000000"/>
              <w:right w:val="single" w:sz="4" w:space="0" w:color="000000"/>
            </w:tcBorders>
            <w:shd w:val="clear" w:color="auto" w:fill="auto"/>
            <w:vAlign w:val="bottom"/>
            <w:hideMark/>
          </w:tcPr>
          <w:p w:rsidR="0008043A" w:rsidRPr="0008043A" w:rsidRDefault="0008043A" w:rsidP="0008043A">
            <w:pPr>
              <w:jc w:val="center"/>
              <w:rPr>
                <w:sz w:val="20"/>
                <w:szCs w:val="20"/>
              </w:rPr>
            </w:pPr>
            <w:r w:rsidRPr="0008043A">
              <w:rPr>
                <w:sz w:val="20"/>
                <w:szCs w:val="20"/>
              </w:rPr>
              <w:t>10 382.91</w:t>
            </w:r>
          </w:p>
        </w:tc>
        <w:tc>
          <w:tcPr>
            <w:tcW w:w="1254" w:type="dxa"/>
            <w:tcBorders>
              <w:top w:val="nil"/>
              <w:left w:val="nil"/>
              <w:bottom w:val="single" w:sz="4" w:space="0" w:color="000000"/>
              <w:right w:val="single" w:sz="8" w:space="0" w:color="000000"/>
            </w:tcBorders>
            <w:shd w:val="clear" w:color="auto" w:fill="auto"/>
            <w:vAlign w:val="bottom"/>
            <w:hideMark/>
          </w:tcPr>
          <w:p w:rsidR="0008043A" w:rsidRPr="0008043A" w:rsidRDefault="0008043A" w:rsidP="0008043A">
            <w:pPr>
              <w:jc w:val="center"/>
              <w:rPr>
                <w:sz w:val="20"/>
                <w:szCs w:val="20"/>
              </w:rPr>
            </w:pPr>
            <w:r w:rsidRPr="0008043A">
              <w:rPr>
                <w:sz w:val="20"/>
                <w:szCs w:val="20"/>
              </w:rPr>
              <w:t>15.47</w:t>
            </w:r>
          </w:p>
        </w:tc>
      </w:tr>
      <w:tr w:rsidR="0008043A" w:rsidRPr="0008043A" w:rsidTr="00FA1A35">
        <w:trPr>
          <w:trHeight w:val="450"/>
        </w:trPr>
        <w:tc>
          <w:tcPr>
            <w:tcW w:w="3701" w:type="dxa"/>
            <w:tcBorders>
              <w:top w:val="nil"/>
              <w:left w:val="single" w:sz="4" w:space="0" w:color="000000"/>
              <w:bottom w:val="single" w:sz="4" w:space="0" w:color="000000"/>
              <w:right w:val="single" w:sz="4" w:space="0" w:color="000000"/>
            </w:tcBorders>
            <w:shd w:val="clear" w:color="auto" w:fill="auto"/>
            <w:hideMark/>
          </w:tcPr>
          <w:p w:rsidR="0008043A" w:rsidRPr="0008043A" w:rsidRDefault="0008043A" w:rsidP="0008043A">
            <w:pPr>
              <w:rPr>
                <w:sz w:val="20"/>
                <w:szCs w:val="20"/>
              </w:rPr>
            </w:pPr>
            <w:r w:rsidRPr="0008043A">
              <w:rPr>
                <w:sz w:val="20"/>
                <w:szCs w:val="20"/>
              </w:rPr>
              <w:t>Фонд оплаты труда государственных (муниципальных) органов</w:t>
            </w:r>
          </w:p>
        </w:tc>
        <w:tc>
          <w:tcPr>
            <w:tcW w:w="2378" w:type="dxa"/>
            <w:tcBorders>
              <w:top w:val="nil"/>
              <w:left w:val="nil"/>
              <w:bottom w:val="single" w:sz="4" w:space="0" w:color="000000"/>
              <w:right w:val="single" w:sz="4" w:space="0" w:color="000000"/>
            </w:tcBorders>
            <w:shd w:val="clear" w:color="auto" w:fill="auto"/>
            <w:vAlign w:val="bottom"/>
            <w:hideMark/>
          </w:tcPr>
          <w:p w:rsidR="0008043A" w:rsidRPr="0008043A" w:rsidRDefault="0008043A" w:rsidP="0008043A">
            <w:pPr>
              <w:jc w:val="center"/>
              <w:rPr>
                <w:sz w:val="20"/>
                <w:szCs w:val="20"/>
              </w:rPr>
            </w:pPr>
            <w:r w:rsidRPr="0008043A">
              <w:rPr>
                <w:sz w:val="20"/>
                <w:szCs w:val="20"/>
              </w:rPr>
              <w:t>000 0203 0020051180 121</w:t>
            </w:r>
          </w:p>
        </w:tc>
        <w:tc>
          <w:tcPr>
            <w:tcW w:w="1495" w:type="dxa"/>
            <w:tcBorders>
              <w:top w:val="nil"/>
              <w:left w:val="nil"/>
              <w:bottom w:val="single" w:sz="4" w:space="0" w:color="000000"/>
              <w:right w:val="single" w:sz="4" w:space="0" w:color="000000"/>
            </w:tcBorders>
            <w:shd w:val="clear" w:color="auto" w:fill="auto"/>
            <w:vAlign w:val="bottom"/>
            <w:hideMark/>
          </w:tcPr>
          <w:p w:rsidR="0008043A" w:rsidRPr="0008043A" w:rsidRDefault="0008043A" w:rsidP="0008043A">
            <w:pPr>
              <w:jc w:val="center"/>
              <w:rPr>
                <w:sz w:val="20"/>
                <w:szCs w:val="20"/>
              </w:rPr>
            </w:pPr>
            <w:r w:rsidRPr="0008043A">
              <w:rPr>
                <w:sz w:val="20"/>
                <w:szCs w:val="20"/>
              </w:rPr>
              <w:t>49 274.00</w:t>
            </w:r>
          </w:p>
        </w:tc>
        <w:tc>
          <w:tcPr>
            <w:tcW w:w="1393" w:type="dxa"/>
            <w:tcBorders>
              <w:top w:val="nil"/>
              <w:left w:val="nil"/>
              <w:bottom w:val="single" w:sz="4" w:space="0" w:color="000000"/>
              <w:right w:val="single" w:sz="4" w:space="0" w:color="000000"/>
            </w:tcBorders>
            <w:shd w:val="clear" w:color="auto" w:fill="auto"/>
            <w:vAlign w:val="bottom"/>
            <w:hideMark/>
          </w:tcPr>
          <w:p w:rsidR="0008043A" w:rsidRPr="0008043A" w:rsidRDefault="0008043A" w:rsidP="0008043A">
            <w:pPr>
              <w:jc w:val="center"/>
              <w:rPr>
                <w:sz w:val="20"/>
                <w:szCs w:val="20"/>
              </w:rPr>
            </w:pPr>
            <w:r w:rsidRPr="0008043A">
              <w:rPr>
                <w:sz w:val="20"/>
                <w:szCs w:val="20"/>
              </w:rPr>
              <w:t>7 347.85</w:t>
            </w:r>
          </w:p>
        </w:tc>
        <w:tc>
          <w:tcPr>
            <w:tcW w:w="1254" w:type="dxa"/>
            <w:tcBorders>
              <w:top w:val="nil"/>
              <w:left w:val="nil"/>
              <w:bottom w:val="single" w:sz="4" w:space="0" w:color="000000"/>
              <w:right w:val="single" w:sz="8" w:space="0" w:color="000000"/>
            </w:tcBorders>
            <w:shd w:val="clear" w:color="auto" w:fill="auto"/>
            <w:vAlign w:val="bottom"/>
            <w:hideMark/>
          </w:tcPr>
          <w:p w:rsidR="0008043A" w:rsidRPr="0008043A" w:rsidRDefault="0008043A" w:rsidP="0008043A">
            <w:pPr>
              <w:jc w:val="center"/>
              <w:rPr>
                <w:sz w:val="20"/>
                <w:szCs w:val="20"/>
              </w:rPr>
            </w:pPr>
            <w:r w:rsidRPr="0008043A">
              <w:rPr>
                <w:sz w:val="20"/>
                <w:szCs w:val="20"/>
              </w:rPr>
              <w:t>14.91</w:t>
            </w:r>
          </w:p>
        </w:tc>
      </w:tr>
      <w:tr w:rsidR="0008043A" w:rsidRPr="0008043A" w:rsidTr="00FA1A35">
        <w:trPr>
          <w:trHeight w:val="450"/>
        </w:trPr>
        <w:tc>
          <w:tcPr>
            <w:tcW w:w="3701" w:type="dxa"/>
            <w:tcBorders>
              <w:top w:val="nil"/>
              <w:left w:val="single" w:sz="4" w:space="0" w:color="000000"/>
              <w:bottom w:val="single" w:sz="4" w:space="0" w:color="000000"/>
              <w:right w:val="single" w:sz="4" w:space="0" w:color="000000"/>
            </w:tcBorders>
            <w:shd w:val="clear" w:color="auto" w:fill="auto"/>
            <w:hideMark/>
          </w:tcPr>
          <w:p w:rsidR="0008043A" w:rsidRPr="0008043A" w:rsidRDefault="0008043A" w:rsidP="0008043A">
            <w:pPr>
              <w:rPr>
                <w:sz w:val="20"/>
                <w:szCs w:val="20"/>
              </w:rPr>
            </w:pPr>
            <w:r w:rsidRPr="0008043A">
              <w:rPr>
                <w:sz w:val="20"/>
                <w:szCs w:val="20"/>
              </w:rPr>
              <w:t>Иные выплаты персоналу государственных (муниципальных) органов, за исключением фонда оплаты труда</w:t>
            </w:r>
          </w:p>
        </w:tc>
        <w:tc>
          <w:tcPr>
            <w:tcW w:w="2378" w:type="dxa"/>
            <w:tcBorders>
              <w:top w:val="nil"/>
              <w:left w:val="nil"/>
              <w:bottom w:val="single" w:sz="4" w:space="0" w:color="000000"/>
              <w:right w:val="single" w:sz="4" w:space="0" w:color="000000"/>
            </w:tcBorders>
            <w:shd w:val="clear" w:color="auto" w:fill="auto"/>
            <w:vAlign w:val="bottom"/>
            <w:hideMark/>
          </w:tcPr>
          <w:p w:rsidR="0008043A" w:rsidRPr="0008043A" w:rsidRDefault="0008043A" w:rsidP="0008043A">
            <w:pPr>
              <w:jc w:val="center"/>
              <w:rPr>
                <w:sz w:val="20"/>
                <w:szCs w:val="20"/>
              </w:rPr>
            </w:pPr>
            <w:r w:rsidRPr="0008043A">
              <w:rPr>
                <w:sz w:val="20"/>
                <w:szCs w:val="20"/>
              </w:rPr>
              <w:t>000 0203 0020051180 122</w:t>
            </w:r>
          </w:p>
        </w:tc>
        <w:tc>
          <w:tcPr>
            <w:tcW w:w="1495" w:type="dxa"/>
            <w:tcBorders>
              <w:top w:val="nil"/>
              <w:left w:val="nil"/>
              <w:bottom w:val="single" w:sz="4" w:space="0" w:color="000000"/>
              <w:right w:val="single" w:sz="4" w:space="0" w:color="000000"/>
            </w:tcBorders>
            <w:shd w:val="clear" w:color="auto" w:fill="auto"/>
            <w:vAlign w:val="bottom"/>
            <w:hideMark/>
          </w:tcPr>
          <w:p w:rsidR="0008043A" w:rsidRPr="0008043A" w:rsidRDefault="0008043A" w:rsidP="0008043A">
            <w:pPr>
              <w:jc w:val="center"/>
              <w:rPr>
                <w:sz w:val="20"/>
                <w:szCs w:val="20"/>
              </w:rPr>
            </w:pPr>
            <w:r w:rsidRPr="0008043A">
              <w:rPr>
                <w:sz w:val="20"/>
                <w:szCs w:val="20"/>
              </w:rPr>
              <w:t>2 945.00</w:t>
            </w:r>
          </w:p>
        </w:tc>
        <w:tc>
          <w:tcPr>
            <w:tcW w:w="1393" w:type="dxa"/>
            <w:tcBorders>
              <w:top w:val="nil"/>
              <w:left w:val="nil"/>
              <w:bottom w:val="single" w:sz="4" w:space="0" w:color="000000"/>
              <w:right w:val="single" w:sz="4" w:space="0" w:color="000000"/>
            </w:tcBorders>
            <w:shd w:val="clear" w:color="auto" w:fill="auto"/>
            <w:vAlign w:val="bottom"/>
            <w:hideMark/>
          </w:tcPr>
          <w:p w:rsidR="0008043A" w:rsidRPr="0008043A" w:rsidRDefault="0008043A" w:rsidP="0008043A">
            <w:pPr>
              <w:jc w:val="center"/>
              <w:rPr>
                <w:sz w:val="20"/>
                <w:szCs w:val="20"/>
              </w:rPr>
            </w:pPr>
            <w:r w:rsidRPr="0008043A">
              <w:rPr>
                <w:sz w:val="20"/>
                <w:szCs w:val="20"/>
              </w:rPr>
              <w:t>816.00</w:t>
            </w:r>
          </w:p>
        </w:tc>
        <w:tc>
          <w:tcPr>
            <w:tcW w:w="1254" w:type="dxa"/>
            <w:tcBorders>
              <w:top w:val="nil"/>
              <w:left w:val="nil"/>
              <w:bottom w:val="single" w:sz="4" w:space="0" w:color="000000"/>
              <w:right w:val="single" w:sz="8" w:space="0" w:color="000000"/>
            </w:tcBorders>
            <w:shd w:val="clear" w:color="auto" w:fill="auto"/>
            <w:vAlign w:val="bottom"/>
            <w:hideMark/>
          </w:tcPr>
          <w:p w:rsidR="0008043A" w:rsidRPr="0008043A" w:rsidRDefault="0008043A" w:rsidP="0008043A">
            <w:pPr>
              <w:jc w:val="center"/>
              <w:rPr>
                <w:sz w:val="20"/>
                <w:szCs w:val="20"/>
              </w:rPr>
            </w:pPr>
            <w:r w:rsidRPr="0008043A">
              <w:rPr>
                <w:sz w:val="20"/>
                <w:szCs w:val="20"/>
              </w:rPr>
              <w:t>27.71</w:t>
            </w:r>
          </w:p>
        </w:tc>
      </w:tr>
      <w:tr w:rsidR="0008043A" w:rsidRPr="0008043A" w:rsidTr="00FA1A35">
        <w:trPr>
          <w:trHeight w:val="675"/>
        </w:trPr>
        <w:tc>
          <w:tcPr>
            <w:tcW w:w="3701" w:type="dxa"/>
            <w:tcBorders>
              <w:top w:val="nil"/>
              <w:left w:val="single" w:sz="4" w:space="0" w:color="000000"/>
              <w:bottom w:val="single" w:sz="4" w:space="0" w:color="000000"/>
              <w:right w:val="single" w:sz="4" w:space="0" w:color="000000"/>
            </w:tcBorders>
            <w:shd w:val="clear" w:color="auto" w:fill="auto"/>
            <w:hideMark/>
          </w:tcPr>
          <w:p w:rsidR="0008043A" w:rsidRPr="0008043A" w:rsidRDefault="0008043A" w:rsidP="0008043A">
            <w:pPr>
              <w:rPr>
                <w:sz w:val="20"/>
                <w:szCs w:val="20"/>
              </w:rPr>
            </w:pPr>
            <w:r w:rsidRPr="0008043A">
              <w:rPr>
                <w:sz w:val="20"/>
                <w:szCs w:val="20"/>
              </w:rPr>
              <w:t>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2378" w:type="dxa"/>
            <w:tcBorders>
              <w:top w:val="nil"/>
              <w:left w:val="nil"/>
              <w:bottom w:val="single" w:sz="4" w:space="0" w:color="000000"/>
              <w:right w:val="single" w:sz="4" w:space="0" w:color="000000"/>
            </w:tcBorders>
            <w:shd w:val="clear" w:color="auto" w:fill="auto"/>
            <w:vAlign w:val="bottom"/>
            <w:hideMark/>
          </w:tcPr>
          <w:p w:rsidR="0008043A" w:rsidRPr="0008043A" w:rsidRDefault="0008043A" w:rsidP="0008043A">
            <w:pPr>
              <w:jc w:val="center"/>
              <w:rPr>
                <w:sz w:val="20"/>
                <w:szCs w:val="20"/>
              </w:rPr>
            </w:pPr>
            <w:r w:rsidRPr="0008043A">
              <w:rPr>
                <w:sz w:val="20"/>
                <w:szCs w:val="20"/>
              </w:rPr>
              <w:t>000 0203 0020051180 129</w:t>
            </w:r>
          </w:p>
        </w:tc>
        <w:tc>
          <w:tcPr>
            <w:tcW w:w="1495" w:type="dxa"/>
            <w:tcBorders>
              <w:top w:val="nil"/>
              <w:left w:val="nil"/>
              <w:bottom w:val="single" w:sz="4" w:space="0" w:color="000000"/>
              <w:right w:val="single" w:sz="4" w:space="0" w:color="000000"/>
            </w:tcBorders>
            <w:shd w:val="clear" w:color="auto" w:fill="auto"/>
            <w:vAlign w:val="bottom"/>
            <w:hideMark/>
          </w:tcPr>
          <w:p w:rsidR="0008043A" w:rsidRPr="0008043A" w:rsidRDefault="0008043A" w:rsidP="0008043A">
            <w:pPr>
              <w:jc w:val="center"/>
              <w:rPr>
                <w:sz w:val="20"/>
                <w:szCs w:val="20"/>
              </w:rPr>
            </w:pPr>
            <w:r w:rsidRPr="0008043A">
              <w:rPr>
                <w:sz w:val="20"/>
                <w:szCs w:val="20"/>
              </w:rPr>
              <w:t>14 881.00</w:t>
            </w:r>
          </w:p>
        </w:tc>
        <w:tc>
          <w:tcPr>
            <w:tcW w:w="1393" w:type="dxa"/>
            <w:tcBorders>
              <w:top w:val="nil"/>
              <w:left w:val="nil"/>
              <w:bottom w:val="single" w:sz="4" w:space="0" w:color="000000"/>
              <w:right w:val="single" w:sz="4" w:space="0" w:color="000000"/>
            </w:tcBorders>
            <w:shd w:val="clear" w:color="auto" w:fill="auto"/>
            <w:vAlign w:val="bottom"/>
            <w:hideMark/>
          </w:tcPr>
          <w:p w:rsidR="0008043A" w:rsidRPr="0008043A" w:rsidRDefault="0008043A" w:rsidP="0008043A">
            <w:pPr>
              <w:jc w:val="center"/>
              <w:rPr>
                <w:sz w:val="20"/>
                <w:szCs w:val="20"/>
              </w:rPr>
            </w:pPr>
            <w:r w:rsidRPr="0008043A">
              <w:rPr>
                <w:sz w:val="20"/>
                <w:szCs w:val="20"/>
              </w:rPr>
              <w:t>2 219.06</w:t>
            </w:r>
          </w:p>
        </w:tc>
        <w:tc>
          <w:tcPr>
            <w:tcW w:w="1254" w:type="dxa"/>
            <w:tcBorders>
              <w:top w:val="nil"/>
              <w:left w:val="nil"/>
              <w:bottom w:val="single" w:sz="4" w:space="0" w:color="000000"/>
              <w:right w:val="single" w:sz="8" w:space="0" w:color="000000"/>
            </w:tcBorders>
            <w:shd w:val="clear" w:color="auto" w:fill="auto"/>
            <w:vAlign w:val="bottom"/>
            <w:hideMark/>
          </w:tcPr>
          <w:p w:rsidR="0008043A" w:rsidRPr="0008043A" w:rsidRDefault="0008043A" w:rsidP="0008043A">
            <w:pPr>
              <w:jc w:val="center"/>
              <w:rPr>
                <w:sz w:val="20"/>
                <w:szCs w:val="20"/>
              </w:rPr>
            </w:pPr>
            <w:r w:rsidRPr="0008043A">
              <w:rPr>
                <w:sz w:val="20"/>
                <w:szCs w:val="20"/>
              </w:rPr>
              <w:t>14.91</w:t>
            </w:r>
          </w:p>
        </w:tc>
      </w:tr>
      <w:tr w:rsidR="0008043A" w:rsidRPr="0008043A" w:rsidTr="00FA1A35">
        <w:trPr>
          <w:trHeight w:val="450"/>
        </w:trPr>
        <w:tc>
          <w:tcPr>
            <w:tcW w:w="3701" w:type="dxa"/>
            <w:tcBorders>
              <w:top w:val="nil"/>
              <w:left w:val="single" w:sz="4" w:space="0" w:color="000000"/>
              <w:bottom w:val="single" w:sz="4" w:space="0" w:color="000000"/>
              <w:right w:val="single" w:sz="4" w:space="0" w:color="000000"/>
            </w:tcBorders>
            <w:shd w:val="clear" w:color="auto" w:fill="auto"/>
            <w:hideMark/>
          </w:tcPr>
          <w:p w:rsidR="0008043A" w:rsidRPr="0008043A" w:rsidRDefault="0008043A" w:rsidP="0008043A">
            <w:pPr>
              <w:rPr>
                <w:sz w:val="20"/>
                <w:szCs w:val="20"/>
              </w:rPr>
            </w:pPr>
            <w:r w:rsidRPr="0008043A">
              <w:rPr>
                <w:sz w:val="20"/>
                <w:szCs w:val="20"/>
              </w:rPr>
              <w:lastRenderedPageBreak/>
              <w:t>Закупка товаров, работ и услуг для обеспечения государственных (муниципальных) нужд</w:t>
            </w:r>
          </w:p>
        </w:tc>
        <w:tc>
          <w:tcPr>
            <w:tcW w:w="2378" w:type="dxa"/>
            <w:tcBorders>
              <w:top w:val="nil"/>
              <w:left w:val="nil"/>
              <w:bottom w:val="single" w:sz="4" w:space="0" w:color="000000"/>
              <w:right w:val="single" w:sz="4" w:space="0" w:color="000000"/>
            </w:tcBorders>
            <w:shd w:val="clear" w:color="auto" w:fill="auto"/>
            <w:vAlign w:val="bottom"/>
            <w:hideMark/>
          </w:tcPr>
          <w:p w:rsidR="0008043A" w:rsidRPr="0008043A" w:rsidRDefault="0008043A" w:rsidP="0008043A">
            <w:pPr>
              <w:jc w:val="center"/>
              <w:rPr>
                <w:sz w:val="20"/>
                <w:szCs w:val="20"/>
              </w:rPr>
            </w:pPr>
            <w:r w:rsidRPr="0008043A">
              <w:rPr>
                <w:sz w:val="20"/>
                <w:szCs w:val="20"/>
              </w:rPr>
              <w:t>000 0203 0020051180 200</w:t>
            </w:r>
          </w:p>
        </w:tc>
        <w:tc>
          <w:tcPr>
            <w:tcW w:w="1495" w:type="dxa"/>
            <w:tcBorders>
              <w:top w:val="nil"/>
              <w:left w:val="nil"/>
              <w:bottom w:val="single" w:sz="4" w:space="0" w:color="000000"/>
              <w:right w:val="single" w:sz="4" w:space="0" w:color="000000"/>
            </w:tcBorders>
            <w:shd w:val="clear" w:color="auto" w:fill="auto"/>
            <w:vAlign w:val="bottom"/>
            <w:hideMark/>
          </w:tcPr>
          <w:p w:rsidR="0008043A" w:rsidRPr="0008043A" w:rsidRDefault="0008043A" w:rsidP="0008043A">
            <w:pPr>
              <w:jc w:val="center"/>
              <w:rPr>
                <w:sz w:val="20"/>
                <w:szCs w:val="20"/>
              </w:rPr>
            </w:pPr>
            <w:r w:rsidRPr="0008043A">
              <w:rPr>
                <w:sz w:val="20"/>
                <w:szCs w:val="20"/>
              </w:rPr>
              <w:t>8 400.00</w:t>
            </w:r>
          </w:p>
        </w:tc>
        <w:tc>
          <w:tcPr>
            <w:tcW w:w="1393" w:type="dxa"/>
            <w:tcBorders>
              <w:top w:val="nil"/>
              <w:left w:val="nil"/>
              <w:bottom w:val="single" w:sz="4" w:space="0" w:color="000000"/>
              <w:right w:val="single" w:sz="4" w:space="0" w:color="000000"/>
            </w:tcBorders>
            <w:shd w:val="clear" w:color="auto" w:fill="auto"/>
            <w:vAlign w:val="bottom"/>
            <w:hideMark/>
          </w:tcPr>
          <w:p w:rsidR="0008043A" w:rsidRPr="0008043A" w:rsidRDefault="0008043A" w:rsidP="0008043A">
            <w:pPr>
              <w:jc w:val="center"/>
              <w:rPr>
                <w:sz w:val="20"/>
                <w:szCs w:val="20"/>
              </w:rPr>
            </w:pPr>
            <w:r w:rsidRPr="0008043A">
              <w:rPr>
                <w:sz w:val="20"/>
                <w:szCs w:val="20"/>
              </w:rPr>
              <w:t>0.00</w:t>
            </w:r>
          </w:p>
        </w:tc>
        <w:tc>
          <w:tcPr>
            <w:tcW w:w="1254" w:type="dxa"/>
            <w:tcBorders>
              <w:top w:val="nil"/>
              <w:left w:val="nil"/>
              <w:bottom w:val="single" w:sz="4" w:space="0" w:color="000000"/>
              <w:right w:val="single" w:sz="8" w:space="0" w:color="000000"/>
            </w:tcBorders>
            <w:shd w:val="clear" w:color="auto" w:fill="auto"/>
            <w:vAlign w:val="bottom"/>
            <w:hideMark/>
          </w:tcPr>
          <w:p w:rsidR="0008043A" w:rsidRPr="0008043A" w:rsidRDefault="0008043A" w:rsidP="0008043A">
            <w:pPr>
              <w:jc w:val="center"/>
              <w:rPr>
                <w:sz w:val="20"/>
                <w:szCs w:val="20"/>
              </w:rPr>
            </w:pPr>
            <w:r w:rsidRPr="0008043A">
              <w:rPr>
                <w:sz w:val="20"/>
                <w:szCs w:val="20"/>
              </w:rPr>
              <w:t>0.00</w:t>
            </w:r>
          </w:p>
        </w:tc>
      </w:tr>
      <w:tr w:rsidR="0008043A" w:rsidRPr="0008043A" w:rsidTr="00FA1A35">
        <w:trPr>
          <w:trHeight w:val="450"/>
        </w:trPr>
        <w:tc>
          <w:tcPr>
            <w:tcW w:w="3701" w:type="dxa"/>
            <w:tcBorders>
              <w:top w:val="nil"/>
              <w:left w:val="single" w:sz="4" w:space="0" w:color="000000"/>
              <w:bottom w:val="single" w:sz="4" w:space="0" w:color="000000"/>
              <w:right w:val="single" w:sz="4" w:space="0" w:color="000000"/>
            </w:tcBorders>
            <w:shd w:val="clear" w:color="auto" w:fill="auto"/>
            <w:hideMark/>
          </w:tcPr>
          <w:p w:rsidR="0008043A" w:rsidRPr="0008043A" w:rsidRDefault="0008043A" w:rsidP="0008043A">
            <w:pPr>
              <w:rPr>
                <w:sz w:val="20"/>
                <w:szCs w:val="20"/>
              </w:rPr>
            </w:pPr>
            <w:r w:rsidRPr="0008043A">
              <w:rPr>
                <w:sz w:val="20"/>
                <w:szCs w:val="20"/>
              </w:rPr>
              <w:t>Иные закупки товаров, работ и услуг для обеспечения государственных (муниципальных) нужд</w:t>
            </w:r>
          </w:p>
        </w:tc>
        <w:tc>
          <w:tcPr>
            <w:tcW w:w="2378" w:type="dxa"/>
            <w:tcBorders>
              <w:top w:val="nil"/>
              <w:left w:val="nil"/>
              <w:bottom w:val="single" w:sz="4" w:space="0" w:color="000000"/>
              <w:right w:val="single" w:sz="4" w:space="0" w:color="000000"/>
            </w:tcBorders>
            <w:shd w:val="clear" w:color="auto" w:fill="auto"/>
            <w:vAlign w:val="bottom"/>
            <w:hideMark/>
          </w:tcPr>
          <w:p w:rsidR="0008043A" w:rsidRPr="0008043A" w:rsidRDefault="0008043A" w:rsidP="0008043A">
            <w:pPr>
              <w:jc w:val="center"/>
              <w:rPr>
                <w:sz w:val="20"/>
                <w:szCs w:val="20"/>
              </w:rPr>
            </w:pPr>
            <w:r w:rsidRPr="0008043A">
              <w:rPr>
                <w:sz w:val="20"/>
                <w:szCs w:val="20"/>
              </w:rPr>
              <w:t>000 0203 0020051180 240</w:t>
            </w:r>
          </w:p>
        </w:tc>
        <w:tc>
          <w:tcPr>
            <w:tcW w:w="1495" w:type="dxa"/>
            <w:tcBorders>
              <w:top w:val="nil"/>
              <w:left w:val="nil"/>
              <w:bottom w:val="single" w:sz="4" w:space="0" w:color="000000"/>
              <w:right w:val="single" w:sz="4" w:space="0" w:color="000000"/>
            </w:tcBorders>
            <w:shd w:val="clear" w:color="auto" w:fill="auto"/>
            <w:vAlign w:val="bottom"/>
            <w:hideMark/>
          </w:tcPr>
          <w:p w:rsidR="0008043A" w:rsidRPr="0008043A" w:rsidRDefault="0008043A" w:rsidP="0008043A">
            <w:pPr>
              <w:jc w:val="center"/>
              <w:rPr>
                <w:sz w:val="20"/>
                <w:szCs w:val="20"/>
              </w:rPr>
            </w:pPr>
            <w:r w:rsidRPr="0008043A">
              <w:rPr>
                <w:sz w:val="20"/>
                <w:szCs w:val="20"/>
              </w:rPr>
              <w:t>8 400.00</w:t>
            </w:r>
          </w:p>
        </w:tc>
        <w:tc>
          <w:tcPr>
            <w:tcW w:w="1393" w:type="dxa"/>
            <w:tcBorders>
              <w:top w:val="nil"/>
              <w:left w:val="nil"/>
              <w:bottom w:val="single" w:sz="4" w:space="0" w:color="000000"/>
              <w:right w:val="single" w:sz="4" w:space="0" w:color="000000"/>
            </w:tcBorders>
            <w:shd w:val="clear" w:color="auto" w:fill="auto"/>
            <w:vAlign w:val="bottom"/>
            <w:hideMark/>
          </w:tcPr>
          <w:p w:rsidR="0008043A" w:rsidRPr="0008043A" w:rsidRDefault="0008043A" w:rsidP="0008043A">
            <w:pPr>
              <w:jc w:val="center"/>
              <w:rPr>
                <w:sz w:val="20"/>
                <w:szCs w:val="20"/>
              </w:rPr>
            </w:pPr>
            <w:r w:rsidRPr="0008043A">
              <w:rPr>
                <w:sz w:val="20"/>
                <w:szCs w:val="20"/>
              </w:rPr>
              <w:t>0.00</w:t>
            </w:r>
          </w:p>
        </w:tc>
        <w:tc>
          <w:tcPr>
            <w:tcW w:w="1254" w:type="dxa"/>
            <w:tcBorders>
              <w:top w:val="nil"/>
              <w:left w:val="nil"/>
              <w:bottom w:val="single" w:sz="4" w:space="0" w:color="000000"/>
              <w:right w:val="single" w:sz="8" w:space="0" w:color="000000"/>
            </w:tcBorders>
            <w:shd w:val="clear" w:color="auto" w:fill="auto"/>
            <w:vAlign w:val="bottom"/>
            <w:hideMark/>
          </w:tcPr>
          <w:p w:rsidR="0008043A" w:rsidRPr="0008043A" w:rsidRDefault="0008043A" w:rsidP="0008043A">
            <w:pPr>
              <w:jc w:val="center"/>
              <w:rPr>
                <w:sz w:val="20"/>
                <w:szCs w:val="20"/>
              </w:rPr>
            </w:pPr>
            <w:r w:rsidRPr="0008043A">
              <w:rPr>
                <w:sz w:val="20"/>
                <w:szCs w:val="20"/>
              </w:rPr>
              <w:t>0.00</w:t>
            </w:r>
          </w:p>
        </w:tc>
      </w:tr>
      <w:tr w:rsidR="0008043A" w:rsidRPr="0008043A" w:rsidTr="00FA1A35">
        <w:trPr>
          <w:trHeight w:val="450"/>
        </w:trPr>
        <w:tc>
          <w:tcPr>
            <w:tcW w:w="3701" w:type="dxa"/>
            <w:tcBorders>
              <w:top w:val="nil"/>
              <w:left w:val="single" w:sz="4" w:space="0" w:color="000000"/>
              <w:bottom w:val="single" w:sz="4" w:space="0" w:color="000000"/>
              <w:right w:val="single" w:sz="4" w:space="0" w:color="000000"/>
            </w:tcBorders>
            <w:shd w:val="clear" w:color="auto" w:fill="auto"/>
            <w:hideMark/>
          </w:tcPr>
          <w:p w:rsidR="0008043A" w:rsidRPr="0008043A" w:rsidRDefault="0008043A" w:rsidP="0008043A">
            <w:pPr>
              <w:rPr>
                <w:sz w:val="20"/>
                <w:szCs w:val="20"/>
              </w:rPr>
            </w:pPr>
            <w:r w:rsidRPr="0008043A">
              <w:rPr>
                <w:sz w:val="20"/>
                <w:szCs w:val="20"/>
              </w:rPr>
              <w:t>Прочая закупка товаров, работ и услуг для обеспечения государственных (муниципальных) нужд</w:t>
            </w:r>
          </w:p>
        </w:tc>
        <w:tc>
          <w:tcPr>
            <w:tcW w:w="2378" w:type="dxa"/>
            <w:tcBorders>
              <w:top w:val="nil"/>
              <w:left w:val="nil"/>
              <w:bottom w:val="single" w:sz="4" w:space="0" w:color="000000"/>
              <w:right w:val="single" w:sz="4" w:space="0" w:color="000000"/>
            </w:tcBorders>
            <w:shd w:val="clear" w:color="auto" w:fill="auto"/>
            <w:vAlign w:val="bottom"/>
            <w:hideMark/>
          </w:tcPr>
          <w:p w:rsidR="0008043A" w:rsidRPr="0008043A" w:rsidRDefault="0008043A" w:rsidP="0008043A">
            <w:pPr>
              <w:jc w:val="center"/>
              <w:rPr>
                <w:sz w:val="20"/>
                <w:szCs w:val="20"/>
              </w:rPr>
            </w:pPr>
            <w:r w:rsidRPr="0008043A">
              <w:rPr>
                <w:sz w:val="20"/>
                <w:szCs w:val="20"/>
              </w:rPr>
              <w:t>000 0203 0020051180 244</w:t>
            </w:r>
          </w:p>
        </w:tc>
        <w:tc>
          <w:tcPr>
            <w:tcW w:w="1495" w:type="dxa"/>
            <w:tcBorders>
              <w:top w:val="nil"/>
              <w:left w:val="nil"/>
              <w:bottom w:val="single" w:sz="4" w:space="0" w:color="000000"/>
              <w:right w:val="single" w:sz="4" w:space="0" w:color="000000"/>
            </w:tcBorders>
            <w:shd w:val="clear" w:color="auto" w:fill="auto"/>
            <w:vAlign w:val="bottom"/>
            <w:hideMark/>
          </w:tcPr>
          <w:p w:rsidR="0008043A" w:rsidRPr="0008043A" w:rsidRDefault="0008043A" w:rsidP="0008043A">
            <w:pPr>
              <w:jc w:val="center"/>
              <w:rPr>
                <w:sz w:val="20"/>
                <w:szCs w:val="20"/>
              </w:rPr>
            </w:pPr>
            <w:r w:rsidRPr="0008043A">
              <w:rPr>
                <w:sz w:val="20"/>
                <w:szCs w:val="20"/>
              </w:rPr>
              <w:t>8 400.00</w:t>
            </w:r>
          </w:p>
        </w:tc>
        <w:tc>
          <w:tcPr>
            <w:tcW w:w="1393" w:type="dxa"/>
            <w:tcBorders>
              <w:top w:val="nil"/>
              <w:left w:val="nil"/>
              <w:bottom w:val="single" w:sz="4" w:space="0" w:color="000000"/>
              <w:right w:val="single" w:sz="4" w:space="0" w:color="000000"/>
            </w:tcBorders>
            <w:shd w:val="clear" w:color="auto" w:fill="auto"/>
            <w:vAlign w:val="bottom"/>
            <w:hideMark/>
          </w:tcPr>
          <w:p w:rsidR="0008043A" w:rsidRPr="0008043A" w:rsidRDefault="0008043A" w:rsidP="0008043A">
            <w:pPr>
              <w:jc w:val="center"/>
              <w:rPr>
                <w:sz w:val="20"/>
                <w:szCs w:val="20"/>
              </w:rPr>
            </w:pPr>
            <w:r w:rsidRPr="0008043A">
              <w:rPr>
                <w:sz w:val="20"/>
                <w:szCs w:val="20"/>
              </w:rPr>
              <w:t>0.00</w:t>
            </w:r>
          </w:p>
        </w:tc>
        <w:tc>
          <w:tcPr>
            <w:tcW w:w="1254" w:type="dxa"/>
            <w:tcBorders>
              <w:top w:val="nil"/>
              <w:left w:val="nil"/>
              <w:bottom w:val="single" w:sz="4" w:space="0" w:color="000000"/>
              <w:right w:val="single" w:sz="8" w:space="0" w:color="000000"/>
            </w:tcBorders>
            <w:shd w:val="clear" w:color="auto" w:fill="auto"/>
            <w:vAlign w:val="bottom"/>
            <w:hideMark/>
          </w:tcPr>
          <w:p w:rsidR="0008043A" w:rsidRPr="0008043A" w:rsidRDefault="0008043A" w:rsidP="0008043A">
            <w:pPr>
              <w:jc w:val="center"/>
              <w:rPr>
                <w:sz w:val="20"/>
                <w:szCs w:val="20"/>
              </w:rPr>
            </w:pPr>
            <w:r w:rsidRPr="0008043A">
              <w:rPr>
                <w:sz w:val="20"/>
                <w:szCs w:val="20"/>
              </w:rPr>
              <w:t>0.00</w:t>
            </w:r>
          </w:p>
        </w:tc>
      </w:tr>
      <w:tr w:rsidR="0008043A" w:rsidRPr="0008043A" w:rsidTr="00FA1A35">
        <w:trPr>
          <w:trHeight w:val="450"/>
        </w:trPr>
        <w:tc>
          <w:tcPr>
            <w:tcW w:w="3701" w:type="dxa"/>
            <w:tcBorders>
              <w:top w:val="nil"/>
              <w:left w:val="single" w:sz="4" w:space="0" w:color="000000"/>
              <w:bottom w:val="single" w:sz="4" w:space="0" w:color="000000"/>
              <w:right w:val="single" w:sz="4" w:space="0" w:color="000000"/>
            </w:tcBorders>
            <w:shd w:val="clear" w:color="auto" w:fill="auto"/>
            <w:hideMark/>
          </w:tcPr>
          <w:p w:rsidR="0008043A" w:rsidRPr="0008043A" w:rsidRDefault="0008043A" w:rsidP="0008043A">
            <w:pPr>
              <w:rPr>
                <w:sz w:val="20"/>
                <w:szCs w:val="20"/>
              </w:rPr>
            </w:pPr>
            <w:r w:rsidRPr="0008043A">
              <w:rPr>
                <w:sz w:val="20"/>
                <w:szCs w:val="20"/>
              </w:rPr>
              <w:t>НАЦИОНАЛЬНАЯ БЕЗОПАСНОСТЬ И ПРАВООХРАНИТЕЛЬНАЯ ДЕЯТЕЛЬНОСТЬ</w:t>
            </w:r>
          </w:p>
        </w:tc>
        <w:tc>
          <w:tcPr>
            <w:tcW w:w="2378" w:type="dxa"/>
            <w:tcBorders>
              <w:top w:val="nil"/>
              <w:left w:val="nil"/>
              <w:bottom w:val="single" w:sz="4" w:space="0" w:color="000000"/>
              <w:right w:val="single" w:sz="4" w:space="0" w:color="000000"/>
            </w:tcBorders>
            <w:shd w:val="clear" w:color="auto" w:fill="auto"/>
            <w:vAlign w:val="bottom"/>
            <w:hideMark/>
          </w:tcPr>
          <w:p w:rsidR="0008043A" w:rsidRPr="0008043A" w:rsidRDefault="0008043A" w:rsidP="0008043A">
            <w:pPr>
              <w:jc w:val="center"/>
              <w:rPr>
                <w:sz w:val="20"/>
                <w:szCs w:val="20"/>
              </w:rPr>
            </w:pPr>
            <w:r w:rsidRPr="0008043A">
              <w:rPr>
                <w:sz w:val="20"/>
                <w:szCs w:val="20"/>
              </w:rPr>
              <w:t>000 0300 0000000000 000</w:t>
            </w:r>
          </w:p>
        </w:tc>
        <w:tc>
          <w:tcPr>
            <w:tcW w:w="1495" w:type="dxa"/>
            <w:tcBorders>
              <w:top w:val="nil"/>
              <w:left w:val="nil"/>
              <w:bottom w:val="single" w:sz="4" w:space="0" w:color="000000"/>
              <w:right w:val="single" w:sz="4" w:space="0" w:color="000000"/>
            </w:tcBorders>
            <w:shd w:val="clear" w:color="auto" w:fill="auto"/>
            <w:vAlign w:val="bottom"/>
            <w:hideMark/>
          </w:tcPr>
          <w:p w:rsidR="0008043A" w:rsidRPr="0008043A" w:rsidRDefault="0008043A" w:rsidP="0008043A">
            <w:pPr>
              <w:jc w:val="center"/>
              <w:rPr>
                <w:sz w:val="20"/>
                <w:szCs w:val="20"/>
              </w:rPr>
            </w:pPr>
            <w:r w:rsidRPr="0008043A">
              <w:rPr>
                <w:sz w:val="20"/>
                <w:szCs w:val="20"/>
              </w:rPr>
              <w:t>204 854.39</w:t>
            </w:r>
          </w:p>
        </w:tc>
        <w:tc>
          <w:tcPr>
            <w:tcW w:w="1393" w:type="dxa"/>
            <w:tcBorders>
              <w:top w:val="nil"/>
              <w:left w:val="nil"/>
              <w:bottom w:val="single" w:sz="4" w:space="0" w:color="000000"/>
              <w:right w:val="single" w:sz="4" w:space="0" w:color="000000"/>
            </w:tcBorders>
            <w:shd w:val="clear" w:color="auto" w:fill="auto"/>
            <w:vAlign w:val="bottom"/>
            <w:hideMark/>
          </w:tcPr>
          <w:p w:rsidR="0008043A" w:rsidRPr="0008043A" w:rsidRDefault="0008043A" w:rsidP="0008043A">
            <w:pPr>
              <w:jc w:val="center"/>
              <w:rPr>
                <w:sz w:val="20"/>
                <w:szCs w:val="20"/>
              </w:rPr>
            </w:pPr>
            <w:r w:rsidRPr="0008043A">
              <w:rPr>
                <w:sz w:val="20"/>
                <w:szCs w:val="20"/>
              </w:rPr>
              <w:t>135 648.39</w:t>
            </w:r>
          </w:p>
        </w:tc>
        <w:tc>
          <w:tcPr>
            <w:tcW w:w="1254" w:type="dxa"/>
            <w:tcBorders>
              <w:top w:val="nil"/>
              <w:left w:val="nil"/>
              <w:bottom w:val="single" w:sz="4" w:space="0" w:color="000000"/>
              <w:right w:val="single" w:sz="8" w:space="0" w:color="000000"/>
            </w:tcBorders>
            <w:shd w:val="clear" w:color="auto" w:fill="auto"/>
            <w:vAlign w:val="bottom"/>
            <w:hideMark/>
          </w:tcPr>
          <w:p w:rsidR="0008043A" w:rsidRPr="0008043A" w:rsidRDefault="0008043A" w:rsidP="0008043A">
            <w:pPr>
              <w:jc w:val="center"/>
              <w:rPr>
                <w:sz w:val="20"/>
                <w:szCs w:val="20"/>
              </w:rPr>
            </w:pPr>
            <w:r w:rsidRPr="0008043A">
              <w:rPr>
                <w:sz w:val="20"/>
                <w:szCs w:val="20"/>
              </w:rPr>
              <w:t>66.22</w:t>
            </w:r>
          </w:p>
        </w:tc>
      </w:tr>
      <w:tr w:rsidR="0008043A" w:rsidRPr="0008043A" w:rsidTr="00FA1A35">
        <w:trPr>
          <w:trHeight w:val="450"/>
        </w:trPr>
        <w:tc>
          <w:tcPr>
            <w:tcW w:w="3701" w:type="dxa"/>
            <w:tcBorders>
              <w:top w:val="nil"/>
              <w:left w:val="single" w:sz="4" w:space="0" w:color="000000"/>
              <w:bottom w:val="single" w:sz="4" w:space="0" w:color="000000"/>
              <w:right w:val="single" w:sz="4" w:space="0" w:color="000000"/>
            </w:tcBorders>
            <w:shd w:val="clear" w:color="auto" w:fill="auto"/>
            <w:hideMark/>
          </w:tcPr>
          <w:p w:rsidR="0008043A" w:rsidRPr="0008043A" w:rsidRDefault="0008043A" w:rsidP="0008043A">
            <w:pPr>
              <w:rPr>
                <w:sz w:val="20"/>
                <w:szCs w:val="20"/>
              </w:rPr>
            </w:pPr>
            <w:r w:rsidRPr="0008043A">
              <w:rPr>
                <w:sz w:val="20"/>
                <w:szCs w:val="20"/>
              </w:rPr>
              <w:t>Защита населения и территории от чрезвычайных ситуаций природного и техногенного характера, гражданская оборона</w:t>
            </w:r>
          </w:p>
        </w:tc>
        <w:tc>
          <w:tcPr>
            <w:tcW w:w="2378" w:type="dxa"/>
            <w:tcBorders>
              <w:top w:val="nil"/>
              <w:left w:val="nil"/>
              <w:bottom w:val="single" w:sz="4" w:space="0" w:color="000000"/>
              <w:right w:val="single" w:sz="4" w:space="0" w:color="000000"/>
            </w:tcBorders>
            <w:shd w:val="clear" w:color="auto" w:fill="auto"/>
            <w:vAlign w:val="bottom"/>
            <w:hideMark/>
          </w:tcPr>
          <w:p w:rsidR="0008043A" w:rsidRPr="0008043A" w:rsidRDefault="0008043A" w:rsidP="0008043A">
            <w:pPr>
              <w:jc w:val="center"/>
              <w:rPr>
                <w:sz w:val="20"/>
                <w:szCs w:val="20"/>
              </w:rPr>
            </w:pPr>
            <w:r w:rsidRPr="0008043A">
              <w:rPr>
                <w:sz w:val="20"/>
                <w:szCs w:val="20"/>
              </w:rPr>
              <w:t>000 0309 0000000000 000</w:t>
            </w:r>
          </w:p>
        </w:tc>
        <w:tc>
          <w:tcPr>
            <w:tcW w:w="1495" w:type="dxa"/>
            <w:tcBorders>
              <w:top w:val="nil"/>
              <w:left w:val="nil"/>
              <w:bottom w:val="single" w:sz="4" w:space="0" w:color="000000"/>
              <w:right w:val="single" w:sz="4" w:space="0" w:color="000000"/>
            </w:tcBorders>
            <w:shd w:val="clear" w:color="auto" w:fill="auto"/>
            <w:vAlign w:val="bottom"/>
            <w:hideMark/>
          </w:tcPr>
          <w:p w:rsidR="0008043A" w:rsidRPr="0008043A" w:rsidRDefault="0008043A" w:rsidP="0008043A">
            <w:pPr>
              <w:jc w:val="center"/>
              <w:rPr>
                <w:sz w:val="20"/>
                <w:szCs w:val="20"/>
              </w:rPr>
            </w:pPr>
            <w:r w:rsidRPr="0008043A">
              <w:rPr>
                <w:sz w:val="20"/>
                <w:szCs w:val="20"/>
              </w:rPr>
              <w:t>124 854.39</w:t>
            </w:r>
          </w:p>
        </w:tc>
        <w:tc>
          <w:tcPr>
            <w:tcW w:w="1393" w:type="dxa"/>
            <w:tcBorders>
              <w:top w:val="nil"/>
              <w:left w:val="nil"/>
              <w:bottom w:val="single" w:sz="4" w:space="0" w:color="000000"/>
              <w:right w:val="single" w:sz="4" w:space="0" w:color="000000"/>
            </w:tcBorders>
            <w:shd w:val="clear" w:color="auto" w:fill="auto"/>
            <w:vAlign w:val="bottom"/>
            <w:hideMark/>
          </w:tcPr>
          <w:p w:rsidR="0008043A" w:rsidRPr="0008043A" w:rsidRDefault="0008043A" w:rsidP="0008043A">
            <w:pPr>
              <w:jc w:val="center"/>
              <w:rPr>
                <w:sz w:val="20"/>
                <w:szCs w:val="20"/>
              </w:rPr>
            </w:pPr>
            <w:r w:rsidRPr="0008043A">
              <w:rPr>
                <w:sz w:val="20"/>
                <w:szCs w:val="20"/>
              </w:rPr>
              <w:t>124 854.39</w:t>
            </w:r>
          </w:p>
        </w:tc>
        <w:tc>
          <w:tcPr>
            <w:tcW w:w="1254" w:type="dxa"/>
            <w:tcBorders>
              <w:top w:val="nil"/>
              <w:left w:val="nil"/>
              <w:bottom w:val="single" w:sz="4" w:space="0" w:color="000000"/>
              <w:right w:val="single" w:sz="8" w:space="0" w:color="000000"/>
            </w:tcBorders>
            <w:shd w:val="clear" w:color="auto" w:fill="auto"/>
            <w:vAlign w:val="bottom"/>
            <w:hideMark/>
          </w:tcPr>
          <w:p w:rsidR="0008043A" w:rsidRPr="0008043A" w:rsidRDefault="0008043A" w:rsidP="0008043A">
            <w:pPr>
              <w:jc w:val="center"/>
              <w:rPr>
                <w:sz w:val="20"/>
                <w:szCs w:val="20"/>
              </w:rPr>
            </w:pPr>
            <w:r w:rsidRPr="0008043A">
              <w:rPr>
                <w:sz w:val="20"/>
                <w:szCs w:val="20"/>
              </w:rPr>
              <w:t>100.00</w:t>
            </w:r>
          </w:p>
        </w:tc>
      </w:tr>
      <w:tr w:rsidR="0008043A" w:rsidRPr="0008043A" w:rsidTr="00FA1A35">
        <w:trPr>
          <w:trHeight w:val="450"/>
        </w:trPr>
        <w:tc>
          <w:tcPr>
            <w:tcW w:w="3701" w:type="dxa"/>
            <w:tcBorders>
              <w:top w:val="nil"/>
              <w:left w:val="single" w:sz="4" w:space="0" w:color="000000"/>
              <w:bottom w:val="single" w:sz="4" w:space="0" w:color="000000"/>
              <w:right w:val="single" w:sz="4" w:space="0" w:color="000000"/>
            </w:tcBorders>
            <w:shd w:val="clear" w:color="auto" w:fill="auto"/>
            <w:hideMark/>
          </w:tcPr>
          <w:p w:rsidR="0008043A" w:rsidRPr="0008043A" w:rsidRDefault="0008043A" w:rsidP="0008043A">
            <w:pPr>
              <w:rPr>
                <w:sz w:val="20"/>
                <w:szCs w:val="20"/>
              </w:rPr>
            </w:pPr>
            <w:r w:rsidRPr="0008043A">
              <w:rPr>
                <w:sz w:val="20"/>
                <w:szCs w:val="20"/>
              </w:rPr>
              <w:t>Предупреждение и ликвидация последствий чрезвычайных ситуаций и стихийных бедствий природного и техногенного характера</w:t>
            </w:r>
          </w:p>
        </w:tc>
        <w:tc>
          <w:tcPr>
            <w:tcW w:w="2378" w:type="dxa"/>
            <w:tcBorders>
              <w:top w:val="nil"/>
              <w:left w:val="nil"/>
              <w:bottom w:val="single" w:sz="4" w:space="0" w:color="000000"/>
              <w:right w:val="single" w:sz="4" w:space="0" w:color="000000"/>
            </w:tcBorders>
            <w:shd w:val="clear" w:color="auto" w:fill="auto"/>
            <w:vAlign w:val="bottom"/>
            <w:hideMark/>
          </w:tcPr>
          <w:p w:rsidR="0008043A" w:rsidRPr="0008043A" w:rsidRDefault="0008043A" w:rsidP="0008043A">
            <w:pPr>
              <w:jc w:val="center"/>
              <w:rPr>
                <w:sz w:val="20"/>
                <w:szCs w:val="20"/>
              </w:rPr>
            </w:pPr>
            <w:r w:rsidRPr="0008043A">
              <w:rPr>
                <w:sz w:val="20"/>
                <w:szCs w:val="20"/>
              </w:rPr>
              <w:t>000 0309 2180020100 000</w:t>
            </w:r>
          </w:p>
        </w:tc>
        <w:tc>
          <w:tcPr>
            <w:tcW w:w="1495" w:type="dxa"/>
            <w:tcBorders>
              <w:top w:val="nil"/>
              <w:left w:val="nil"/>
              <w:bottom w:val="single" w:sz="4" w:space="0" w:color="000000"/>
              <w:right w:val="single" w:sz="4" w:space="0" w:color="000000"/>
            </w:tcBorders>
            <w:shd w:val="clear" w:color="auto" w:fill="auto"/>
            <w:vAlign w:val="bottom"/>
            <w:hideMark/>
          </w:tcPr>
          <w:p w:rsidR="0008043A" w:rsidRPr="0008043A" w:rsidRDefault="0008043A" w:rsidP="0008043A">
            <w:pPr>
              <w:jc w:val="center"/>
              <w:rPr>
                <w:sz w:val="20"/>
                <w:szCs w:val="20"/>
              </w:rPr>
            </w:pPr>
            <w:r w:rsidRPr="0008043A">
              <w:rPr>
                <w:sz w:val="20"/>
                <w:szCs w:val="20"/>
              </w:rPr>
              <w:t>124 854.39</w:t>
            </w:r>
          </w:p>
        </w:tc>
        <w:tc>
          <w:tcPr>
            <w:tcW w:w="1393" w:type="dxa"/>
            <w:tcBorders>
              <w:top w:val="nil"/>
              <w:left w:val="nil"/>
              <w:bottom w:val="single" w:sz="4" w:space="0" w:color="000000"/>
              <w:right w:val="single" w:sz="4" w:space="0" w:color="000000"/>
            </w:tcBorders>
            <w:shd w:val="clear" w:color="auto" w:fill="auto"/>
            <w:vAlign w:val="bottom"/>
            <w:hideMark/>
          </w:tcPr>
          <w:p w:rsidR="0008043A" w:rsidRPr="0008043A" w:rsidRDefault="0008043A" w:rsidP="0008043A">
            <w:pPr>
              <w:jc w:val="center"/>
              <w:rPr>
                <w:sz w:val="20"/>
                <w:szCs w:val="20"/>
              </w:rPr>
            </w:pPr>
            <w:r w:rsidRPr="0008043A">
              <w:rPr>
                <w:sz w:val="20"/>
                <w:szCs w:val="20"/>
              </w:rPr>
              <w:t>124 854.39</w:t>
            </w:r>
          </w:p>
        </w:tc>
        <w:tc>
          <w:tcPr>
            <w:tcW w:w="1254" w:type="dxa"/>
            <w:tcBorders>
              <w:top w:val="nil"/>
              <w:left w:val="nil"/>
              <w:bottom w:val="single" w:sz="4" w:space="0" w:color="000000"/>
              <w:right w:val="single" w:sz="8" w:space="0" w:color="000000"/>
            </w:tcBorders>
            <w:shd w:val="clear" w:color="auto" w:fill="auto"/>
            <w:vAlign w:val="bottom"/>
            <w:hideMark/>
          </w:tcPr>
          <w:p w:rsidR="0008043A" w:rsidRPr="0008043A" w:rsidRDefault="0008043A" w:rsidP="0008043A">
            <w:pPr>
              <w:jc w:val="center"/>
              <w:rPr>
                <w:sz w:val="20"/>
                <w:szCs w:val="20"/>
              </w:rPr>
            </w:pPr>
            <w:r w:rsidRPr="0008043A">
              <w:rPr>
                <w:sz w:val="20"/>
                <w:szCs w:val="20"/>
              </w:rPr>
              <w:t>100.00</w:t>
            </w:r>
          </w:p>
        </w:tc>
      </w:tr>
      <w:tr w:rsidR="0008043A" w:rsidRPr="0008043A" w:rsidTr="00FA1A35">
        <w:trPr>
          <w:trHeight w:val="450"/>
        </w:trPr>
        <w:tc>
          <w:tcPr>
            <w:tcW w:w="3701" w:type="dxa"/>
            <w:tcBorders>
              <w:top w:val="nil"/>
              <w:left w:val="single" w:sz="4" w:space="0" w:color="000000"/>
              <w:bottom w:val="single" w:sz="4" w:space="0" w:color="000000"/>
              <w:right w:val="single" w:sz="4" w:space="0" w:color="000000"/>
            </w:tcBorders>
            <w:shd w:val="clear" w:color="auto" w:fill="auto"/>
            <w:hideMark/>
          </w:tcPr>
          <w:p w:rsidR="0008043A" w:rsidRPr="0008043A" w:rsidRDefault="0008043A" w:rsidP="0008043A">
            <w:pPr>
              <w:rPr>
                <w:sz w:val="20"/>
                <w:szCs w:val="20"/>
              </w:rPr>
            </w:pPr>
            <w:r w:rsidRPr="0008043A">
              <w:rPr>
                <w:sz w:val="20"/>
                <w:szCs w:val="20"/>
              </w:rPr>
              <w:t>Закупка товаров, работ и услуг для обеспечения государственных (муниципальных) нужд</w:t>
            </w:r>
          </w:p>
        </w:tc>
        <w:tc>
          <w:tcPr>
            <w:tcW w:w="2378" w:type="dxa"/>
            <w:tcBorders>
              <w:top w:val="nil"/>
              <w:left w:val="nil"/>
              <w:bottom w:val="single" w:sz="4" w:space="0" w:color="000000"/>
              <w:right w:val="single" w:sz="4" w:space="0" w:color="000000"/>
            </w:tcBorders>
            <w:shd w:val="clear" w:color="auto" w:fill="auto"/>
            <w:vAlign w:val="bottom"/>
            <w:hideMark/>
          </w:tcPr>
          <w:p w:rsidR="0008043A" w:rsidRPr="0008043A" w:rsidRDefault="0008043A" w:rsidP="0008043A">
            <w:pPr>
              <w:jc w:val="center"/>
              <w:rPr>
                <w:sz w:val="20"/>
                <w:szCs w:val="20"/>
              </w:rPr>
            </w:pPr>
            <w:r w:rsidRPr="0008043A">
              <w:rPr>
                <w:sz w:val="20"/>
                <w:szCs w:val="20"/>
              </w:rPr>
              <w:t>000 0309 2180020100 200</w:t>
            </w:r>
          </w:p>
        </w:tc>
        <w:tc>
          <w:tcPr>
            <w:tcW w:w="1495" w:type="dxa"/>
            <w:tcBorders>
              <w:top w:val="nil"/>
              <w:left w:val="nil"/>
              <w:bottom w:val="single" w:sz="4" w:space="0" w:color="000000"/>
              <w:right w:val="single" w:sz="4" w:space="0" w:color="000000"/>
            </w:tcBorders>
            <w:shd w:val="clear" w:color="auto" w:fill="auto"/>
            <w:vAlign w:val="bottom"/>
            <w:hideMark/>
          </w:tcPr>
          <w:p w:rsidR="0008043A" w:rsidRPr="0008043A" w:rsidRDefault="0008043A" w:rsidP="0008043A">
            <w:pPr>
              <w:jc w:val="center"/>
              <w:rPr>
                <w:sz w:val="20"/>
                <w:szCs w:val="20"/>
              </w:rPr>
            </w:pPr>
            <w:r w:rsidRPr="0008043A">
              <w:rPr>
                <w:sz w:val="20"/>
                <w:szCs w:val="20"/>
              </w:rPr>
              <w:t>124 854.39</w:t>
            </w:r>
          </w:p>
        </w:tc>
        <w:tc>
          <w:tcPr>
            <w:tcW w:w="1393" w:type="dxa"/>
            <w:tcBorders>
              <w:top w:val="nil"/>
              <w:left w:val="nil"/>
              <w:bottom w:val="single" w:sz="4" w:space="0" w:color="000000"/>
              <w:right w:val="single" w:sz="4" w:space="0" w:color="000000"/>
            </w:tcBorders>
            <w:shd w:val="clear" w:color="auto" w:fill="auto"/>
            <w:vAlign w:val="bottom"/>
            <w:hideMark/>
          </w:tcPr>
          <w:p w:rsidR="0008043A" w:rsidRPr="0008043A" w:rsidRDefault="0008043A" w:rsidP="0008043A">
            <w:pPr>
              <w:jc w:val="center"/>
              <w:rPr>
                <w:sz w:val="20"/>
                <w:szCs w:val="20"/>
              </w:rPr>
            </w:pPr>
            <w:r w:rsidRPr="0008043A">
              <w:rPr>
                <w:sz w:val="20"/>
                <w:szCs w:val="20"/>
              </w:rPr>
              <w:t>124 854.39</w:t>
            </w:r>
          </w:p>
        </w:tc>
        <w:tc>
          <w:tcPr>
            <w:tcW w:w="1254" w:type="dxa"/>
            <w:tcBorders>
              <w:top w:val="nil"/>
              <w:left w:val="nil"/>
              <w:bottom w:val="single" w:sz="4" w:space="0" w:color="000000"/>
              <w:right w:val="single" w:sz="8" w:space="0" w:color="000000"/>
            </w:tcBorders>
            <w:shd w:val="clear" w:color="auto" w:fill="auto"/>
            <w:vAlign w:val="bottom"/>
            <w:hideMark/>
          </w:tcPr>
          <w:p w:rsidR="0008043A" w:rsidRPr="0008043A" w:rsidRDefault="0008043A" w:rsidP="0008043A">
            <w:pPr>
              <w:jc w:val="center"/>
              <w:rPr>
                <w:sz w:val="20"/>
                <w:szCs w:val="20"/>
              </w:rPr>
            </w:pPr>
            <w:r w:rsidRPr="0008043A">
              <w:rPr>
                <w:sz w:val="20"/>
                <w:szCs w:val="20"/>
              </w:rPr>
              <w:t>100.00</w:t>
            </w:r>
          </w:p>
        </w:tc>
      </w:tr>
      <w:tr w:rsidR="0008043A" w:rsidRPr="0008043A" w:rsidTr="00FA1A35">
        <w:trPr>
          <w:trHeight w:val="450"/>
        </w:trPr>
        <w:tc>
          <w:tcPr>
            <w:tcW w:w="3701" w:type="dxa"/>
            <w:tcBorders>
              <w:top w:val="nil"/>
              <w:left w:val="single" w:sz="4" w:space="0" w:color="000000"/>
              <w:bottom w:val="single" w:sz="4" w:space="0" w:color="000000"/>
              <w:right w:val="single" w:sz="4" w:space="0" w:color="000000"/>
            </w:tcBorders>
            <w:shd w:val="clear" w:color="auto" w:fill="auto"/>
            <w:hideMark/>
          </w:tcPr>
          <w:p w:rsidR="0008043A" w:rsidRPr="0008043A" w:rsidRDefault="0008043A" w:rsidP="0008043A">
            <w:pPr>
              <w:rPr>
                <w:sz w:val="20"/>
                <w:szCs w:val="20"/>
              </w:rPr>
            </w:pPr>
            <w:r w:rsidRPr="0008043A">
              <w:rPr>
                <w:sz w:val="20"/>
                <w:szCs w:val="20"/>
              </w:rPr>
              <w:t>Иные закупки товаров, работ и услуг для обеспечения государственных (муниципальных) нужд</w:t>
            </w:r>
          </w:p>
        </w:tc>
        <w:tc>
          <w:tcPr>
            <w:tcW w:w="2378" w:type="dxa"/>
            <w:tcBorders>
              <w:top w:val="nil"/>
              <w:left w:val="nil"/>
              <w:bottom w:val="single" w:sz="4" w:space="0" w:color="000000"/>
              <w:right w:val="single" w:sz="4" w:space="0" w:color="000000"/>
            </w:tcBorders>
            <w:shd w:val="clear" w:color="auto" w:fill="auto"/>
            <w:vAlign w:val="bottom"/>
            <w:hideMark/>
          </w:tcPr>
          <w:p w:rsidR="0008043A" w:rsidRPr="0008043A" w:rsidRDefault="0008043A" w:rsidP="0008043A">
            <w:pPr>
              <w:jc w:val="center"/>
              <w:rPr>
                <w:sz w:val="20"/>
                <w:szCs w:val="20"/>
              </w:rPr>
            </w:pPr>
            <w:r w:rsidRPr="0008043A">
              <w:rPr>
                <w:sz w:val="20"/>
                <w:szCs w:val="20"/>
              </w:rPr>
              <w:t>000 0309 2180020100 240</w:t>
            </w:r>
          </w:p>
        </w:tc>
        <w:tc>
          <w:tcPr>
            <w:tcW w:w="1495" w:type="dxa"/>
            <w:tcBorders>
              <w:top w:val="nil"/>
              <w:left w:val="nil"/>
              <w:bottom w:val="single" w:sz="4" w:space="0" w:color="000000"/>
              <w:right w:val="single" w:sz="4" w:space="0" w:color="000000"/>
            </w:tcBorders>
            <w:shd w:val="clear" w:color="auto" w:fill="auto"/>
            <w:vAlign w:val="bottom"/>
            <w:hideMark/>
          </w:tcPr>
          <w:p w:rsidR="0008043A" w:rsidRPr="0008043A" w:rsidRDefault="0008043A" w:rsidP="0008043A">
            <w:pPr>
              <w:jc w:val="center"/>
              <w:rPr>
                <w:sz w:val="20"/>
                <w:szCs w:val="20"/>
              </w:rPr>
            </w:pPr>
            <w:r w:rsidRPr="0008043A">
              <w:rPr>
                <w:sz w:val="20"/>
                <w:szCs w:val="20"/>
              </w:rPr>
              <w:t>124 854.39</w:t>
            </w:r>
          </w:p>
        </w:tc>
        <w:tc>
          <w:tcPr>
            <w:tcW w:w="1393" w:type="dxa"/>
            <w:tcBorders>
              <w:top w:val="nil"/>
              <w:left w:val="nil"/>
              <w:bottom w:val="single" w:sz="4" w:space="0" w:color="000000"/>
              <w:right w:val="single" w:sz="4" w:space="0" w:color="000000"/>
            </w:tcBorders>
            <w:shd w:val="clear" w:color="auto" w:fill="auto"/>
            <w:vAlign w:val="bottom"/>
            <w:hideMark/>
          </w:tcPr>
          <w:p w:rsidR="0008043A" w:rsidRPr="0008043A" w:rsidRDefault="0008043A" w:rsidP="0008043A">
            <w:pPr>
              <w:jc w:val="center"/>
              <w:rPr>
                <w:sz w:val="20"/>
                <w:szCs w:val="20"/>
              </w:rPr>
            </w:pPr>
            <w:r w:rsidRPr="0008043A">
              <w:rPr>
                <w:sz w:val="20"/>
                <w:szCs w:val="20"/>
              </w:rPr>
              <w:t>124 854.39</w:t>
            </w:r>
          </w:p>
        </w:tc>
        <w:tc>
          <w:tcPr>
            <w:tcW w:w="1254" w:type="dxa"/>
            <w:tcBorders>
              <w:top w:val="nil"/>
              <w:left w:val="nil"/>
              <w:bottom w:val="single" w:sz="4" w:space="0" w:color="000000"/>
              <w:right w:val="single" w:sz="8" w:space="0" w:color="000000"/>
            </w:tcBorders>
            <w:shd w:val="clear" w:color="auto" w:fill="auto"/>
            <w:vAlign w:val="bottom"/>
            <w:hideMark/>
          </w:tcPr>
          <w:p w:rsidR="0008043A" w:rsidRPr="0008043A" w:rsidRDefault="0008043A" w:rsidP="0008043A">
            <w:pPr>
              <w:jc w:val="center"/>
              <w:rPr>
                <w:sz w:val="20"/>
                <w:szCs w:val="20"/>
              </w:rPr>
            </w:pPr>
            <w:r w:rsidRPr="0008043A">
              <w:rPr>
                <w:sz w:val="20"/>
                <w:szCs w:val="20"/>
              </w:rPr>
              <w:t>100.00</w:t>
            </w:r>
          </w:p>
        </w:tc>
      </w:tr>
      <w:tr w:rsidR="0008043A" w:rsidRPr="0008043A" w:rsidTr="00FA1A35">
        <w:trPr>
          <w:trHeight w:val="450"/>
        </w:trPr>
        <w:tc>
          <w:tcPr>
            <w:tcW w:w="3701" w:type="dxa"/>
            <w:tcBorders>
              <w:top w:val="nil"/>
              <w:left w:val="single" w:sz="4" w:space="0" w:color="000000"/>
              <w:bottom w:val="single" w:sz="4" w:space="0" w:color="000000"/>
              <w:right w:val="single" w:sz="4" w:space="0" w:color="000000"/>
            </w:tcBorders>
            <w:shd w:val="clear" w:color="auto" w:fill="auto"/>
            <w:hideMark/>
          </w:tcPr>
          <w:p w:rsidR="0008043A" w:rsidRPr="0008043A" w:rsidRDefault="0008043A" w:rsidP="0008043A">
            <w:pPr>
              <w:rPr>
                <w:sz w:val="20"/>
                <w:szCs w:val="20"/>
              </w:rPr>
            </w:pPr>
            <w:r w:rsidRPr="0008043A">
              <w:rPr>
                <w:sz w:val="20"/>
                <w:szCs w:val="20"/>
              </w:rPr>
              <w:t>Прочая закупка товаров, работ и услуг для обеспечения государственных (муниципальных) нужд</w:t>
            </w:r>
          </w:p>
        </w:tc>
        <w:tc>
          <w:tcPr>
            <w:tcW w:w="2378" w:type="dxa"/>
            <w:tcBorders>
              <w:top w:val="nil"/>
              <w:left w:val="nil"/>
              <w:bottom w:val="single" w:sz="4" w:space="0" w:color="000000"/>
              <w:right w:val="single" w:sz="4" w:space="0" w:color="000000"/>
            </w:tcBorders>
            <w:shd w:val="clear" w:color="auto" w:fill="auto"/>
            <w:vAlign w:val="bottom"/>
            <w:hideMark/>
          </w:tcPr>
          <w:p w:rsidR="0008043A" w:rsidRPr="0008043A" w:rsidRDefault="0008043A" w:rsidP="0008043A">
            <w:pPr>
              <w:jc w:val="center"/>
              <w:rPr>
                <w:sz w:val="20"/>
                <w:szCs w:val="20"/>
              </w:rPr>
            </w:pPr>
            <w:r w:rsidRPr="0008043A">
              <w:rPr>
                <w:sz w:val="20"/>
                <w:szCs w:val="20"/>
              </w:rPr>
              <w:t>000 0309 2180020100 244</w:t>
            </w:r>
          </w:p>
        </w:tc>
        <w:tc>
          <w:tcPr>
            <w:tcW w:w="1495" w:type="dxa"/>
            <w:tcBorders>
              <w:top w:val="nil"/>
              <w:left w:val="nil"/>
              <w:bottom w:val="single" w:sz="4" w:space="0" w:color="000000"/>
              <w:right w:val="single" w:sz="4" w:space="0" w:color="000000"/>
            </w:tcBorders>
            <w:shd w:val="clear" w:color="auto" w:fill="auto"/>
            <w:vAlign w:val="bottom"/>
            <w:hideMark/>
          </w:tcPr>
          <w:p w:rsidR="0008043A" w:rsidRPr="0008043A" w:rsidRDefault="0008043A" w:rsidP="0008043A">
            <w:pPr>
              <w:jc w:val="center"/>
              <w:rPr>
                <w:sz w:val="20"/>
                <w:szCs w:val="20"/>
              </w:rPr>
            </w:pPr>
            <w:r w:rsidRPr="0008043A">
              <w:rPr>
                <w:sz w:val="20"/>
                <w:szCs w:val="20"/>
              </w:rPr>
              <w:t>124 854.39</w:t>
            </w:r>
          </w:p>
        </w:tc>
        <w:tc>
          <w:tcPr>
            <w:tcW w:w="1393" w:type="dxa"/>
            <w:tcBorders>
              <w:top w:val="nil"/>
              <w:left w:val="nil"/>
              <w:bottom w:val="single" w:sz="4" w:space="0" w:color="000000"/>
              <w:right w:val="single" w:sz="4" w:space="0" w:color="000000"/>
            </w:tcBorders>
            <w:shd w:val="clear" w:color="auto" w:fill="auto"/>
            <w:vAlign w:val="bottom"/>
            <w:hideMark/>
          </w:tcPr>
          <w:p w:rsidR="0008043A" w:rsidRPr="0008043A" w:rsidRDefault="0008043A" w:rsidP="0008043A">
            <w:pPr>
              <w:jc w:val="center"/>
              <w:rPr>
                <w:sz w:val="20"/>
                <w:szCs w:val="20"/>
              </w:rPr>
            </w:pPr>
            <w:r w:rsidRPr="0008043A">
              <w:rPr>
                <w:sz w:val="20"/>
                <w:szCs w:val="20"/>
              </w:rPr>
              <w:t>124 854.39</w:t>
            </w:r>
          </w:p>
        </w:tc>
        <w:tc>
          <w:tcPr>
            <w:tcW w:w="1254" w:type="dxa"/>
            <w:tcBorders>
              <w:top w:val="nil"/>
              <w:left w:val="nil"/>
              <w:bottom w:val="single" w:sz="4" w:space="0" w:color="000000"/>
              <w:right w:val="single" w:sz="8" w:space="0" w:color="000000"/>
            </w:tcBorders>
            <w:shd w:val="clear" w:color="auto" w:fill="auto"/>
            <w:vAlign w:val="bottom"/>
            <w:hideMark/>
          </w:tcPr>
          <w:p w:rsidR="0008043A" w:rsidRPr="0008043A" w:rsidRDefault="0008043A" w:rsidP="0008043A">
            <w:pPr>
              <w:jc w:val="center"/>
              <w:rPr>
                <w:sz w:val="20"/>
                <w:szCs w:val="20"/>
              </w:rPr>
            </w:pPr>
            <w:r w:rsidRPr="0008043A">
              <w:rPr>
                <w:sz w:val="20"/>
                <w:szCs w:val="20"/>
              </w:rPr>
              <w:t>100.00</w:t>
            </w:r>
          </w:p>
        </w:tc>
      </w:tr>
      <w:tr w:rsidR="0008043A" w:rsidRPr="0008043A" w:rsidTr="00FA1A35">
        <w:trPr>
          <w:trHeight w:val="450"/>
        </w:trPr>
        <w:tc>
          <w:tcPr>
            <w:tcW w:w="3701" w:type="dxa"/>
            <w:tcBorders>
              <w:top w:val="nil"/>
              <w:left w:val="single" w:sz="4" w:space="0" w:color="000000"/>
              <w:bottom w:val="single" w:sz="4" w:space="0" w:color="000000"/>
              <w:right w:val="single" w:sz="4" w:space="0" w:color="000000"/>
            </w:tcBorders>
            <w:shd w:val="clear" w:color="auto" w:fill="auto"/>
            <w:hideMark/>
          </w:tcPr>
          <w:p w:rsidR="0008043A" w:rsidRPr="0008043A" w:rsidRDefault="0008043A" w:rsidP="0008043A">
            <w:pPr>
              <w:rPr>
                <w:sz w:val="20"/>
                <w:szCs w:val="20"/>
              </w:rPr>
            </w:pPr>
            <w:r w:rsidRPr="0008043A">
              <w:rPr>
                <w:sz w:val="20"/>
                <w:szCs w:val="20"/>
              </w:rPr>
              <w:t>Обеспечение пожарной безопасности</w:t>
            </w:r>
          </w:p>
        </w:tc>
        <w:tc>
          <w:tcPr>
            <w:tcW w:w="2378" w:type="dxa"/>
            <w:tcBorders>
              <w:top w:val="nil"/>
              <w:left w:val="nil"/>
              <w:bottom w:val="single" w:sz="4" w:space="0" w:color="000000"/>
              <w:right w:val="single" w:sz="4" w:space="0" w:color="000000"/>
            </w:tcBorders>
            <w:shd w:val="clear" w:color="auto" w:fill="auto"/>
            <w:vAlign w:val="bottom"/>
            <w:hideMark/>
          </w:tcPr>
          <w:p w:rsidR="0008043A" w:rsidRPr="0008043A" w:rsidRDefault="0008043A" w:rsidP="0008043A">
            <w:pPr>
              <w:jc w:val="center"/>
              <w:rPr>
                <w:sz w:val="20"/>
                <w:szCs w:val="20"/>
              </w:rPr>
            </w:pPr>
            <w:r w:rsidRPr="0008043A">
              <w:rPr>
                <w:sz w:val="20"/>
                <w:szCs w:val="20"/>
              </w:rPr>
              <w:t>000 0310 0000000000 000</w:t>
            </w:r>
          </w:p>
        </w:tc>
        <w:tc>
          <w:tcPr>
            <w:tcW w:w="1495" w:type="dxa"/>
            <w:tcBorders>
              <w:top w:val="nil"/>
              <w:left w:val="nil"/>
              <w:bottom w:val="single" w:sz="4" w:space="0" w:color="000000"/>
              <w:right w:val="single" w:sz="4" w:space="0" w:color="000000"/>
            </w:tcBorders>
            <w:shd w:val="clear" w:color="auto" w:fill="auto"/>
            <w:vAlign w:val="bottom"/>
            <w:hideMark/>
          </w:tcPr>
          <w:p w:rsidR="0008043A" w:rsidRPr="0008043A" w:rsidRDefault="0008043A" w:rsidP="0008043A">
            <w:pPr>
              <w:jc w:val="center"/>
              <w:rPr>
                <w:sz w:val="20"/>
                <w:szCs w:val="20"/>
              </w:rPr>
            </w:pPr>
            <w:r w:rsidRPr="0008043A">
              <w:rPr>
                <w:sz w:val="20"/>
                <w:szCs w:val="20"/>
              </w:rPr>
              <w:t>80 000.00</w:t>
            </w:r>
          </w:p>
        </w:tc>
        <w:tc>
          <w:tcPr>
            <w:tcW w:w="1393" w:type="dxa"/>
            <w:tcBorders>
              <w:top w:val="nil"/>
              <w:left w:val="nil"/>
              <w:bottom w:val="single" w:sz="4" w:space="0" w:color="000000"/>
              <w:right w:val="single" w:sz="4" w:space="0" w:color="000000"/>
            </w:tcBorders>
            <w:shd w:val="clear" w:color="auto" w:fill="auto"/>
            <w:vAlign w:val="bottom"/>
            <w:hideMark/>
          </w:tcPr>
          <w:p w:rsidR="0008043A" w:rsidRPr="0008043A" w:rsidRDefault="0008043A" w:rsidP="0008043A">
            <w:pPr>
              <w:jc w:val="center"/>
              <w:rPr>
                <w:sz w:val="20"/>
                <w:szCs w:val="20"/>
              </w:rPr>
            </w:pPr>
            <w:r w:rsidRPr="0008043A">
              <w:rPr>
                <w:sz w:val="20"/>
                <w:szCs w:val="20"/>
              </w:rPr>
              <w:t>10 794.00</w:t>
            </w:r>
          </w:p>
        </w:tc>
        <w:tc>
          <w:tcPr>
            <w:tcW w:w="1254" w:type="dxa"/>
            <w:tcBorders>
              <w:top w:val="nil"/>
              <w:left w:val="nil"/>
              <w:bottom w:val="single" w:sz="4" w:space="0" w:color="000000"/>
              <w:right w:val="single" w:sz="8" w:space="0" w:color="000000"/>
            </w:tcBorders>
            <w:shd w:val="clear" w:color="auto" w:fill="auto"/>
            <w:vAlign w:val="bottom"/>
            <w:hideMark/>
          </w:tcPr>
          <w:p w:rsidR="0008043A" w:rsidRPr="0008043A" w:rsidRDefault="0008043A" w:rsidP="0008043A">
            <w:pPr>
              <w:jc w:val="center"/>
              <w:rPr>
                <w:sz w:val="20"/>
                <w:szCs w:val="20"/>
              </w:rPr>
            </w:pPr>
            <w:r w:rsidRPr="0008043A">
              <w:rPr>
                <w:sz w:val="20"/>
                <w:szCs w:val="20"/>
              </w:rPr>
              <w:t>13.49</w:t>
            </w:r>
          </w:p>
        </w:tc>
      </w:tr>
      <w:tr w:rsidR="0008043A" w:rsidRPr="0008043A" w:rsidTr="00FA1A35">
        <w:trPr>
          <w:trHeight w:val="450"/>
        </w:trPr>
        <w:tc>
          <w:tcPr>
            <w:tcW w:w="3701" w:type="dxa"/>
            <w:tcBorders>
              <w:top w:val="nil"/>
              <w:left w:val="single" w:sz="4" w:space="0" w:color="000000"/>
              <w:bottom w:val="single" w:sz="4" w:space="0" w:color="000000"/>
              <w:right w:val="single" w:sz="4" w:space="0" w:color="000000"/>
            </w:tcBorders>
            <w:shd w:val="clear" w:color="auto" w:fill="auto"/>
            <w:hideMark/>
          </w:tcPr>
          <w:p w:rsidR="0008043A" w:rsidRPr="0008043A" w:rsidRDefault="0008043A" w:rsidP="0008043A">
            <w:pPr>
              <w:rPr>
                <w:sz w:val="20"/>
                <w:szCs w:val="20"/>
              </w:rPr>
            </w:pPr>
            <w:r w:rsidRPr="0008043A">
              <w:rPr>
                <w:sz w:val="20"/>
                <w:szCs w:val="20"/>
              </w:rPr>
              <w:t>Обеспечение пожарной безопасности</w:t>
            </w:r>
          </w:p>
        </w:tc>
        <w:tc>
          <w:tcPr>
            <w:tcW w:w="2378" w:type="dxa"/>
            <w:tcBorders>
              <w:top w:val="nil"/>
              <w:left w:val="nil"/>
              <w:bottom w:val="single" w:sz="4" w:space="0" w:color="000000"/>
              <w:right w:val="single" w:sz="4" w:space="0" w:color="000000"/>
            </w:tcBorders>
            <w:shd w:val="clear" w:color="auto" w:fill="auto"/>
            <w:vAlign w:val="bottom"/>
            <w:hideMark/>
          </w:tcPr>
          <w:p w:rsidR="0008043A" w:rsidRPr="0008043A" w:rsidRDefault="0008043A" w:rsidP="0008043A">
            <w:pPr>
              <w:jc w:val="center"/>
              <w:rPr>
                <w:sz w:val="20"/>
                <w:szCs w:val="20"/>
              </w:rPr>
            </w:pPr>
            <w:r w:rsidRPr="0008043A">
              <w:rPr>
                <w:sz w:val="20"/>
                <w:szCs w:val="20"/>
              </w:rPr>
              <w:t>000 0310 2020026700 000</w:t>
            </w:r>
          </w:p>
        </w:tc>
        <w:tc>
          <w:tcPr>
            <w:tcW w:w="1495" w:type="dxa"/>
            <w:tcBorders>
              <w:top w:val="nil"/>
              <w:left w:val="nil"/>
              <w:bottom w:val="single" w:sz="4" w:space="0" w:color="000000"/>
              <w:right w:val="single" w:sz="4" w:space="0" w:color="000000"/>
            </w:tcBorders>
            <w:shd w:val="clear" w:color="auto" w:fill="auto"/>
            <w:vAlign w:val="bottom"/>
            <w:hideMark/>
          </w:tcPr>
          <w:p w:rsidR="0008043A" w:rsidRPr="0008043A" w:rsidRDefault="0008043A" w:rsidP="0008043A">
            <w:pPr>
              <w:jc w:val="center"/>
              <w:rPr>
                <w:sz w:val="20"/>
                <w:szCs w:val="20"/>
              </w:rPr>
            </w:pPr>
            <w:r w:rsidRPr="0008043A">
              <w:rPr>
                <w:sz w:val="20"/>
                <w:szCs w:val="20"/>
              </w:rPr>
              <w:t>80 000.00</w:t>
            </w:r>
          </w:p>
        </w:tc>
        <w:tc>
          <w:tcPr>
            <w:tcW w:w="1393" w:type="dxa"/>
            <w:tcBorders>
              <w:top w:val="nil"/>
              <w:left w:val="nil"/>
              <w:bottom w:val="single" w:sz="4" w:space="0" w:color="000000"/>
              <w:right w:val="single" w:sz="4" w:space="0" w:color="000000"/>
            </w:tcBorders>
            <w:shd w:val="clear" w:color="auto" w:fill="auto"/>
            <w:vAlign w:val="bottom"/>
            <w:hideMark/>
          </w:tcPr>
          <w:p w:rsidR="0008043A" w:rsidRPr="0008043A" w:rsidRDefault="0008043A" w:rsidP="0008043A">
            <w:pPr>
              <w:jc w:val="center"/>
              <w:rPr>
                <w:sz w:val="20"/>
                <w:szCs w:val="20"/>
              </w:rPr>
            </w:pPr>
            <w:r w:rsidRPr="0008043A">
              <w:rPr>
                <w:sz w:val="20"/>
                <w:szCs w:val="20"/>
              </w:rPr>
              <w:t>10 794.00</w:t>
            </w:r>
          </w:p>
        </w:tc>
        <w:tc>
          <w:tcPr>
            <w:tcW w:w="1254" w:type="dxa"/>
            <w:tcBorders>
              <w:top w:val="nil"/>
              <w:left w:val="nil"/>
              <w:bottom w:val="single" w:sz="4" w:space="0" w:color="000000"/>
              <w:right w:val="single" w:sz="8" w:space="0" w:color="000000"/>
            </w:tcBorders>
            <w:shd w:val="clear" w:color="auto" w:fill="auto"/>
            <w:vAlign w:val="bottom"/>
            <w:hideMark/>
          </w:tcPr>
          <w:p w:rsidR="0008043A" w:rsidRPr="0008043A" w:rsidRDefault="0008043A" w:rsidP="0008043A">
            <w:pPr>
              <w:jc w:val="center"/>
              <w:rPr>
                <w:sz w:val="20"/>
                <w:szCs w:val="20"/>
              </w:rPr>
            </w:pPr>
            <w:r w:rsidRPr="0008043A">
              <w:rPr>
                <w:sz w:val="20"/>
                <w:szCs w:val="20"/>
              </w:rPr>
              <w:t>13.49</w:t>
            </w:r>
          </w:p>
        </w:tc>
      </w:tr>
      <w:tr w:rsidR="0008043A" w:rsidRPr="0008043A" w:rsidTr="00FA1A35">
        <w:trPr>
          <w:trHeight w:val="450"/>
        </w:trPr>
        <w:tc>
          <w:tcPr>
            <w:tcW w:w="3701" w:type="dxa"/>
            <w:tcBorders>
              <w:top w:val="nil"/>
              <w:left w:val="single" w:sz="4" w:space="0" w:color="000000"/>
              <w:bottom w:val="single" w:sz="4" w:space="0" w:color="000000"/>
              <w:right w:val="single" w:sz="4" w:space="0" w:color="000000"/>
            </w:tcBorders>
            <w:shd w:val="clear" w:color="auto" w:fill="auto"/>
            <w:hideMark/>
          </w:tcPr>
          <w:p w:rsidR="0008043A" w:rsidRPr="0008043A" w:rsidRDefault="0008043A" w:rsidP="0008043A">
            <w:pPr>
              <w:rPr>
                <w:sz w:val="20"/>
                <w:szCs w:val="20"/>
              </w:rPr>
            </w:pPr>
            <w:r w:rsidRPr="0008043A">
              <w:rPr>
                <w:sz w:val="20"/>
                <w:szCs w:val="20"/>
              </w:rPr>
              <w:t>Закупка товаров, работ и услуг для обеспечения государственных (муниципальных) нужд</w:t>
            </w:r>
          </w:p>
        </w:tc>
        <w:tc>
          <w:tcPr>
            <w:tcW w:w="2378" w:type="dxa"/>
            <w:tcBorders>
              <w:top w:val="nil"/>
              <w:left w:val="nil"/>
              <w:bottom w:val="single" w:sz="4" w:space="0" w:color="000000"/>
              <w:right w:val="single" w:sz="4" w:space="0" w:color="000000"/>
            </w:tcBorders>
            <w:shd w:val="clear" w:color="auto" w:fill="auto"/>
            <w:vAlign w:val="bottom"/>
            <w:hideMark/>
          </w:tcPr>
          <w:p w:rsidR="0008043A" w:rsidRPr="0008043A" w:rsidRDefault="0008043A" w:rsidP="0008043A">
            <w:pPr>
              <w:jc w:val="center"/>
              <w:rPr>
                <w:sz w:val="20"/>
                <w:szCs w:val="20"/>
              </w:rPr>
            </w:pPr>
            <w:r w:rsidRPr="0008043A">
              <w:rPr>
                <w:sz w:val="20"/>
                <w:szCs w:val="20"/>
              </w:rPr>
              <w:t>000 0310 2020026700 200</w:t>
            </w:r>
          </w:p>
        </w:tc>
        <w:tc>
          <w:tcPr>
            <w:tcW w:w="1495" w:type="dxa"/>
            <w:tcBorders>
              <w:top w:val="nil"/>
              <w:left w:val="nil"/>
              <w:bottom w:val="single" w:sz="4" w:space="0" w:color="000000"/>
              <w:right w:val="single" w:sz="4" w:space="0" w:color="000000"/>
            </w:tcBorders>
            <w:shd w:val="clear" w:color="auto" w:fill="auto"/>
            <w:vAlign w:val="bottom"/>
            <w:hideMark/>
          </w:tcPr>
          <w:p w:rsidR="0008043A" w:rsidRPr="0008043A" w:rsidRDefault="0008043A" w:rsidP="0008043A">
            <w:pPr>
              <w:jc w:val="center"/>
              <w:rPr>
                <w:sz w:val="20"/>
                <w:szCs w:val="20"/>
              </w:rPr>
            </w:pPr>
            <w:r w:rsidRPr="0008043A">
              <w:rPr>
                <w:sz w:val="20"/>
                <w:szCs w:val="20"/>
              </w:rPr>
              <w:t>80 000.00</w:t>
            </w:r>
          </w:p>
        </w:tc>
        <w:tc>
          <w:tcPr>
            <w:tcW w:w="1393" w:type="dxa"/>
            <w:tcBorders>
              <w:top w:val="nil"/>
              <w:left w:val="nil"/>
              <w:bottom w:val="single" w:sz="4" w:space="0" w:color="000000"/>
              <w:right w:val="single" w:sz="4" w:space="0" w:color="000000"/>
            </w:tcBorders>
            <w:shd w:val="clear" w:color="auto" w:fill="auto"/>
            <w:vAlign w:val="bottom"/>
            <w:hideMark/>
          </w:tcPr>
          <w:p w:rsidR="0008043A" w:rsidRPr="0008043A" w:rsidRDefault="0008043A" w:rsidP="0008043A">
            <w:pPr>
              <w:jc w:val="center"/>
              <w:rPr>
                <w:sz w:val="20"/>
                <w:szCs w:val="20"/>
              </w:rPr>
            </w:pPr>
            <w:r w:rsidRPr="0008043A">
              <w:rPr>
                <w:sz w:val="20"/>
                <w:szCs w:val="20"/>
              </w:rPr>
              <w:t>10 794.00</w:t>
            </w:r>
          </w:p>
        </w:tc>
        <w:tc>
          <w:tcPr>
            <w:tcW w:w="1254" w:type="dxa"/>
            <w:tcBorders>
              <w:top w:val="nil"/>
              <w:left w:val="nil"/>
              <w:bottom w:val="single" w:sz="4" w:space="0" w:color="000000"/>
              <w:right w:val="single" w:sz="8" w:space="0" w:color="000000"/>
            </w:tcBorders>
            <w:shd w:val="clear" w:color="auto" w:fill="auto"/>
            <w:vAlign w:val="bottom"/>
            <w:hideMark/>
          </w:tcPr>
          <w:p w:rsidR="0008043A" w:rsidRPr="0008043A" w:rsidRDefault="0008043A" w:rsidP="0008043A">
            <w:pPr>
              <w:jc w:val="center"/>
              <w:rPr>
                <w:sz w:val="20"/>
                <w:szCs w:val="20"/>
              </w:rPr>
            </w:pPr>
            <w:r w:rsidRPr="0008043A">
              <w:rPr>
                <w:sz w:val="20"/>
                <w:szCs w:val="20"/>
              </w:rPr>
              <w:t>13.49</w:t>
            </w:r>
          </w:p>
        </w:tc>
      </w:tr>
      <w:tr w:rsidR="0008043A" w:rsidRPr="0008043A" w:rsidTr="00FA1A35">
        <w:trPr>
          <w:trHeight w:val="450"/>
        </w:trPr>
        <w:tc>
          <w:tcPr>
            <w:tcW w:w="3701" w:type="dxa"/>
            <w:tcBorders>
              <w:top w:val="nil"/>
              <w:left w:val="single" w:sz="4" w:space="0" w:color="000000"/>
              <w:bottom w:val="single" w:sz="4" w:space="0" w:color="000000"/>
              <w:right w:val="single" w:sz="4" w:space="0" w:color="000000"/>
            </w:tcBorders>
            <w:shd w:val="clear" w:color="auto" w:fill="auto"/>
            <w:hideMark/>
          </w:tcPr>
          <w:p w:rsidR="0008043A" w:rsidRPr="0008043A" w:rsidRDefault="0008043A" w:rsidP="0008043A">
            <w:pPr>
              <w:rPr>
                <w:sz w:val="20"/>
                <w:szCs w:val="20"/>
              </w:rPr>
            </w:pPr>
            <w:r w:rsidRPr="0008043A">
              <w:rPr>
                <w:sz w:val="20"/>
                <w:szCs w:val="20"/>
              </w:rPr>
              <w:t>Иные закупки товаров, работ и услуг для обеспечения государственных (муниципальных) нужд</w:t>
            </w:r>
          </w:p>
        </w:tc>
        <w:tc>
          <w:tcPr>
            <w:tcW w:w="2378" w:type="dxa"/>
            <w:tcBorders>
              <w:top w:val="nil"/>
              <w:left w:val="nil"/>
              <w:bottom w:val="single" w:sz="4" w:space="0" w:color="000000"/>
              <w:right w:val="single" w:sz="4" w:space="0" w:color="000000"/>
            </w:tcBorders>
            <w:shd w:val="clear" w:color="auto" w:fill="auto"/>
            <w:vAlign w:val="bottom"/>
            <w:hideMark/>
          </w:tcPr>
          <w:p w:rsidR="0008043A" w:rsidRPr="0008043A" w:rsidRDefault="0008043A" w:rsidP="0008043A">
            <w:pPr>
              <w:jc w:val="center"/>
              <w:rPr>
                <w:sz w:val="20"/>
                <w:szCs w:val="20"/>
              </w:rPr>
            </w:pPr>
            <w:r w:rsidRPr="0008043A">
              <w:rPr>
                <w:sz w:val="20"/>
                <w:szCs w:val="20"/>
              </w:rPr>
              <w:t>000 0310 2020026700 240</w:t>
            </w:r>
          </w:p>
        </w:tc>
        <w:tc>
          <w:tcPr>
            <w:tcW w:w="1495" w:type="dxa"/>
            <w:tcBorders>
              <w:top w:val="nil"/>
              <w:left w:val="nil"/>
              <w:bottom w:val="single" w:sz="4" w:space="0" w:color="000000"/>
              <w:right w:val="single" w:sz="4" w:space="0" w:color="000000"/>
            </w:tcBorders>
            <w:shd w:val="clear" w:color="auto" w:fill="auto"/>
            <w:vAlign w:val="bottom"/>
            <w:hideMark/>
          </w:tcPr>
          <w:p w:rsidR="0008043A" w:rsidRPr="0008043A" w:rsidRDefault="0008043A" w:rsidP="0008043A">
            <w:pPr>
              <w:jc w:val="center"/>
              <w:rPr>
                <w:sz w:val="20"/>
                <w:szCs w:val="20"/>
              </w:rPr>
            </w:pPr>
            <w:r w:rsidRPr="0008043A">
              <w:rPr>
                <w:sz w:val="20"/>
                <w:szCs w:val="20"/>
              </w:rPr>
              <w:t>80 000.00</w:t>
            </w:r>
          </w:p>
        </w:tc>
        <w:tc>
          <w:tcPr>
            <w:tcW w:w="1393" w:type="dxa"/>
            <w:tcBorders>
              <w:top w:val="nil"/>
              <w:left w:val="nil"/>
              <w:bottom w:val="single" w:sz="4" w:space="0" w:color="000000"/>
              <w:right w:val="single" w:sz="4" w:space="0" w:color="000000"/>
            </w:tcBorders>
            <w:shd w:val="clear" w:color="auto" w:fill="auto"/>
            <w:vAlign w:val="bottom"/>
            <w:hideMark/>
          </w:tcPr>
          <w:p w:rsidR="0008043A" w:rsidRPr="0008043A" w:rsidRDefault="0008043A" w:rsidP="0008043A">
            <w:pPr>
              <w:jc w:val="center"/>
              <w:rPr>
                <w:sz w:val="20"/>
                <w:szCs w:val="20"/>
              </w:rPr>
            </w:pPr>
            <w:r w:rsidRPr="0008043A">
              <w:rPr>
                <w:sz w:val="20"/>
                <w:szCs w:val="20"/>
              </w:rPr>
              <w:t>10 794.00</w:t>
            </w:r>
          </w:p>
        </w:tc>
        <w:tc>
          <w:tcPr>
            <w:tcW w:w="1254" w:type="dxa"/>
            <w:tcBorders>
              <w:top w:val="nil"/>
              <w:left w:val="nil"/>
              <w:bottom w:val="single" w:sz="4" w:space="0" w:color="000000"/>
              <w:right w:val="single" w:sz="8" w:space="0" w:color="000000"/>
            </w:tcBorders>
            <w:shd w:val="clear" w:color="auto" w:fill="auto"/>
            <w:vAlign w:val="bottom"/>
            <w:hideMark/>
          </w:tcPr>
          <w:p w:rsidR="0008043A" w:rsidRPr="0008043A" w:rsidRDefault="0008043A" w:rsidP="0008043A">
            <w:pPr>
              <w:jc w:val="center"/>
              <w:rPr>
                <w:sz w:val="20"/>
                <w:szCs w:val="20"/>
              </w:rPr>
            </w:pPr>
            <w:r w:rsidRPr="0008043A">
              <w:rPr>
                <w:sz w:val="20"/>
                <w:szCs w:val="20"/>
              </w:rPr>
              <w:t>13.49</w:t>
            </w:r>
          </w:p>
        </w:tc>
      </w:tr>
      <w:tr w:rsidR="0008043A" w:rsidRPr="0008043A" w:rsidTr="00FA1A35">
        <w:trPr>
          <w:trHeight w:val="450"/>
        </w:trPr>
        <w:tc>
          <w:tcPr>
            <w:tcW w:w="3701" w:type="dxa"/>
            <w:tcBorders>
              <w:top w:val="nil"/>
              <w:left w:val="single" w:sz="4" w:space="0" w:color="000000"/>
              <w:bottom w:val="single" w:sz="4" w:space="0" w:color="000000"/>
              <w:right w:val="single" w:sz="4" w:space="0" w:color="000000"/>
            </w:tcBorders>
            <w:shd w:val="clear" w:color="auto" w:fill="auto"/>
            <w:hideMark/>
          </w:tcPr>
          <w:p w:rsidR="0008043A" w:rsidRPr="0008043A" w:rsidRDefault="0008043A" w:rsidP="0008043A">
            <w:pPr>
              <w:rPr>
                <w:sz w:val="20"/>
                <w:szCs w:val="20"/>
              </w:rPr>
            </w:pPr>
            <w:r w:rsidRPr="0008043A">
              <w:rPr>
                <w:sz w:val="20"/>
                <w:szCs w:val="20"/>
              </w:rPr>
              <w:t>Прочая закупка товаров, работ и услуг для обеспечения государственных (муниципальных) нужд</w:t>
            </w:r>
          </w:p>
        </w:tc>
        <w:tc>
          <w:tcPr>
            <w:tcW w:w="2378" w:type="dxa"/>
            <w:tcBorders>
              <w:top w:val="nil"/>
              <w:left w:val="nil"/>
              <w:bottom w:val="single" w:sz="4" w:space="0" w:color="000000"/>
              <w:right w:val="single" w:sz="4" w:space="0" w:color="000000"/>
            </w:tcBorders>
            <w:shd w:val="clear" w:color="auto" w:fill="auto"/>
            <w:vAlign w:val="bottom"/>
            <w:hideMark/>
          </w:tcPr>
          <w:p w:rsidR="0008043A" w:rsidRPr="0008043A" w:rsidRDefault="0008043A" w:rsidP="0008043A">
            <w:pPr>
              <w:jc w:val="center"/>
              <w:rPr>
                <w:sz w:val="20"/>
                <w:szCs w:val="20"/>
              </w:rPr>
            </w:pPr>
            <w:r w:rsidRPr="0008043A">
              <w:rPr>
                <w:sz w:val="20"/>
                <w:szCs w:val="20"/>
              </w:rPr>
              <w:t>000 0310 2020026700 244</w:t>
            </w:r>
          </w:p>
        </w:tc>
        <w:tc>
          <w:tcPr>
            <w:tcW w:w="1495" w:type="dxa"/>
            <w:tcBorders>
              <w:top w:val="nil"/>
              <w:left w:val="nil"/>
              <w:bottom w:val="single" w:sz="4" w:space="0" w:color="000000"/>
              <w:right w:val="single" w:sz="4" w:space="0" w:color="000000"/>
            </w:tcBorders>
            <w:shd w:val="clear" w:color="auto" w:fill="auto"/>
            <w:vAlign w:val="bottom"/>
            <w:hideMark/>
          </w:tcPr>
          <w:p w:rsidR="0008043A" w:rsidRPr="0008043A" w:rsidRDefault="0008043A" w:rsidP="0008043A">
            <w:pPr>
              <w:jc w:val="center"/>
              <w:rPr>
                <w:sz w:val="20"/>
                <w:szCs w:val="20"/>
              </w:rPr>
            </w:pPr>
            <w:r w:rsidRPr="0008043A">
              <w:rPr>
                <w:sz w:val="20"/>
                <w:szCs w:val="20"/>
              </w:rPr>
              <w:t>80 000.00</w:t>
            </w:r>
          </w:p>
        </w:tc>
        <w:tc>
          <w:tcPr>
            <w:tcW w:w="1393" w:type="dxa"/>
            <w:tcBorders>
              <w:top w:val="nil"/>
              <w:left w:val="nil"/>
              <w:bottom w:val="single" w:sz="4" w:space="0" w:color="000000"/>
              <w:right w:val="single" w:sz="4" w:space="0" w:color="000000"/>
            </w:tcBorders>
            <w:shd w:val="clear" w:color="auto" w:fill="auto"/>
            <w:vAlign w:val="bottom"/>
            <w:hideMark/>
          </w:tcPr>
          <w:p w:rsidR="0008043A" w:rsidRPr="0008043A" w:rsidRDefault="0008043A" w:rsidP="0008043A">
            <w:pPr>
              <w:jc w:val="center"/>
              <w:rPr>
                <w:sz w:val="20"/>
                <w:szCs w:val="20"/>
              </w:rPr>
            </w:pPr>
            <w:r w:rsidRPr="0008043A">
              <w:rPr>
                <w:sz w:val="20"/>
                <w:szCs w:val="20"/>
              </w:rPr>
              <w:t>10 794.00</w:t>
            </w:r>
          </w:p>
        </w:tc>
        <w:tc>
          <w:tcPr>
            <w:tcW w:w="1254" w:type="dxa"/>
            <w:tcBorders>
              <w:top w:val="nil"/>
              <w:left w:val="nil"/>
              <w:bottom w:val="single" w:sz="4" w:space="0" w:color="000000"/>
              <w:right w:val="single" w:sz="8" w:space="0" w:color="000000"/>
            </w:tcBorders>
            <w:shd w:val="clear" w:color="auto" w:fill="auto"/>
            <w:vAlign w:val="bottom"/>
            <w:hideMark/>
          </w:tcPr>
          <w:p w:rsidR="0008043A" w:rsidRPr="0008043A" w:rsidRDefault="0008043A" w:rsidP="0008043A">
            <w:pPr>
              <w:jc w:val="center"/>
              <w:rPr>
                <w:sz w:val="20"/>
                <w:szCs w:val="20"/>
              </w:rPr>
            </w:pPr>
            <w:r w:rsidRPr="0008043A">
              <w:rPr>
                <w:sz w:val="20"/>
                <w:szCs w:val="20"/>
              </w:rPr>
              <w:t>13.49</w:t>
            </w:r>
          </w:p>
        </w:tc>
      </w:tr>
      <w:tr w:rsidR="0008043A" w:rsidRPr="0008043A" w:rsidTr="00FA1A35">
        <w:trPr>
          <w:trHeight w:val="450"/>
        </w:trPr>
        <w:tc>
          <w:tcPr>
            <w:tcW w:w="3701" w:type="dxa"/>
            <w:tcBorders>
              <w:top w:val="nil"/>
              <w:left w:val="single" w:sz="4" w:space="0" w:color="000000"/>
              <w:bottom w:val="single" w:sz="4" w:space="0" w:color="000000"/>
              <w:right w:val="single" w:sz="4" w:space="0" w:color="000000"/>
            </w:tcBorders>
            <w:shd w:val="clear" w:color="auto" w:fill="auto"/>
            <w:hideMark/>
          </w:tcPr>
          <w:p w:rsidR="0008043A" w:rsidRPr="0008043A" w:rsidRDefault="0008043A" w:rsidP="0008043A">
            <w:pPr>
              <w:rPr>
                <w:sz w:val="20"/>
                <w:szCs w:val="20"/>
              </w:rPr>
            </w:pPr>
            <w:r w:rsidRPr="0008043A">
              <w:rPr>
                <w:sz w:val="20"/>
                <w:szCs w:val="20"/>
              </w:rPr>
              <w:t>НАЦИОНАЛЬНАЯ ЭКОНОМИКА</w:t>
            </w:r>
          </w:p>
        </w:tc>
        <w:tc>
          <w:tcPr>
            <w:tcW w:w="2378" w:type="dxa"/>
            <w:tcBorders>
              <w:top w:val="nil"/>
              <w:left w:val="nil"/>
              <w:bottom w:val="single" w:sz="4" w:space="0" w:color="000000"/>
              <w:right w:val="single" w:sz="4" w:space="0" w:color="000000"/>
            </w:tcBorders>
            <w:shd w:val="clear" w:color="auto" w:fill="auto"/>
            <w:vAlign w:val="bottom"/>
            <w:hideMark/>
          </w:tcPr>
          <w:p w:rsidR="0008043A" w:rsidRPr="0008043A" w:rsidRDefault="0008043A" w:rsidP="0008043A">
            <w:pPr>
              <w:jc w:val="center"/>
              <w:rPr>
                <w:sz w:val="20"/>
                <w:szCs w:val="20"/>
              </w:rPr>
            </w:pPr>
            <w:r w:rsidRPr="0008043A">
              <w:rPr>
                <w:sz w:val="20"/>
                <w:szCs w:val="20"/>
              </w:rPr>
              <w:t>000 0400 0000000000 000</w:t>
            </w:r>
          </w:p>
        </w:tc>
        <w:tc>
          <w:tcPr>
            <w:tcW w:w="1495" w:type="dxa"/>
            <w:tcBorders>
              <w:top w:val="nil"/>
              <w:left w:val="nil"/>
              <w:bottom w:val="single" w:sz="4" w:space="0" w:color="000000"/>
              <w:right w:val="single" w:sz="4" w:space="0" w:color="000000"/>
            </w:tcBorders>
            <w:shd w:val="clear" w:color="auto" w:fill="auto"/>
            <w:vAlign w:val="bottom"/>
            <w:hideMark/>
          </w:tcPr>
          <w:p w:rsidR="0008043A" w:rsidRPr="0008043A" w:rsidRDefault="0008043A" w:rsidP="0008043A">
            <w:pPr>
              <w:jc w:val="center"/>
              <w:rPr>
                <w:sz w:val="20"/>
                <w:szCs w:val="20"/>
              </w:rPr>
            </w:pPr>
            <w:r w:rsidRPr="0008043A">
              <w:rPr>
                <w:sz w:val="20"/>
                <w:szCs w:val="20"/>
              </w:rPr>
              <w:t>762 806.00</w:t>
            </w:r>
          </w:p>
        </w:tc>
        <w:tc>
          <w:tcPr>
            <w:tcW w:w="1393" w:type="dxa"/>
            <w:tcBorders>
              <w:top w:val="nil"/>
              <w:left w:val="nil"/>
              <w:bottom w:val="single" w:sz="4" w:space="0" w:color="000000"/>
              <w:right w:val="single" w:sz="4" w:space="0" w:color="000000"/>
            </w:tcBorders>
            <w:shd w:val="clear" w:color="auto" w:fill="auto"/>
            <w:vAlign w:val="bottom"/>
            <w:hideMark/>
          </w:tcPr>
          <w:p w:rsidR="0008043A" w:rsidRPr="0008043A" w:rsidRDefault="0008043A" w:rsidP="0008043A">
            <w:pPr>
              <w:jc w:val="center"/>
              <w:rPr>
                <w:sz w:val="20"/>
                <w:szCs w:val="20"/>
              </w:rPr>
            </w:pPr>
            <w:r w:rsidRPr="0008043A">
              <w:rPr>
                <w:sz w:val="20"/>
                <w:szCs w:val="20"/>
              </w:rPr>
              <w:t>87 855.00</w:t>
            </w:r>
          </w:p>
        </w:tc>
        <w:tc>
          <w:tcPr>
            <w:tcW w:w="1254" w:type="dxa"/>
            <w:tcBorders>
              <w:top w:val="nil"/>
              <w:left w:val="nil"/>
              <w:bottom w:val="single" w:sz="4" w:space="0" w:color="000000"/>
              <w:right w:val="single" w:sz="8" w:space="0" w:color="000000"/>
            </w:tcBorders>
            <w:shd w:val="clear" w:color="auto" w:fill="auto"/>
            <w:vAlign w:val="bottom"/>
            <w:hideMark/>
          </w:tcPr>
          <w:p w:rsidR="0008043A" w:rsidRPr="0008043A" w:rsidRDefault="0008043A" w:rsidP="0008043A">
            <w:pPr>
              <w:jc w:val="center"/>
              <w:rPr>
                <w:sz w:val="20"/>
                <w:szCs w:val="20"/>
              </w:rPr>
            </w:pPr>
            <w:r w:rsidRPr="0008043A">
              <w:rPr>
                <w:sz w:val="20"/>
                <w:szCs w:val="20"/>
              </w:rPr>
              <w:t>11.52</w:t>
            </w:r>
          </w:p>
        </w:tc>
      </w:tr>
      <w:tr w:rsidR="0008043A" w:rsidRPr="0008043A" w:rsidTr="00FA1A35">
        <w:trPr>
          <w:trHeight w:val="450"/>
        </w:trPr>
        <w:tc>
          <w:tcPr>
            <w:tcW w:w="3701" w:type="dxa"/>
            <w:tcBorders>
              <w:top w:val="nil"/>
              <w:left w:val="single" w:sz="4" w:space="0" w:color="000000"/>
              <w:bottom w:val="single" w:sz="4" w:space="0" w:color="000000"/>
              <w:right w:val="single" w:sz="4" w:space="0" w:color="000000"/>
            </w:tcBorders>
            <w:shd w:val="clear" w:color="auto" w:fill="auto"/>
            <w:hideMark/>
          </w:tcPr>
          <w:p w:rsidR="0008043A" w:rsidRPr="0008043A" w:rsidRDefault="0008043A" w:rsidP="0008043A">
            <w:pPr>
              <w:rPr>
                <w:sz w:val="20"/>
                <w:szCs w:val="20"/>
              </w:rPr>
            </w:pPr>
            <w:r w:rsidRPr="0008043A">
              <w:rPr>
                <w:sz w:val="20"/>
                <w:szCs w:val="20"/>
              </w:rPr>
              <w:t>Дорожное хозяйство (дорожные фонды)</w:t>
            </w:r>
          </w:p>
        </w:tc>
        <w:tc>
          <w:tcPr>
            <w:tcW w:w="2378" w:type="dxa"/>
            <w:tcBorders>
              <w:top w:val="nil"/>
              <w:left w:val="nil"/>
              <w:bottom w:val="single" w:sz="4" w:space="0" w:color="000000"/>
              <w:right w:val="single" w:sz="4" w:space="0" w:color="000000"/>
            </w:tcBorders>
            <w:shd w:val="clear" w:color="auto" w:fill="auto"/>
            <w:vAlign w:val="bottom"/>
            <w:hideMark/>
          </w:tcPr>
          <w:p w:rsidR="0008043A" w:rsidRPr="0008043A" w:rsidRDefault="0008043A" w:rsidP="0008043A">
            <w:pPr>
              <w:jc w:val="center"/>
              <w:rPr>
                <w:sz w:val="20"/>
                <w:szCs w:val="20"/>
              </w:rPr>
            </w:pPr>
            <w:r w:rsidRPr="0008043A">
              <w:rPr>
                <w:sz w:val="20"/>
                <w:szCs w:val="20"/>
              </w:rPr>
              <w:t>000 0409 0000000000 000</w:t>
            </w:r>
          </w:p>
        </w:tc>
        <w:tc>
          <w:tcPr>
            <w:tcW w:w="1495" w:type="dxa"/>
            <w:tcBorders>
              <w:top w:val="nil"/>
              <w:left w:val="nil"/>
              <w:bottom w:val="single" w:sz="4" w:space="0" w:color="000000"/>
              <w:right w:val="single" w:sz="4" w:space="0" w:color="000000"/>
            </w:tcBorders>
            <w:shd w:val="clear" w:color="auto" w:fill="auto"/>
            <w:vAlign w:val="bottom"/>
            <w:hideMark/>
          </w:tcPr>
          <w:p w:rsidR="0008043A" w:rsidRPr="0008043A" w:rsidRDefault="0008043A" w:rsidP="0008043A">
            <w:pPr>
              <w:jc w:val="center"/>
              <w:rPr>
                <w:sz w:val="20"/>
                <w:szCs w:val="20"/>
              </w:rPr>
            </w:pPr>
            <w:r w:rsidRPr="0008043A">
              <w:rPr>
                <w:sz w:val="20"/>
                <w:szCs w:val="20"/>
              </w:rPr>
              <w:t>712 806.00</w:t>
            </w:r>
          </w:p>
        </w:tc>
        <w:tc>
          <w:tcPr>
            <w:tcW w:w="1393" w:type="dxa"/>
            <w:tcBorders>
              <w:top w:val="nil"/>
              <w:left w:val="nil"/>
              <w:bottom w:val="single" w:sz="4" w:space="0" w:color="000000"/>
              <w:right w:val="single" w:sz="4" w:space="0" w:color="000000"/>
            </w:tcBorders>
            <w:shd w:val="clear" w:color="auto" w:fill="auto"/>
            <w:vAlign w:val="bottom"/>
            <w:hideMark/>
          </w:tcPr>
          <w:p w:rsidR="0008043A" w:rsidRPr="0008043A" w:rsidRDefault="0008043A" w:rsidP="0008043A">
            <w:pPr>
              <w:jc w:val="center"/>
              <w:rPr>
                <w:sz w:val="20"/>
                <w:szCs w:val="20"/>
              </w:rPr>
            </w:pPr>
            <w:r w:rsidRPr="0008043A">
              <w:rPr>
                <w:sz w:val="20"/>
                <w:szCs w:val="20"/>
              </w:rPr>
              <w:t>87 855.00</w:t>
            </w:r>
          </w:p>
        </w:tc>
        <w:tc>
          <w:tcPr>
            <w:tcW w:w="1254" w:type="dxa"/>
            <w:tcBorders>
              <w:top w:val="nil"/>
              <w:left w:val="nil"/>
              <w:bottom w:val="single" w:sz="4" w:space="0" w:color="000000"/>
              <w:right w:val="single" w:sz="8" w:space="0" w:color="000000"/>
            </w:tcBorders>
            <w:shd w:val="clear" w:color="auto" w:fill="auto"/>
            <w:vAlign w:val="bottom"/>
            <w:hideMark/>
          </w:tcPr>
          <w:p w:rsidR="0008043A" w:rsidRPr="0008043A" w:rsidRDefault="0008043A" w:rsidP="0008043A">
            <w:pPr>
              <w:jc w:val="center"/>
              <w:rPr>
                <w:sz w:val="20"/>
                <w:szCs w:val="20"/>
              </w:rPr>
            </w:pPr>
            <w:r w:rsidRPr="0008043A">
              <w:rPr>
                <w:sz w:val="20"/>
                <w:szCs w:val="20"/>
              </w:rPr>
              <w:t>12.33</w:t>
            </w:r>
          </w:p>
        </w:tc>
      </w:tr>
      <w:tr w:rsidR="0008043A" w:rsidRPr="0008043A" w:rsidTr="00FA1A35">
        <w:trPr>
          <w:trHeight w:val="675"/>
        </w:trPr>
        <w:tc>
          <w:tcPr>
            <w:tcW w:w="3701" w:type="dxa"/>
            <w:tcBorders>
              <w:top w:val="nil"/>
              <w:left w:val="single" w:sz="4" w:space="0" w:color="000000"/>
              <w:bottom w:val="single" w:sz="4" w:space="0" w:color="000000"/>
              <w:right w:val="single" w:sz="4" w:space="0" w:color="000000"/>
            </w:tcBorders>
            <w:shd w:val="clear" w:color="auto" w:fill="auto"/>
            <w:hideMark/>
          </w:tcPr>
          <w:p w:rsidR="0008043A" w:rsidRPr="0008043A" w:rsidRDefault="0008043A" w:rsidP="0008043A">
            <w:pPr>
              <w:rPr>
                <w:sz w:val="20"/>
                <w:szCs w:val="20"/>
              </w:rPr>
            </w:pPr>
            <w:r w:rsidRPr="0008043A">
              <w:rPr>
                <w:sz w:val="20"/>
                <w:szCs w:val="20"/>
              </w:rPr>
              <w:t>Расходы на строительство (реконструкцию), капитальный ремонт, ремонт и содержание автомобильных дорог общего пользования местного значения</w:t>
            </w:r>
          </w:p>
        </w:tc>
        <w:tc>
          <w:tcPr>
            <w:tcW w:w="2378" w:type="dxa"/>
            <w:tcBorders>
              <w:top w:val="nil"/>
              <w:left w:val="nil"/>
              <w:bottom w:val="single" w:sz="4" w:space="0" w:color="000000"/>
              <w:right w:val="single" w:sz="4" w:space="0" w:color="000000"/>
            </w:tcBorders>
            <w:shd w:val="clear" w:color="auto" w:fill="auto"/>
            <w:vAlign w:val="bottom"/>
            <w:hideMark/>
          </w:tcPr>
          <w:p w:rsidR="0008043A" w:rsidRPr="0008043A" w:rsidRDefault="0008043A" w:rsidP="0008043A">
            <w:pPr>
              <w:jc w:val="center"/>
              <w:rPr>
                <w:sz w:val="20"/>
                <w:szCs w:val="20"/>
              </w:rPr>
            </w:pPr>
            <w:r w:rsidRPr="0008043A">
              <w:rPr>
                <w:sz w:val="20"/>
                <w:szCs w:val="20"/>
              </w:rPr>
              <w:t>000 0409 3150020300 000</w:t>
            </w:r>
          </w:p>
        </w:tc>
        <w:tc>
          <w:tcPr>
            <w:tcW w:w="1495" w:type="dxa"/>
            <w:tcBorders>
              <w:top w:val="nil"/>
              <w:left w:val="nil"/>
              <w:bottom w:val="single" w:sz="4" w:space="0" w:color="000000"/>
              <w:right w:val="single" w:sz="4" w:space="0" w:color="000000"/>
            </w:tcBorders>
            <w:shd w:val="clear" w:color="auto" w:fill="auto"/>
            <w:vAlign w:val="bottom"/>
            <w:hideMark/>
          </w:tcPr>
          <w:p w:rsidR="0008043A" w:rsidRPr="0008043A" w:rsidRDefault="0008043A" w:rsidP="0008043A">
            <w:pPr>
              <w:jc w:val="center"/>
              <w:rPr>
                <w:sz w:val="20"/>
                <w:szCs w:val="20"/>
              </w:rPr>
            </w:pPr>
            <w:r w:rsidRPr="0008043A">
              <w:rPr>
                <w:sz w:val="20"/>
                <w:szCs w:val="20"/>
              </w:rPr>
              <w:t>209 855.00</w:t>
            </w:r>
          </w:p>
        </w:tc>
        <w:tc>
          <w:tcPr>
            <w:tcW w:w="1393" w:type="dxa"/>
            <w:tcBorders>
              <w:top w:val="nil"/>
              <w:left w:val="nil"/>
              <w:bottom w:val="single" w:sz="4" w:space="0" w:color="000000"/>
              <w:right w:val="single" w:sz="4" w:space="0" w:color="000000"/>
            </w:tcBorders>
            <w:shd w:val="clear" w:color="auto" w:fill="auto"/>
            <w:vAlign w:val="bottom"/>
            <w:hideMark/>
          </w:tcPr>
          <w:p w:rsidR="0008043A" w:rsidRPr="0008043A" w:rsidRDefault="0008043A" w:rsidP="0008043A">
            <w:pPr>
              <w:jc w:val="center"/>
              <w:rPr>
                <w:sz w:val="20"/>
                <w:szCs w:val="20"/>
              </w:rPr>
            </w:pPr>
            <w:r w:rsidRPr="0008043A">
              <w:rPr>
                <w:sz w:val="20"/>
                <w:szCs w:val="20"/>
              </w:rPr>
              <w:t>87 855.00</w:t>
            </w:r>
          </w:p>
        </w:tc>
        <w:tc>
          <w:tcPr>
            <w:tcW w:w="1254" w:type="dxa"/>
            <w:tcBorders>
              <w:top w:val="nil"/>
              <w:left w:val="nil"/>
              <w:bottom w:val="single" w:sz="4" w:space="0" w:color="000000"/>
              <w:right w:val="single" w:sz="8" w:space="0" w:color="000000"/>
            </w:tcBorders>
            <w:shd w:val="clear" w:color="auto" w:fill="auto"/>
            <w:vAlign w:val="bottom"/>
            <w:hideMark/>
          </w:tcPr>
          <w:p w:rsidR="0008043A" w:rsidRPr="0008043A" w:rsidRDefault="0008043A" w:rsidP="0008043A">
            <w:pPr>
              <w:jc w:val="center"/>
              <w:rPr>
                <w:sz w:val="20"/>
                <w:szCs w:val="20"/>
              </w:rPr>
            </w:pPr>
            <w:r w:rsidRPr="0008043A">
              <w:rPr>
                <w:sz w:val="20"/>
                <w:szCs w:val="20"/>
              </w:rPr>
              <w:t>41.86</w:t>
            </w:r>
          </w:p>
        </w:tc>
      </w:tr>
      <w:tr w:rsidR="0008043A" w:rsidRPr="0008043A" w:rsidTr="00FA1A35">
        <w:trPr>
          <w:trHeight w:val="450"/>
        </w:trPr>
        <w:tc>
          <w:tcPr>
            <w:tcW w:w="3701" w:type="dxa"/>
            <w:tcBorders>
              <w:top w:val="nil"/>
              <w:left w:val="single" w:sz="4" w:space="0" w:color="000000"/>
              <w:bottom w:val="single" w:sz="4" w:space="0" w:color="000000"/>
              <w:right w:val="single" w:sz="4" w:space="0" w:color="000000"/>
            </w:tcBorders>
            <w:shd w:val="clear" w:color="auto" w:fill="auto"/>
            <w:hideMark/>
          </w:tcPr>
          <w:p w:rsidR="0008043A" w:rsidRPr="0008043A" w:rsidRDefault="0008043A" w:rsidP="0008043A">
            <w:pPr>
              <w:rPr>
                <w:sz w:val="20"/>
                <w:szCs w:val="20"/>
              </w:rPr>
            </w:pPr>
            <w:r w:rsidRPr="0008043A">
              <w:rPr>
                <w:sz w:val="20"/>
                <w:szCs w:val="20"/>
              </w:rPr>
              <w:t>Закупка товаров, работ и услуг для обеспечения государственных (муниципальных) нужд</w:t>
            </w:r>
          </w:p>
        </w:tc>
        <w:tc>
          <w:tcPr>
            <w:tcW w:w="2378" w:type="dxa"/>
            <w:tcBorders>
              <w:top w:val="nil"/>
              <w:left w:val="nil"/>
              <w:bottom w:val="single" w:sz="4" w:space="0" w:color="000000"/>
              <w:right w:val="single" w:sz="4" w:space="0" w:color="000000"/>
            </w:tcBorders>
            <w:shd w:val="clear" w:color="auto" w:fill="auto"/>
            <w:vAlign w:val="bottom"/>
            <w:hideMark/>
          </w:tcPr>
          <w:p w:rsidR="0008043A" w:rsidRPr="0008043A" w:rsidRDefault="0008043A" w:rsidP="0008043A">
            <w:pPr>
              <w:jc w:val="center"/>
              <w:rPr>
                <w:sz w:val="20"/>
                <w:szCs w:val="20"/>
              </w:rPr>
            </w:pPr>
            <w:r w:rsidRPr="0008043A">
              <w:rPr>
                <w:sz w:val="20"/>
                <w:szCs w:val="20"/>
              </w:rPr>
              <w:t>000 0409 3150020300 200</w:t>
            </w:r>
          </w:p>
        </w:tc>
        <w:tc>
          <w:tcPr>
            <w:tcW w:w="1495" w:type="dxa"/>
            <w:tcBorders>
              <w:top w:val="nil"/>
              <w:left w:val="nil"/>
              <w:bottom w:val="single" w:sz="4" w:space="0" w:color="000000"/>
              <w:right w:val="single" w:sz="4" w:space="0" w:color="000000"/>
            </w:tcBorders>
            <w:shd w:val="clear" w:color="auto" w:fill="auto"/>
            <w:vAlign w:val="bottom"/>
            <w:hideMark/>
          </w:tcPr>
          <w:p w:rsidR="0008043A" w:rsidRPr="0008043A" w:rsidRDefault="0008043A" w:rsidP="0008043A">
            <w:pPr>
              <w:jc w:val="center"/>
              <w:rPr>
                <w:sz w:val="20"/>
                <w:szCs w:val="20"/>
              </w:rPr>
            </w:pPr>
            <w:r w:rsidRPr="0008043A">
              <w:rPr>
                <w:sz w:val="20"/>
                <w:szCs w:val="20"/>
              </w:rPr>
              <w:t>209 855.00</w:t>
            </w:r>
          </w:p>
        </w:tc>
        <w:tc>
          <w:tcPr>
            <w:tcW w:w="1393" w:type="dxa"/>
            <w:tcBorders>
              <w:top w:val="nil"/>
              <w:left w:val="nil"/>
              <w:bottom w:val="single" w:sz="4" w:space="0" w:color="000000"/>
              <w:right w:val="single" w:sz="4" w:space="0" w:color="000000"/>
            </w:tcBorders>
            <w:shd w:val="clear" w:color="auto" w:fill="auto"/>
            <w:vAlign w:val="bottom"/>
            <w:hideMark/>
          </w:tcPr>
          <w:p w:rsidR="0008043A" w:rsidRPr="0008043A" w:rsidRDefault="0008043A" w:rsidP="0008043A">
            <w:pPr>
              <w:jc w:val="center"/>
              <w:rPr>
                <w:sz w:val="20"/>
                <w:szCs w:val="20"/>
              </w:rPr>
            </w:pPr>
            <w:r w:rsidRPr="0008043A">
              <w:rPr>
                <w:sz w:val="20"/>
                <w:szCs w:val="20"/>
              </w:rPr>
              <w:t>87 855.00</w:t>
            </w:r>
          </w:p>
        </w:tc>
        <w:tc>
          <w:tcPr>
            <w:tcW w:w="1254" w:type="dxa"/>
            <w:tcBorders>
              <w:top w:val="nil"/>
              <w:left w:val="nil"/>
              <w:bottom w:val="single" w:sz="4" w:space="0" w:color="000000"/>
              <w:right w:val="single" w:sz="8" w:space="0" w:color="000000"/>
            </w:tcBorders>
            <w:shd w:val="clear" w:color="auto" w:fill="auto"/>
            <w:vAlign w:val="bottom"/>
            <w:hideMark/>
          </w:tcPr>
          <w:p w:rsidR="0008043A" w:rsidRPr="0008043A" w:rsidRDefault="0008043A" w:rsidP="0008043A">
            <w:pPr>
              <w:jc w:val="center"/>
              <w:rPr>
                <w:sz w:val="20"/>
                <w:szCs w:val="20"/>
              </w:rPr>
            </w:pPr>
            <w:r w:rsidRPr="0008043A">
              <w:rPr>
                <w:sz w:val="20"/>
                <w:szCs w:val="20"/>
              </w:rPr>
              <w:t>41.86</w:t>
            </w:r>
          </w:p>
        </w:tc>
      </w:tr>
      <w:tr w:rsidR="0008043A" w:rsidRPr="0008043A" w:rsidTr="00FA1A35">
        <w:trPr>
          <w:trHeight w:val="450"/>
        </w:trPr>
        <w:tc>
          <w:tcPr>
            <w:tcW w:w="3701" w:type="dxa"/>
            <w:tcBorders>
              <w:top w:val="nil"/>
              <w:left w:val="single" w:sz="4" w:space="0" w:color="000000"/>
              <w:bottom w:val="single" w:sz="4" w:space="0" w:color="000000"/>
              <w:right w:val="single" w:sz="4" w:space="0" w:color="000000"/>
            </w:tcBorders>
            <w:shd w:val="clear" w:color="auto" w:fill="auto"/>
            <w:hideMark/>
          </w:tcPr>
          <w:p w:rsidR="0008043A" w:rsidRPr="0008043A" w:rsidRDefault="0008043A" w:rsidP="0008043A">
            <w:pPr>
              <w:rPr>
                <w:sz w:val="20"/>
                <w:szCs w:val="20"/>
              </w:rPr>
            </w:pPr>
            <w:r w:rsidRPr="0008043A">
              <w:rPr>
                <w:sz w:val="20"/>
                <w:szCs w:val="20"/>
              </w:rPr>
              <w:t>Иные закупки товаров, работ и услуг для обеспечения государственных (муниципальных) нужд</w:t>
            </w:r>
          </w:p>
        </w:tc>
        <w:tc>
          <w:tcPr>
            <w:tcW w:w="2378" w:type="dxa"/>
            <w:tcBorders>
              <w:top w:val="nil"/>
              <w:left w:val="nil"/>
              <w:bottom w:val="single" w:sz="4" w:space="0" w:color="000000"/>
              <w:right w:val="single" w:sz="4" w:space="0" w:color="000000"/>
            </w:tcBorders>
            <w:shd w:val="clear" w:color="auto" w:fill="auto"/>
            <w:vAlign w:val="bottom"/>
            <w:hideMark/>
          </w:tcPr>
          <w:p w:rsidR="0008043A" w:rsidRPr="0008043A" w:rsidRDefault="0008043A" w:rsidP="0008043A">
            <w:pPr>
              <w:jc w:val="center"/>
              <w:rPr>
                <w:sz w:val="20"/>
                <w:szCs w:val="20"/>
              </w:rPr>
            </w:pPr>
            <w:r w:rsidRPr="0008043A">
              <w:rPr>
                <w:sz w:val="20"/>
                <w:szCs w:val="20"/>
              </w:rPr>
              <w:t>000 0409 3150020300 240</w:t>
            </w:r>
          </w:p>
        </w:tc>
        <w:tc>
          <w:tcPr>
            <w:tcW w:w="1495" w:type="dxa"/>
            <w:tcBorders>
              <w:top w:val="nil"/>
              <w:left w:val="nil"/>
              <w:bottom w:val="single" w:sz="4" w:space="0" w:color="000000"/>
              <w:right w:val="single" w:sz="4" w:space="0" w:color="000000"/>
            </w:tcBorders>
            <w:shd w:val="clear" w:color="auto" w:fill="auto"/>
            <w:vAlign w:val="bottom"/>
            <w:hideMark/>
          </w:tcPr>
          <w:p w:rsidR="0008043A" w:rsidRPr="0008043A" w:rsidRDefault="0008043A" w:rsidP="0008043A">
            <w:pPr>
              <w:jc w:val="center"/>
              <w:rPr>
                <w:sz w:val="20"/>
                <w:szCs w:val="20"/>
              </w:rPr>
            </w:pPr>
            <w:r w:rsidRPr="0008043A">
              <w:rPr>
                <w:sz w:val="20"/>
                <w:szCs w:val="20"/>
              </w:rPr>
              <w:t>209 855.00</w:t>
            </w:r>
          </w:p>
        </w:tc>
        <w:tc>
          <w:tcPr>
            <w:tcW w:w="1393" w:type="dxa"/>
            <w:tcBorders>
              <w:top w:val="nil"/>
              <w:left w:val="nil"/>
              <w:bottom w:val="single" w:sz="4" w:space="0" w:color="000000"/>
              <w:right w:val="single" w:sz="4" w:space="0" w:color="000000"/>
            </w:tcBorders>
            <w:shd w:val="clear" w:color="auto" w:fill="auto"/>
            <w:vAlign w:val="bottom"/>
            <w:hideMark/>
          </w:tcPr>
          <w:p w:rsidR="0008043A" w:rsidRPr="0008043A" w:rsidRDefault="0008043A" w:rsidP="0008043A">
            <w:pPr>
              <w:jc w:val="center"/>
              <w:rPr>
                <w:sz w:val="20"/>
                <w:szCs w:val="20"/>
              </w:rPr>
            </w:pPr>
            <w:r w:rsidRPr="0008043A">
              <w:rPr>
                <w:sz w:val="20"/>
                <w:szCs w:val="20"/>
              </w:rPr>
              <w:t>87 855.00</w:t>
            </w:r>
          </w:p>
        </w:tc>
        <w:tc>
          <w:tcPr>
            <w:tcW w:w="1254" w:type="dxa"/>
            <w:tcBorders>
              <w:top w:val="nil"/>
              <w:left w:val="nil"/>
              <w:bottom w:val="single" w:sz="4" w:space="0" w:color="000000"/>
              <w:right w:val="single" w:sz="8" w:space="0" w:color="000000"/>
            </w:tcBorders>
            <w:shd w:val="clear" w:color="auto" w:fill="auto"/>
            <w:vAlign w:val="bottom"/>
            <w:hideMark/>
          </w:tcPr>
          <w:p w:rsidR="0008043A" w:rsidRPr="0008043A" w:rsidRDefault="0008043A" w:rsidP="0008043A">
            <w:pPr>
              <w:jc w:val="center"/>
              <w:rPr>
                <w:sz w:val="20"/>
                <w:szCs w:val="20"/>
              </w:rPr>
            </w:pPr>
            <w:r w:rsidRPr="0008043A">
              <w:rPr>
                <w:sz w:val="20"/>
                <w:szCs w:val="20"/>
              </w:rPr>
              <w:t>41.86</w:t>
            </w:r>
          </w:p>
        </w:tc>
      </w:tr>
      <w:tr w:rsidR="0008043A" w:rsidRPr="0008043A" w:rsidTr="00FA1A35">
        <w:trPr>
          <w:trHeight w:val="450"/>
        </w:trPr>
        <w:tc>
          <w:tcPr>
            <w:tcW w:w="3701" w:type="dxa"/>
            <w:tcBorders>
              <w:top w:val="nil"/>
              <w:left w:val="single" w:sz="4" w:space="0" w:color="000000"/>
              <w:bottom w:val="single" w:sz="4" w:space="0" w:color="000000"/>
              <w:right w:val="single" w:sz="4" w:space="0" w:color="000000"/>
            </w:tcBorders>
            <w:shd w:val="clear" w:color="auto" w:fill="auto"/>
            <w:hideMark/>
          </w:tcPr>
          <w:p w:rsidR="0008043A" w:rsidRPr="0008043A" w:rsidRDefault="0008043A" w:rsidP="0008043A">
            <w:pPr>
              <w:rPr>
                <w:sz w:val="20"/>
                <w:szCs w:val="20"/>
              </w:rPr>
            </w:pPr>
            <w:r w:rsidRPr="0008043A">
              <w:rPr>
                <w:sz w:val="20"/>
                <w:szCs w:val="20"/>
              </w:rPr>
              <w:t>Прочая закупка товаров, работ и услуг для обеспечения государственных (муниципальных) нужд</w:t>
            </w:r>
          </w:p>
        </w:tc>
        <w:tc>
          <w:tcPr>
            <w:tcW w:w="2378" w:type="dxa"/>
            <w:tcBorders>
              <w:top w:val="nil"/>
              <w:left w:val="nil"/>
              <w:bottom w:val="single" w:sz="4" w:space="0" w:color="000000"/>
              <w:right w:val="single" w:sz="4" w:space="0" w:color="000000"/>
            </w:tcBorders>
            <w:shd w:val="clear" w:color="auto" w:fill="auto"/>
            <w:vAlign w:val="bottom"/>
            <w:hideMark/>
          </w:tcPr>
          <w:p w:rsidR="0008043A" w:rsidRPr="0008043A" w:rsidRDefault="0008043A" w:rsidP="0008043A">
            <w:pPr>
              <w:jc w:val="center"/>
              <w:rPr>
                <w:sz w:val="20"/>
                <w:szCs w:val="20"/>
              </w:rPr>
            </w:pPr>
            <w:r w:rsidRPr="0008043A">
              <w:rPr>
                <w:sz w:val="20"/>
                <w:szCs w:val="20"/>
              </w:rPr>
              <w:t>000 0409 3150020300 244</w:t>
            </w:r>
          </w:p>
        </w:tc>
        <w:tc>
          <w:tcPr>
            <w:tcW w:w="1495" w:type="dxa"/>
            <w:tcBorders>
              <w:top w:val="nil"/>
              <w:left w:val="nil"/>
              <w:bottom w:val="single" w:sz="4" w:space="0" w:color="000000"/>
              <w:right w:val="single" w:sz="4" w:space="0" w:color="000000"/>
            </w:tcBorders>
            <w:shd w:val="clear" w:color="auto" w:fill="auto"/>
            <w:vAlign w:val="bottom"/>
            <w:hideMark/>
          </w:tcPr>
          <w:p w:rsidR="0008043A" w:rsidRPr="0008043A" w:rsidRDefault="0008043A" w:rsidP="0008043A">
            <w:pPr>
              <w:jc w:val="center"/>
              <w:rPr>
                <w:sz w:val="20"/>
                <w:szCs w:val="20"/>
              </w:rPr>
            </w:pPr>
            <w:r w:rsidRPr="0008043A">
              <w:rPr>
                <w:sz w:val="20"/>
                <w:szCs w:val="20"/>
              </w:rPr>
              <w:t>209 855.00</w:t>
            </w:r>
          </w:p>
        </w:tc>
        <w:tc>
          <w:tcPr>
            <w:tcW w:w="1393" w:type="dxa"/>
            <w:tcBorders>
              <w:top w:val="nil"/>
              <w:left w:val="nil"/>
              <w:bottom w:val="single" w:sz="4" w:space="0" w:color="000000"/>
              <w:right w:val="single" w:sz="4" w:space="0" w:color="000000"/>
            </w:tcBorders>
            <w:shd w:val="clear" w:color="auto" w:fill="auto"/>
            <w:vAlign w:val="bottom"/>
            <w:hideMark/>
          </w:tcPr>
          <w:p w:rsidR="0008043A" w:rsidRPr="0008043A" w:rsidRDefault="0008043A" w:rsidP="0008043A">
            <w:pPr>
              <w:jc w:val="center"/>
              <w:rPr>
                <w:sz w:val="20"/>
                <w:szCs w:val="20"/>
              </w:rPr>
            </w:pPr>
            <w:r w:rsidRPr="0008043A">
              <w:rPr>
                <w:sz w:val="20"/>
                <w:szCs w:val="20"/>
              </w:rPr>
              <w:t>87 855.00</w:t>
            </w:r>
          </w:p>
        </w:tc>
        <w:tc>
          <w:tcPr>
            <w:tcW w:w="1254" w:type="dxa"/>
            <w:tcBorders>
              <w:top w:val="nil"/>
              <w:left w:val="nil"/>
              <w:bottom w:val="single" w:sz="4" w:space="0" w:color="000000"/>
              <w:right w:val="single" w:sz="8" w:space="0" w:color="000000"/>
            </w:tcBorders>
            <w:shd w:val="clear" w:color="auto" w:fill="auto"/>
            <w:vAlign w:val="bottom"/>
            <w:hideMark/>
          </w:tcPr>
          <w:p w:rsidR="0008043A" w:rsidRPr="0008043A" w:rsidRDefault="0008043A" w:rsidP="0008043A">
            <w:pPr>
              <w:jc w:val="center"/>
              <w:rPr>
                <w:sz w:val="20"/>
                <w:szCs w:val="20"/>
              </w:rPr>
            </w:pPr>
            <w:r w:rsidRPr="0008043A">
              <w:rPr>
                <w:sz w:val="20"/>
                <w:szCs w:val="20"/>
              </w:rPr>
              <w:t>41.86</w:t>
            </w:r>
          </w:p>
        </w:tc>
      </w:tr>
      <w:tr w:rsidR="0008043A" w:rsidRPr="0008043A" w:rsidTr="00FA1A35">
        <w:trPr>
          <w:trHeight w:val="450"/>
        </w:trPr>
        <w:tc>
          <w:tcPr>
            <w:tcW w:w="3701" w:type="dxa"/>
            <w:tcBorders>
              <w:top w:val="nil"/>
              <w:left w:val="single" w:sz="4" w:space="0" w:color="000000"/>
              <w:bottom w:val="single" w:sz="4" w:space="0" w:color="000000"/>
              <w:right w:val="single" w:sz="4" w:space="0" w:color="000000"/>
            </w:tcBorders>
            <w:shd w:val="clear" w:color="auto" w:fill="auto"/>
            <w:hideMark/>
          </w:tcPr>
          <w:p w:rsidR="0008043A" w:rsidRPr="0008043A" w:rsidRDefault="0008043A" w:rsidP="0008043A">
            <w:pPr>
              <w:rPr>
                <w:sz w:val="20"/>
                <w:szCs w:val="20"/>
              </w:rPr>
            </w:pPr>
            <w:r w:rsidRPr="0008043A">
              <w:rPr>
                <w:sz w:val="20"/>
                <w:szCs w:val="20"/>
              </w:rPr>
              <w:t>Муниципальный дорожный фонд</w:t>
            </w:r>
          </w:p>
        </w:tc>
        <w:tc>
          <w:tcPr>
            <w:tcW w:w="2378" w:type="dxa"/>
            <w:tcBorders>
              <w:top w:val="nil"/>
              <w:left w:val="nil"/>
              <w:bottom w:val="single" w:sz="4" w:space="0" w:color="000000"/>
              <w:right w:val="single" w:sz="4" w:space="0" w:color="000000"/>
            </w:tcBorders>
            <w:shd w:val="clear" w:color="auto" w:fill="auto"/>
            <w:vAlign w:val="bottom"/>
            <w:hideMark/>
          </w:tcPr>
          <w:p w:rsidR="0008043A" w:rsidRPr="0008043A" w:rsidRDefault="0008043A" w:rsidP="0008043A">
            <w:pPr>
              <w:jc w:val="center"/>
              <w:rPr>
                <w:sz w:val="20"/>
                <w:szCs w:val="20"/>
              </w:rPr>
            </w:pPr>
            <w:r w:rsidRPr="0008043A">
              <w:rPr>
                <w:sz w:val="20"/>
                <w:szCs w:val="20"/>
              </w:rPr>
              <w:t>000 0409 3150020500 000</w:t>
            </w:r>
          </w:p>
        </w:tc>
        <w:tc>
          <w:tcPr>
            <w:tcW w:w="1495" w:type="dxa"/>
            <w:tcBorders>
              <w:top w:val="nil"/>
              <w:left w:val="nil"/>
              <w:bottom w:val="single" w:sz="4" w:space="0" w:color="000000"/>
              <w:right w:val="single" w:sz="4" w:space="0" w:color="000000"/>
            </w:tcBorders>
            <w:shd w:val="clear" w:color="auto" w:fill="auto"/>
            <w:vAlign w:val="bottom"/>
            <w:hideMark/>
          </w:tcPr>
          <w:p w:rsidR="0008043A" w:rsidRPr="0008043A" w:rsidRDefault="0008043A" w:rsidP="0008043A">
            <w:pPr>
              <w:jc w:val="center"/>
              <w:rPr>
                <w:sz w:val="20"/>
                <w:szCs w:val="20"/>
              </w:rPr>
            </w:pPr>
            <w:r w:rsidRPr="0008043A">
              <w:rPr>
                <w:sz w:val="20"/>
                <w:szCs w:val="20"/>
              </w:rPr>
              <w:t>502 951.00</w:t>
            </w:r>
          </w:p>
        </w:tc>
        <w:tc>
          <w:tcPr>
            <w:tcW w:w="1393" w:type="dxa"/>
            <w:tcBorders>
              <w:top w:val="nil"/>
              <w:left w:val="nil"/>
              <w:bottom w:val="single" w:sz="4" w:space="0" w:color="000000"/>
              <w:right w:val="single" w:sz="4" w:space="0" w:color="000000"/>
            </w:tcBorders>
            <w:shd w:val="clear" w:color="auto" w:fill="auto"/>
            <w:vAlign w:val="bottom"/>
            <w:hideMark/>
          </w:tcPr>
          <w:p w:rsidR="0008043A" w:rsidRPr="0008043A" w:rsidRDefault="0008043A" w:rsidP="0008043A">
            <w:pPr>
              <w:jc w:val="center"/>
              <w:rPr>
                <w:sz w:val="20"/>
                <w:szCs w:val="20"/>
              </w:rPr>
            </w:pPr>
            <w:r w:rsidRPr="0008043A">
              <w:rPr>
                <w:sz w:val="20"/>
                <w:szCs w:val="20"/>
              </w:rPr>
              <w:t>0.00</w:t>
            </w:r>
          </w:p>
        </w:tc>
        <w:tc>
          <w:tcPr>
            <w:tcW w:w="1254" w:type="dxa"/>
            <w:tcBorders>
              <w:top w:val="nil"/>
              <w:left w:val="nil"/>
              <w:bottom w:val="single" w:sz="4" w:space="0" w:color="000000"/>
              <w:right w:val="single" w:sz="8" w:space="0" w:color="000000"/>
            </w:tcBorders>
            <w:shd w:val="clear" w:color="auto" w:fill="auto"/>
            <w:vAlign w:val="bottom"/>
            <w:hideMark/>
          </w:tcPr>
          <w:p w:rsidR="0008043A" w:rsidRPr="0008043A" w:rsidRDefault="0008043A" w:rsidP="0008043A">
            <w:pPr>
              <w:jc w:val="center"/>
              <w:rPr>
                <w:sz w:val="20"/>
                <w:szCs w:val="20"/>
              </w:rPr>
            </w:pPr>
            <w:r w:rsidRPr="0008043A">
              <w:rPr>
                <w:sz w:val="20"/>
                <w:szCs w:val="20"/>
              </w:rPr>
              <w:t>0.00</w:t>
            </w:r>
          </w:p>
        </w:tc>
      </w:tr>
      <w:tr w:rsidR="0008043A" w:rsidRPr="0008043A" w:rsidTr="00FA1A35">
        <w:trPr>
          <w:trHeight w:val="450"/>
        </w:trPr>
        <w:tc>
          <w:tcPr>
            <w:tcW w:w="3701" w:type="dxa"/>
            <w:tcBorders>
              <w:top w:val="nil"/>
              <w:left w:val="single" w:sz="4" w:space="0" w:color="000000"/>
              <w:bottom w:val="single" w:sz="4" w:space="0" w:color="000000"/>
              <w:right w:val="single" w:sz="4" w:space="0" w:color="000000"/>
            </w:tcBorders>
            <w:shd w:val="clear" w:color="auto" w:fill="auto"/>
            <w:hideMark/>
          </w:tcPr>
          <w:p w:rsidR="0008043A" w:rsidRPr="0008043A" w:rsidRDefault="0008043A" w:rsidP="0008043A">
            <w:pPr>
              <w:rPr>
                <w:sz w:val="20"/>
                <w:szCs w:val="20"/>
              </w:rPr>
            </w:pPr>
            <w:r w:rsidRPr="0008043A">
              <w:rPr>
                <w:sz w:val="20"/>
                <w:szCs w:val="20"/>
              </w:rPr>
              <w:t>Закупка товаров, работ и услуг для обеспечения государственных (муниципальных) нужд</w:t>
            </w:r>
          </w:p>
        </w:tc>
        <w:tc>
          <w:tcPr>
            <w:tcW w:w="2378" w:type="dxa"/>
            <w:tcBorders>
              <w:top w:val="nil"/>
              <w:left w:val="nil"/>
              <w:bottom w:val="single" w:sz="4" w:space="0" w:color="000000"/>
              <w:right w:val="single" w:sz="4" w:space="0" w:color="000000"/>
            </w:tcBorders>
            <w:shd w:val="clear" w:color="auto" w:fill="auto"/>
            <w:vAlign w:val="bottom"/>
            <w:hideMark/>
          </w:tcPr>
          <w:p w:rsidR="0008043A" w:rsidRPr="0008043A" w:rsidRDefault="0008043A" w:rsidP="0008043A">
            <w:pPr>
              <w:jc w:val="center"/>
              <w:rPr>
                <w:sz w:val="20"/>
                <w:szCs w:val="20"/>
              </w:rPr>
            </w:pPr>
            <w:r w:rsidRPr="0008043A">
              <w:rPr>
                <w:sz w:val="20"/>
                <w:szCs w:val="20"/>
              </w:rPr>
              <w:t>000 0409 3150020500 200</w:t>
            </w:r>
          </w:p>
        </w:tc>
        <w:tc>
          <w:tcPr>
            <w:tcW w:w="1495" w:type="dxa"/>
            <w:tcBorders>
              <w:top w:val="nil"/>
              <w:left w:val="nil"/>
              <w:bottom w:val="single" w:sz="4" w:space="0" w:color="000000"/>
              <w:right w:val="single" w:sz="4" w:space="0" w:color="000000"/>
            </w:tcBorders>
            <w:shd w:val="clear" w:color="auto" w:fill="auto"/>
            <w:vAlign w:val="bottom"/>
            <w:hideMark/>
          </w:tcPr>
          <w:p w:rsidR="0008043A" w:rsidRPr="0008043A" w:rsidRDefault="0008043A" w:rsidP="0008043A">
            <w:pPr>
              <w:jc w:val="center"/>
              <w:rPr>
                <w:sz w:val="20"/>
                <w:szCs w:val="20"/>
              </w:rPr>
            </w:pPr>
            <w:r w:rsidRPr="0008043A">
              <w:rPr>
                <w:sz w:val="20"/>
                <w:szCs w:val="20"/>
              </w:rPr>
              <w:t>502 951.00</w:t>
            </w:r>
          </w:p>
        </w:tc>
        <w:tc>
          <w:tcPr>
            <w:tcW w:w="1393" w:type="dxa"/>
            <w:tcBorders>
              <w:top w:val="nil"/>
              <w:left w:val="nil"/>
              <w:bottom w:val="single" w:sz="4" w:space="0" w:color="000000"/>
              <w:right w:val="single" w:sz="4" w:space="0" w:color="000000"/>
            </w:tcBorders>
            <w:shd w:val="clear" w:color="auto" w:fill="auto"/>
            <w:vAlign w:val="bottom"/>
            <w:hideMark/>
          </w:tcPr>
          <w:p w:rsidR="0008043A" w:rsidRPr="0008043A" w:rsidRDefault="0008043A" w:rsidP="0008043A">
            <w:pPr>
              <w:jc w:val="center"/>
              <w:rPr>
                <w:sz w:val="20"/>
                <w:szCs w:val="20"/>
              </w:rPr>
            </w:pPr>
            <w:r w:rsidRPr="0008043A">
              <w:rPr>
                <w:sz w:val="20"/>
                <w:szCs w:val="20"/>
              </w:rPr>
              <w:t>0.00</w:t>
            </w:r>
          </w:p>
        </w:tc>
        <w:tc>
          <w:tcPr>
            <w:tcW w:w="1254" w:type="dxa"/>
            <w:tcBorders>
              <w:top w:val="nil"/>
              <w:left w:val="nil"/>
              <w:bottom w:val="single" w:sz="4" w:space="0" w:color="000000"/>
              <w:right w:val="single" w:sz="8" w:space="0" w:color="000000"/>
            </w:tcBorders>
            <w:shd w:val="clear" w:color="auto" w:fill="auto"/>
            <w:vAlign w:val="bottom"/>
            <w:hideMark/>
          </w:tcPr>
          <w:p w:rsidR="0008043A" w:rsidRPr="0008043A" w:rsidRDefault="0008043A" w:rsidP="0008043A">
            <w:pPr>
              <w:jc w:val="center"/>
              <w:rPr>
                <w:sz w:val="20"/>
                <w:szCs w:val="20"/>
              </w:rPr>
            </w:pPr>
            <w:r w:rsidRPr="0008043A">
              <w:rPr>
                <w:sz w:val="20"/>
                <w:szCs w:val="20"/>
              </w:rPr>
              <w:t>0.00</w:t>
            </w:r>
          </w:p>
        </w:tc>
      </w:tr>
      <w:tr w:rsidR="0008043A" w:rsidRPr="0008043A" w:rsidTr="00FA1A35">
        <w:trPr>
          <w:trHeight w:val="450"/>
        </w:trPr>
        <w:tc>
          <w:tcPr>
            <w:tcW w:w="3701" w:type="dxa"/>
            <w:tcBorders>
              <w:top w:val="nil"/>
              <w:left w:val="single" w:sz="4" w:space="0" w:color="000000"/>
              <w:bottom w:val="single" w:sz="4" w:space="0" w:color="000000"/>
              <w:right w:val="single" w:sz="4" w:space="0" w:color="000000"/>
            </w:tcBorders>
            <w:shd w:val="clear" w:color="auto" w:fill="auto"/>
            <w:hideMark/>
          </w:tcPr>
          <w:p w:rsidR="0008043A" w:rsidRPr="0008043A" w:rsidRDefault="0008043A" w:rsidP="0008043A">
            <w:pPr>
              <w:rPr>
                <w:sz w:val="20"/>
                <w:szCs w:val="20"/>
              </w:rPr>
            </w:pPr>
            <w:r w:rsidRPr="0008043A">
              <w:rPr>
                <w:sz w:val="20"/>
                <w:szCs w:val="20"/>
              </w:rPr>
              <w:lastRenderedPageBreak/>
              <w:t>Иные закупки товаров, работ и услуг для обеспечения государственных (муниципальных) нужд</w:t>
            </w:r>
          </w:p>
        </w:tc>
        <w:tc>
          <w:tcPr>
            <w:tcW w:w="2378" w:type="dxa"/>
            <w:tcBorders>
              <w:top w:val="nil"/>
              <w:left w:val="nil"/>
              <w:bottom w:val="single" w:sz="4" w:space="0" w:color="000000"/>
              <w:right w:val="single" w:sz="4" w:space="0" w:color="000000"/>
            </w:tcBorders>
            <w:shd w:val="clear" w:color="auto" w:fill="auto"/>
            <w:vAlign w:val="bottom"/>
            <w:hideMark/>
          </w:tcPr>
          <w:p w:rsidR="0008043A" w:rsidRPr="0008043A" w:rsidRDefault="0008043A" w:rsidP="0008043A">
            <w:pPr>
              <w:jc w:val="center"/>
              <w:rPr>
                <w:sz w:val="20"/>
                <w:szCs w:val="20"/>
              </w:rPr>
            </w:pPr>
            <w:r w:rsidRPr="0008043A">
              <w:rPr>
                <w:sz w:val="20"/>
                <w:szCs w:val="20"/>
              </w:rPr>
              <w:t>000 0409 3150020500 240</w:t>
            </w:r>
          </w:p>
        </w:tc>
        <w:tc>
          <w:tcPr>
            <w:tcW w:w="1495" w:type="dxa"/>
            <w:tcBorders>
              <w:top w:val="nil"/>
              <w:left w:val="nil"/>
              <w:bottom w:val="single" w:sz="4" w:space="0" w:color="000000"/>
              <w:right w:val="single" w:sz="4" w:space="0" w:color="000000"/>
            </w:tcBorders>
            <w:shd w:val="clear" w:color="auto" w:fill="auto"/>
            <w:vAlign w:val="bottom"/>
            <w:hideMark/>
          </w:tcPr>
          <w:p w:rsidR="0008043A" w:rsidRPr="0008043A" w:rsidRDefault="0008043A" w:rsidP="0008043A">
            <w:pPr>
              <w:jc w:val="center"/>
              <w:rPr>
                <w:sz w:val="20"/>
                <w:szCs w:val="20"/>
              </w:rPr>
            </w:pPr>
            <w:r w:rsidRPr="0008043A">
              <w:rPr>
                <w:sz w:val="20"/>
                <w:szCs w:val="20"/>
              </w:rPr>
              <w:t>502 951.00</w:t>
            </w:r>
          </w:p>
        </w:tc>
        <w:tc>
          <w:tcPr>
            <w:tcW w:w="1393" w:type="dxa"/>
            <w:tcBorders>
              <w:top w:val="nil"/>
              <w:left w:val="nil"/>
              <w:bottom w:val="single" w:sz="4" w:space="0" w:color="000000"/>
              <w:right w:val="single" w:sz="4" w:space="0" w:color="000000"/>
            </w:tcBorders>
            <w:shd w:val="clear" w:color="auto" w:fill="auto"/>
            <w:vAlign w:val="bottom"/>
            <w:hideMark/>
          </w:tcPr>
          <w:p w:rsidR="0008043A" w:rsidRPr="0008043A" w:rsidRDefault="0008043A" w:rsidP="0008043A">
            <w:pPr>
              <w:jc w:val="center"/>
              <w:rPr>
                <w:sz w:val="20"/>
                <w:szCs w:val="20"/>
              </w:rPr>
            </w:pPr>
            <w:r w:rsidRPr="0008043A">
              <w:rPr>
                <w:sz w:val="20"/>
                <w:szCs w:val="20"/>
              </w:rPr>
              <w:t>0.00</w:t>
            </w:r>
          </w:p>
        </w:tc>
        <w:tc>
          <w:tcPr>
            <w:tcW w:w="1254" w:type="dxa"/>
            <w:tcBorders>
              <w:top w:val="nil"/>
              <w:left w:val="nil"/>
              <w:bottom w:val="single" w:sz="4" w:space="0" w:color="000000"/>
              <w:right w:val="single" w:sz="8" w:space="0" w:color="000000"/>
            </w:tcBorders>
            <w:shd w:val="clear" w:color="auto" w:fill="auto"/>
            <w:vAlign w:val="bottom"/>
            <w:hideMark/>
          </w:tcPr>
          <w:p w:rsidR="0008043A" w:rsidRPr="0008043A" w:rsidRDefault="0008043A" w:rsidP="0008043A">
            <w:pPr>
              <w:jc w:val="center"/>
              <w:rPr>
                <w:sz w:val="20"/>
                <w:szCs w:val="20"/>
              </w:rPr>
            </w:pPr>
            <w:r w:rsidRPr="0008043A">
              <w:rPr>
                <w:sz w:val="20"/>
                <w:szCs w:val="20"/>
              </w:rPr>
              <w:t>0.00</w:t>
            </w:r>
          </w:p>
        </w:tc>
      </w:tr>
      <w:tr w:rsidR="0008043A" w:rsidRPr="0008043A" w:rsidTr="00FA1A35">
        <w:trPr>
          <w:trHeight w:val="450"/>
        </w:trPr>
        <w:tc>
          <w:tcPr>
            <w:tcW w:w="3701" w:type="dxa"/>
            <w:tcBorders>
              <w:top w:val="nil"/>
              <w:left w:val="single" w:sz="4" w:space="0" w:color="000000"/>
              <w:bottom w:val="single" w:sz="4" w:space="0" w:color="000000"/>
              <w:right w:val="single" w:sz="4" w:space="0" w:color="000000"/>
            </w:tcBorders>
            <w:shd w:val="clear" w:color="auto" w:fill="auto"/>
            <w:hideMark/>
          </w:tcPr>
          <w:p w:rsidR="0008043A" w:rsidRPr="0008043A" w:rsidRDefault="0008043A" w:rsidP="0008043A">
            <w:pPr>
              <w:rPr>
                <w:sz w:val="20"/>
                <w:szCs w:val="20"/>
              </w:rPr>
            </w:pPr>
            <w:r w:rsidRPr="0008043A">
              <w:rPr>
                <w:sz w:val="20"/>
                <w:szCs w:val="20"/>
              </w:rPr>
              <w:t>Прочая закупка товаров, работ и услуг для обеспечения государственных (муниципальных) нужд</w:t>
            </w:r>
          </w:p>
        </w:tc>
        <w:tc>
          <w:tcPr>
            <w:tcW w:w="2378" w:type="dxa"/>
            <w:tcBorders>
              <w:top w:val="nil"/>
              <w:left w:val="nil"/>
              <w:bottom w:val="single" w:sz="4" w:space="0" w:color="000000"/>
              <w:right w:val="single" w:sz="4" w:space="0" w:color="000000"/>
            </w:tcBorders>
            <w:shd w:val="clear" w:color="auto" w:fill="auto"/>
            <w:vAlign w:val="bottom"/>
            <w:hideMark/>
          </w:tcPr>
          <w:p w:rsidR="0008043A" w:rsidRPr="0008043A" w:rsidRDefault="0008043A" w:rsidP="0008043A">
            <w:pPr>
              <w:jc w:val="center"/>
              <w:rPr>
                <w:sz w:val="20"/>
                <w:szCs w:val="20"/>
              </w:rPr>
            </w:pPr>
            <w:r w:rsidRPr="0008043A">
              <w:rPr>
                <w:sz w:val="20"/>
                <w:szCs w:val="20"/>
              </w:rPr>
              <w:t>000 0409 3150020500 244</w:t>
            </w:r>
          </w:p>
        </w:tc>
        <w:tc>
          <w:tcPr>
            <w:tcW w:w="1495" w:type="dxa"/>
            <w:tcBorders>
              <w:top w:val="nil"/>
              <w:left w:val="nil"/>
              <w:bottom w:val="single" w:sz="4" w:space="0" w:color="000000"/>
              <w:right w:val="single" w:sz="4" w:space="0" w:color="000000"/>
            </w:tcBorders>
            <w:shd w:val="clear" w:color="auto" w:fill="auto"/>
            <w:vAlign w:val="bottom"/>
            <w:hideMark/>
          </w:tcPr>
          <w:p w:rsidR="0008043A" w:rsidRPr="0008043A" w:rsidRDefault="0008043A" w:rsidP="0008043A">
            <w:pPr>
              <w:jc w:val="center"/>
              <w:rPr>
                <w:sz w:val="20"/>
                <w:szCs w:val="20"/>
              </w:rPr>
            </w:pPr>
            <w:r w:rsidRPr="0008043A">
              <w:rPr>
                <w:sz w:val="20"/>
                <w:szCs w:val="20"/>
              </w:rPr>
              <w:t>502 951.00</w:t>
            </w:r>
          </w:p>
        </w:tc>
        <w:tc>
          <w:tcPr>
            <w:tcW w:w="1393" w:type="dxa"/>
            <w:tcBorders>
              <w:top w:val="nil"/>
              <w:left w:val="nil"/>
              <w:bottom w:val="single" w:sz="4" w:space="0" w:color="000000"/>
              <w:right w:val="single" w:sz="4" w:space="0" w:color="000000"/>
            </w:tcBorders>
            <w:shd w:val="clear" w:color="auto" w:fill="auto"/>
            <w:vAlign w:val="bottom"/>
            <w:hideMark/>
          </w:tcPr>
          <w:p w:rsidR="0008043A" w:rsidRPr="0008043A" w:rsidRDefault="0008043A" w:rsidP="0008043A">
            <w:pPr>
              <w:jc w:val="center"/>
              <w:rPr>
                <w:sz w:val="20"/>
                <w:szCs w:val="20"/>
              </w:rPr>
            </w:pPr>
            <w:r w:rsidRPr="0008043A">
              <w:rPr>
                <w:sz w:val="20"/>
                <w:szCs w:val="20"/>
              </w:rPr>
              <w:t>0.00</w:t>
            </w:r>
          </w:p>
        </w:tc>
        <w:tc>
          <w:tcPr>
            <w:tcW w:w="1254" w:type="dxa"/>
            <w:tcBorders>
              <w:top w:val="nil"/>
              <w:left w:val="nil"/>
              <w:bottom w:val="single" w:sz="4" w:space="0" w:color="000000"/>
              <w:right w:val="single" w:sz="8" w:space="0" w:color="000000"/>
            </w:tcBorders>
            <w:shd w:val="clear" w:color="auto" w:fill="auto"/>
            <w:vAlign w:val="bottom"/>
            <w:hideMark/>
          </w:tcPr>
          <w:p w:rsidR="0008043A" w:rsidRPr="0008043A" w:rsidRDefault="0008043A" w:rsidP="0008043A">
            <w:pPr>
              <w:jc w:val="center"/>
              <w:rPr>
                <w:sz w:val="20"/>
                <w:szCs w:val="20"/>
              </w:rPr>
            </w:pPr>
            <w:r w:rsidRPr="0008043A">
              <w:rPr>
                <w:sz w:val="20"/>
                <w:szCs w:val="20"/>
              </w:rPr>
              <w:t>0.00</w:t>
            </w:r>
          </w:p>
        </w:tc>
      </w:tr>
      <w:tr w:rsidR="0008043A" w:rsidRPr="0008043A" w:rsidTr="00FA1A35">
        <w:trPr>
          <w:trHeight w:val="450"/>
        </w:trPr>
        <w:tc>
          <w:tcPr>
            <w:tcW w:w="3701" w:type="dxa"/>
            <w:tcBorders>
              <w:top w:val="nil"/>
              <w:left w:val="single" w:sz="4" w:space="0" w:color="000000"/>
              <w:bottom w:val="single" w:sz="4" w:space="0" w:color="000000"/>
              <w:right w:val="single" w:sz="4" w:space="0" w:color="000000"/>
            </w:tcBorders>
            <w:shd w:val="clear" w:color="auto" w:fill="auto"/>
            <w:hideMark/>
          </w:tcPr>
          <w:p w:rsidR="0008043A" w:rsidRPr="0008043A" w:rsidRDefault="0008043A" w:rsidP="0008043A">
            <w:pPr>
              <w:rPr>
                <w:sz w:val="20"/>
                <w:szCs w:val="20"/>
              </w:rPr>
            </w:pPr>
            <w:r w:rsidRPr="0008043A">
              <w:rPr>
                <w:sz w:val="20"/>
                <w:szCs w:val="20"/>
              </w:rPr>
              <w:t>Другие вопросы в области национальной экономики</w:t>
            </w:r>
          </w:p>
        </w:tc>
        <w:tc>
          <w:tcPr>
            <w:tcW w:w="2378" w:type="dxa"/>
            <w:tcBorders>
              <w:top w:val="nil"/>
              <w:left w:val="nil"/>
              <w:bottom w:val="single" w:sz="4" w:space="0" w:color="000000"/>
              <w:right w:val="single" w:sz="4" w:space="0" w:color="000000"/>
            </w:tcBorders>
            <w:shd w:val="clear" w:color="auto" w:fill="auto"/>
            <w:vAlign w:val="bottom"/>
            <w:hideMark/>
          </w:tcPr>
          <w:p w:rsidR="0008043A" w:rsidRPr="0008043A" w:rsidRDefault="0008043A" w:rsidP="0008043A">
            <w:pPr>
              <w:jc w:val="center"/>
              <w:rPr>
                <w:sz w:val="20"/>
                <w:szCs w:val="20"/>
              </w:rPr>
            </w:pPr>
            <w:r w:rsidRPr="0008043A">
              <w:rPr>
                <w:sz w:val="20"/>
                <w:szCs w:val="20"/>
              </w:rPr>
              <w:t>000 0412 0000000000 000</w:t>
            </w:r>
          </w:p>
        </w:tc>
        <w:tc>
          <w:tcPr>
            <w:tcW w:w="1495" w:type="dxa"/>
            <w:tcBorders>
              <w:top w:val="nil"/>
              <w:left w:val="nil"/>
              <w:bottom w:val="single" w:sz="4" w:space="0" w:color="000000"/>
              <w:right w:val="single" w:sz="4" w:space="0" w:color="000000"/>
            </w:tcBorders>
            <w:shd w:val="clear" w:color="auto" w:fill="auto"/>
            <w:vAlign w:val="bottom"/>
            <w:hideMark/>
          </w:tcPr>
          <w:p w:rsidR="0008043A" w:rsidRPr="0008043A" w:rsidRDefault="0008043A" w:rsidP="0008043A">
            <w:pPr>
              <w:jc w:val="center"/>
              <w:rPr>
                <w:sz w:val="20"/>
                <w:szCs w:val="20"/>
              </w:rPr>
            </w:pPr>
            <w:r w:rsidRPr="0008043A">
              <w:rPr>
                <w:sz w:val="20"/>
                <w:szCs w:val="20"/>
              </w:rPr>
              <w:t>50 000.00</w:t>
            </w:r>
          </w:p>
        </w:tc>
        <w:tc>
          <w:tcPr>
            <w:tcW w:w="1393" w:type="dxa"/>
            <w:tcBorders>
              <w:top w:val="nil"/>
              <w:left w:val="nil"/>
              <w:bottom w:val="single" w:sz="4" w:space="0" w:color="000000"/>
              <w:right w:val="single" w:sz="4" w:space="0" w:color="000000"/>
            </w:tcBorders>
            <w:shd w:val="clear" w:color="auto" w:fill="auto"/>
            <w:vAlign w:val="bottom"/>
            <w:hideMark/>
          </w:tcPr>
          <w:p w:rsidR="0008043A" w:rsidRPr="0008043A" w:rsidRDefault="0008043A" w:rsidP="0008043A">
            <w:pPr>
              <w:jc w:val="center"/>
              <w:rPr>
                <w:sz w:val="20"/>
                <w:szCs w:val="20"/>
              </w:rPr>
            </w:pPr>
            <w:r w:rsidRPr="0008043A">
              <w:rPr>
                <w:sz w:val="20"/>
                <w:szCs w:val="20"/>
              </w:rPr>
              <w:t>0.00</w:t>
            </w:r>
          </w:p>
        </w:tc>
        <w:tc>
          <w:tcPr>
            <w:tcW w:w="1254" w:type="dxa"/>
            <w:tcBorders>
              <w:top w:val="nil"/>
              <w:left w:val="nil"/>
              <w:bottom w:val="single" w:sz="4" w:space="0" w:color="000000"/>
              <w:right w:val="single" w:sz="8" w:space="0" w:color="000000"/>
            </w:tcBorders>
            <w:shd w:val="clear" w:color="auto" w:fill="auto"/>
            <w:vAlign w:val="bottom"/>
            <w:hideMark/>
          </w:tcPr>
          <w:p w:rsidR="0008043A" w:rsidRPr="0008043A" w:rsidRDefault="0008043A" w:rsidP="0008043A">
            <w:pPr>
              <w:jc w:val="center"/>
              <w:rPr>
                <w:sz w:val="20"/>
                <w:szCs w:val="20"/>
              </w:rPr>
            </w:pPr>
            <w:r w:rsidRPr="0008043A">
              <w:rPr>
                <w:sz w:val="20"/>
                <w:szCs w:val="20"/>
              </w:rPr>
              <w:t>0.00</w:t>
            </w:r>
          </w:p>
        </w:tc>
      </w:tr>
      <w:tr w:rsidR="0008043A" w:rsidRPr="0008043A" w:rsidTr="00FA1A35">
        <w:trPr>
          <w:trHeight w:val="450"/>
        </w:trPr>
        <w:tc>
          <w:tcPr>
            <w:tcW w:w="3701" w:type="dxa"/>
            <w:tcBorders>
              <w:top w:val="nil"/>
              <w:left w:val="single" w:sz="4" w:space="0" w:color="000000"/>
              <w:bottom w:val="single" w:sz="4" w:space="0" w:color="000000"/>
              <w:right w:val="single" w:sz="4" w:space="0" w:color="000000"/>
            </w:tcBorders>
            <w:shd w:val="clear" w:color="auto" w:fill="auto"/>
            <w:hideMark/>
          </w:tcPr>
          <w:p w:rsidR="0008043A" w:rsidRPr="0008043A" w:rsidRDefault="0008043A" w:rsidP="0008043A">
            <w:pPr>
              <w:rPr>
                <w:sz w:val="20"/>
                <w:szCs w:val="20"/>
              </w:rPr>
            </w:pPr>
            <w:r w:rsidRPr="0008043A">
              <w:rPr>
                <w:sz w:val="20"/>
                <w:szCs w:val="20"/>
              </w:rPr>
              <w:t>Мероприятия по землеустройству и землепользованию</w:t>
            </w:r>
          </w:p>
        </w:tc>
        <w:tc>
          <w:tcPr>
            <w:tcW w:w="2378" w:type="dxa"/>
            <w:tcBorders>
              <w:top w:val="nil"/>
              <w:left w:val="nil"/>
              <w:bottom w:val="single" w:sz="4" w:space="0" w:color="000000"/>
              <w:right w:val="single" w:sz="4" w:space="0" w:color="000000"/>
            </w:tcBorders>
            <w:shd w:val="clear" w:color="auto" w:fill="auto"/>
            <w:vAlign w:val="bottom"/>
            <w:hideMark/>
          </w:tcPr>
          <w:p w:rsidR="0008043A" w:rsidRPr="0008043A" w:rsidRDefault="0008043A" w:rsidP="0008043A">
            <w:pPr>
              <w:jc w:val="center"/>
              <w:rPr>
                <w:sz w:val="20"/>
                <w:szCs w:val="20"/>
              </w:rPr>
            </w:pPr>
            <w:r w:rsidRPr="0008043A">
              <w:rPr>
                <w:sz w:val="20"/>
                <w:szCs w:val="20"/>
              </w:rPr>
              <w:t>000 0412 3400020310 000</w:t>
            </w:r>
          </w:p>
        </w:tc>
        <w:tc>
          <w:tcPr>
            <w:tcW w:w="1495" w:type="dxa"/>
            <w:tcBorders>
              <w:top w:val="nil"/>
              <w:left w:val="nil"/>
              <w:bottom w:val="single" w:sz="4" w:space="0" w:color="000000"/>
              <w:right w:val="single" w:sz="4" w:space="0" w:color="000000"/>
            </w:tcBorders>
            <w:shd w:val="clear" w:color="auto" w:fill="auto"/>
            <w:vAlign w:val="bottom"/>
            <w:hideMark/>
          </w:tcPr>
          <w:p w:rsidR="0008043A" w:rsidRPr="0008043A" w:rsidRDefault="0008043A" w:rsidP="0008043A">
            <w:pPr>
              <w:jc w:val="center"/>
              <w:rPr>
                <w:sz w:val="20"/>
                <w:szCs w:val="20"/>
              </w:rPr>
            </w:pPr>
            <w:r w:rsidRPr="0008043A">
              <w:rPr>
                <w:sz w:val="20"/>
                <w:szCs w:val="20"/>
              </w:rPr>
              <w:t>20 000.00</w:t>
            </w:r>
          </w:p>
        </w:tc>
        <w:tc>
          <w:tcPr>
            <w:tcW w:w="1393" w:type="dxa"/>
            <w:tcBorders>
              <w:top w:val="nil"/>
              <w:left w:val="nil"/>
              <w:bottom w:val="single" w:sz="4" w:space="0" w:color="000000"/>
              <w:right w:val="single" w:sz="4" w:space="0" w:color="000000"/>
            </w:tcBorders>
            <w:shd w:val="clear" w:color="auto" w:fill="auto"/>
            <w:vAlign w:val="bottom"/>
            <w:hideMark/>
          </w:tcPr>
          <w:p w:rsidR="0008043A" w:rsidRPr="0008043A" w:rsidRDefault="0008043A" w:rsidP="0008043A">
            <w:pPr>
              <w:jc w:val="center"/>
              <w:rPr>
                <w:sz w:val="20"/>
                <w:szCs w:val="20"/>
              </w:rPr>
            </w:pPr>
            <w:r w:rsidRPr="0008043A">
              <w:rPr>
                <w:sz w:val="20"/>
                <w:szCs w:val="20"/>
              </w:rPr>
              <w:t>0.00</w:t>
            </w:r>
          </w:p>
        </w:tc>
        <w:tc>
          <w:tcPr>
            <w:tcW w:w="1254" w:type="dxa"/>
            <w:tcBorders>
              <w:top w:val="nil"/>
              <w:left w:val="nil"/>
              <w:bottom w:val="single" w:sz="4" w:space="0" w:color="000000"/>
              <w:right w:val="single" w:sz="8" w:space="0" w:color="000000"/>
            </w:tcBorders>
            <w:shd w:val="clear" w:color="auto" w:fill="auto"/>
            <w:vAlign w:val="bottom"/>
            <w:hideMark/>
          </w:tcPr>
          <w:p w:rsidR="0008043A" w:rsidRPr="0008043A" w:rsidRDefault="0008043A" w:rsidP="0008043A">
            <w:pPr>
              <w:jc w:val="center"/>
              <w:rPr>
                <w:sz w:val="20"/>
                <w:szCs w:val="20"/>
              </w:rPr>
            </w:pPr>
            <w:r w:rsidRPr="0008043A">
              <w:rPr>
                <w:sz w:val="20"/>
                <w:szCs w:val="20"/>
              </w:rPr>
              <w:t>0.00</w:t>
            </w:r>
          </w:p>
        </w:tc>
      </w:tr>
      <w:tr w:rsidR="0008043A" w:rsidRPr="0008043A" w:rsidTr="00FA1A35">
        <w:trPr>
          <w:trHeight w:val="450"/>
        </w:trPr>
        <w:tc>
          <w:tcPr>
            <w:tcW w:w="3701" w:type="dxa"/>
            <w:tcBorders>
              <w:top w:val="nil"/>
              <w:left w:val="single" w:sz="4" w:space="0" w:color="000000"/>
              <w:bottom w:val="single" w:sz="4" w:space="0" w:color="000000"/>
              <w:right w:val="single" w:sz="4" w:space="0" w:color="000000"/>
            </w:tcBorders>
            <w:shd w:val="clear" w:color="auto" w:fill="auto"/>
            <w:hideMark/>
          </w:tcPr>
          <w:p w:rsidR="0008043A" w:rsidRPr="0008043A" w:rsidRDefault="0008043A" w:rsidP="0008043A">
            <w:pPr>
              <w:rPr>
                <w:sz w:val="20"/>
                <w:szCs w:val="20"/>
              </w:rPr>
            </w:pPr>
            <w:r w:rsidRPr="0008043A">
              <w:rPr>
                <w:sz w:val="20"/>
                <w:szCs w:val="20"/>
              </w:rPr>
              <w:t>Закупка товаров, работ и услуг для обеспечения государственных (муниципальных) нужд</w:t>
            </w:r>
          </w:p>
        </w:tc>
        <w:tc>
          <w:tcPr>
            <w:tcW w:w="2378" w:type="dxa"/>
            <w:tcBorders>
              <w:top w:val="nil"/>
              <w:left w:val="nil"/>
              <w:bottom w:val="single" w:sz="4" w:space="0" w:color="000000"/>
              <w:right w:val="single" w:sz="4" w:space="0" w:color="000000"/>
            </w:tcBorders>
            <w:shd w:val="clear" w:color="auto" w:fill="auto"/>
            <w:vAlign w:val="bottom"/>
            <w:hideMark/>
          </w:tcPr>
          <w:p w:rsidR="0008043A" w:rsidRPr="0008043A" w:rsidRDefault="0008043A" w:rsidP="0008043A">
            <w:pPr>
              <w:jc w:val="center"/>
              <w:rPr>
                <w:sz w:val="20"/>
                <w:szCs w:val="20"/>
              </w:rPr>
            </w:pPr>
            <w:r w:rsidRPr="0008043A">
              <w:rPr>
                <w:sz w:val="20"/>
                <w:szCs w:val="20"/>
              </w:rPr>
              <w:t>000 0412 3400020310 200</w:t>
            </w:r>
          </w:p>
        </w:tc>
        <w:tc>
          <w:tcPr>
            <w:tcW w:w="1495" w:type="dxa"/>
            <w:tcBorders>
              <w:top w:val="nil"/>
              <w:left w:val="nil"/>
              <w:bottom w:val="single" w:sz="4" w:space="0" w:color="000000"/>
              <w:right w:val="single" w:sz="4" w:space="0" w:color="000000"/>
            </w:tcBorders>
            <w:shd w:val="clear" w:color="auto" w:fill="auto"/>
            <w:vAlign w:val="bottom"/>
            <w:hideMark/>
          </w:tcPr>
          <w:p w:rsidR="0008043A" w:rsidRPr="0008043A" w:rsidRDefault="0008043A" w:rsidP="0008043A">
            <w:pPr>
              <w:jc w:val="center"/>
              <w:rPr>
                <w:sz w:val="20"/>
                <w:szCs w:val="20"/>
              </w:rPr>
            </w:pPr>
            <w:r w:rsidRPr="0008043A">
              <w:rPr>
                <w:sz w:val="20"/>
                <w:szCs w:val="20"/>
              </w:rPr>
              <w:t>20 000.00</w:t>
            </w:r>
          </w:p>
        </w:tc>
        <w:tc>
          <w:tcPr>
            <w:tcW w:w="1393" w:type="dxa"/>
            <w:tcBorders>
              <w:top w:val="nil"/>
              <w:left w:val="nil"/>
              <w:bottom w:val="single" w:sz="4" w:space="0" w:color="000000"/>
              <w:right w:val="single" w:sz="4" w:space="0" w:color="000000"/>
            </w:tcBorders>
            <w:shd w:val="clear" w:color="auto" w:fill="auto"/>
            <w:vAlign w:val="bottom"/>
            <w:hideMark/>
          </w:tcPr>
          <w:p w:rsidR="0008043A" w:rsidRPr="0008043A" w:rsidRDefault="0008043A" w:rsidP="0008043A">
            <w:pPr>
              <w:jc w:val="center"/>
              <w:rPr>
                <w:sz w:val="20"/>
                <w:szCs w:val="20"/>
              </w:rPr>
            </w:pPr>
            <w:r w:rsidRPr="0008043A">
              <w:rPr>
                <w:sz w:val="20"/>
                <w:szCs w:val="20"/>
              </w:rPr>
              <w:t>0.00</w:t>
            </w:r>
          </w:p>
        </w:tc>
        <w:tc>
          <w:tcPr>
            <w:tcW w:w="1254" w:type="dxa"/>
            <w:tcBorders>
              <w:top w:val="nil"/>
              <w:left w:val="nil"/>
              <w:bottom w:val="single" w:sz="4" w:space="0" w:color="000000"/>
              <w:right w:val="single" w:sz="8" w:space="0" w:color="000000"/>
            </w:tcBorders>
            <w:shd w:val="clear" w:color="auto" w:fill="auto"/>
            <w:vAlign w:val="bottom"/>
            <w:hideMark/>
          </w:tcPr>
          <w:p w:rsidR="0008043A" w:rsidRPr="0008043A" w:rsidRDefault="0008043A" w:rsidP="0008043A">
            <w:pPr>
              <w:jc w:val="center"/>
              <w:rPr>
                <w:sz w:val="20"/>
                <w:szCs w:val="20"/>
              </w:rPr>
            </w:pPr>
            <w:r w:rsidRPr="0008043A">
              <w:rPr>
                <w:sz w:val="20"/>
                <w:szCs w:val="20"/>
              </w:rPr>
              <w:t>0.00</w:t>
            </w:r>
          </w:p>
        </w:tc>
      </w:tr>
      <w:tr w:rsidR="0008043A" w:rsidRPr="0008043A" w:rsidTr="00FA1A35">
        <w:trPr>
          <w:trHeight w:val="450"/>
        </w:trPr>
        <w:tc>
          <w:tcPr>
            <w:tcW w:w="3701" w:type="dxa"/>
            <w:tcBorders>
              <w:top w:val="nil"/>
              <w:left w:val="single" w:sz="4" w:space="0" w:color="000000"/>
              <w:bottom w:val="single" w:sz="4" w:space="0" w:color="000000"/>
              <w:right w:val="single" w:sz="4" w:space="0" w:color="000000"/>
            </w:tcBorders>
            <w:shd w:val="clear" w:color="auto" w:fill="auto"/>
            <w:hideMark/>
          </w:tcPr>
          <w:p w:rsidR="0008043A" w:rsidRPr="0008043A" w:rsidRDefault="0008043A" w:rsidP="0008043A">
            <w:pPr>
              <w:rPr>
                <w:sz w:val="20"/>
                <w:szCs w:val="20"/>
              </w:rPr>
            </w:pPr>
            <w:r w:rsidRPr="0008043A">
              <w:rPr>
                <w:sz w:val="20"/>
                <w:szCs w:val="20"/>
              </w:rPr>
              <w:t>Иные закупки товаров, работ и услуг для обеспечения государственных (муниципальных) нужд</w:t>
            </w:r>
          </w:p>
        </w:tc>
        <w:tc>
          <w:tcPr>
            <w:tcW w:w="2378" w:type="dxa"/>
            <w:tcBorders>
              <w:top w:val="nil"/>
              <w:left w:val="nil"/>
              <w:bottom w:val="single" w:sz="4" w:space="0" w:color="000000"/>
              <w:right w:val="single" w:sz="4" w:space="0" w:color="000000"/>
            </w:tcBorders>
            <w:shd w:val="clear" w:color="auto" w:fill="auto"/>
            <w:vAlign w:val="bottom"/>
            <w:hideMark/>
          </w:tcPr>
          <w:p w:rsidR="0008043A" w:rsidRPr="0008043A" w:rsidRDefault="0008043A" w:rsidP="0008043A">
            <w:pPr>
              <w:jc w:val="center"/>
              <w:rPr>
                <w:sz w:val="20"/>
                <w:szCs w:val="20"/>
              </w:rPr>
            </w:pPr>
            <w:r w:rsidRPr="0008043A">
              <w:rPr>
                <w:sz w:val="20"/>
                <w:szCs w:val="20"/>
              </w:rPr>
              <w:t>000 0412 3400020310 240</w:t>
            </w:r>
          </w:p>
        </w:tc>
        <w:tc>
          <w:tcPr>
            <w:tcW w:w="1495" w:type="dxa"/>
            <w:tcBorders>
              <w:top w:val="nil"/>
              <w:left w:val="nil"/>
              <w:bottom w:val="single" w:sz="4" w:space="0" w:color="000000"/>
              <w:right w:val="single" w:sz="4" w:space="0" w:color="000000"/>
            </w:tcBorders>
            <w:shd w:val="clear" w:color="auto" w:fill="auto"/>
            <w:vAlign w:val="bottom"/>
            <w:hideMark/>
          </w:tcPr>
          <w:p w:rsidR="0008043A" w:rsidRPr="0008043A" w:rsidRDefault="0008043A" w:rsidP="0008043A">
            <w:pPr>
              <w:jc w:val="center"/>
              <w:rPr>
                <w:sz w:val="20"/>
                <w:szCs w:val="20"/>
              </w:rPr>
            </w:pPr>
            <w:r w:rsidRPr="0008043A">
              <w:rPr>
                <w:sz w:val="20"/>
                <w:szCs w:val="20"/>
              </w:rPr>
              <w:t>20 000.00</w:t>
            </w:r>
          </w:p>
        </w:tc>
        <w:tc>
          <w:tcPr>
            <w:tcW w:w="1393" w:type="dxa"/>
            <w:tcBorders>
              <w:top w:val="nil"/>
              <w:left w:val="nil"/>
              <w:bottom w:val="single" w:sz="4" w:space="0" w:color="000000"/>
              <w:right w:val="single" w:sz="4" w:space="0" w:color="000000"/>
            </w:tcBorders>
            <w:shd w:val="clear" w:color="auto" w:fill="auto"/>
            <w:vAlign w:val="bottom"/>
            <w:hideMark/>
          </w:tcPr>
          <w:p w:rsidR="0008043A" w:rsidRPr="0008043A" w:rsidRDefault="0008043A" w:rsidP="0008043A">
            <w:pPr>
              <w:jc w:val="center"/>
              <w:rPr>
                <w:sz w:val="20"/>
                <w:szCs w:val="20"/>
              </w:rPr>
            </w:pPr>
            <w:r w:rsidRPr="0008043A">
              <w:rPr>
                <w:sz w:val="20"/>
                <w:szCs w:val="20"/>
              </w:rPr>
              <w:t>0.00</w:t>
            </w:r>
          </w:p>
        </w:tc>
        <w:tc>
          <w:tcPr>
            <w:tcW w:w="1254" w:type="dxa"/>
            <w:tcBorders>
              <w:top w:val="nil"/>
              <w:left w:val="nil"/>
              <w:bottom w:val="single" w:sz="4" w:space="0" w:color="000000"/>
              <w:right w:val="single" w:sz="8" w:space="0" w:color="000000"/>
            </w:tcBorders>
            <w:shd w:val="clear" w:color="auto" w:fill="auto"/>
            <w:vAlign w:val="bottom"/>
            <w:hideMark/>
          </w:tcPr>
          <w:p w:rsidR="0008043A" w:rsidRPr="0008043A" w:rsidRDefault="0008043A" w:rsidP="0008043A">
            <w:pPr>
              <w:jc w:val="center"/>
              <w:rPr>
                <w:sz w:val="20"/>
                <w:szCs w:val="20"/>
              </w:rPr>
            </w:pPr>
            <w:r w:rsidRPr="0008043A">
              <w:rPr>
                <w:sz w:val="20"/>
                <w:szCs w:val="20"/>
              </w:rPr>
              <w:t>0.00</w:t>
            </w:r>
          </w:p>
        </w:tc>
      </w:tr>
      <w:tr w:rsidR="0008043A" w:rsidRPr="0008043A" w:rsidTr="00FA1A35">
        <w:trPr>
          <w:trHeight w:val="450"/>
        </w:trPr>
        <w:tc>
          <w:tcPr>
            <w:tcW w:w="3701" w:type="dxa"/>
            <w:tcBorders>
              <w:top w:val="nil"/>
              <w:left w:val="single" w:sz="4" w:space="0" w:color="000000"/>
              <w:bottom w:val="single" w:sz="4" w:space="0" w:color="000000"/>
              <w:right w:val="single" w:sz="4" w:space="0" w:color="000000"/>
            </w:tcBorders>
            <w:shd w:val="clear" w:color="auto" w:fill="auto"/>
            <w:hideMark/>
          </w:tcPr>
          <w:p w:rsidR="0008043A" w:rsidRPr="0008043A" w:rsidRDefault="0008043A" w:rsidP="0008043A">
            <w:pPr>
              <w:rPr>
                <w:sz w:val="20"/>
                <w:szCs w:val="20"/>
              </w:rPr>
            </w:pPr>
            <w:r w:rsidRPr="0008043A">
              <w:rPr>
                <w:sz w:val="20"/>
                <w:szCs w:val="20"/>
              </w:rPr>
              <w:t>Прочая закупка товаров, работ и услуг для обеспечения государственных (муниципальных) нужд</w:t>
            </w:r>
          </w:p>
        </w:tc>
        <w:tc>
          <w:tcPr>
            <w:tcW w:w="2378" w:type="dxa"/>
            <w:tcBorders>
              <w:top w:val="nil"/>
              <w:left w:val="nil"/>
              <w:bottom w:val="single" w:sz="4" w:space="0" w:color="000000"/>
              <w:right w:val="single" w:sz="4" w:space="0" w:color="000000"/>
            </w:tcBorders>
            <w:shd w:val="clear" w:color="auto" w:fill="auto"/>
            <w:vAlign w:val="bottom"/>
            <w:hideMark/>
          </w:tcPr>
          <w:p w:rsidR="0008043A" w:rsidRPr="0008043A" w:rsidRDefault="0008043A" w:rsidP="0008043A">
            <w:pPr>
              <w:jc w:val="center"/>
              <w:rPr>
                <w:sz w:val="20"/>
                <w:szCs w:val="20"/>
              </w:rPr>
            </w:pPr>
            <w:r w:rsidRPr="0008043A">
              <w:rPr>
                <w:sz w:val="20"/>
                <w:szCs w:val="20"/>
              </w:rPr>
              <w:t>000 0412 3400020310 244</w:t>
            </w:r>
          </w:p>
        </w:tc>
        <w:tc>
          <w:tcPr>
            <w:tcW w:w="1495" w:type="dxa"/>
            <w:tcBorders>
              <w:top w:val="nil"/>
              <w:left w:val="nil"/>
              <w:bottom w:val="single" w:sz="4" w:space="0" w:color="000000"/>
              <w:right w:val="single" w:sz="4" w:space="0" w:color="000000"/>
            </w:tcBorders>
            <w:shd w:val="clear" w:color="auto" w:fill="auto"/>
            <w:vAlign w:val="bottom"/>
            <w:hideMark/>
          </w:tcPr>
          <w:p w:rsidR="0008043A" w:rsidRPr="0008043A" w:rsidRDefault="0008043A" w:rsidP="0008043A">
            <w:pPr>
              <w:jc w:val="center"/>
              <w:rPr>
                <w:sz w:val="20"/>
                <w:szCs w:val="20"/>
              </w:rPr>
            </w:pPr>
            <w:r w:rsidRPr="0008043A">
              <w:rPr>
                <w:sz w:val="20"/>
                <w:szCs w:val="20"/>
              </w:rPr>
              <w:t>20 000.00</w:t>
            </w:r>
          </w:p>
        </w:tc>
        <w:tc>
          <w:tcPr>
            <w:tcW w:w="1393" w:type="dxa"/>
            <w:tcBorders>
              <w:top w:val="nil"/>
              <w:left w:val="nil"/>
              <w:bottom w:val="single" w:sz="4" w:space="0" w:color="000000"/>
              <w:right w:val="single" w:sz="4" w:space="0" w:color="000000"/>
            </w:tcBorders>
            <w:shd w:val="clear" w:color="auto" w:fill="auto"/>
            <w:vAlign w:val="bottom"/>
            <w:hideMark/>
          </w:tcPr>
          <w:p w:rsidR="0008043A" w:rsidRPr="0008043A" w:rsidRDefault="0008043A" w:rsidP="0008043A">
            <w:pPr>
              <w:jc w:val="center"/>
              <w:rPr>
                <w:sz w:val="20"/>
                <w:szCs w:val="20"/>
              </w:rPr>
            </w:pPr>
            <w:r w:rsidRPr="0008043A">
              <w:rPr>
                <w:sz w:val="20"/>
                <w:szCs w:val="20"/>
              </w:rPr>
              <w:t>0.00</w:t>
            </w:r>
          </w:p>
        </w:tc>
        <w:tc>
          <w:tcPr>
            <w:tcW w:w="1254" w:type="dxa"/>
            <w:tcBorders>
              <w:top w:val="nil"/>
              <w:left w:val="nil"/>
              <w:bottom w:val="single" w:sz="4" w:space="0" w:color="000000"/>
              <w:right w:val="single" w:sz="8" w:space="0" w:color="000000"/>
            </w:tcBorders>
            <w:shd w:val="clear" w:color="auto" w:fill="auto"/>
            <w:vAlign w:val="bottom"/>
            <w:hideMark/>
          </w:tcPr>
          <w:p w:rsidR="0008043A" w:rsidRPr="0008043A" w:rsidRDefault="0008043A" w:rsidP="0008043A">
            <w:pPr>
              <w:jc w:val="center"/>
              <w:rPr>
                <w:sz w:val="20"/>
                <w:szCs w:val="20"/>
              </w:rPr>
            </w:pPr>
            <w:r w:rsidRPr="0008043A">
              <w:rPr>
                <w:sz w:val="20"/>
                <w:szCs w:val="20"/>
              </w:rPr>
              <w:t>0.00</w:t>
            </w:r>
          </w:p>
        </w:tc>
      </w:tr>
      <w:tr w:rsidR="0008043A" w:rsidRPr="0008043A" w:rsidTr="00FA1A35">
        <w:trPr>
          <w:trHeight w:val="1125"/>
        </w:trPr>
        <w:tc>
          <w:tcPr>
            <w:tcW w:w="3701" w:type="dxa"/>
            <w:tcBorders>
              <w:top w:val="nil"/>
              <w:left w:val="single" w:sz="4" w:space="0" w:color="000000"/>
              <w:bottom w:val="single" w:sz="4" w:space="0" w:color="000000"/>
              <w:right w:val="single" w:sz="4" w:space="0" w:color="000000"/>
            </w:tcBorders>
            <w:shd w:val="clear" w:color="auto" w:fill="auto"/>
            <w:hideMark/>
          </w:tcPr>
          <w:p w:rsidR="0008043A" w:rsidRPr="0008043A" w:rsidRDefault="0008043A" w:rsidP="0008043A">
            <w:pPr>
              <w:rPr>
                <w:sz w:val="20"/>
                <w:szCs w:val="20"/>
              </w:rPr>
            </w:pPr>
            <w:r w:rsidRPr="0008043A">
              <w:rPr>
                <w:sz w:val="20"/>
                <w:szCs w:val="20"/>
              </w:rPr>
              <w:t>Межбюджетные трансферты бюджетам муниципальных районов из бюджетов поселений и межбюджетные трансферты бюджетам поселений из бюджетов муниципальных районов на осуществление части полномочий по решению вопросов местного значения в соответствии с заключенными соглашениями</w:t>
            </w:r>
          </w:p>
        </w:tc>
        <w:tc>
          <w:tcPr>
            <w:tcW w:w="2378" w:type="dxa"/>
            <w:tcBorders>
              <w:top w:val="nil"/>
              <w:left w:val="nil"/>
              <w:bottom w:val="single" w:sz="4" w:space="0" w:color="000000"/>
              <w:right w:val="single" w:sz="4" w:space="0" w:color="000000"/>
            </w:tcBorders>
            <w:shd w:val="clear" w:color="auto" w:fill="auto"/>
            <w:vAlign w:val="bottom"/>
            <w:hideMark/>
          </w:tcPr>
          <w:p w:rsidR="0008043A" w:rsidRPr="0008043A" w:rsidRDefault="0008043A" w:rsidP="0008043A">
            <w:pPr>
              <w:jc w:val="center"/>
              <w:rPr>
                <w:sz w:val="20"/>
                <w:szCs w:val="20"/>
              </w:rPr>
            </w:pPr>
            <w:r w:rsidRPr="0008043A">
              <w:rPr>
                <w:sz w:val="20"/>
                <w:szCs w:val="20"/>
              </w:rPr>
              <w:t>000 0412 52100Д0600 000</w:t>
            </w:r>
          </w:p>
        </w:tc>
        <w:tc>
          <w:tcPr>
            <w:tcW w:w="1495" w:type="dxa"/>
            <w:tcBorders>
              <w:top w:val="nil"/>
              <w:left w:val="nil"/>
              <w:bottom w:val="single" w:sz="4" w:space="0" w:color="000000"/>
              <w:right w:val="single" w:sz="4" w:space="0" w:color="000000"/>
            </w:tcBorders>
            <w:shd w:val="clear" w:color="auto" w:fill="auto"/>
            <w:vAlign w:val="bottom"/>
            <w:hideMark/>
          </w:tcPr>
          <w:p w:rsidR="0008043A" w:rsidRPr="0008043A" w:rsidRDefault="0008043A" w:rsidP="0008043A">
            <w:pPr>
              <w:jc w:val="center"/>
              <w:rPr>
                <w:sz w:val="20"/>
                <w:szCs w:val="20"/>
              </w:rPr>
            </w:pPr>
            <w:r w:rsidRPr="0008043A">
              <w:rPr>
                <w:sz w:val="20"/>
                <w:szCs w:val="20"/>
              </w:rPr>
              <w:t>30 000.00</w:t>
            </w:r>
          </w:p>
        </w:tc>
        <w:tc>
          <w:tcPr>
            <w:tcW w:w="1393" w:type="dxa"/>
            <w:tcBorders>
              <w:top w:val="nil"/>
              <w:left w:val="nil"/>
              <w:bottom w:val="single" w:sz="4" w:space="0" w:color="000000"/>
              <w:right w:val="single" w:sz="4" w:space="0" w:color="000000"/>
            </w:tcBorders>
            <w:shd w:val="clear" w:color="auto" w:fill="auto"/>
            <w:vAlign w:val="bottom"/>
            <w:hideMark/>
          </w:tcPr>
          <w:p w:rsidR="0008043A" w:rsidRPr="0008043A" w:rsidRDefault="0008043A" w:rsidP="0008043A">
            <w:pPr>
              <w:jc w:val="center"/>
              <w:rPr>
                <w:sz w:val="20"/>
                <w:szCs w:val="20"/>
              </w:rPr>
            </w:pPr>
            <w:r w:rsidRPr="0008043A">
              <w:rPr>
                <w:sz w:val="20"/>
                <w:szCs w:val="20"/>
              </w:rPr>
              <w:t>0.00</w:t>
            </w:r>
          </w:p>
        </w:tc>
        <w:tc>
          <w:tcPr>
            <w:tcW w:w="1254" w:type="dxa"/>
            <w:tcBorders>
              <w:top w:val="nil"/>
              <w:left w:val="nil"/>
              <w:bottom w:val="single" w:sz="4" w:space="0" w:color="000000"/>
              <w:right w:val="single" w:sz="8" w:space="0" w:color="000000"/>
            </w:tcBorders>
            <w:shd w:val="clear" w:color="auto" w:fill="auto"/>
            <w:vAlign w:val="bottom"/>
            <w:hideMark/>
          </w:tcPr>
          <w:p w:rsidR="0008043A" w:rsidRPr="0008043A" w:rsidRDefault="0008043A" w:rsidP="0008043A">
            <w:pPr>
              <w:jc w:val="center"/>
              <w:rPr>
                <w:sz w:val="20"/>
                <w:szCs w:val="20"/>
              </w:rPr>
            </w:pPr>
            <w:r w:rsidRPr="0008043A">
              <w:rPr>
                <w:sz w:val="20"/>
                <w:szCs w:val="20"/>
              </w:rPr>
              <w:t>0.00</w:t>
            </w:r>
          </w:p>
        </w:tc>
      </w:tr>
      <w:tr w:rsidR="0008043A" w:rsidRPr="0008043A" w:rsidTr="00FA1A35">
        <w:trPr>
          <w:trHeight w:val="450"/>
        </w:trPr>
        <w:tc>
          <w:tcPr>
            <w:tcW w:w="3701" w:type="dxa"/>
            <w:tcBorders>
              <w:top w:val="nil"/>
              <w:left w:val="single" w:sz="4" w:space="0" w:color="000000"/>
              <w:bottom w:val="single" w:sz="4" w:space="0" w:color="000000"/>
              <w:right w:val="single" w:sz="4" w:space="0" w:color="000000"/>
            </w:tcBorders>
            <w:shd w:val="clear" w:color="auto" w:fill="auto"/>
            <w:hideMark/>
          </w:tcPr>
          <w:p w:rsidR="0008043A" w:rsidRPr="0008043A" w:rsidRDefault="0008043A" w:rsidP="0008043A">
            <w:pPr>
              <w:rPr>
                <w:sz w:val="20"/>
                <w:szCs w:val="20"/>
              </w:rPr>
            </w:pPr>
            <w:r w:rsidRPr="0008043A">
              <w:rPr>
                <w:sz w:val="20"/>
                <w:szCs w:val="20"/>
              </w:rPr>
              <w:t>Межбюджетные трансферты</w:t>
            </w:r>
          </w:p>
        </w:tc>
        <w:tc>
          <w:tcPr>
            <w:tcW w:w="2378" w:type="dxa"/>
            <w:tcBorders>
              <w:top w:val="nil"/>
              <w:left w:val="nil"/>
              <w:bottom w:val="single" w:sz="4" w:space="0" w:color="000000"/>
              <w:right w:val="single" w:sz="4" w:space="0" w:color="000000"/>
            </w:tcBorders>
            <w:shd w:val="clear" w:color="auto" w:fill="auto"/>
            <w:vAlign w:val="bottom"/>
            <w:hideMark/>
          </w:tcPr>
          <w:p w:rsidR="0008043A" w:rsidRPr="0008043A" w:rsidRDefault="0008043A" w:rsidP="0008043A">
            <w:pPr>
              <w:jc w:val="center"/>
              <w:rPr>
                <w:sz w:val="20"/>
                <w:szCs w:val="20"/>
              </w:rPr>
            </w:pPr>
            <w:r w:rsidRPr="0008043A">
              <w:rPr>
                <w:sz w:val="20"/>
                <w:szCs w:val="20"/>
              </w:rPr>
              <w:t>000 0412 52100Д0600 500</w:t>
            </w:r>
          </w:p>
        </w:tc>
        <w:tc>
          <w:tcPr>
            <w:tcW w:w="1495" w:type="dxa"/>
            <w:tcBorders>
              <w:top w:val="nil"/>
              <w:left w:val="nil"/>
              <w:bottom w:val="single" w:sz="4" w:space="0" w:color="000000"/>
              <w:right w:val="single" w:sz="4" w:space="0" w:color="000000"/>
            </w:tcBorders>
            <w:shd w:val="clear" w:color="auto" w:fill="auto"/>
            <w:vAlign w:val="bottom"/>
            <w:hideMark/>
          </w:tcPr>
          <w:p w:rsidR="0008043A" w:rsidRPr="0008043A" w:rsidRDefault="0008043A" w:rsidP="0008043A">
            <w:pPr>
              <w:jc w:val="center"/>
              <w:rPr>
                <w:sz w:val="20"/>
                <w:szCs w:val="20"/>
              </w:rPr>
            </w:pPr>
            <w:r w:rsidRPr="0008043A">
              <w:rPr>
                <w:sz w:val="20"/>
                <w:szCs w:val="20"/>
              </w:rPr>
              <w:t>30 000.00</w:t>
            </w:r>
          </w:p>
        </w:tc>
        <w:tc>
          <w:tcPr>
            <w:tcW w:w="1393" w:type="dxa"/>
            <w:tcBorders>
              <w:top w:val="nil"/>
              <w:left w:val="nil"/>
              <w:bottom w:val="single" w:sz="4" w:space="0" w:color="000000"/>
              <w:right w:val="single" w:sz="4" w:space="0" w:color="000000"/>
            </w:tcBorders>
            <w:shd w:val="clear" w:color="auto" w:fill="auto"/>
            <w:vAlign w:val="bottom"/>
            <w:hideMark/>
          </w:tcPr>
          <w:p w:rsidR="0008043A" w:rsidRPr="0008043A" w:rsidRDefault="0008043A" w:rsidP="0008043A">
            <w:pPr>
              <w:jc w:val="center"/>
              <w:rPr>
                <w:sz w:val="20"/>
                <w:szCs w:val="20"/>
              </w:rPr>
            </w:pPr>
            <w:r w:rsidRPr="0008043A">
              <w:rPr>
                <w:sz w:val="20"/>
                <w:szCs w:val="20"/>
              </w:rPr>
              <w:t>0.00</w:t>
            </w:r>
          </w:p>
        </w:tc>
        <w:tc>
          <w:tcPr>
            <w:tcW w:w="1254" w:type="dxa"/>
            <w:tcBorders>
              <w:top w:val="nil"/>
              <w:left w:val="nil"/>
              <w:bottom w:val="single" w:sz="4" w:space="0" w:color="000000"/>
              <w:right w:val="single" w:sz="8" w:space="0" w:color="000000"/>
            </w:tcBorders>
            <w:shd w:val="clear" w:color="auto" w:fill="auto"/>
            <w:vAlign w:val="bottom"/>
            <w:hideMark/>
          </w:tcPr>
          <w:p w:rsidR="0008043A" w:rsidRPr="0008043A" w:rsidRDefault="0008043A" w:rsidP="0008043A">
            <w:pPr>
              <w:jc w:val="center"/>
              <w:rPr>
                <w:sz w:val="20"/>
                <w:szCs w:val="20"/>
              </w:rPr>
            </w:pPr>
            <w:r w:rsidRPr="0008043A">
              <w:rPr>
                <w:sz w:val="20"/>
                <w:szCs w:val="20"/>
              </w:rPr>
              <w:t>0.00</w:t>
            </w:r>
          </w:p>
        </w:tc>
      </w:tr>
      <w:tr w:rsidR="0008043A" w:rsidRPr="0008043A" w:rsidTr="00FA1A35">
        <w:trPr>
          <w:trHeight w:val="450"/>
        </w:trPr>
        <w:tc>
          <w:tcPr>
            <w:tcW w:w="3701" w:type="dxa"/>
            <w:tcBorders>
              <w:top w:val="nil"/>
              <w:left w:val="single" w:sz="4" w:space="0" w:color="000000"/>
              <w:bottom w:val="single" w:sz="4" w:space="0" w:color="000000"/>
              <w:right w:val="single" w:sz="4" w:space="0" w:color="000000"/>
            </w:tcBorders>
            <w:shd w:val="clear" w:color="auto" w:fill="auto"/>
            <w:hideMark/>
          </w:tcPr>
          <w:p w:rsidR="0008043A" w:rsidRPr="0008043A" w:rsidRDefault="0008043A" w:rsidP="0008043A">
            <w:pPr>
              <w:rPr>
                <w:sz w:val="20"/>
                <w:szCs w:val="20"/>
              </w:rPr>
            </w:pPr>
            <w:r w:rsidRPr="0008043A">
              <w:rPr>
                <w:sz w:val="20"/>
                <w:szCs w:val="20"/>
              </w:rPr>
              <w:t>Иные межбюджетные трансферты</w:t>
            </w:r>
          </w:p>
        </w:tc>
        <w:tc>
          <w:tcPr>
            <w:tcW w:w="2378" w:type="dxa"/>
            <w:tcBorders>
              <w:top w:val="nil"/>
              <w:left w:val="nil"/>
              <w:bottom w:val="single" w:sz="4" w:space="0" w:color="000000"/>
              <w:right w:val="single" w:sz="4" w:space="0" w:color="000000"/>
            </w:tcBorders>
            <w:shd w:val="clear" w:color="auto" w:fill="auto"/>
            <w:vAlign w:val="bottom"/>
            <w:hideMark/>
          </w:tcPr>
          <w:p w:rsidR="0008043A" w:rsidRPr="0008043A" w:rsidRDefault="0008043A" w:rsidP="0008043A">
            <w:pPr>
              <w:jc w:val="center"/>
              <w:rPr>
                <w:sz w:val="20"/>
                <w:szCs w:val="20"/>
              </w:rPr>
            </w:pPr>
            <w:r w:rsidRPr="0008043A">
              <w:rPr>
                <w:sz w:val="20"/>
                <w:szCs w:val="20"/>
              </w:rPr>
              <w:t>000 0412 52100Д0600 540</w:t>
            </w:r>
          </w:p>
        </w:tc>
        <w:tc>
          <w:tcPr>
            <w:tcW w:w="1495" w:type="dxa"/>
            <w:tcBorders>
              <w:top w:val="nil"/>
              <w:left w:val="nil"/>
              <w:bottom w:val="single" w:sz="4" w:space="0" w:color="000000"/>
              <w:right w:val="single" w:sz="4" w:space="0" w:color="000000"/>
            </w:tcBorders>
            <w:shd w:val="clear" w:color="auto" w:fill="auto"/>
            <w:vAlign w:val="bottom"/>
            <w:hideMark/>
          </w:tcPr>
          <w:p w:rsidR="0008043A" w:rsidRPr="0008043A" w:rsidRDefault="0008043A" w:rsidP="0008043A">
            <w:pPr>
              <w:jc w:val="center"/>
              <w:rPr>
                <w:sz w:val="20"/>
                <w:szCs w:val="20"/>
              </w:rPr>
            </w:pPr>
            <w:r w:rsidRPr="0008043A">
              <w:rPr>
                <w:sz w:val="20"/>
                <w:szCs w:val="20"/>
              </w:rPr>
              <w:t>30 000.00</w:t>
            </w:r>
          </w:p>
        </w:tc>
        <w:tc>
          <w:tcPr>
            <w:tcW w:w="1393" w:type="dxa"/>
            <w:tcBorders>
              <w:top w:val="nil"/>
              <w:left w:val="nil"/>
              <w:bottom w:val="single" w:sz="4" w:space="0" w:color="000000"/>
              <w:right w:val="single" w:sz="4" w:space="0" w:color="000000"/>
            </w:tcBorders>
            <w:shd w:val="clear" w:color="auto" w:fill="auto"/>
            <w:vAlign w:val="bottom"/>
            <w:hideMark/>
          </w:tcPr>
          <w:p w:rsidR="0008043A" w:rsidRPr="0008043A" w:rsidRDefault="0008043A" w:rsidP="0008043A">
            <w:pPr>
              <w:jc w:val="center"/>
              <w:rPr>
                <w:sz w:val="20"/>
                <w:szCs w:val="20"/>
              </w:rPr>
            </w:pPr>
            <w:r w:rsidRPr="0008043A">
              <w:rPr>
                <w:sz w:val="20"/>
                <w:szCs w:val="20"/>
              </w:rPr>
              <w:t>0.00</w:t>
            </w:r>
          </w:p>
        </w:tc>
        <w:tc>
          <w:tcPr>
            <w:tcW w:w="1254" w:type="dxa"/>
            <w:tcBorders>
              <w:top w:val="nil"/>
              <w:left w:val="nil"/>
              <w:bottom w:val="single" w:sz="4" w:space="0" w:color="000000"/>
              <w:right w:val="single" w:sz="8" w:space="0" w:color="000000"/>
            </w:tcBorders>
            <w:shd w:val="clear" w:color="auto" w:fill="auto"/>
            <w:vAlign w:val="bottom"/>
            <w:hideMark/>
          </w:tcPr>
          <w:p w:rsidR="0008043A" w:rsidRPr="0008043A" w:rsidRDefault="0008043A" w:rsidP="0008043A">
            <w:pPr>
              <w:jc w:val="center"/>
              <w:rPr>
                <w:sz w:val="20"/>
                <w:szCs w:val="20"/>
              </w:rPr>
            </w:pPr>
            <w:r w:rsidRPr="0008043A">
              <w:rPr>
                <w:sz w:val="20"/>
                <w:szCs w:val="20"/>
              </w:rPr>
              <w:t>0.00</w:t>
            </w:r>
          </w:p>
        </w:tc>
      </w:tr>
      <w:tr w:rsidR="0008043A" w:rsidRPr="0008043A" w:rsidTr="00FA1A35">
        <w:trPr>
          <w:trHeight w:val="450"/>
        </w:trPr>
        <w:tc>
          <w:tcPr>
            <w:tcW w:w="3701" w:type="dxa"/>
            <w:tcBorders>
              <w:top w:val="nil"/>
              <w:left w:val="single" w:sz="4" w:space="0" w:color="000000"/>
              <w:bottom w:val="single" w:sz="4" w:space="0" w:color="000000"/>
              <w:right w:val="single" w:sz="4" w:space="0" w:color="000000"/>
            </w:tcBorders>
            <w:shd w:val="clear" w:color="auto" w:fill="auto"/>
            <w:hideMark/>
          </w:tcPr>
          <w:p w:rsidR="0008043A" w:rsidRPr="0008043A" w:rsidRDefault="0008043A" w:rsidP="0008043A">
            <w:pPr>
              <w:rPr>
                <w:sz w:val="20"/>
                <w:szCs w:val="20"/>
              </w:rPr>
            </w:pPr>
            <w:r w:rsidRPr="0008043A">
              <w:rPr>
                <w:sz w:val="20"/>
                <w:szCs w:val="20"/>
              </w:rPr>
              <w:t>ЖИЛИЩНО-КОММУНАЛЬНОЕ ХОЗЯЙСТВО</w:t>
            </w:r>
          </w:p>
        </w:tc>
        <w:tc>
          <w:tcPr>
            <w:tcW w:w="2378" w:type="dxa"/>
            <w:tcBorders>
              <w:top w:val="nil"/>
              <w:left w:val="nil"/>
              <w:bottom w:val="single" w:sz="4" w:space="0" w:color="000000"/>
              <w:right w:val="single" w:sz="4" w:space="0" w:color="000000"/>
            </w:tcBorders>
            <w:shd w:val="clear" w:color="auto" w:fill="auto"/>
            <w:vAlign w:val="bottom"/>
            <w:hideMark/>
          </w:tcPr>
          <w:p w:rsidR="0008043A" w:rsidRPr="0008043A" w:rsidRDefault="0008043A" w:rsidP="0008043A">
            <w:pPr>
              <w:jc w:val="center"/>
              <w:rPr>
                <w:sz w:val="20"/>
                <w:szCs w:val="20"/>
              </w:rPr>
            </w:pPr>
            <w:r w:rsidRPr="0008043A">
              <w:rPr>
                <w:sz w:val="20"/>
                <w:szCs w:val="20"/>
              </w:rPr>
              <w:t>000 0500 0000000000 000</w:t>
            </w:r>
          </w:p>
        </w:tc>
        <w:tc>
          <w:tcPr>
            <w:tcW w:w="1495" w:type="dxa"/>
            <w:tcBorders>
              <w:top w:val="nil"/>
              <w:left w:val="nil"/>
              <w:bottom w:val="single" w:sz="4" w:space="0" w:color="000000"/>
              <w:right w:val="single" w:sz="4" w:space="0" w:color="000000"/>
            </w:tcBorders>
            <w:shd w:val="clear" w:color="auto" w:fill="auto"/>
            <w:vAlign w:val="bottom"/>
            <w:hideMark/>
          </w:tcPr>
          <w:p w:rsidR="0008043A" w:rsidRPr="0008043A" w:rsidRDefault="0008043A" w:rsidP="0008043A">
            <w:pPr>
              <w:jc w:val="center"/>
              <w:rPr>
                <w:sz w:val="20"/>
                <w:szCs w:val="20"/>
              </w:rPr>
            </w:pPr>
            <w:r w:rsidRPr="0008043A">
              <w:rPr>
                <w:sz w:val="20"/>
                <w:szCs w:val="20"/>
              </w:rPr>
              <w:t>281 083.00</w:t>
            </w:r>
          </w:p>
        </w:tc>
        <w:tc>
          <w:tcPr>
            <w:tcW w:w="1393" w:type="dxa"/>
            <w:tcBorders>
              <w:top w:val="nil"/>
              <w:left w:val="nil"/>
              <w:bottom w:val="single" w:sz="4" w:space="0" w:color="000000"/>
              <w:right w:val="single" w:sz="4" w:space="0" w:color="000000"/>
            </w:tcBorders>
            <w:shd w:val="clear" w:color="auto" w:fill="auto"/>
            <w:vAlign w:val="bottom"/>
            <w:hideMark/>
          </w:tcPr>
          <w:p w:rsidR="0008043A" w:rsidRPr="0008043A" w:rsidRDefault="0008043A" w:rsidP="0008043A">
            <w:pPr>
              <w:jc w:val="center"/>
              <w:rPr>
                <w:sz w:val="20"/>
                <w:szCs w:val="20"/>
              </w:rPr>
            </w:pPr>
            <w:r w:rsidRPr="0008043A">
              <w:rPr>
                <w:sz w:val="20"/>
                <w:szCs w:val="20"/>
              </w:rPr>
              <w:t>24 940.05</w:t>
            </w:r>
          </w:p>
        </w:tc>
        <w:tc>
          <w:tcPr>
            <w:tcW w:w="1254" w:type="dxa"/>
            <w:tcBorders>
              <w:top w:val="nil"/>
              <w:left w:val="nil"/>
              <w:bottom w:val="single" w:sz="4" w:space="0" w:color="000000"/>
              <w:right w:val="single" w:sz="8" w:space="0" w:color="000000"/>
            </w:tcBorders>
            <w:shd w:val="clear" w:color="auto" w:fill="auto"/>
            <w:vAlign w:val="bottom"/>
            <w:hideMark/>
          </w:tcPr>
          <w:p w:rsidR="0008043A" w:rsidRPr="0008043A" w:rsidRDefault="0008043A" w:rsidP="0008043A">
            <w:pPr>
              <w:jc w:val="center"/>
              <w:rPr>
                <w:sz w:val="20"/>
                <w:szCs w:val="20"/>
              </w:rPr>
            </w:pPr>
            <w:r w:rsidRPr="0008043A">
              <w:rPr>
                <w:sz w:val="20"/>
                <w:szCs w:val="20"/>
              </w:rPr>
              <w:t>8.87</w:t>
            </w:r>
          </w:p>
        </w:tc>
      </w:tr>
      <w:tr w:rsidR="0008043A" w:rsidRPr="0008043A" w:rsidTr="00FA1A35">
        <w:trPr>
          <w:trHeight w:val="450"/>
        </w:trPr>
        <w:tc>
          <w:tcPr>
            <w:tcW w:w="3701" w:type="dxa"/>
            <w:tcBorders>
              <w:top w:val="nil"/>
              <w:left w:val="single" w:sz="4" w:space="0" w:color="000000"/>
              <w:bottom w:val="single" w:sz="4" w:space="0" w:color="000000"/>
              <w:right w:val="single" w:sz="4" w:space="0" w:color="000000"/>
            </w:tcBorders>
            <w:shd w:val="clear" w:color="auto" w:fill="auto"/>
            <w:hideMark/>
          </w:tcPr>
          <w:p w:rsidR="0008043A" w:rsidRPr="0008043A" w:rsidRDefault="0008043A" w:rsidP="0008043A">
            <w:pPr>
              <w:rPr>
                <w:sz w:val="20"/>
                <w:szCs w:val="20"/>
              </w:rPr>
            </w:pPr>
            <w:r w:rsidRPr="0008043A">
              <w:rPr>
                <w:sz w:val="20"/>
                <w:szCs w:val="20"/>
              </w:rPr>
              <w:t>Жилищное хозяйство</w:t>
            </w:r>
          </w:p>
        </w:tc>
        <w:tc>
          <w:tcPr>
            <w:tcW w:w="2378" w:type="dxa"/>
            <w:tcBorders>
              <w:top w:val="nil"/>
              <w:left w:val="nil"/>
              <w:bottom w:val="single" w:sz="4" w:space="0" w:color="000000"/>
              <w:right w:val="single" w:sz="4" w:space="0" w:color="000000"/>
            </w:tcBorders>
            <w:shd w:val="clear" w:color="auto" w:fill="auto"/>
            <w:vAlign w:val="bottom"/>
            <w:hideMark/>
          </w:tcPr>
          <w:p w:rsidR="0008043A" w:rsidRPr="0008043A" w:rsidRDefault="0008043A" w:rsidP="0008043A">
            <w:pPr>
              <w:jc w:val="center"/>
              <w:rPr>
                <w:sz w:val="20"/>
                <w:szCs w:val="20"/>
              </w:rPr>
            </w:pPr>
            <w:r w:rsidRPr="0008043A">
              <w:rPr>
                <w:sz w:val="20"/>
                <w:szCs w:val="20"/>
              </w:rPr>
              <w:t>000 0501 0000000000 000</w:t>
            </w:r>
          </w:p>
        </w:tc>
        <w:tc>
          <w:tcPr>
            <w:tcW w:w="1495" w:type="dxa"/>
            <w:tcBorders>
              <w:top w:val="nil"/>
              <w:left w:val="nil"/>
              <w:bottom w:val="single" w:sz="4" w:space="0" w:color="000000"/>
              <w:right w:val="single" w:sz="4" w:space="0" w:color="000000"/>
            </w:tcBorders>
            <w:shd w:val="clear" w:color="auto" w:fill="auto"/>
            <w:vAlign w:val="bottom"/>
            <w:hideMark/>
          </w:tcPr>
          <w:p w:rsidR="0008043A" w:rsidRPr="0008043A" w:rsidRDefault="0008043A" w:rsidP="0008043A">
            <w:pPr>
              <w:jc w:val="center"/>
              <w:rPr>
                <w:sz w:val="20"/>
                <w:szCs w:val="20"/>
              </w:rPr>
            </w:pPr>
            <w:r w:rsidRPr="0008043A">
              <w:rPr>
                <w:sz w:val="20"/>
                <w:szCs w:val="20"/>
              </w:rPr>
              <w:t>41 083.00</w:t>
            </w:r>
          </w:p>
        </w:tc>
        <w:tc>
          <w:tcPr>
            <w:tcW w:w="1393" w:type="dxa"/>
            <w:tcBorders>
              <w:top w:val="nil"/>
              <w:left w:val="nil"/>
              <w:bottom w:val="single" w:sz="4" w:space="0" w:color="000000"/>
              <w:right w:val="single" w:sz="4" w:space="0" w:color="000000"/>
            </w:tcBorders>
            <w:shd w:val="clear" w:color="auto" w:fill="auto"/>
            <w:vAlign w:val="bottom"/>
            <w:hideMark/>
          </w:tcPr>
          <w:p w:rsidR="0008043A" w:rsidRPr="0008043A" w:rsidRDefault="0008043A" w:rsidP="0008043A">
            <w:pPr>
              <w:jc w:val="center"/>
              <w:rPr>
                <w:sz w:val="20"/>
                <w:szCs w:val="20"/>
              </w:rPr>
            </w:pPr>
            <w:r w:rsidRPr="0008043A">
              <w:rPr>
                <w:sz w:val="20"/>
                <w:szCs w:val="20"/>
              </w:rPr>
              <w:t>0.00</w:t>
            </w:r>
          </w:p>
        </w:tc>
        <w:tc>
          <w:tcPr>
            <w:tcW w:w="1254" w:type="dxa"/>
            <w:tcBorders>
              <w:top w:val="nil"/>
              <w:left w:val="nil"/>
              <w:bottom w:val="single" w:sz="4" w:space="0" w:color="000000"/>
              <w:right w:val="single" w:sz="8" w:space="0" w:color="000000"/>
            </w:tcBorders>
            <w:shd w:val="clear" w:color="auto" w:fill="auto"/>
            <w:vAlign w:val="bottom"/>
            <w:hideMark/>
          </w:tcPr>
          <w:p w:rsidR="0008043A" w:rsidRPr="0008043A" w:rsidRDefault="0008043A" w:rsidP="0008043A">
            <w:pPr>
              <w:jc w:val="center"/>
              <w:rPr>
                <w:sz w:val="20"/>
                <w:szCs w:val="20"/>
              </w:rPr>
            </w:pPr>
            <w:r w:rsidRPr="0008043A">
              <w:rPr>
                <w:sz w:val="20"/>
                <w:szCs w:val="20"/>
              </w:rPr>
              <w:t>0.00</w:t>
            </w:r>
          </w:p>
        </w:tc>
      </w:tr>
      <w:tr w:rsidR="0008043A" w:rsidRPr="0008043A" w:rsidTr="00FA1A35">
        <w:trPr>
          <w:trHeight w:val="450"/>
        </w:trPr>
        <w:tc>
          <w:tcPr>
            <w:tcW w:w="3701" w:type="dxa"/>
            <w:tcBorders>
              <w:top w:val="nil"/>
              <w:left w:val="single" w:sz="4" w:space="0" w:color="000000"/>
              <w:bottom w:val="single" w:sz="4" w:space="0" w:color="000000"/>
              <w:right w:val="single" w:sz="4" w:space="0" w:color="000000"/>
            </w:tcBorders>
            <w:shd w:val="clear" w:color="auto" w:fill="auto"/>
            <w:hideMark/>
          </w:tcPr>
          <w:p w:rsidR="0008043A" w:rsidRPr="0008043A" w:rsidRDefault="0008043A" w:rsidP="0008043A">
            <w:pPr>
              <w:rPr>
                <w:sz w:val="20"/>
                <w:szCs w:val="20"/>
              </w:rPr>
            </w:pPr>
            <w:r w:rsidRPr="0008043A">
              <w:rPr>
                <w:sz w:val="20"/>
                <w:szCs w:val="20"/>
              </w:rPr>
              <w:t>Мероприятия в области жилищного хозяйства</w:t>
            </w:r>
          </w:p>
        </w:tc>
        <w:tc>
          <w:tcPr>
            <w:tcW w:w="2378" w:type="dxa"/>
            <w:tcBorders>
              <w:top w:val="nil"/>
              <w:left w:val="nil"/>
              <w:bottom w:val="single" w:sz="4" w:space="0" w:color="000000"/>
              <w:right w:val="single" w:sz="4" w:space="0" w:color="000000"/>
            </w:tcBorders>
            <w:shd w:val="clear" w:color="auto" w:fill="auto"/>
            <w:vAlign w:val="bottom"/>
            <w:hideMark/>
          </w:tcPr>
          <w:p w:rsidR="0008043A" w:rsidRPr="0008043A" w:rsidRDefault="0008043A" w:rsidP="0008043A">
            <w:pPr>
              <w:jc w:val="center"/>
              <w:rPr>
                <w:sz w:val="20"/>
                <w:szCs w:val="20"/>
              </w:rPr>
            </w:pPr>
            <w:r w:rsidRPr="0008043A">
              <w:rPr>
                <w:sz w:val="20"/>
                <w:szCs w:val="20"/>
              </w:rPr>
              <w:t>000 0501 3600020410 000</w:t>
            </w:r>
          </w:p>
        </w:tc>
        <w:tc>
          <w:tcPr>
            <w:tcW w:w="1495" w:type="dxa"/>
            <w:tcBorders>
              <w:top w:val="nil"/>
              <w:left w:val="nil"/>
              <w:bottom w:val="single" w:sz="4" w:space="0" w:color="000000"/>
              <w:right w:val="single" w:sz="4" w:space="0" w:color="000000"/>
            </w:tcBorders>
            <w:shd w:val="clear" w:color="auto" w:fill="auto"/>
            <w:vAlign w:val="bottom"/>
            <w:hideMark/>
          </w:tcPr>
          <w:p w:rsidR="0008043A" w:rsidRPr="0008043A" w:rsidRDefault="0008043A" w:rsidP="0008043A">
            <w:pPr>
              <w:jc w:val="center"/>
              <w:rPr>
                <w:sz w:val="20"/>
                <w:szCs w:val="20"/>
              </w:rPr>
            </w:pPr>
            <w:r w:rsidRPr="0008043A">
              <w:rPr>
                <w:sz w:val="20"/>
                <w:szCs w:val="20"/>
              </w:rPr>
              <w:t>20 000.00</w:t>
            </w:r>
          </w:p>
        </w:tc>
        <w:tc>
          <w:tcPr>
            <w:tcW w:w="1393" w:type="dxa"/>
            <w:tcBorders>
              <w:top w:val="nil"/>
              <w:left w:val="nil"/>
              <w:bottom w:val="single" w:sz="4" w:space="0" w:color="000000"/>
              <w:right w:val="single" w:sz="4" w:space="0" w:color="000000"/>
            </w:tcBorders>
            <w:shd w:val="clear" w:color="auto" w:fill="auto"/>
            <w:vAlign w:val="bottom"/>
            <w:hideMark/>
          </w:tcPr>
          <w:p w:rsidR="0008043A" w:rsidRPr="0008043A" w:rsidRDefault="0008043A" w:rsidP="0008043A">
            <w:pPr>
              <w:jc w:val="center"/>
              <w:rPr>
                <w:sz w:val="20"/>
                <w:szCs w:val="20"/>
              </w:rPr>
            </w:pPr>
            <w:r w:rsidRPr="0008043A">
              <w:rPr>
                <w:sz w:val="20"/>
                <w:szCs w:val="20"/>
              </w:rPr>
              <w:t>0.00</w:t>
            </w:r>
          </w:p>
        </w:tc>
        <w:tc>
          <w:tcPr>
            <w:tcW w:w="1254" w:type="dxa"/>
            <w:tcBorders>
              <w:top w:val="nil"/>
              <w:left w:val="nil"/>
              <w:bottom w:val="single" w:sz="4" w:space="0" w:color="000000"/>
              <w:right w:val="single" w:sz="8" w:space="0" w:color="000000"/>
            </w:tcBorders>
            <w:shd w:val="clear" w:color="auto" w:fill="auto"/>
            <w:vAlign w:val="bottom"/>
            <w:hideMark/>
          </w:tcPr>
          <w:p w:rsidR="0008043A" w:rsidRPr="0008043A" w:rsidRDefault="0008043A" w:rsidP="0008043A">
            <w:pPr>
              <w:jc w:val="center"/>
              <w:rPr>
                <w:sz w:val="20"/>
                <w:szCs w:val="20"/>
              </w:rPr>
            </w:pPr>
            <w:r w:rsidRPr="0008043A">
              <w:rPr>
                <w:sz w:val="20"/>
                <w:szCs w:val="20"/>
              </w:rPr>
              <w:t>0.00</w:t>
            </w:r>
          </w:p>
        </w:tc>
      </w:tr>
      <w:tr w:rsidR="0008043A" w:rsidRPr="0008043A" w:rsidTr="00FA1A35">
        <w:trPr>
          <w:trHeight w:val="450"/>
        </w:trPr>
        <w:tc>
          <w:tcPr>
            <w:tcW w:w="3701" w:type="dxa"/>
            <w:tcBorders>
              <w:top w:val="nil"/>
              <w:left w:val="single" w:sz="4" w:space="0" w:color="000000"/>
              <w:bottom w:val="single" w:sz="4" w:space="0" w:color="000000"/>
              <w:right w:val="single" w:sz="4" w:space="0" w:color="000000"/>
            </w:tcBorders>
            <w:shd w:val="clear" w:color="auto" w:fill="auto"/>
            <w:hideMark/>
          </w:tcPr>
          <w:p w:rsidR="0008043A" w:rsidRPr="0008043A" w:rsidRDefault="0008043A" w:rsidP="0008043A">
            <w:pPr>
              <w:rPr>
                <w:sz w:val="20"/>
                <w:szCs w:val="20"/>
              </w:rPr>
            </w:pPr>
            <w:r w:rsidRPr="0008043A">
              <w:rPr>
                <w:sz w:val="20"/>
                <w:szCs w:val="20"/>
              </w:rPr>
              <w:t>Закупка товаров, работ и услуг для обеспечения государственных (муниципальных) нужд</w:t>
            </w:r>
          </w:p>
        </w:tc>
        <w:tc>
          <w:tcPr>
            <w:tcW w:w="2378" w:type="dxa"/>
            <w:tcBorders>
              <w:top w:val="nil"/>
              <w:left w:val="nil"/>
              <w:bottom w:val="single" w:sz="4" w:space="0" w:color="000000"/>
              <w:right w:val="single" w:sz="4" w:space="0" w:color="000000"/>
            </w:tcBorders>
            <w:shd w:val="clear" w:color="auto" w:fill="auto"/>
            <w:vAlign w:val="bottom"/>
            <w:hideMark/>
          </w:tcPr>
          <w:p w:rsidR="0008043A" w:rsidRPr="0008043A" w:rsidRDefault="0008043A" w:rsidP="0008043A">
            <w:pPr>
              <w:jc w:val="center"/>
              <w:rPr>
                <w:sz w:val="20"/>
                <w:szCs w:val="20"/>
              </w:rPr>
            </w:pPr>
            <w:r w:rsidRPr="0008043A">
              <w:rPr>
                <w:sz w:val="20"/>
                <w:szCs w:val="20"/>
              </w:rPr>
              <w:t>000 0501 3600020410 200</w:t>
            </w:r>
          </w:p>
        </w:tc>
        <w:tc>
          <w:tcPr>
            <w:tcW w:w="1495" w:type="dxa"/>
            <w:tcBorders>
              <w:top w:val="nil"/>
              <w:left w:val="nil"/>
              <w:bottom w:val="single" w:sz="4" w:space="0" w:color="000000"/>
              <w:right w:val="single" w:sz="4" w:space="0" w:color="000000"/>
            </w:tcBorders>
            <w:shd w:val="clear" w:color="auto" w:fill="auto"/>
            <w:vAlign w:val="bottom"/>
            <w:hideMark/>
          </w:tcPr>
          <w:p w:rsidR="0008043A" w:rsidRPr="0008043A" w:rsidRDefault="0008043A" w:rsidP="0008043A">
            <w:pPr>
              <w:jc w:val="center"/>
              <w:rPr>
                <w:sz w:val="20"/>
                <w:szCs w:val="20"/>
              </w:rPr>
            </w:pPr>
            <w:r w:rsidRPr="0008043A">
              <w:rPr>
                <w:sz w:val="20"/>
                <w:szCs w:val="20"/>
              </w:rPr>
              <w:t>20 000.00</w:t>
            </w:r>
          </w:p>
        </w:tc>
        <w:tc>
          <w:tcPr>
            <w:tcW w:w="1393" w:type="dxa"/>
            <w:tcBorders>
              <w:top w:val="nil"/>
              <w:left w:val="nil"/>
              <w:bottom w:val="single" w:sz="4" w:space="0" w:color="000000"/>
              <w:right w:val="single" w:sz="4" w:space="0" w:color="000000"/>
            </w:tcBorders>
            <w:shd w:val="clear" w:color="auto" w:fill="auto"/>
            <w:vAlign w:val="bottom"/>
            <w:hideMark/>
          </w:tcPr>
          <w:p w:rsidR="0008043A" w:rsidRPr="0008043A" w:rsidRDefault="0008043A" w:rsidP="0008043A">
            <w:pPr>
              <w:jc w:val="center"/>
              <w:rPr>
                <w:sz w:val="20"/>
                <w:szCs w:val="20"/>
              </w:rPr>
            </w:pPr>
            <w:r w:rsidRPr="0008043A">
              <w:rPr>
                <w:sz w:val="20"/>
                <w:szCs w:val="20"/>
              </w:rPr>
              <w:t>0.00</w:t>
            </w:r>
          </w:p>
        </w:tc>
        <w:tc>
          <w:tcPr>
            <w:tcW w:w="1254" w:type="dxa"/>
            <w:tcBorders>
              <w:top w:val="nil"/>
              <w:left w:val="nil"/>
              <w:bottom w:val="single" w:sz="4" w:space="0" w:color="000000"/>
              <w:right w:val="single" w:sz="8" w:space="0" w:color="000000"/>
            </w:tcBorders>
            <w:shd w:val="clear" w:color="auto" w:fill="auto"/>
            <w:vAlign w:val="bottom"/>
            <w:hideMark/>
          </w:tcPr>
          <w:p w:rsidR="0008043A" w:rsidRPr="0008043A" w:rsidRDefault="0008043A" w:rsidP="0008043A">
            <w:pPr>
              <w:jc w:val="center"/>
              <w:rPr>
                <w:sz w:val="20"/>
                <w:szCs w:val="20"/>
              </w:rPr>
            </w:pPr>
            <w:r w:rsidRPr="0008043A">
              <w:rPr>
                <w:sz w:val="20"/>
                <w:szCs w:val="20"/>
              </w:rPr>
              <w:t>0.00</w:t>
            </w:r>
          </w:p>
        </w:tc>
      </w:tr>
      <w:tr w:rsidR="0008043A" w:rsidRPr="0008043A" w:rsidTr="00FA1A35">
        <w:trPr>
          <w:trHeight w:val="450"/>
        </w:trPr>
        <w:tc>
          <w:tcPr>
            <w:tcW w:w="3701" w:type="dxa"/>
            <w:tcBorders>
              <w:top w:val="nil"/>
              <w:left w:val="single" w:sz="4" w:space="0" w:color="000000"/>
              <w:bottom w:val="single" w:sz="4" w:space="0" w:color="000000"/>
              <w:right w:val="single" w:sz="4" w:space="0" w:color="000000"/>
            </w:tcBorders>
            <w:shd w:val="clear" w:color="auto" w:fill="auto"/>
            <w:hideMark/>
          </w:tcPr>
          <w:p w:rsidR="0008043A" w:rsidRPr="0008043A" w:rsidRDefault="0008043A" w:rsidP="0008043A">
            <w:pPr>
              <w:rPr>
                <w:sz w:val="20"/>
                <w:szCs w:val="20"/>
              </w:rPr>
            </w:pPr>
            <w:r w:rsidRPr="0008043A">
              <w:rPr>
                <w:sz w:val="20"/>
                <w:szCs w:val="20"/>
              </w:rPr>
              <w:t>Иные закупки товаров, работ и услуг для обеспечения государственных (муниципальных) нужд</w:t>
            </w:r>
          </w:p>
        </w:tc>
        <w:tc>
          <w:tcPr>
            <w:tcW w:w="2378" w:type="dxa"/>
            <w:tcBorders>
              <w:top w:val="nil"/>
              <w:left w:val="nil"/>
              <w:bottom w:val="single" w:sz="4" w:space="0" w:color="000000"/>
              <w:right w:val="single" w:sz="4" w:space="0" w:color="000000"/>
            </w:tcBorders>
            <w:shd w:val="clear" w:color="auto" w:fill="auto"/>
            <w:vAlign w:val="bottom"/>
            <w:hideMark/>
          </w:tcPr>
          <w:p w:rsidR="0008043A" w:rsidRPr="0008043A" w:rsidRDefault="0008043A" w:rsidP="0008043A">
            <w:pPr>
              <w:jc w:val="center"/>
              <w:rPr>
                <w:sz w:val="20"/>
                <w:szCs w:val="20"/>
              </w:rPr>
            </w:pPr>
            <w:r w:rsidRPr="0008043A">
              <w:rPr>
                <w:sz w:val="20"/>
                <w:szCs w:val="20"/>
              </w:rPr>
              <w:t>000 0501 3600020410 240</w:t>
            </w:r>
          </w:p>
        </w:tc>
        <w:tc>
          <w:tcPr>
            <w:tcW w:w="1495" w:type="dxa"/>
            <w:tcBorders>
              <w:top w:val="nil"/>
              <w:left w:val="nil"/>
              <w:bottom w:val="single" w:sz="4" w:space="0" w:color="000000"/>
              <w:right w:val="single" w:sz="4" w:space="0" w:color="000000"/>
            </w:tcBorders>
            <w:shd w:val="clear" w:color="auto" w:fill="auto"/>
            <w:vAlign w:val="bottom"/>
            <w:hideMark/>
          </w:tcPr>
          <w:p w:rsidR="0008043A" w:rsidRPr="0008043A" w:rsidRDefault="0008043A" w:rsidP="0008043A">
            <w:pPr>
              <w:jc w:val="center"/>
              <w:rPr>
                <w:sz w:val="20"/>
                <w:szCs w:val="20"/>
              </w:rPr>
            </w:pPr>
            <w:r w:rsidRPr="0008043A">
              <w:rPr>
                <w:sz w:val="20"/>
                <w:szCs w:val="20"/>
              </w:rPr>
              <w:t>20 000.00</w:t>
            </w:r>
          </w:p>
        </w:tc>
        <w:tc>
          <w:tcPr>
            <w:tcW w:w="1393" w:type="dxa"/>
            <w:tcBorders>
              <w:top w:val="nil"/>
              <w:left w:val="nil"/>
              <w:bottom w:val="single" w:sz="4" w:space="0" w:color="000000"/>
              <w:right w:val="single" w:sz="4" w:space="0" w:color="000000"/>
            </w:tcBorders>
            <w:shd w:val="clear" w:color="auto" w:fill="auto"/>
            <w:vAlign w:val="bottom"/>
            <w:hideMark/>
          </w:tcPr>
          <w:p w:rsidR="0008043A" w:rsidRPr="0008043A" w:rsidRDefault="0008043A" w:rsidP="0008043A">
            <w:pPr>
              <w:jc w:val="center"/>
              <w:rPr>
                <w:sz w:val="20"/>
                <w:szCs w:val="20"/>
              </w:rPr>
            </w:pPr>
            <w:r w:rsidRPr="0008043A">
              <w:rPr>
                <w:sz w:val="20"/>
                <w:szCs w:val="20"/>
              </w:rPr>
              <w:t>0.00</w:t>
            </w:r>
          </w:p>
        </w:tc>
        <w:tc>
          <w:tcPr>
            <w:tcW w:w="1254" w:type="dxa"/>
            <w:tcBorders>
              <w:top w:val="nil"/>
              <w:left w:val="nil"/>
              <w:bottom w:val="single" w:sz="4" w:space="0" w:color="000000"/>
              <w:right w:val="single" w:sz="8" w:space="0" w:color="000000"/>
            </w:tcBorders>
            <w:shd w:val="clear" w:color="auto" w:fill="auto"/>
            <w:vAlign w:val="bottom"/>
            <w:hideMark/>
          </w:tcPr>
          <w:p w:rsidR="0008043A" w:rsidRPr="0008043A" w:rsidRDefault="0008043A" w:rsidP="0008043A">
            <w:pPr>
              <w:jc w:val="center"/>
              <w:rPr>
                <w:sz w:val="20"/>
                <w:szCs w:val="20"/>
              </w:rPr>
            </w:pPr>
            <w:r w:rsidRPr="0008043A">
              <w:rPr>
                <w:sz w:val="20"/>
                <w:szCs w:val="20"/>
              </w:rPr>
              <w:t>0.00</w:t>
            </w:r>
          </w:p>
        </w:tc>
      </w:tr>
      <w:tr w:rsidR="0008043A" w:rsidRPr="0008043A" w:rsidTr="00FA1A35">
        <w:trPr>
          <w:trHeight w:val="450"/>
        </w:trPr>
        <w:tc>
          <w:tcPr>
            <w:tcW w:w="3701" w:type="dxa"/>
            <w:tcBorders>
              <w:top w:val="nil"/>
              <w:left w:val="single" w:sz="4" w:space="0" w:color="000000"/>
              <w:bottom w:val="single" w:sz="4" w:space="0" w:color="000000"/>
              <w:right w:val="single" w:sz="4" w:space="0" w:color="000000"/>
            </w:tcBorders>
            <w:shd w:val="clear" w:color="auto" w:fill="auto"/>
            <w:hideMark/>
          </w:tcPr>
          <w:p w:rsidR="0008043A" w:rsidRPr="0008043A" w:rsidRDefault="0008043A" w:rsidP="0008043A">
            <w:pPr>
              <w:rPr>
                <w:sz w:val="20"/>
                <w:szCs w:val="20"/>
              </w:rPr>
            </w:pPr>
            <w:r w:rsidRPr="0008043A">
              <w:rPr>
                <w:sz w:val="20"/>
                <w:szCs w:val="20"/>
              </w:rPr>
              <w:t>Прочая закупка товаров, работ и услуг для обеспечения государственных (муниципальных) нужд</w:t>
            </w:r>
          </w:p>
        </w:tc>
        <w:tc>
          <w:tcPr>
            <w:tcW w:w="2378" w:type="dxa"/>
            <w:tcBorders>
              <w:top w:val="nil"/>
              <w:left w:val="nil"/>
              <w:bottom w:val="single" w:sz="4" w:space="0" w:color="000000"/>
              <w:right w:val="single" w:sz="4" w:space="0" w:color="000000"/>
            </w:tcBorders>
            <w:shd w:val="clear" w:color="auto" w:fill="auto"/>
            <w:vAlign w:val="bottom"/>
            <w:hideMark/>
          </w:tcPr>
          <w:p w:rsidR="0008043A" w:rsidRPr="0008043A" w:rsidRDefault="0008043A" w:rsidP="0008043A">
            <w:pPr>
              <w:jc w:val="center"/>
              <w:rPr>
                <w:sz w:val="20"/>
                <w:szCs w:val="20"/>
              </w:rPr>
            </w:pPr>
            <w:r w:rsidRPr="0008043A">
              <w:rPr>
                <w:sz w:val="20"/>
                <w:szCs w:val="20"/>
              </w:rPr>
              <w:t>000 0501 3600020410 244</w:t>
            </w:r>
          </w:p>
        </w:tc>
        <w:tc>
          <w:tcPr>
            <w:tcW w:w="1495" w:type="dxa"/>
            <w:tcBorders>
              <w:top w:val="nil"/>
              <w:left w:val="nil"/>
              <w:bottom w:val="single" w:sz="4" w:space="0" w:color="000000"/>
              <w:right w:val="single" w:sz="4" w:space="0" w:color="000000"/>
            </w:tcBorders>
            <w:shd w:val="clear" w:color="auto" w:fill="auto"/>
            <w:vAlign w:val="bottom"/>
            <w:hideMark/>
          </w:tcPr>
          <w:p w:rsidR="0008043A" w:rsidRPr="0008043A" w:rsidRDefault="0008043A" w:rsidP="0008043A">
            <w:pPr>
              <w:jc w:val="center"/>
              <w:rPr>
                <w:sz w:val="20"/>
                <w:szCs w:val="20"/>
              </w:rPr>
            </w:pPr>
            <w:r w:rsidRPr="0008043A">
              <w:rPr>
                <w:sz w:val="20"/>
                <w:szCs w:val="20"/>
              </w:rPr>
              <w:t>20 000.00</w:t>
            </w:r>
          </w:p>
        </w:tc>
        <w:tc>
          <w:tcPr>
            <w:tcW w:w="1393" w:type="dxa"/>
            <w:tcBorders>
              <w:top w:val="nil"/>
              <w:left w:val="nil"/>
              <w:bottom w:val="single" w:sz="4" w:space="0" w:color="000000"/>
              <w:right w:val="single" w:sz="4" w:space="0" w:color="000000"/>
            </w:tcBorders>
            <w:shd w:val="clear" w:color="auto" w:fill="auto"/>
            <w:vAlign w:val="bottom"/>
            <w:hideMark/>
          </w:tcPr>
          <w:p w:rsidR="0008043A" w:rsidRPr="0008043A" w:rsidRDefault="0008043A" w:rsidP="0008043A">
            <w:pPr>
              <w:jc w:val="center"/>
              <w:rPr>
                <w:sz w:val="20"/>
                <w:szCs w:val="20"/>
              </w:rPr>
            </w:pPr>
            <w:r w:rsidRPr="0008043A">
              <w:rPr>
                <w:sz w:val="20"/>
                <w:szCs w:val="20"/>
              </w:rPr>
              <w:t>0.00</w:t>
            </w:r>
          </w:p>
        </w:tc>
        <w:tc>
          <w:tcPr>
            <w:tcW w:w="1254" w:type="dxa"/>
            <w:tcBorders>
              <w:top w:val="nil"/>
              <w:left w:val="nil"/>
              <w:bottom w:val="single" w:sz="4" w:space="0" w:color="000000"/>
              <w:right w:val="single" w:sz="8" w:space="0" w:color="000000"/>
            </w:tcBorders>
            <w:shd w:val="clear" w:color="auto" w:fill="auto"/>
            <w:vAlign w:val="bottom"/>
            <w:hideMark/>
          </w:tcPr>
          <w:p w:rsidR="0008043A" w:rsidRPr="0008043A" w:rsidRDefault="0008043A" w:rsidP="0008043A">
            <w:pPr>
              <w:jc w:val="center"/>
              <w:rPr>
                <w:sz w:val="20"/>
                <w:szCs w:val="20"/>
              </w:rPr>
            </w:pPr>
            <w:r w:rsidRPr="0008043A">
              <w:rPr>
                <w:sz w:val="20"/>
                <w:szCs w:val="20"/>
              </w:rPr>
              <w:t>0.00</w:t>
            </w:r>
          </w:p>
        </w:tc>
      </w:tr>
      <w:tr w:rsidR="0008043A" w:rsidRPr="0008043A" w:rsidTr="00FA1A35">
        <w:trPr>
          <w:trHeight w:val="450"/>
        </w:trPr>
        <w:tc>
          <w:tcPr>
            <w:tcW w:w="3701" w:type="dxa"/>
            <w:tcBorders>
              <w:top w:val="nil"/>
              <w:left w:val="single" w:sz="4" w:space="0" w:color="000000"/>
              <w:bottom w:val="single" w:sz="4" w:space="0" w:color="000000"/>
              <w:right w:val="single" w:sz="4" w:space="0" w:color="000000"/>
            </w:tcBorders>
            <w:shd w:val="clear" w:color="auto" w:fill="auto"/>
            <w:hideMark/>
          </w:tcPr>
          <w:p w:rsidR="0008043A" w:rsidRPr="0008043A" w:rsidRDefault="0008043A" w:rsidP="0008043A">
            <w:pPr>
              <w:rPr>
                <w:sz w:val="20"/>
                <w:szCs w:val="20"/>
              </w:rPr>
            </w:pPr>
            <w:r w:rsidRPr="0008043A">
              <w:rPr>
                <w:sz w:val="20"/>
                <w:szCs w:val="20"/>
              </w:rPr>
              <w:t>Капитальный ремонт муниципального жилищного фонда</w:t>
            </w:r>
          </w:p>
        </w:tc>
        <w:tc>
          <w:tcPr>
            <w:tcW w:w="2378" w:type="dxa"/>
            <w:tcBorders>
              <w:top w:val="nil"/>
              <w:left w:val="nil"/>
              <w:bottom w:val="single" w:sz="4" w:space="0" w:color="000000"/>
              <w:right w:val="single" w:sz="4" w:space="0" w:color="000000"/>
            </w:tcBorders>
            <w:shd w:val="clear" w:color="auto" w:fill="auto"/>
            <w:vAlign w:val="bottom"/>
            <w:hideMark/>
          </w:tcPr>
          <w:p w:rsidR="0008043A" w:rsidRPr="0008043A" w:rsidRDefault="0008043A" w:rsidP="0008043A">
            <w:pPr>
              <w:jc w:val="center"/>
              <w:rPr>
                <w:sz w:val="20"/>
                <w:szCs w:val="20"/>
              </w:rPr>
            </w:pPr>
            <w:r w:rsidRPr="0008043A">
              <w:rPr>
                <w:sz w:val="20"/>
                <w:szCs w:val="20"/>
              </w:rPr>
              <w:t>000 0501 3600020420 000</w:t>
            </w:r>
          </w:p>
        </w:tc>
        <w:tc>
          <w:tcPr>
            <w:tcW w:w="1495" w:type="dxa"/>
            <w:tcBorders>
              <w:top w:val="nil"/>
              <w:left w:val="nil"/>
              <w:bottom w:val="single" w:sz="4" w:space="0" w:color="000000"/>
              <w:right w:val="single" w:sz="4" w:space="0" w:color="000000"/>
            </w:tcBorders>
            <w:shd w:val="clear" w:color="auto" w:fill="auto"/>
            <w:vAlign w:val="bottom"/>
            <w:hideMark/>
          </w:tcPr>
          <w:p w:rsidR="0008043A" w:rsidRPr="0008043A" w:rsidRDefault="0008043A" w:rsidP="0008043A">
            <w:pPr>
              <w:jc w:val="center"/>
              <w:rPr>
                <w:sz w:val="20"/>
                <w:szCs w:val="20"/>
              </w:rPr>
            </w:pPr>
            <w:r w:rsidRPr="0008043A">
              <w:rPr>
                <w:sz w:val="20"/>
                <w:szCs w:val="20"/>
              </w:rPr>
              <w:t>21 083.00</w:t>
            </w:r>
          </w:p>
        </w:tc>
        <w:tc>
          <w:tcPr>
            <w:tcW w:w="1393" w:type="dxa"/>
            <w:tcBorders>
              <w:top w:val="nil"/>
              <w:left w:val="nil"/>
              <w:bottom w:val="single" w:sz="4" w:space="0" w:color="000000"/>
              <w:right w:val="single" w:sz="4" w:space="0" w:color="000000"/>
            </w:tcBorders>
            <w:shd w:val="clear" w:color="auto" w:fill="auto"/>
            <w:vAlign w:val="bottom"/>
            <w:hideMark/>
          </w:tcPr>
          <w:p w:rsidR="0008043A" w:rsidRPr="0008043A" w:rsidRDefault="0008043A" w:rsidP="0008043A">
            <w:pPr>
              <w:jc w:val="center"/>
              <w:rPr>
                <w:sz w:val="20"/>
                <w:szCs w:val="20"/>
              </w:rPr>
            </w:pPr>
            <w:r w:rsidRPr="0008043A">
              <w:rPr>
                <w:sz w:val="20"/>
                <w:szCs w:val="20"/>
              </w:rPr>
              <w:t>0.00</w:t>
            </w:r>
          </w:p>
        </w:tc>
        <w:tc>
          <w:tcPr>
            <w:tcW w:w="1254" w:type="dxa"/>
            <w:tcBorders>
              <w:top w:val="nil"/>
              <w:left w:val="nil"/>
              <w:bottom w:val="single" w:sz="4" w:space="0" w:color="000000"/>
              <w:right w:val="single" w:sz="8" w:space="0" w:color="000000"/>
            </w:tcBorders>
            <w:shd w:val="clear" w:color="auto" w:fill="auto"/>
            <w:vAlign w:val="bottom"/>
            <w:hideMark/>
          </w:tcPr>
          <w:p w:rsidR="0008043A" w:rsidRPr="0008043A" w:rsidRDefault="0008043A" w:rsidP="0008043A">
            <w:pPr>
              <w:jc w:val="center"/>
              <w:rPr>
                <w:sz w:val="20"/>
                <w:szCs w:val="20"/>
              </w:rPr>
            </w:pPr>
            <w:r w:rsidRPr="0008043A">
              <w:rPr>
                <w:sz w:val="20"/>
                <w:szCs w:val="20"/>
              </w:rPr>
              <w:t>0.00</w:t>
            </w:r>
          </w:p>
        </w:tc>
      </w:tr>
      <w:tr w:rsidR="0008043A" w:rsidRPr="0008043A" w:rsidTr="00FA1A35">
        <w:trPr>
          <w:trHeight w:val="450"/>
        </w:trPr>
        <w:tc>
          <w:tcPr>
            <w:tcW w:w="3701" w:type="dxa"/>
            <w:tcBorders>
              <w:top w:val="nil"/>
              <w:left w:val="single" w:sz="4" w:space="0" w:color="000000"/>
              <w:bottom w:val="single" w:sz="4" w:space="0" w:color="000000"/>
              <w:right w:val="single" w:sz="4" w:space="0" w:color="000000"/>
            </w:tcBorders>
            <w:shd w:val="clear" w:color="auto" w:fill="auto"/>
            <w:hideMark/>
          </w:tcPr>
          <w:p w:rsidR="0008043A" w:rsidRPr="0008043A" w:rsidRDefault="0008043A" w:rsidP="0008043A">
            <w:pPr>
              <w:rPr>
                <w:sz w:val="20"/>
                <w:szCs w:val="20"/>
              </w:rPr>
            </w:pPr>
            <w:r w:rsidRPr="0008043A">
              <w:rPr>
                <w:sz w:val="20"/>
                <w:szCs w:val="20"/>
              </w:rPr>
              <w:t>Закупка товаров, работ и услуг для обеспечения государственных (муниципальных) нужд</w:t>
            </w:r>
          </w:p>
        </w:tc>
        <w:tc>
          <w:tcPr>
            <w:tcW w:w="2378" w:type="dxa"/>
            <w:tcBorders>
              <w:top w:val="nil"/>
              <w:left w:val="nil"/>
              <w:bottom w:val="single" w:sz="4" w:space="0" w:color="000000"/>
              <w:right w:val="single" w:sz="4" w:space="0" w:color="000000"/>
            </w:tcBorders>
            <w:shd w:val="clear" w:color="auto" w:fill="auto"/>
            <w:vAlign w:val="bottom"/>
            <w:hideMark/>
          </w:tcPr>
          <w:p w:rsidR="0008043A" w:rsidRPr="0008043A" w:rsidRDefault="0008043A" w:rsidP="0008043A">
            <w:pPr>
              <w:jc w:val="center"/>
              <w:rPr>
                <w:sz w:val="20"/>
                <w:szCs w:val="20"/>
              </w:rPr>
            </w:pPr>
            <w:r w:rsidRPr="0008043A">
              <w:rPr>
                <w:sz w:val="20"/>
                <w:szCs w:val="20"/>
              </w:rPr>
              <w:t>000 0501 3600020420 200</w:t>
            </w:r>
          </w:p>
        </w:tc>
        <w:tc>
          <w:tcPr>
            <w:tcW w:w="1495" w:type="dxa"/>
            <w:tcBorders>
              <w:top w:val="nil"/>
              <w:left w:val="nil"/>
              <w:bottom w:val="single" w:sz="4" w:space="0" w:color="000000"/>
              <w:right w:val="single" w:sz="4" w:space="0" w:color="000000"/>
            </w:tcBorders>
            <w:shd w:val="clear" w:color="auto" w:fill="auto"/>
            <w:vAlign w:val="bottom"/>
            <w:hideMark/>
          </w:tcPr>
          <w:p w:rsidR="0008043A" w:rsidRPr="0008043A" w:rsidRDefault="0008043A" w:rsidP="0008043A">
            <w:pPr>
              <w:jc w:val="center"/>
              <w:rPr>
                <w:sz w:val="20"/>
                <w:szCs w:val="20"/>
              </w:rPr>
            </w:pPr>
            <w:r w:rsidRPr="0008043A">
              <w:rPr>
                <w:sz w:val="20"/>
                <w:szCs w:val="20"/>
              </w:rPr>
              <w:t>21 083.00</w:t>
            </w:r>
          </w:p>
        </w:tc>
        <w:tc>
          <w:tcPr>
            <w:tcW w:w="1393" w:type="dxa"/>
            <w:tcBorders>
              <w:top w:val="nil"/>
              <w:left w:val="nil"/>
              <w:bottom w:val="single" w:sz="4" w:space="0" w:color="000000"/>
              <w:right w:val="single" w:sz="4" w:space="0" w:color="000000"/>
            </w:tcBorders>
            <w:shd w:val="clear" w:color="auto" w:fill="auto"/>
            <w:vAlign w:val="bottom"/>
            <w:hideMark/>
          </w:tcPr>
          <w:p w:rsidR="0008043A" w:rsidRPr="0008043A" w:rsidRDefault="0008043A" w:rsidP="0008043A">
            <w:pPr>
              <w:jc w:val="center"/>
              <w:rPr>
                <w:sz w:val="20"/>
                <w:szCs w:val="20"/>
              </w:rPr>
            </w:pPr>
            <w:r w:rsidRPr="0008043A">
              <w:rPr>
                <w:sz w:val="20"/>
                <w:szCs w:val="20"/>
              </w:rPr>
              <w:t>0.00</w:t>
            </w:r>
          </w:p>
        </w:tc>
        <w:tc>
          <w:tcPr>
            <w:tcW w:w="1254" w:type="dxa"/>
            <w:tcBorders>
              <w:top w:val="nil"/>
              <w:left w:val="nil"/>
              <w:bottom w:val="single" w:sz="4" w:space="0" w:color="000000"/>
              <w:right w:val="single" w:sz="8" w:space="0" w:color="000000"/>
            </w:tcBorders>
            <w:shd w:val="clear" w:color="auto" w:fill="auto"/>
            <w:vAlign w:val="bottom"/>
            <w:hideMark/>
          </w:tcPr>
          <w:p w:rsidR="0008043A" w:rsidRPr="0008043A" w:rsidRDefault="0008043A" w:rsidP="0008043A">
            <w:pPr>
              <w:jc w:val="center"/>
              <w:rPr>
                <w:sz w:val="20"/>
                <w:szCs w:val="20"/>
              </w:rPr>
            </w:pPr>
            <w:r w:rsidRPr="0008043A">
              <w:rPr>
                <w:sz w:val="20"/>
                <w:szCs w:val="20"/>
              </w:rPr>
              <w:t>0.00</w:t>
            </w:r>
          </w:p>
        </w:tc>
      </w:tr>
      <w:tr w:rsidR="0008043A" w:rsidRPr="0008043A" w:rsidTr="00FA1A35">
        <w:trPr>
          <w:trHeight w:val="450"/>
        </w:trPr>
        <w:tc>
          <w:tcPr>
            <w:tcW w:w="3701" w:type="dxa"/>
            <w:tcBorders>
              <w:top w:val="nil"/>
              <w:left w:val="single" w:sz="4" w:space="0" w:color="000000"/>
              <w:bottom w:val="single" w:sz="4" w:space="0" w:color="000000"/>
              <w:right w:val="single" w:sz="4" w:space="0" w:color="000000"/>
            </w:tcBorders>
            <w:shd w:val="clear" w:color="auto" w:fill="auto"/>
            <w:hideMark/>
          </w:tcPr>
          <w:p w:rsidR="0008043A" w:rsidRPr="0008043A" w:rsidRDefault="0008043A" w:rsidP="0008043A">
            <w:pPr>
              <w:rPr>
                <w:sz w:val="20"/>
                <w:szCs w:val="20"/>
              </w:rPr>
            </w:pPr>
            <w:r w:rsidRPr="0008043A">
              <w:rPr>
                <w:sz w:val="20"/>
                <w:szCs w:val="20"/>
              </w:rPr>
              <w:t>Иные закупки товаров, работ и услуг для обеспечения государственных (муниципальных) нужд</w:t>
            </w:r>
          </w:p>
        </w:tc>
        <w:tc>
          <w:tcPr>
            <w:tcW w:w="2378" w:type="dxa"/>
            <w:tcBorders>
              <w:top w:val="nil"/>
              <w:left w:val="nil"/>
              <w:bottom w:val="single" w:sz="4" w:space="0" w:color="000000"/>
              <w:right w:val="single" w:sz="4" w:space="0" w:color="000000"/>
            </w:tcBorders>
            <w:shd w:val="clear" w:color="auto" w:fill="auto"/>
            <w:vAlign w:val="bottom"/>
            <w:hideMark/>
          </w:tcPr>
          <w:p w:rsidR="0008043A" w:rsidRPr="0008043A" w:rsidRDefault="0008043A" w:rsidP="0008043A">
            <w:pPr>
              <w:jc w:val="center"/>
              <w:rPr>
                <w:sz w:val="20"/>
                <w:szCs w:val="20"/>
              </w:rPr>
            </w:pPr>
            <w:r w:rsidRPr="0008043A">
              <w:rPr>
                <w:sz w:val="20"/>
                <w:szCs w:val="20"/>
              </w:rPr>
              <w:t>000 0501 3600020420 240</w:t>
            </w:r>
          </w:p>
        </w:tc>
        <w:tc>
          <w:tcPr>
            <w:tcW w:w="1495" w:type="dxa"/>
            <w:tcBorders>
              <w:top w:val="nil"/>
              <w:left w:val="nil"/>
              <w:bottom w:val="single" w:sz="4" w:space="0" w:color="000000"/>
              <w:right w:val="single" w:sz="4" w:space="0" w:color="000000"/>
            </w:tcBorders>
            <w:shd w:val="clear" w:color="auto" w:fill="auto"/>
            <w:vAlign w:val="bottom"/>
            <w:hideMark/>
          </w:tcPr>
          <w:p w:rsidR="0008043A" w:rsidRPr="0008043A" w:rsidRDefault="0008043A" w:rsidP="0008043A">
            <w:pPr>
              <w:jc w:val="center"/>
              <w:rPr>
                <w:sz w:val="20"/>
                <w:szCs w:val="20"/>
              </w:rPr>
            </w:pPr>
            <w:r w:rsidRPr="0008043A">
              <w:rPr>
                <w:sz w:val="20"/>
                <w:szCs w:val="20"/>
              </w:rPr>
              <w:t>21 083.00</w:t>
            </w:r>
          </w:p>
        </w:tc>
        <w:tc>
          <w:tcPr>
            <w:tcW w:w="1393" w:type="dxa"/>
            <w:tcBorders>
              <w:top w:val="nil"/>
              <w:left w:val="nil"/>
              <w:bottom w:val="single" w:sz="4" w:space="0" w:color="000000"/>
              <w:right w:val="single" w:sz="4" w:space="0" w:color="000000"/>
            </w:tcBorders>
            <w:shd w:val="clear" w:color="auto" w:fill="auto"/>
            <w:vAlign w:val="bottom"/>
            <w:hideMark/>
          </w:tcPr>
          <w:p w:rsidR="0008043A" w:rsidRPr="0008043A" w:rsidRDefault="0008043A" w:rsidP="0008043A">
            <w:pPr>
              <w:jc w:val="center"/>
              <w:rPr>
                <w:sz w:val="20"/>
                <w:szCs w:val="20"/>
              </w:rPr>
            </w:pPr>
            <w:r w:rsidRPr="0008043A">
              <w:rPr>
                <w:sz w:val="20"/>
                <w:szCs w:val="20"/>
              </w:rPr>
              <w:t>0.00</w:t>
            </w:r>
          </w:p>
        </w:tc>
        <w:tc>
          <w:tcPr>
            <w:tcW w:w="1254" w:type="dxa"/>
            <w:tcBorders>
              <w:top w:val="nil"/>
              <w:left w:val="nil"/>
              <w:bottom w:val="single" w:sz="4" w:space="0" w:color="000000"/>
              <w:right w:val="single" w:sz="8" w:space="0" w:color="000000"/>
            </w:tcBorders>
            <w:shd w:val="clear" w:color="auto" w:fill="auto"/>
            <w:vAlign w:val="bottom"/>
            <w:hideMark/>
          </w:tcPr>
          <w:p w:rsidR="0008043A" w:rsidRPr="0008043A" w:rsidRDefault="0008043A" w:rsidP="0008043A">
            <w:pPr>
              <w:jc w:val="center"/>
              <w:rPr>
                <w:sz w:val="20"/>
                <w:szCs w:val="20"/>
              </w:rPr>
            </w:pPr>
            <w:r w:rsidRPr="0008043A">
              <w:rPr>
                <w:sz w:val="20"/>
                <w:szCs w:val="20"/>
              </w:rPr>
              <w:t>0.00</w:t>
            </w:r>
          </w:p>
        </w:tc>
      </w:tr>
      <w:tr w:rsidR="0008043A" w:rsidRPr="0008043A" w:rsidTr="00FA1A35">
        <w:trPr>
          <w:trHeight w:val="450"/>
        </w:trPr>
        <w:tc>
          <w:tcPr>
            <w:tcW w:w="3701" w:type="dxa"/>
            <w:tcBorders>
              <w:top w:val="nil"/>
              <w:left w:val="single" w:sz="4" w:space="0" w:color="000000"/>
              <w:bottom w:val="single" w:sz="4" w:space="0" w:color="000000"/>
              <w:right w:val="single" w:sz="4" w:space="0" w:color="000000"/>
            </w:tcBorders>
            <w:shd w:val="clear" w:color="auto" w:fill="auto"/>
            <w:hideMark/>
          </w:tcPr>
          <w:p w:rsidR="0008043A" w:rsidRPr="0008043A" w:rsidRDefault="0008043A" w:rsidP="0008043A">
            <w:pPr>
              <w:rPr>
                <w:sz w:val="20"/>
                <w:szCs w:val="20"/>
              </w:rPr>
            </w:pPr>
            <w:r w:rsidRPr="0008043A">
              <w:rPr>
                <w:sz w:val="20"/>
                <w:szCs w:val="20"/>
              </w:rPr>
              <w:t>Прочая закупка товаров, работ и услуг для обеспечения государственных (муниципальных) нужд</w:t>
            </w:r>
          </w:p>
        </w:tc>
        <w:tc>
          <w:tcPr>
            <w:tcW w:w="2378" w:type="dxa"/>
            <w:tcBorders>
              <w:top w:val="nil"/>
              <w:left w:val="nil"/>
              <w:bottom w:val="single" w:sz="4" w:space="0" w:color="000000"/>
              <w:right w:val="single" w:sz="4" w:space="0" w:color="000000"/>
            </w:tcBorders>
            <w:shd w:val="clear" w:color="auto" w:fill="auto"/>
            <w:vAlign w:val="bottom"/>
            <w:hideMark/>
          </w:tcPr>
          <w:p w:rsidR="0008043A" w:rsidRPr="0008043A" w:rsidRDefault="0008043A" w:rsidP="0008043A">
            <w:pPr>
              <w:jc w:val="center"/>
              <w:rPr>
                <w:sz w:val="20"/>
                <w:szCs w:val="20"/>
              </w:rPr>
            </w:pPr>
            <w:r w:rsidRPr="0008043A">
              <w:rPr>
                <w:sz w:val="20"/>
                <w:szCs w:val="20"/>
              </w:rPr>
              <w:t>000 0501 3600020420 244</w:t>
            </w:r>
          </w:p>
        </w:tc>
        <w:tc>
          <w:tcPr>
            <w:tcW w:w="1495" w:type="dxa"/>
            <w:tcBorders>
              <w:top w:val="nil"/>
              <w:left w:val="nil"/>
              <w:bottom w:val="single" w:sz="4" w:space="0" w:color="000000"/>
              <w:right w:val="single" w:sz="4" w:space="0" w:color="000000"/>
            </w:tcBorders>
            <w:shd w:val="clear" w:color="auto" w:fill="auto"/>
            <w:vAlign w:val="bottom"/>
            <w:hideMark/>
          </w:tcPr>
          <w:p w:rsidR="0008043A" w:rsidRPr="0008043A" w:rsidRDefault="0008043A" w:rsidP="0008043A">
            <w:pPr>
              <w:jc w:val="center"/>
              <w:rPr>
                <w:sz w:val="20"/>
                <w:szCs w:val="20"/>
              </w:rPr>
            </w:pPr>
            <w:r w:rsidRPr="0008043A">
              <w:rPr>
                <w:sz w:val="20"/>
                <w:szCs w:val="20"/>
              </w:rPr>
              <w:t>21 083.00</w:t>
            </w:r>
          </w:p>
        </w:tc>
        <w:tc>
          <w:tcPr>
            <w:tcW w:w="1393" w:type="dxa"/>
            <w:tcBorders>
              <w:top w:val="nil"/>
              <w:left w:val="nil"/>
              <w:bottom w:val="single" w:sz="4" w:space="0" w:color="000000"/>
              <w:right w:val="single" w:sz="4" w:space="0" w:color="000000"/>
            </w:tcBorders>
            <w:shd w:val="clear" w:color="auto" w:fill="auto"/>
            <w:vAlign w:val="bottom"/>
            <w:hideMark/>
          </w:tcPr>
          <w:p w:rsidR="0008043A" w:rsidRPr="0008043A" w:rsidRDefault="0008043A" w:rsidP="0008043A">
            <w:pPr>
              <w:jc w:val="center"/>
              <w:rPr>
                <w:sz w:val="20"/>
                <w:szCs w:val="20"/>
              </w:rPr>
            </w:pPr>
            <w:r w:rsidRPr="0008043A">
              <w:rPr>
                <w:sz w:val="20"/>
                <w:szCs w:val="20"/>
              </w:rPr>
              <w:t>0.00</w:t>
            </w:r>
          </w:p>
        </w:tc>
        <w:tc>
          <w:tcPr>
            <w:tcW w:w="1254" w:type="dxa"/>
            <w:tcBorders>
              <w:top w:val="nil"/>
              <w:left w:val="nil"/>
              <w:bottom w:val="single" w:sz="4" w:space="0" w:color="000000"/>
              <w:right w:val="single" w:sz="8" w:space="0" w:color="000000"/>
            </w:tcBorders>
            <w:shd w:val="clear" w:color="auto" w:fill="auto"/>
            <w:vAlign w:val="bottom"/>
            <w:hideMark/>
          </w:tcPr>
          <w:p w:rsidR="0008043A" w:rsidRPr="0008043A" w:rsidRDefault="0008043A" w:rsidP="0008043A">
            <w:pPr>
              <w:jc w:val="center"/>
              <w:rPr>
                <w:sz w:val="20"/>
                <w:szCs w:val="20"/>
              </w:rPr>
            </w:pPr>
            <w:r w:rsidRPr="0008043A">
              <w:rPr>
                <w:sz w:val="20"/>
                <w:szCs w:val="20"/>
              </w:rPr>
              <w:t>0.00</w:t>
            </w:r>
          </w:p>
        </w:tc>
      </w:tr>
      <w:tr w:rsidR="0008043A" w:rsidRPr="0008043A" w:rsidTr="00FA1A35">
        <w:trPr>
          <w:trHeight w:val="450"/>
        </w:trPr>
        <w:tc>
          <w:tcPr>
            <w:tcW w:w="3701" w:type="dxa"/>
            <w:tcBorders>
              <w:top w:val="nil"/>
              <w:left w:val="single" w:sz="4" w:space="0" w:color="000000"/>
              <w:bottom w:val="single" w:sz="4" w:space="0" w:color="000000"/>
              <w:right w:val="single" w:sz="4" w:space="0" w:color="000000"/>
            </w:tcBorders>
            <w:shd w:val="clear" w:color="auto" w:fill="auto"/>
            <w:hideMark/>
          </w:tcPr>
          <w:p w:rsidR="0008043A" w:rsidRPr="0008043A" w:rsidRDefault="0008043A" w:rsidP="0008043A">
            <w:pPr>
              <w:rPr>
                <w:sz w:val="20"/>
                <w:szCs w:val="20"/>
              </w:rPr>
            </w:pPr>
            <w:r w:rsidRPr="0008043A">
              <w:rPr>
                <w:sz w:val="20"/>
                <w:szCs w:val="20"/>
              </w:rPr>
              <w:t>Коммунальное хозяйство</w:t>
            </w:r>
          </w:p>
        </w:tc>
        <w:tc>
          <w:tcPr>
            <w:tcW w:w="2378" w:type="dxa"/>
            <w:tcBorders>
              <w:top w:val="nil"/>
              <w:left w:val="nil"/>
              <w:bottom w:val="single" w:sz="4" w:space="0" w:color="000000"/>
              <w:right w:val="single" w:sz="4" w:space="0" w:color="000000"/>
            </w:tcBorders>
            <w:shd w:val="clear" w:color="auto" w:fill="auto"/>
            <w:vAlign w:val="bottom"/>
            <w:hideMark/>
          </w:tcPr>
          <w:p w:rsidR="0008043A" w:rsidRPr="0008043A" w:rsidRDefault="0008043A" w:rsidP="0008043A">
            <w:pPr>
              <w:jc w:val="center"/>
              <w:rPr>
                <w:sz w:val="20"/>
                <w:szCs w:val="20"/>
              </w:rPr>
            </w:pPr>
            <w:r w:rsidRPr="0008043A">
              <w:rPr>
                <w:sz w:val="20"/>
                <w:szCs w:val="20"/>
              </w:rPr>
              <w:t>000 0502 0000000000 000</w:t>
            </w:r>
          </w:p>
        </w:tc>
        <w:tc>
          <w:tcPr>
            <w:tcW w:w="1495" w:type="dxa"/>
            <w:tcBorders>
              <w:top w:val="nil"/>
              <w:left w:val="nil"/>
              <w:bottom w:val="single" w:sz="4" w:space="0" w:color="000000"/>
              <w:right w:val="single" w:sz="4" w:space="0" w:color="000000"/>
            </w:tcBorders>
            <w:shd w:val="clear" w:color="auto" w:fill="auto"/>
            <w:vAlign w:val="bottom"/>
            <w:hideMark/>
          </w:tcPr>
          <w:p w:rsidR="0008043A" w:rsidRPr="0008043A" w:rsidRDefault="0008043A" w:rsidP="0008043A">
            <w:pPr>
              <w:jc w:val="center"/>
              <w:rPr>
                <w:sz w:val="20"/>
                <w:szCs w:val="20"/>
              </w:rPr>
            </w:pPr>
            <w:r w:rsidRPr="0008043A">
              <w:rPr>
                <w:sz w:val="20"/>
                <w:szCs w:val="20"/>
              </w:rPr>
              <w:t>60 000.00</w:t>
            </w:r>
          </w:p>
        </w:tc>
        <w:tc>
          <w:tcPr>
            <w:tcW w:w="1393" w:type="dxa"/>
            <w:tcBorders>
              <w:top w:val="nil"/>
              <w:left w:val="nil"/>
              <w:bottom w:val="single" w:sz="4" w:space="0" w:color="000000"/>
              <w:right w:val="single" w:sz="4" w:space="0" w:color="000000"/>
            </w:tcBorders>
            <w:shd w:val="clear" w:color="auto" w:fill="auto"/>
            <w:vAlign w:val="bottom"/>
            <w:hideMark/>
          </w:tcPr>
          <w:p w:rsidR="0008043A" w:rsidRPr="0008043A" w:rsidRDefault="0008043A" w:rsidP="0008043A">
            <w:pPr>
              <w:jc w:val="center"/>
              <w:rPr>
                <w:sz w:val="20"/>
                <w:szCs w:val="20"/>
              </w:rPr>
            </w:pPr>
            <w:r w:rsidRPr="0008043A">
              <w:rPr>
                <w:sz w:val="20"/>
                <w:szCs w:val="20"/>
              </w:rPr>
              <w:t>0.00</w:t>
            </w:r>
          </w:p>
        </w:tc>
        <w:tc>
          <w:tcPr>
            <w:tcW w:w="1254" w:type="dxa"/>
            <w:tcBorders>
              <w:top w:val="nil"/>
              <w:left w:val="nil"/>
              <w:bottom w:val="single" w:sz="4" w:space="0" w:color="000000"/>
              <w:right w:val="single" w:sz="8" w:space="0" w:color="000000"/>
            </w:tcBorders>
            <w:shd w:val="clear" w:color="auto" w:fill="auto"/>
            <w:vAlign w:val="bottom"/>
            <w:hideMark/>
          </w:tcPr>
          <w:p w:rsidR="0008043A" w:rsidRPr="0008043A" w:rsidRDefault="0008043A" w:rsidP="0008043A">
            <w:pPr>
              <w:jc w:val="center"/>
              <w:rPr>
                <w:sz w:val="20"/>
                <w:szCs w:val="20"/>
              </w:rPr>
            </w:pPr>
            <w:r w:rsidRPr="0008043A">
              <w:rPr>
                <w:sz w:val="20"/>
                <w:szCs w:val="20"/>
              </w:rPr>
              <w:t>0.00</w:t>
            </w:r>
          </w:p>
        </w:tc>
      </w:tr>
      <w:tr w:rsidR="0008043A" w:rsidRPr="0008043A" w:rsidTr="00FA1A35">
        <w:trPr>
          <w:trHeight w:val="450"/>
        </w:trPr>
        <w:tc>
          <w:tcPr>
            <w:tcW w:w="3701" w:type="dxa"/>
            <w:tcBorders>
              <w:top w:val="nil"/>
              <w:left w:val="single" w:sz="4" w:space="0" w:color="000000"/>
              <w:bottom w:val="single" w:sz="4" w:space="0" w:color="000000"/>
              <w:right w:val="single" w:sz="4" w:space="0" w:color="000000"/>
            </w:tcBorders>
            <w:shd w:val="clear" w:color="auto" w:fill="auto"/>
            <w:hideMark/>
          </w:tcPr>
          <w:p w:rsidR="0008043A" w:rsidRPr="0008043A" w:rsidRDefault="0008043A" w:rsidP="0008043A">
            <w:pPr>
              <w:rPr>
                <w:sz w:val="20"/>
                <w:szCs w:val="20"/>
              </w:rPr>
            </w:pPr>
            <w:r w:rsidRPr="0008043A">
              <w:rPr>
                <w:sz w:val="20"/>
                <w:szCs w:val="20"/>
              </w:rPr>
              <w:t>Поддержка коммунального хозяйства</w:t>
            </w:r>
          </w:p>
        </w:tc>
        <w:tc>
          <w:tcPr>
            <w:tcW w:w="2378" w:type="dxa"/>
            <w:tcBorders>
              <w:top w:val="nil"/>
              <w:left w:val="nil"/>
              <w:bottom w:val="single" w:sz="4" w:space="0" w:color="000000"/>
              <w:right w:val="single" w:sz="4" w:space="0" w:color="000000"/>
            </w:tcBorders>
            <w:shd w:val="clear" w:color="auto" w:fill="auto"/>
            <w:vAlign w:val="bottom"/>
            <w:hideMark/>
          </w:tcPr>
          <w:p w:rsidR="0008043A" w:rsidRPr="0008043A" w:rsidRDefault="0008043A" w:rsidP="0008043A">
            <w:pPr>
              <w:jc w:val="center"/>
              <w:rPr>
                <w:sz w:val="20"/>
                <w:szCs w:val="20"/>
              </w:rPr>
            </w:pPr>
            <w:r w:rsidRPr="0008043A">
              <w:rPr>
                <w:sz w:val="20"/>
                <w:szCs w:val="20"/>
              </w:rPr>
              <w:t>000 0502 3610000000 000</w:t>
            </w:r>
          </w:p>
        </w:tc>
        <w:tc>
          <w:tcPr>
            <w:tcW w:w="1495" w:type="dxa"/>
            <w:tcBorders>
              <w:top w:val="nil"/>
              <w:left w:val="nil"/>
              <w:bottom w:val="single" w:sz="4" w:space="0" w:color="000000"/>
              <w:right w:val="single" w:sz="4" w:space="0" w:color="000000"/>
            </w:tcBorders>
            <w:shd w:val="clear" w:color="auto" w:fill="auto"/>
            <w:vAlign w:val="bottom"/>
            <w:hideMark/>
          </w:tcPr>
          <w:p w:rsidR="0008043A" w:rsidRPr="0008043A" w:rsidRDefault="0008043A" w:rsidP="0008043A">
            <w:pPr>
              <w:jc w:val="center"/>
              <w:rPr>
                <w:sz w:val="20"/>
                <w:szCs w:val="20"/>
              </w:rPr>
            </w:pPr>
            <w:r w:rsidRPr="0008043A">
              <w:rPr>
                <w:sz w:val="20"/>
                <w:szCs w:val="20"/>
              </w:rPr>
              <w:t>60 000.00</w:t>
            </w:r>
          </w:p>
        </w:tc>
        <w:tc>
          <w:tcPr>
            <w:tcW w:w="1393" w:type="dxa"/>
            <w:tcBorders>
              <w:top w:val="nil"/>
              <w:left w:val="nil"/>
              <w:bottom w:val="single" w:sz="4" w:space="0" w:color="000000"/>
              <w:right w:val="single" w:sz="4" w:space="0" w:color="000000"/>
            </w:tcBorders>
            <w:shd w:val="clear" w:color="auto" w:fill="auto"/>
            <w:vAlign w:val="bottom"/>
            <w:hideMark/>
          </w:tcPr>
          <w:p w:rsidR="0008043A" w:rsidRPr="0008043A" w:rsidRDefault="0008043A" w:rsidP="0008043A">
            <w:pPr>
              <w:jc w:val="center"/>
              <w:rPr>
                <w:sz w:val="20"/>
                <w:szCs w:val="20"/>
              </w:rPr>
            </w:pPr>
            <w:r w:rsidRPr="0008043A">
              <w:rPr>
                <w:sz w:val="20"/>
                <w:szCs w:val="20"/>
              </w:rPr>
              <w:t>0.00</w:t>
            </w:r>
          </w:p>
        </w:tc>
        <w:tc>
          <w:tcPr>
            <w:tcW w:w="1254" w:type="dxa"/>
            <w:tcBorders>
              <w:top w:val="nil"/>
              <w:left w:val="nil"/>
              <w:bottom w:val="single" w:sz="4" w:space="0" w:color="000000"/>
              <w:right w:val="single" w:sz="8" w:space="0" w:color="000000"/>
            </w:tcBorders>
            <w:shd w:val="clear" w:color="auto" w:fill="auto"/>
            <w:vAlign w:val="bottom"/>
            <w:hideMark/>
          </w:tcPr>
          <w:p w:rsidR="0008043A" w:rsidRPr="0008043A" w:rsidRDefault="0008043A" w:rsidP="0008043A">
            <w:pPr>
              <w:jc w:val="center"/>
              <w:rPr>
                <w:sz w:val="20"/>
                <w:szCs w:val="20"/>
              </w:rPr>
            </w:pPr>
            <w:r w:rsidRPr="0008043A">
              <w:rPr>
                <w:sz w:val="20"/>
                <w:szCs w:val="20"/>
              </w:rPr>
              <w:t>0.00</w:t>
            </w:r>
          </w:p>
        </w:tc>
      </w:tr>
      <w:tr w:rsidR="0008043A" w:rsidRPr="0008043A" w:rsidTr="00FA1A35">
        <w:trPr>
          <w:trHeight w:val="450"/>
        </w:trPr>
        <w:tc>
          <w:tcPr>
            <w:tcW w:w="3701" w:type="dxa"/>
            <w:tcBorders>
              <w:top w:val="nil"/>
              <w:left w:val="single" w:sz="4" w:space="0" w:color="000000"/>
              <w:bottom w:val="single" w:sz="4" w:space="0" w:color="000000"/>
              <w:right w:val="single" w:sz="4" w:space="0" w:color="000000"/>
            </w:tcBorders>
            <w:shd w:val="clear" w:color="auto" w:fill="auto"/>
            <w:hideMark/>
          </w:tcPr>
          <w:p w:rsidR="0008043A" w:rsidRPr="0008043A" w:rsidRDefault="0008043A" w:rsidP="0008043A">
            <w:pPr>
              <w:rPr>
                <w:sz w:val="20"/>
                <w:szCs w:val="20"/>
              </w:rPr>
            </w:pPr>
            <w:r w:rsidRPr="0008043A">
              <w:rPr>
                <w:sz w:val="20"/>
                <w:szCs w:val="20"/>
              </w:rPr>
              <w:t>Мероприятия в области коммунального хозяйства</w:t>
            </w:r>
          </w:p>
        </w:tc>
        <w:tc>
          <w:tcPr>
            <w:tcW w:w="2378" w:type="dxa"/>
            <w:tcBorders>
              <w:top w:val="nil"/>
              <w:left w:val="nil"/>
              <w:bottom w:val="single" w:sz="4" w:space="0" w:color="000000"/>
              <w:right w:val="single" w:sz="4" w:space="0" w:color="000000"/>
            </w:tcBorders>
            <w:shd w:val="clear" w:color="auto" w:fill="auto"/>
            <w:vAlign w:val="bottom"/>
            <w:hideMark/>
          </w:tcPr>
          <w:p w:rsidR="0008043A" w:rsidRPr="0008043A" w:rsidRDefault="0008043A" w:rsidP="0008043A">
            <w:pPr>
              <w:jc w:val="center"/>
              <w:rPr>
                <w:sz w:val="20"/>
                <w:szCs w:val="20"/>
              </w:rPr>
            </w:pPr>
            <w:r w:rsidRPr="0008043A">
              <w:rPr>
                <w:sz w:val="20"/>
                <w:szCs w:val="20"/>
              </w:rPr>
              <w:t>000 0502 3610020510 000</w:t>
            </w:r>
          </w:p>
        </w:tc>
        <w:tc>
          <w:tcPr>
            <w:tcW w:w="1495" w:type="dxa"/>
            <w:tcBorders>
              <w:top w:val="nil"/>
              <w:left w:val="nil"/>
              <w:bottom w:val="single" w:sz="4" w:space="0" w:color="000000"/>
              <w:right w:val="single" w:sz="4" w:space="0" w:color="000000"/>
            </w:tcBorders>
            <w:shd w:val="clear" w:color="auto" w:fill="auto"/>
            <w:vAlign w:val="bottom"/>
            <w:hideMark/>
          </w:tcPr>
          <w:p w:rsidR="0008043A" w:rsidRPr="0008043A" w:rsidRDefault="0008043A" w:rsidP="0008043A">
            <w:pPr>
              <w:jc w:val="center"/>
              <w:rPr>
                <w:sz w:val="20"/>
                <w:szCs w:val="20"/>
              </w:rPr>
            </w:pPr>
            <w:r w:rsidRPr="0008043A">
              <w:rPr>
                <w:sz w:val="20"/>
                <w:szCs w:val="20"/>
              </w:rPr>
              <w:t>60 000.00</w:t>
            </w:r>
          </w:p>
        </w:tc>
        <w:tc>
          <w:tcPr>
            <w:tcW w:w="1393" w:type="dxa"/>
            <w:tcBorders>
              <w:top w:val="nil"/>
              <w:left w:val="nil"/>
              <w:bottom w:val="single" w:sz="4" w:space="0" w:color="000000"/>
              <w:right w:val="single" w:sz="4" w:space="0" w:color="000000"/>
            </w:tcBorders>
            <w:shd w:val="clear" w:color="auto" w:fill="auto"/>
            <w:vAlign w:val="bottom"/>
            <w:hideMark/>
          </w:tcPr>
          <w:p w:rsidR="0008043A" w:rsidRPr="0008043A" w:rsidRDefault="0008043A" w:rsidP="0008043A">
            <w:pPr>
              <w:jc w:val="center"/>
              <w:rPr>
                <w:sz w:val="20"/>
                <w:szCs w:val="20"/>
              </w:rPr>
            </w:pPr>
            <w:r w:rsidRPr="0008043A">
              <w:rPr>
                <w:sz w:val="20"/>
                <w:szCs w:val="20"/>
              </w:rPr>
              <w:t>0.00</w:t>
            </w:r>
          </w:p>
        </w:tc>
        <w:tc>
          <w:tcPr>
            <w:tcW w:w="1254" w:type="dxa"/>
            <w:tcBorders>
              <w:top w:val="nil"/>
              <w:left w:val="nil"/>
              <w:bottom w:val="single" w:sz="4" w:space="0" w:color="000000"/>
              <w:right w:val="single" w:sz="8" w:space="0" w:color="000000"/>
            </w:tcBorders>
            <w:shd w:val="clear" w:color="auto" w:fill="auto"/>
            <w:vAlign w:val="bottom"/>
            <w:hideMark/>
          </w:tcPr>
          <w:p w:rsidR="0008043A" w:rsidRPr="0008043A" w:rsidRDefault="0008043A" w:rsidP="0008043A">
            <w:pPr>
              <w:jc w:val="center"/>
              <w:rPr>
                <w:sz w:val="20"/>
                <w:szCs w:val="20"/>
              </w:rPr>
            </w:pPr>
            <w:r w:rsidRPr="0008043A">
              <w:rPr>
                <w:sz w:val="20"/>
                <w:szCs w:val="20"/>
              </w:rPr>
              <w:t>0.00</w:t>
            </w:r>
          </w:p>
        </w:tc>
      </w:tr>
      <w:tr w:rsidR="0008043A" w:rsidRPr="0008043A" w:rsidTr="00FA1A35">
        <w:trPr>
          <w:trHeight w:val="450"/>
        </w:trPr>
        <w:tc>
          <w:tcPr>
            <w:tcW w:w="3701" w:type="dxa"/>
            <w:tcBorders>
              <w:top w:val="nil"/>
              <w:left w:val="single" w:sz="4" w:space="0" w:color="000000"/>
              <w:bottom w:val="single" w:sz="4" w:space="0" w:color="000000"/>
              <w:right w:val="single" w:sz="4" w:space="0" w:color="000000"/>
            </w:tcBorders>
            <w:shd w:val="clear" w:color="auto" w:fill="auto"/>
            <w:hideMark/>
          </w:tcPr>
          <w:p w:rsidR="0008043A" w:rsidRPr="0008043A" w:rsidRDefault="0008043A" w:rsidP="0008043A">
            <w:pPr>
              <w:rPr>
                <w:sz w:val="20"/>
                <w:szCs w:val="20"/>
              </w:rPr>
            </w:pPr>
            <w:r w:rsidRPr="0008043A">
              <w:rPr>
                <w:sz w:val="20"/>
                <w:szCs w:val="20"/>
              </w:rPr>
              <w:lastRenderedPageBreak/>
              <w:t>Закупка товаров, работ и услуг для обеспечения государственных (муниципальных) нужд</w:t>
            </w:r>
          </w:p>
        </w:tc>
        <w:tc>
          <w:tcPr>
            <w:tcW w:w="2378" w:type="dxa"/>
            <w:tcBorders>
              <w:top w:val="nil"/>
              <w:left w:val="nil"/>
              <w:bottom w:val="single" w:sz="4" w:space="0" w:color="000000"/>
              <w:right w:val="single" w:sz="4" w:space="0" w:color="000000"/>
            </w:tcBorders>
            <w:shd w:val="clear" w:color="auto" w:fill="auto"/>
            <w:vAlign w:val="bottom"/>
            <w:hideMark/>
          </w:tcPr>
          <w:p w:rsidR="0008043A" w:rsidRPr="0008043A" w:rsidRDefault="0008043A" w:rsidP="0008043A">
            <w:pPr>
              <w:jc w:val="center"/>
              <w:rPr>
                <w:sz w:val="20"/>
                <w:szCs w:val="20"/>
              </w:rPr>
            </w:pPr>
            <w:r w:rsidRPr="0008043A">
              <w:rPr>
                <w:sz w:val="20"/>
                <w:szCs w:val="20"/>
              </w:rPr>
              <w:t>000 0502 3610020510 200</w:t>
            </w:r>
          </w:p>
        </w:tc>
        <w:tc>
          <w:tcPr>
            <w:tcW w:w="1495" w:type="dxa"/>
            <w:tcBorders>
              <w:top w:val="nil"/>
              <w:left w:val="nil"/>
              <w:bottom w:val="single" w:sz="4" w:space="0" w:color="000000"/>
              <w:right w:val="single" w:sz="4" w:space="0" w:color="000000"/>
            </w:tcBorders>
            <w:shd w:val="clear" w:color="auto" w:fill="auto"/>
            <w:vAlign w:val="bottom"/>
            <w:hideMark/>
          </w:tcPr>
          <w:p w:rsidR="0008043A" w:rsidRPr="0008043A" w:rsidRDefault="0008043A" w:rsidP="0008043A">
            <w:pPr>
              <w:jc w:val="center"/>
              <w:rPr>
                <w:sz w:val="20"/>
                <w:szCs w:val="20"/>
              </w:rPr>
            </w:pPr>
            <w:r w:rsidRPr="0008043A">
              <w:rPr>
                <w:sz w:val="20"/>
                <w:szCs w:val="20"/>
              </w:rPr>
              <w:t>60 000.00</w:t>
            </w:r>
          </w:p>
        </w:tc>
        <w:tc>
          <w:tcPr>
            <w:tcW w:w="1393" w:type="dxa"/>
            <w:tcBorders>
              <w:top w:val="nil"/>
              <w:left w:val="nil"/>
              <w:bottom w:val="single" w:sz="4" w:space="0" w:color="000000"/>
              <w:right w:val="single" w:sz="4" w:space="0" w:color="000000"/>
            </w:tcBorders>
            <w:shd w:val="clear" w:color="auto" w:fill="auto"/>
            <w:vAlign w:val="bottom"/>
            <w:hideMark/>
          </w:tcPr>
          <w:p w:rsidR="0008043A" w:rsidRPr="0008043A" w:rsidRDefault="0008043A" w:rsidP="0008043A">
            <w:pPr>
              <w:jc w:val="center"/>
              <w:rPr>
                <w:sz w:val="20"/>
                <w:szCs w:val="20"/>
              </w:rPr>
            </w:pPr>
            <w:r w:rsidRPr="0008043A">
              <w:rPr>
                <w:sz w:val="20"/>
                <w:szCs w:val="20"/>
              </w:rPr>
              <w:t>0.00</w:t>
            </w:r>
          </w:p>
        </w:tc>
        <w:tc>
          <w:tcPr>
            <w:tcW w:w="1254" w:type="dxa"/>
            <w:tcBorders>
              <w:top w:val="nil"/>
              <w:left w:val="nil"/>
              <w:bottom w:val="single" w:sz="4" w:space="0" w:color="000000"/>
              <w:right w:val="single" w:sz="8" w:space="0" w:color="000000"/>
            </w:tcBorders>
            <w:shd w:val="clear" w:color="auto" w:fill="auto"/>
            <w:vAlign w:val="bottom"/>
            <w:hideMark/>
          </w:tcPr>
          <w:p w:rsidR="0008043A" w:rsidRPr="0008043A" w:rsidRDefault="0008043A" w:rsidP="0008043A">
            <w:pPr>
              <w:jc w:val="center"/>
              <w:rPr>
                <w:sz w:val="20"/>
                <w:szCs w:val="20"/>
              </w:rPr>
            </w:pPr>
            <w:r w:rsidRPr="0008043A">
              <w:rPr>
                <w:sz w:val="20"/>
                <w:szCs w:val="20"/>
              </w:rPr>
              <w:t>0.00</w:t>
            </w:r>
          </w:p>
        </w:tc>
      </w:tr>
      <w:tr w:rsidR="0008043A" w:rsidRPr="0008043A" w:rsidTr="00FA1A35">
        <w:trPr>
          <w:trHeight w:val="450"/>
        </w:trPr>
        <w:tc>
          <w:tcPr>
            <w:tcW w:w="3701" w:type="dxa"/>
            <w:tcBorders>
              <w:top w:val="nil"/>
              <w:left w:val="single" w:sz="4" w:space="0" w:color="000000"/>
              <w:bottom w:val="single" w:sz="4" w:space="0" w:color="000000"/>
              <w:right w:val="single" w:sz="4" w:space="0" w:color="000000"/>
            </w:tcBorders>
            <w:shd w:val="clear" w:color="auto" w:fill="auto"/>
            <w:hideMark/>
          </w:tcPr>
          <w:p w:rsidR="0008043A" w:rsidRPr="0008043A" w:rsidRDefault="0008043A" w:rsidP="0008043A">
            <w:pPr>
              <w:rPr>
                <w:sz w:val="20"/>
                <w:szCs w:val="20"/>
              </w:rPr>
            </w:pPr>
            <w:r w:rsidRPr="0008043A">
              <w:rPr>
                <w:sz w:val="20"/>
                <w:szCs w:val="20"/>
              </w:rPr>
              <w:t>Иные закупки товаров, работ и услуг для обеспечения государственных (муниципальных) нужд</w:t>
            </w:r>
          </w:p>
        </w:tc>
        <w:tc>
          <w:tcPr>
            <w:tcW w:w="2378" w:type="dxa"/>
            <w:tcBorders>
              <w:top w:val="nil"/>
              <w:left w:val="nil"/>
              <w:bottom w:val="single" w:sz="4" w:space="0" w:color="000000"/>
              <w:right w:val="single" w:sz="4" w:space="0" w:color="000000"/>
            </w:tcBorders>
            <w:shd w:val="clear" w:color="auto" w:fill="auto"/>
            <w:vAlign w:val="bottom"/>
            <w:hideMark/>
          </w:tcPr>
          <w:p w:rsidR="0008043A" w:rsidRPr="0008043A" w:rsidRDefault="0008043A" w:rsidP="0008043A">
            <w:pPr>
              <w:jc w:val="center"/>
              <w:rPr>
                <w:sz w:val="20"/>
                <w:szCs w:val="20"/>
              </w:rPr>
            </w:pPr>
            <w:r w:rsidRPr="0008043A">
              <w:rPr>
                <w:sz w:val="20"/>
                <w:szCs w:val="20"/>
              </w:rPr>
              <w:t>000 0502 3610020510 240</w:t>
            </w:r>
          </w:p>
        </w:tc>
        <w:tc>
          <w:tcPr>
            <w:tcW w:w="1495" w:type="dxa"/>
            <w:tcBorders>
              <w:top w:val="nil"/>
              <w:left w:val="nil"/>
              <w:bottom w:val="single" w:sz="4" w:space="0" w:color="000000"/>
              <w:right w:val="single" w:sz="4" w:space="0" w:color="000000"/>
            </w:tcBorders>
            <w:shd w:val="clear" w:color="auto" w:fill="auto"/>
            <w:vAlign w:val="bottom"/>
            <w:hideMark/>
          </w:tcPr>
          <w:p w:rsidR="0008043A" w:rsidRPr="0008043A" w:rsidRDefault="0008043A" w:rsidP="0008043A">
            <w:pPr>
              <w:jc w:val="center"/>
              <w:rPr>
                <w:sz w:val="20"/>
                <w:szCs w:val="20"/>
              </w:rPr>
            </w:pPr>
            <w:r w:rsidRPr="0008043A">
              <w:rPr>
                <w:sz w:val="20"/>
                <w:szCs w:val="20"/>
              </w:rPr>
              <w:t>60 000.00</w:t>
            </w:r>
          </w:p>
        </w:tc>
        <w:tc>
          <w:tcPr>
            <w:tcW w:w="1393" w:type="dxa"/>
            <w:tcBorders>
              <w:top w:val="nil"/>
              <w:left w:val="nil"/>
              <w:bottom w:val="single" w:sz="4" w:space="0" w:color="000000"/>
              <w:right w:val="single" w:sz="4" w:space="0" w:color="000000"/>
            </w:tcBorders>
            <w:shd w:val="clear" w:color="auto" w:fill="auto"/>
            <w:vAlign w:val="bottom"/>
            <w:hideMark/>
          </w:tcPr>
          <w:p w:rsidR="0008043A" w:rsidRPr="0008043A" w:rsidRDefault="0008043A" w:rsidP="0008043A">
            <w:pPr>
              <w:jc w:val="center"/>
              <w:rPr>
                <w:sz w:val="20"/>
                <w:szCs w:val="20"/>
              </w:rPr>
            </w:pPr>
            <w:r w:rsidRPr="0008043A">
              <w:rPr>
                <w:sz w:val="20"/>
                <w:szCs w:val="20"/>
              </w:rPr>
              <w:t>0.00</w:t>
            </w:r>
          </w:p>
        </w:tc>
        <w:tc>
          <w:tcPr>
            <w:tcW w:w="1254" w:type="dxa"/>
            <w:tcBorders>
              <w:top w:val="nil"/>
              <w:left w:val="nil"/>
              <w:bottom w:val="single" w:sz="4" w:space="0" w:color="000000"/>
              <w:right w:val="single" w:sz="8" w:space="0" w:color="000000"/>
            </w:tcBorders>
            <w:shd w:val="clear" w:color="auto" w:fill="auto"/>
            <w:vAlign w:val="bottom"/>
            <w:hideMark/>
          </w:tcPr>
          <w:p w:rsidR="0008043A" w:rsidRPr="0008043A" w:rsidRDefault="0008043A" w:rsidP="0008043A">
            <w:pPr>
              <w:jc w:val="center"/>
              <w:rPr>
                <w:sz w:val="20"/>
                <w:szCs w:val="20"/>
              </w:rPr>
            </w:pPr>
            <w:r w:rsidRPr="0008043A">
              <w:rPr>
                <w:sz w:val="20"/>
                <w:szCs w:val="20"/>
              </w:rPr>
              <w:t>0.00</w:t>
            </w:r>
          </w:p>
        </w:tc>
      </w:tr>
      <w:tr w:rsidR="0008043A" w:rsidRPr="0008043A" w:rsidTr="00FA1A35">
        <w:trPr>
          <w:trHeight w:val="450"/>
        </w:trPr>
        <w:tc>
          <w:tcPr>
            <w:tcW w:w="3701" w:type="dxa"/>
            <w:tcBorders>
              <w:top w:val="nil"/>
              <w:left w:val="single" w:sz="4" w:space="0" w:color="000000"/>
              <w:bottom w:val="single" w:sz="4" w:space="0" w:color="000000"/>
              <w:right w:val="single" w:sz="4" w:space="0" w:color="000000"/>
            </w:tcBorders>
            <w:shd w:val="clear" w:color="auto" w:fill="auto"/>
            <w:hideMark/>
          </w:tcPr>
          <w:p w:rsidR="0008043A" w:rsidRPr="0008043A" w:rsidRDefault="0008043A" w:rsidP="0008043A">
            <w:pPr>
              <w:rPr>
                <w:sz w:val="20"/>
                <w:szCs w:val="20"/>
              </w:rPr>
            </w:pPr>
            <w:r w:rsidRPr="0008043A">
              <w:rPr>
                <w:sz w:val="20"/>
                <w:szCs w:val="20"/>
              </w:rPr>
              <w:t>Прочая закупка товаров, работ и услуг для обеспечения государственных (муниципальных) нужд</w:t>
            </w:r>
          </w:p>
        </w:tc>
        <w:tc>
          <w:tcPr>
            <w:tcW w:w="2378" w:type="dxa"/>
            <w:tcBorders>
              <w:top w:val="nil"/>
              <w:left w:val="nil"/>
              <w:bottom w:val="single" w:sz="4" w:space="0" w:color="000000"/>
              <w:right w:val="single" w:sz="4" w:space="0" w:color="000000"/>
            </w:tcBorders>
            <w:shd w:val="clear" w:color="auto" w:fill="auto"/>
            <w:vAlign w:val="bottom"/>
            <w:hideMark/>
          </w:tcPr>
          <w:p w:rsidR="0008043A" w:rsidRPr="0008043A" w:rsidRDefault="0008043A" w:rsidP="0008043A">
            <w:pPr>
              <w:jc w:val="center"/>
              <w:rPr>
                <w:sz w:val="20"/>
                <w:szCs w:val="20"/>
              </w:rPr>
            </w:pPr>
            <w:r w:rsidRPr="0008043A">
              <w:rPr>
                <w:sz w:val="20"/>
                <w:szCs w:val="20"/>
              </w:rPr>
              <w:t>000 0502 3610020510 244</w:t>
            </w:r>
          </w:p>
        </w:tc>
        <w:tc>
          <w:tcPr>
            <w:tcW w:w="1495" w:type="dxa"/>
            <w:tcBorders>
              <w:top w:val="nil"/>
              <w:left w:val="nil"/>
              <w:bottom w:val="single" w:sz="4" w:space="0" w:color="000000"/>
              <w:right w:val="single" w:sz="4" w:space="0" w:color="000000"/>
            </w:tcBorders>
            <w:shd w:val="clear" w:color="auto" w:fill="auto"/>
            <w:vAlign w:val="bottom"/>
            <w:hideMark/>
          </w:tcPr>
          <w:p w:rsidR="0008043A" w:rsidRPr="0008043A" w:rsidRDefault="0008043A" w:rsidP="0008043A">
            <w:pPr>
              <w:jc w:val="center"/>
              <w:rPr>
                <w:sz w:val="20"/>
                <w:szCs w:val="20"/>
              </w:rPr>
            </w:pPr>
            <w:r w:rsidRPr="0008043A">
              <w:rPr>
                <w:sz w:val="20"/>
                <w:szCs w:val="20"/>
              </w:rPr>
              <w:t>60 000.00</w:t>
            </w:r>
          </w:p>
        </w:tc>
        <w:tc>
          <w:tcPr>
            <w:tcW w:w="1393" w:type="dxa"/>
            <w:tcBorders>
              <w:top w:val="nil"/>
              <w:left w:val="nil"/>
              <w:bottom w:val="single" w:sz="4" w:space="0" w:color="000000"/>
              <w:right w:val="single" w:sz="4" w:space="0" w:color="000000"/>
            </w:tcBorders>
            <w:shd w:val="clear" w:color="auto" w:fill="auto"/>
            <w:vAlign w:val="bottom"/>
            <w:hideMark/>
          </w:tcPr>
          <w:p w:rsidR="0008043A" w:rsidRPr="0008043A" w:rsidRDefault="0008043A" w:rsidP="0008043A">
            <w:pPr>
              <w:jc w:val="center"/>
              <w:rPr>
                <w:sz w:val="20"/>
                <w:szCs w:val="20"/>
              </w:rPr>
            </w:pPr>
            <w:r w:rsidRPr="0008043A">
              <w:rPr>
                <w:sz w:val="20"/>
                <w:szCs w:val="20"/>
              </w:rPr>
              <w:t>0.00</w:t>
            </w:r>
          </w:p>
        </w:tc>
        <w:tc>
          <w:tcPr>
            <w:tcW w:w="1254" w:type="dxa"/>
            <w:tcBorders>
              <w:top w:val="nil"/>
              <w:left w:val="nil"/>
              <w:bottom w:val="single" w:sz="4" w:space="0" w:color="000000"/>
              <w:right w:val="single" w:sz="8" w:space="0" w:color="000000"/>
            </w:tcBorders>
            <w:shd w:val="clear" w:color="auto" w:fill="auto"/>
            <w:vAlign w:val="bottom"/>
            <w:hideMark/>
          </w:tcPr>
          <w:p w:rsidR="0008043A" w:rsidRPr="0008043A" w:rsidRDefault="0008043A" w:rsidP="0008043A">
            <w:pPr>
              <w:jc w:val="center"/>
              <w:rPr>
                <w:sz w:val="20"/>
                <w:szCs w:val="20"/>
              </w:rPr>
            </w:pPr>
            <w:r w:rsidRPr="0008043A">
              <w:rPr>
                <w:sz w:val="20"/>
                <w:szCs w:val="20"/>
              </w:rPr>
              <w:t>0.00</w:t>
            </w:r>
          </w:p>
        </w:tc>
      </w:tr>
      <w:tr w:rsidR="0008043A" w:rsidRPr="0008043A" w:rsidTr="00FA1A35">
        <w:trPr>
          <w:trHeight w:val="450"/>
        </w:trPr>
        <w:tc>
          <w:tcPr>
            <w:tcW w:w="3701" w:type="dxa"/>
            <w:tcBorders>
              <w:top w:val="nil"/>
              <w:left w:val="single" w:sz="4" w:space="0" w:color="000000"/>
              <w:bottom w:val="single" w:sz="4" w:space="0" w:color="000000"/>
              <w:right w:val="single" w:sz="4" w:space="0" w:color="000000"/>
            </w:tcBorders>
            <w:shd w:val="clear" w:color="auto" w:fill="auto"/>
            <w:hideMark/>
          </w:tcPr>
          <w:p w:rsidR="0008043A" w:rsidRPr="0008043A" w:rsidRDefault="0008043A" w:rsidP="0008043A">
            <w:pPr>
              <w:rPr>
                <w:sz w:val="20"/>
                <w:szCs w:val="20"/>
              </w:rPr>
            </w:pPr>
            <w:r w:rsidRPr="0008043A">
              <w:rPr>
                <w:sz w:val="20"/>
                <w:szCs w:val="20"/>
              </w:rPr>
              <w:t>Благоустройство</w:t>
            </w:r>
          </w:p>
        </w:tc>
        <w:tc>
          <w:tcPr>
            <w:tcW w:w="2378" w:type="dxa"/>
            <w:tcBorders>
              <w:top w:val="nil"/>
              <w:left w:val="nil"/>
              <w:bottom w:val="single" w:sz="4" w:space="0" w:color="000000"/>
              <w:right w:val="single" w:sz="4" w:space="0" w:color="000000"/>
            </w:tcBorders>
            <w:shd w:val="clear" w:color="auto" w:fill="auto"/>
            <w:vAlign w:val="bottom"/>
            <w:hideMark/>
          </w:tcPr>
          <w:p w:rsidR="0008043A" w:rsidRPr="0008043A" w:rsidRDefault="0008043A" w:rsidP="0008043A">
            <w:pPr>
              <w:jc w:val="center"/>
              <w:rPr>
                <w:sz w:val="20"/>
                <w:szCs w:val="20"/>
              </w:rPr>
            </w:pPr>
            <w:r w:rsidRPr="0008043A">
              <w:rPr>
                <w:sz w:val="20"/>
                <w:szCs w:val="20"/>
              </w:rPr>
              <w:t>000 0503 0000000000 000</w:t>
            </w:r>
          </w:p>
        </w:tc>
        <w:tc>
          <w:tcPr>
            <w:tcW w:w="1495" w:type="dxa"/>
            <w:tcBorders>
              <w:top w:val="nil"/>
              <w:left w:val="nil"/>
              <w:bottom w:val="single" w:sz="4" w:space="0" w:color="000000"/>
              <w:right w:val="single" w:sz="4" w:space="0" w:color="000000"/>
            </w:tcBorders>
            <w:shd w:val="clear" w:color="auto" w:fill="auto"/>
            <w:vAlign w:val="bottom"/>
            <w:hideMark/>
          </w:tcPr>
          <w:p w:rsidR="0008043A" w:rsidRPr="0008043A" w:rsidRDefault="0008043A" w:rsidP="0008043A">
            <w:pPr>
              <w:jc w:val="center"/>
              <w:rPr>
                <w:sz w:val="20"/>
                <w:szCs w:val="20"/>
              </w:rPr>
            </w:pPr>
            <w:r w:rsidRPr="0008043A">
              <w:rPr>
                <w:sz w:val="20"/>
                <w:szCs w:val="20"/>
              </w:rPr>
              <w:t>180 000.00</w:t>
            </w:r>
          </w:p>
        </w:tc>
        <w:tc>
          <w:tcPr>
            <w:tcW w:w="1393" w:type="dxa"/>
            <w:tcBorders>
              <w:top w:val="nil"/>
              <w:left w:val="nil"/>
              <w:bottom w:val="single" w:sz="4" w:space="0" w:color="000000"/>
              <w:right w:val="single" w:sz="4" w:space="0" w:color="000000"/>
            </w:tcBorders>
            <w:shd w:val="clear" w:color="auto" w:fill="auto"/>
            <w:vAlign w:val="bottom"/>
            <w:hideMark/>
          </w:tcPr>
          <w:p w:rsidR="0008043A" w:rsidRPr="0008043A" w:rsidRDefault="0008043A" w:rsidP="0008043A">
            <w:pPr>
              <w:jc w:val="center"/>
              <w:rPr>
                <w:sz w:val="20"/>
                <w:szCs w:val="20"/>
              </w:rPr>
            </w:pPr>
            <w:r w:rsidRPr="0008043A">
              <w:rPr>
                <w:sz w:val="20"/>
                <w:szCs w:val="20"/>
              </w:rPr>
              <w:t>24 940.05</w:t>
            </w:r>
          </w:p>
        </w:tc>
        <w:tc>
          <w:tcPr>
            <w:tcW w:w="1254" w:type="dxa"/>
            <w:tcBorders>
              <w:top w:val="nil"/>
              <w:left w:val="nil"/>
              <w:bottom w:val="single" w:sz="4" w:space="0" w:color="000000"/>
              <w:right w:val="single" w:sz="8" w:space="0" w:color="000000"/>
            </w:tcBorders>
            <w:shd w:val="clear" w:color="auto" w:fill="auto"/>
            <w:vAlign w:val="bottom"/>
            <w:hideMark/>
          </w:tcPr>
          <w:p w:rsidR="0008043A" w:rsidRPr="0008043A" w:rsidRDefault="0008043A" w:rsidP="0008043A">
            <w:pPr>
              <w:jc w:val="center"/>
              <w:rPr>
                <w:sz w:val="20"/>
                <w:szCs w:val="20"/>
              </w:rPr>
            </w:pPr>
            <w:r w:rsidRPr="0008043A">
              <w:rPr>
                <w:sz w:val="20"/>
                <w:szCs w:val="20"/>
              </w:rPr>
              <w:t>13.86</w:t>
            </w:r>
          </w:p>
        </w:tc>
      </w:tr>
      <w:tr w:rsidR="0008043A" w:rsidRPr="0008043A" w:rsidTr="00FA1A35">
        <w:trPr>
          <w:trHeight w:val="450"/>
        </w:trPr>
        <w:tc>
          <w:tcPr>
            <w:tcW w:w="3701" w:type="dxa"/>
            <w:tcBorders>
              <w:top w:val="nil"/>
              <w:left w:val="single" w:sz="4" w:space="0" w:color="000000"/>
              <w:bottom w:val="single" w:sz="4" w:space="0" w:color="000000"/>
              <w:right w:val="single" w:sz="4" w:space="0" w:color="000000"/>
            </w:tcBorders>
            <w:shd w:val="clear" w:color="auto" w:fill="auto"/>
            <w:hideMark/>
          </w:tcPr>
          <w:p w:rsidR="0008043A" w:rsidRPr="0008043A" w:rsidRDefault="0008043A" w:rsidP="0008043A">
            <w:pPr>
              <w:rPr>
                <w:sz w:val="20"/>
                <w:szCs w:val="20"/>
              </w:rPr>
            </w:pPr>
            <w:r w:rsidRPr="0008043A">
              <w:rPr>
                <w:sz w:val="20"/>
                <w:szCs w:val="20"/>
              </w:rPr>
              <w:t>Уличное освещения</w:t>
            </w:r>
          </w:p>
        </w:tc>
        <w:tc>
          <w:tcPr>
            <w:tcW w:w="2378" w:type="dxa"/>
            <w:tcBorders>
              <w:top w:val="nil"/>
              <w:left w:val="nil"/>
              <w:bottom w:val="single" w:sz="4" w:space="0" w:color="000000"/>
              <w:right w:val="single" w:sz="4" w:space="0" w:color="000000"/>
            </w:tcBorders>
            <w:shd w:val="clear" w:color="auto" w:fill="auto"/>
            <w:vAlign w:val="bottom"/>
            <w:hideMark/>
          </w:tcPr>
          <w:p w:rsidR="0008043A" w:rsidRPr="0008043A" w:rsidRDefault="0008043A" w:rsidP="0008043A">
            <w:pPr>
              <w:jc w:val="center"/>
              <w:rPr>
                <w:sz w:val="20"/>
                <w:szCs w:val="20"/>
              </w:rPr>
            </w:pPr>
            <w:r w:rsidRPr="0008043A">
              <w:rPr>
                <w:sz w:val="20"/>
                <w:szCs w:val="20"/>
              </w:rPr>
              <w:t>000 0503 6000020210 000</w:t>
            </w:r>
          </w:p>
        </w:tc>
        <w:tc>
          <w:tcPr>
            <w:tcW w:w="1495" w:type="dxa"/>
            <w:tcBorders>
              <w:top w:val="nil"/>
              <w:left w:val="nil"/>
              <w:bottom w:val="single" w:sz="4" w:space="0" w:color="000000"/>
              <w:right w:val="single" w:sz="4" w:space="0" w:color="000000"/>
            </w:tcBorders>
            <w:shd w:val="clear" w:color="auto" w:fill="auto"/>
            <w:vAlign w:val="bottom"/>
            <w:hideMark/>
          </w:tcPr>
          <w:p w:rsidR="0008043A" w:rsidRPr="0008043A" w:rsidRDefault="0008043A" w:rsidP="0008043A">
            <w:pPr>
              <w:jc w:val="center"/>
              <w:rPr>
                <w:sz w:val="20"/>
                <w:szCs w:val="20"/>
              </w:rPr>
            </w:pPr>
            <w:r w:rsidRPr="0008043A">
              <w:rPr>
                <w:sz w:val="20"/>
                <w:szCs w:val="20"/>
              </w:rPr>
              <w:t>140 000.00</w:t>
            </w:r>
          </w:p>
        </w:tc>
        <w:tc>
          <w:tcPr>
            <w:tcW w:w="1393" w:type="dxa"/>
            <w:tcBorders>
              <w:top w:val="nil"/>
              <w:left w:val="nil"/>
              <w:bottom w:val="single" w:sz="4" w:space="0" w:color="000000"/>
              <w:right w:val="single" w:sz="4" w:space="0" w:color="000000"/>
            </w:tcBorders>
            <w:shd w:val="clear" w:color="auto" w:fill="auto"/>
            <w:vAlign w:val="bottom"/>
            <w:hideMark/>
          </w:tcPr>
          <w:p w:rsidR="0008043A" w:rsidRPr="0008043A" w:rsidRDefault="0008043A" w:rsidP="0008043A">
            <w:pPr>
              <w:jc w:val="center"/>
              <w:rPr>
                <w:sz w:val="20"/>
                <w:szCs w:val="20"/>
              </w:rPr>
            </w:pPr>
            <w:r w:rsidRPr="0008043A">
              <w:rPr>
                <w:sz w:val="20"/>
                <w:szCs w:val="20"/>
              </w:rPr>
              <w:t>24 940.05</w:t>
            </w:r>
          </w:p>
        </w:tc>
        <w:tc>
          <w:tcPr>
            <w:tcW w:w="1254" w:type="dxa"/>
            <w:tcBorders>
              <w:top w:val="nil"/>
              <w:left w:val="nil"/>
              <w:bottom w:val="single" w:sz="4" w:space="0" w:color="000000"/>
              <w:right w:val="single" w:sz="8" w:space="0" w:color="000000"/>
            </w:tcBorders>
            <w:shd w:val="clear" w:color="auto" w:fill="auto"/>
            <w:vAlign w:val="bottom"/>
            <w:hideMark/>
          </w:tcPr>
          <w:p w:rsidR="0008043A" w:rsidRPr="0008043A" w:rsidRDefault="0008043A" w:rsidP="0008043A">
            <w:pPr>
              <w:jc w:val="center"/>
              <w:rPr>
                <w:sz w:val="20"/>
                <w:szCs w:val="20"/>
              </w:rPr>
            </w:pPr>
            <w:r w:rsidRPr="0008043A">
              <w:rPr>
                <w:sz w:val="20"/>
                <w:szCs w:val="20"/>
              </w:rPr>
              <w:t>17.81</w:t>
            </w:r>
          </w:p>
        </w:tc>
      </w:tr>
      <w:tr w:rsidR="0008043A" w:rsidRPr="0008043A" w:rsidTr="00FA1A35">
        <w:trPr>
          <w:trHeight w:val="450"/>
        </w:trPr>
        <w:tc>
          <w:tcPr>
            <w:tcW w:w="3701" w:type="dxa"/>
            <w:tcBorders>
              <w:top w:val="nil"/>
              <w:left w:val="single" w:sz="4" w:space="0" w:color="000000"/>
              <w:bottom w:val="single" w:sz="4" w:space="0" w:color="000000"/>
              <w:right w:val="single" w:sz="4" w:space="0" w:color="000000"/>
            </w:tcBorders>
            <w:shd w:val="clear" w:color="auto" w:fill="auto"/>
            <w:hideMark/>
          </w:tcPr>
          <w:p w:rsidR="0008043A" w:rsidRPr="0008043A" w:rsidRDefault="0008043A" w:rsidP="0008043A">
            <w:pPr>
              <w:rPr>
                <w:sz w:val="20"/>
                <w:szCs w:val="20"/>
              </w:rPr>
            </w:pPr>
            <w:r w:rsidRPr="0008043A">
              <w:rPr>
                <w:sz w:val="20"/>
                <w:szCs w:val="20"/>
              </w:rPr>
              <w:t>Закупка товаров, работ и услуг для обеспечения государственных (муниципальных) нужд</w:t>
            </w:r>
          </w:p>
        </w:tc>
        <w:tc>
          <w:tcPr>
            <w:tcW w:w="2378" w:type="dxa"/>
            <w:tcBorders>
              <w:top w:val="nil"/>
              <w:left w:val="nil"/>
              <w:bottom w:val="single" w:sz="4" w:space="0" w:color="000000"/>
              <w:right w:val="single" w:sz="4" w:space="0" w:color="000000"/>
            </w:tcBorders>
            <w:shd w:val="clear" w:color="auto" w:fill="auto"/>
            <w:vAlign w:val="bottom"/>
            <w:hideMark/>
          </w:tcPr>
          <w:p w:rsidR="0008043A" w:rsidRPr="0008043A" w:rsidRDefault="0008043A" w:rsidP="0008043A">
            <w:pPr>
              <w:jc w:val="center"/>
              <w:rPr>
                <w:sz w:val="20"/>
                <w:szCs w:val="20"/>
              </w:rPr>
            </w:pPr>
            <w:r w:rsidRPr="0008043A">
              <w:rPr>
                <w:sz w:val="20"/>
                <w:szCs w:val="20"/>
              </w:rPr>
              <w:t>000 0503 6000020210 200</w:t>
            </w:r>
          </w:p>
        </w:tc>
        <w:tc>
          <w:tcPr>
            <w:tcW w:w="1495" w:type="dxa"/>
            <w:tcBorders>
              <w:top w:val="nil"/>
              <w:left w:val="nil"/>
              <w:bottom w:val="single" w:sz="4" w:space="0" w:color="000000"/>
              <w:right w:val="single" w:sz="4" w:space="0" w:color="000000"/>
            </w:tcBorders>
            <w:shd w:val="clear" w:color="auto" w:fill="auto"/>
            <w:vAlign w:val="bottom"/>
            <w:hideMark/>
          </w:tcPr>
          <w:p w:rsidR="0008043A" w:rsidRPr="0008043A" w:rsidRDefault="0008043A" w:rsidP="0008043A">
            <w:pPr>
              <w:jc w:val="center"/>
              <w:rPr>
                <w:sz w:val="20"/>
                <w:szCs w:val="20"/>
              </w:rPr>
            </w:pPr>
            <w:r w:rsidRPr="0008043A">
              <w:rPr>
                <w:sz w:val="20"/>
                <w:szCs w:val="20"/>
              </w:rPr>
              <w:t>140 000.00</w:t>
            </w:r>
          </w:p>
        </w:tc>
        <w:tc>
          <w:tcPr>
            <w:tcW w:w="1393" w:type="dxa"/>
            <w:tcBorders>
              <w:top w:val="nil"/>
              <w:left w:val="nil"/>
              <w:bottom w:val="single" w:sz="4" w:space="0" w:color="000000"/>
              <w:right w:val="single" w:sz="4" w:space="0" w:color="000000"/>
            </w:tcBorders>
            <w:shd w:val="clear" w:color="auto" w:fill="auto"/>
            <w:vAlign w:val="bottom"/>
            <w:hideMark/>
          </w:tcPr>
          <w:p w:rsidR="0008043A" w:rsidRPr="0008043A" w:rsidRDefault="0008043A" w:rsidP="0008043A">
            <w:pPr>
              <w:jc w:val="center"/>
              <w:rPr>
                <w:sz w:val="20"/>
                <w:szCs w:val="20"/>
              </w:rPr>
            </w:pPr>
            <w:r w:rsidRPr="0008043A">
              <w:rPr>
                <w:sz w:val="20"/>
                <w:szCs w:val="20"/>
              </w:rPr>
              <w:t>24 940.05</w:t>
            </w:r>
          </w:p>
        </w:tc>
        <w:tc>
          <w:tcPr>
            <w:tcW w:w="1254" w:type="dxa"/>
            <w:tcBorders>
              <w:top w:val="nil"/>
              <w:left w:val="nil"/>
              <w:bottom w:val="single" w:sz="4" w:space="0" w:color="000000"/>
              <w:right w:val="single" w:sz="8" w:space="0" w:color="000000"/>
            </w:tcBorders>
            <w:shd w:val="clear" w:color="auto" w:fill="auto"/>
            <w:vAlign w:val="bottom"/>
            <w:hideMark/>
          </w:tcPr>
          <w:p w:rsidR="0008043A" w:rsidRPr="0008043A" w:rsidRDefault="0008043A" w:rsidP="0008043A">
            <w:pPr>
              <w:jc w:val="center"/>
              <w:rPr>
                <w:sz w:val="20"/>
                <w:szCs w:val="20"/>
              </w:rPr>
            </w:pPr>
            <w:r w:rsidRPr="0008043A">
              <w:rPr>
                <w:sz w:val="20"/>
                <w:szCs w:val="20"/>
              </w:rPr>
              <w:t>17.81</w:t>
            </w:r>
          </w:p>
        </w:tc>
      </w:tr>
      <w:tr w:rsidR="0008043A" w:rsidRPr="0008043A" w:rsidTr="00FA1A35">
        <w:trPr>
          <w:trHeight w:val="450"/>
        </w:trPr>
        <w:tc>
          <w:tcPr>
            <w:tcW w:w="3701" w:type="dxa"/>
            <w:tcBorders>
              <w:top w:val="nil"/>
              <w:left w:val="single" w:sz="4" w:space="0" w:color="000000"/>
              <w:bottom w:val="single" w:sz="4" w:space="0" w:color="000000"/>
              <w:right w:val="single" w:sz="4" w:space="0" w:color="000000"/>
            </w:tcBorders>
            <w:shd w:val="clear" w:color="auto" w:fill="auto"/>
            <w:hideMark/>
          </w:tcPr>
          <w:p w:rsidR="0008043A" w:rsidRPr="0008043A" w:rsidRDefault="0008043A" w:rsidP="0008043A">
            <w:pPr>
              <w:rPr>
                <w:sz w:val="20"/>
                <w:szCs w:val="20"/>
              </w:rPr>
            </w:pPr>
            <w:r w:rsidRPr="0008043A">
              <w:rPr>
                <w:sz w:val="20"/>
                <w:szCs w:val="20"/>
              </w:rPr>
              <w:t>Иные закупки товаров, работ и услуг для обеспечения государственных (муниципальных) нужд</w:t>
            </w:r>
          </w:p>
        </w:tc>
        <w:tc>
          <w:tcPr>
            <w:tcW w:w="2378" w:type="dxa"/>
            <w:tcBorders>
              <w:top w:val="nil"/>
              <w:left w:val="nil"/>
              <w:bottom w:val="single" w:sz="4" w:space="0" w:color="000000"/>
              <w:right w:val="single" w:sz="4" w:space="0" w:color="000000"/>
            </w:tcBorders>
            <w:shd w:val="clear" w:color="auto" w:fill="auto"/>
            <w:vAlign w:val="bottom"/>
            <w:hideMark/>
          </w:tcPr>
          <w:p w:rsidR="0008043A" w:rsidRPr="0008043A" w:rsidRDefault="0008043A" w:rsidP="0008043A">
            <w:pPr>
              <w:jc w:val="center"/>
              <w:rPr>
                <w:sz w:val="20"/>
                <w:szCs w:val="20"/>
              </w:rPr>
            </w:pPr>
            <w:r w:rsidRPr="0008043A">
              <w:rPr>
                <w:sz w:val="20"/>
                <w:szCs w:val="20"/>
              </w:rPr>
              <w:t>000 0503 6000020210 240</w:t>
            </w:r>
          </w:p>
        </w:tc>
        <w:tc>
          <w:tcPr>
            <w:tcW w:w="1495" w:type="dxa"/>
            <w:tcBorders>
              <w:top w:val="nil"/>
              <w:left w:val="nil"/>
              <w:bottom w:val="single" w:sz="4" w:space="0" w:color="000000"/>
              <w:right w:val="single" w:sz="4" w:space="0" w:color="000000"/>
            </w:tcBorders>
            <w:shd w:val="clear" w:color="auto" w:fill="auto"/>
            <w:vAlign w:val="bottom"/>
            <w:hideMark/>
          </w:tcPr>
          <w:p w:rsidR="0008043A" w:rsidRPr="0008043A" w:rsidRDefault="0008043A" w:rsidP="0008043A">
            <w:pPr>
              <w:jc w:val="center"/>
              <w:rPr>
                <w:sz w:val="20"/>
                <w:szCs w:val="20"/>
              </w:rPr>
            </w:pPr>
            <w:r w:rsidRPr="0008043A">
              <w:rPr>
                <w:sz w:val="20"/>
                <w:szCs w:val="20"/>
              </w:rPr>
              <w:t>140 000.00</w:t>
            </w:r>
          </w:p>
        </w:tc>
        <w:tc>
          <w:tcPr>
            <w:tcW w:w="1393" w:type="dxa"/>
            <w:tcBorders>
              <w:top w:val="nil"/>
              <w:left w:val="nil"/>
              <w:bottom w:val="single" w:sz="4" w:space="0" w:color="000000"/>
              <w:right w:val="single" w:sz="4" w:space="0" w:color="000000"/>
            </w:tcBorders>
            <w:shd w:val="clear" w:color="auto" w:fill="auto"/>
            <w:vAlign w:val="bottom"/>
            <w:hideMark/>
          </w:tcPr>
          <w:p w:rsidR="0008043A" w:rsidRPr="0008043A" w:rsidRDefault="0008043A" w:rsidP="0008043A">
            <w:pPr>
              <w:jc w:val="center"/>
              <w:rPr>
                <w:sz w:val="20"/>
                <w:szCs w:val="20"/>
              </w:rPr>
            </w:pPr>
            <w:r w:rsidRPr="0008043A">
              <w:rPr>
                <w:sz w:val="20"/>
                <w:szCs w:val="20"/>
              </w:rPr>
              <w:t>24 940.05</w:t>
            </w:r>
          </w:p>
        </w:tc>
        <w:tc>
          <w:tcPr>
            <w:tcW w:w="1254" w:type="dxa"/>
            <w:tcBorders>
              <w:top w:val="nil"/>
              <w:left w:val="nil"/>
              <w:bottom w:val="single" w:sz="4" w:space="0" w:color="000000"/>
              <w:right w:val="single" w:sz="8" w:space="0" w:color="000000"/>
            </w:tcBorders>
            <w:shd w:val="clear" w:color="auto" w:fill="auto"/>
            <w:vAlign w:val="bottom"/>
            <w:hideMark/>
          </w:tcPr>
          <w:p w:rsidR="0008043A" w:rsidRPr="0008043A" w:rsidRDefault="0008043A" w:rsidP="0008043A">
            <w:pPr>
              <w:jc w:val="center"/>
              <w:rPr>
                <w:sz w:val="20"/>
                <w:szCs w:val="20"/>
              </w:rPr>
            </w:pPr>
            <w:r w:rsidRPr="0008043A">
              <w:rPr>
                <w:sz w:val="20"/>
                <w:szCs w:val="20"/>
              </w:rPr>
              <w:t>17.81</w:t>
            </w:r>
          </w:p>
        </w:tc>
      </w:tr>
      <w:tr w:rsidR="0008043A" w:rsidRPr="0008043A" w:rsidTr="00FA1A35">
        <w:trPr>
          <w:trHeight w:val="450"/>
        </w:trPr>
        <w:tc>
          <w:tcPr>
            <w:tcW w:w="3701" w:type="dxa"/>
            <w:tcBorders>
              <w:top w:val="nil"/>
              <w:left w:val="single" w:sz="4" w:space="0" w:color="000000"/>
              <w:bottom w:val="single" w:sz="4" w:space="0" w:color="000000"/>
              <w:right w:val="single" w:sz="4" w:space="0" w:color="000000"/>
            </w:tcBorders>
            <w:shd w:val="clear" w:color="auto" w:fill="auto"/>
            <w:hideMark/>
          </w:tcPr>
          <w:p w:rsidR="0008043A" w:rsidRPr="0008043A" w:rsidRDefault="0008043A" w:rsidP="0008043A">
            <w:pPr>
              <w:rPr>
                <w:sz w:val="20"/>
                <w:szCs w:val="20"/>
              </w:rPr>
            </w:pPr>
            <w:r w:rsidRPr="0008043A">
              <w:rPr>
                <w:sz w:val="20"/>
                <w:szCs w:val="20"/>
              </w:rPr>
              <w:t>Прочая закупка товаров, работ и услуг для обеспечения государственных (муниципальных) нужд</w:t>
            </w:r>
          </w:p>
        </w:tc>
        <w:tc>
          <w:tcPr>
            <w:tcW w:w="2378" w:type="dxa"/>
            <w:tcBorders>
              <w:top w:val="nil"/>
              <w:left w:val="nil"/>
              <w:bottom w:val="single" w:sz="4" w:space="0" w:color="000000"/>
              <w:right w:val="single" w:sz="4" w:space="0" w:color="000000"/>
            </w:tcBorders>
            <w:shd w:val="clear" w:color="auto" w:fill="auto"/>
            <w:vAlign w:val="bottom"/>
            <w:hideMark/>
          </w:tcPr>
          <w:p w:rsidR="0008043A" w:rsidRPr="0008043A" w:rsidRDefault="0008043A" w:rsidP="0008043A">
            <w:pPr>
              <w:jc w:val="center"/>
              <w:rPr>
                <w:sz w:val="20"/>
                <w:szCs w:val="20"/>
              </w:rPr>
            </w:pPr>
            <w:r w:rsidRPr="0008043A">
              <w:rPr>
                <w:sz w:val="20"/>
                <w:szCs w:val="20"/>
              </w:rPr>
              <w:t>000 0503 6000020210 244</w:t>
            </w:r>
          </w:p>
        </w:tc>
        <w:tc>
          <w:tcPr>
            <w:tcW w:w="1495" w:type="dxa"/>
            <w:tcBorders>
              <w:top w:val="nil"/>
              <w:left w:val="nil"/>
              <w:bottom w:val="single" w:sz="4" w:space="0" w:color="000000"/>
              <w:right w:val="single" w:sz="4" w:space="0" w:color="000000"/>
            </w:tcBorders>
            <w:shd w:val="clear" w:color="auto" w:fill="auto"/>
            <w:vAlign w:val="bottom"/>
            <w:hideMark/>
          </w:tcPr>
          <w:p w:rsidR="0008043A" w:rsidRPr="0008043A" w:rsidRDefault="0008043A" w:rsidP="0008043A">
            <w:pPr>
              <w:jc w:val="center"/>
              <w:rPr>
                <w:sz w:val="20"/>
                <w:szCs w:val="20"/>
              </w:rPr>
            </w:pPr>
            <w:r w:rsidRPr="0008043A">
              <w:rPr>
                <w:sz w:val="20"/>
                <w:szCs w:val="20"/>
              </w:rPr>
              <w:t>140 000.00</w:t>
            </w:r>
          </w:p>
        </w:tc>
        <w:tc>
          <w:tcPr>
            <w:tcW w:w="1393" w:type="dxa"/>
            <w:tcBorders>
              <w:top w:val="nil"/>
              <w:left w:val="nil"/>
              <w:bottom w:val="single" w:sz="4" w:space="0" w:color="000000"/>
              <w:right w:val="single" w:sz="4" w:space="0" w:color="000000"/>
            </w:tcBorders>
            <w:shd w:val="clear" w:color="auto" w:fill="auto"/>
            <w:vAlign w:val="bottom"/>
            <w:hideMark/>
          </w:tcPr>
          <w:p w:rsidR="0008043A" w:rsidRPr="0008043A" w:rsidRDefault="0008043A" w:rsidP="0008043A">
            <w:pPr>
              <w:jc w:val="center"/>
              <w:rPr>
                <w:sz w:val="20"/>
                <w:szCs w:val="20"/>
              </w:rPr>
            </w:pPr>
            <w:r w:rsidRPr="0008043A">
              <w:rPr>
                <w:sz w:val="20"/>
                <w:szCs w:val="20"/>
              </w:rPr>
              <w:t>24 940.05</w:t>
            </w:r>
          </w:p>
        </w:tc>
        <w:tc>
          <w:tcPr>
            <w:tcW w:w="1254" w:type="dxa"/>
            <w:tcBorders>
              <w:top w:val="nil"/>
              <w:left w:val="nil"/>
              <w:bottom w:val="single" w:sz="4" w:space="0" w:color="000000"/>
              <w:right w:val="single" w:sz="8" w:space="0" w:color="000000"/>
            </w:tcBorders>
            <w:shd w:val="clear" w:color="auto" w:fill="auto"/>
            <w:vAlign w:val="bottom"/>
            <w:hideMark/>
          </w:tcPr>
          <w:p w:rsidR="0008043A" w:rsidRPr="0008043A" w:rsidRDefault="0008043A" w:rsidP="0008043A">
            <w:pPr>
              <w:jc w:val="center"/>
              <w:rPr>
                <w:sz w:val="20"/>
                <w:szCs w:val="20"/>
              </w:rPr>
            </w:pPr>
            <w:r w:rsidRPr="0008043A">
              <w:rPr>
                <w:sz w:val="20"/>
                <w:szCs w:val="20"/>
              </w:rPr>
              <w:t>17.81</w:t>
            </w:r>
          </w:p>
        </w:tc>
      </w:tr>
      <w:tr w:rsidR="0008043A" w:rsidRPr="0008043A" w:rsidTr="00FA1A35">
        <w:trPr>
          <w:trHeight w:val="450"/>
        </w:trPr>
        <w:tc>
          <w:tcPr>
            <w:tcW w:w="3701" w:type="dxa"/>
            <w:tcBorders>
              <w:top w:val="nil"/>
              <w:left w:val="single" w:sz="4" w:space="0" w:color="000000"/>
              <w:bottom w:val="single" w:sz="4" w:space="0" w:color="000000"/>
              <w:right w:val="single" w:sz="4" w:space="0" w:color="000000"/>
            </w:tcBorders>
            <w:shd w:val="clear" w:color="auto" w:fill="auto"/>
            <w:hideMark/>
          </w:tcPr>
          <w:p w:rsidR="0008043A" w:rsidRPr="0008043A" w:rsidRDefault="0008043A" w:rsidP="0008043A">
            <w:pPr>
              <w:rPr>
                <w:sz w:val="20"/>
                <w:szCs w:val="20"/>
              </w:rPr>
            </w:pPr>
            <w:r w:rsidRPr="0008043A">
              <w:rPr>
                <w:sz w:val="20"/>
                <w:szCs w:val="20"/>
              </w:rPr>
              <w:t>Прочие мероприятия по благоустройству</w:t>
            </w:r>
          </w:p>
        </w:tc>
        <w:tc>
          <w:tcPr>
            <w:tcW w:w="2378" w:type="dxa"/>
            <w:tcBorders>
              <w:top w:val="nil"/>
              <w:left w:val="nil"/>
              <w:bottom w:val="single" w:sz="4" w:space="0" w:color="000000"/>
              <w:right w:val="single" w:sz="4" w:space="0" w:color="000000"/>
            </w:tcBorders>
            <w:shd w:val="clear" w:color="auto" w:fill="auto"/>
            <w:vAlign w:val="bottom"/>
            <w:hideMark/>
          </w:tcPr>
          <w:p w:rsidR="0008043A" w:rsidRPr="0008043A" w:rsidRDefault="0008043A" w:rsidP="0008043A">
            <w:pPr>
              <w:jc w:val="center"/>
              <w:rPr>
                <w:sz w:val="20"/>
                <w:szCs w:val="20"/>
              </w:rPr>
            </w:pPr>
            <w:r w:rsidRPr="0008043A">
              <w:rPr>
                <w:sz w:val="20"/>
                <w:szCs w:val="20"/>
              </w:rPr>
              <w:t>000 0503 6000020240 000</w:t>
            </w:r>
          </w:p>
        </w:tc>
        <w:tc>
          <w:tcPr>
            <w:tcW w:w="1495" w:type="dxa"/>
            <w:tcBorders>
              <w:top w:val="nil"/>
              <w:left w:val="nil"/>
              <w:bottom w:val="single" w:sz="4" w:space="0" w:color="000000"/>
              <w:right w:val="single" w:sz="4" w:space="0" w:color="000000"/>
            </w:tcBorders>
            <w:shd w:val="clear" w:color="auto" w:fill="auto"/>
            <w:vAlign w:val="bottom"/>
            <w:hideMark/>
          </w:tcPr>
          <w:p w:rsidR="0008043A" w:rsidRPr="0008043A" w:rsidRDefault="0008043A" w:rsidP="0008043A">
            <w:pPr>
              <w:jc w:val="center"/>
              <w:rPr>
                <w:sz w:val="20"/>
                <w:szCs w:val="20"/>
              </w:rPr>
            </w:pPr>
            <w:r w:rsidRPr="0008043A">
              <w:rPr>
                <w:sz w:val="20"/>
                <w:szCs w:val="20"/>
              </w:rPr>
              <w:t>40 000.00</w:t>
            </w:r>
          </w:p>
        </w:tc>
        <w:tc>
          <w:tcPr>
            <w:tcW w:w="1393" w:type="dxa"/>
            <w:tcBorders>
              <w:top w:val="nil"/>
              <w:left w:val="nil"/>
              <w:bottom w:val="single" w:sz="4" w:space="0" w:color="000000"/>
              <w:right w:val="single" w:sz="4" w:space="0" w:color="000000"/>
            </w:tcBorders>
            <w:shd w:val="clear" w:color="auto" w:fill="auto"/>
            <w:vAlign w:val="bottom"/>
            <w:hideMark/>
          </w:tcPr>
          <w:p w:rsidR="0008043A" w:rsidRPr="0008043A" w:rsidRDefault="0008043A" w:rsidP="0008043A">
            <w:pPr>
              <w:jc w:val="center"/>
              <w:rPr>
                <w:sz w:val="20"/>
                <w:szCs w:val="20"/>
              </w:rPr>
            </w:pPr>
            <w:r w:rsidRPr="0008043A">
              <w:rPr>
                <w:sz w:val="20"/>
                <w:szCs w:val="20"/>
              </w:rPr>
              <w:t>0.00</w:t>
            </w:r>
          </w:p>
        </w:tc>
        <w:tc>
          <w:tcPr>
            <w:tcW w:w="1254" w:type="dxa"/>
            <w:tcBorders>
              <w:top w:val="nil"/>
              <w:left w:val="nil"/>
              <w:bottom w:val="single" w:sz="4" w:space="0" w:color="000000"/>
              <w:right w:val="single" w:sz="8" w:space="0" w:color="000000"/>
            </w:tcBorders>
            <w:shd w:val="clear" w:color="auto" w:fill="auto"/>
            <w:vAlign w:val="bottom"/>
            <w:hideMark/>
          </w:tcPr>
          <w:p w:rsidR="0008043A" w:rsidRPr="0008043A" w:rsidRDefault="0008043A" w:rsidP="0008043A">
            <w:pPr>
              <w:jc w:val="center"/>
              <w:rPr>
                <w:sz w:val="20"/>
                <w:szCs w:val="20"/>
              </w:rPr>
            </w:pPr>
            <w:r w:rsidRPr="0008043A">
              <w:rPr>
                <w:sz w:val="20"/>
                <w:szCs w:val="20"/>
              </w:rPr>
              <w:t>0.00</w:t>
            </w:r>
          </w:p>
        </w:tc>
      </w:tr>
      <w:tr w:rsidR="0008043A" w:rsidRPr="0008043A" w:rsidTr="00FA1A35">
        <w:trPr>
          <w:trHeight w:val="450"/>
        </w:trPr>
        <w:tc>
          <w:tcPr>
            <w:tcW w:w="3701" w:type="dxa"/>
            <w:tcBorders>
              <w:top w:val="nil"/>
              <w:left w:val="single" w:sz="4" w:space="0" w:color="000000"/>
              <w:bottom w:val="single" w:sz="4" w:space="0" w:color="000000"/>
              <w:right w:val="single" w:sz="4" w:space="0" w:color="000000"/>
            </w:tcBorders>
            <w:shd w:val="clear" w:color="auto" w:fill="auto"/>
            <w:hideMark/>
          </w:tcPr>
          <w:p w:rsidR="0008043A" w:rsidRPr="0008043A" w:rsidRDefault="0008043A" w:rsidP="0008043A">
            <w:pPr>
              <w:rPr>
                <w:sz w:val="20"/>
                <w:szCs w:val="20"/>
              </w:rPr>
            </w:pPr>
            <w:r w:rsidRPr="0008043A">
              <w:rPr>
                <w:sz w:val="20"/>
                <w:szCs w:val="20"/>
              </w:rPr>
              <w:t>Закупка товаров, работ и услуг для обеспечения государственных (муниципальных) нужд</w:t>
            </w:r>
          </w:p>
        </w:tc>
        <w:tc>
          <w:tcPr>
            <w:tcW w:w="2378" w:type="dxa"/>
            <w:tcBorders>
              <w:top w:val="nil"/>
              <w:left w:val="nil"/>
              <w:bottom w:val="single" w:sz="4" w:space="0" w:color="000000"/>
              <w:right w:val="single" w:sz="4" w:space="0" w:color="000000"/>
            </w:tcBorders>
            <w:shd w:val="clear" w:color="auto" w:fill="auto"/>
            <w:vAlign w:val="bottom"/>
            <w:hideMark/>
          </w:tcPr>
          <w:p w:rsidR="0008043A" w:rsidRPr="0008043A" w:rsidRDefault="0008043A" w:rsidP="0008043A">
            <w:pPr>
              <w:jc w:val="center"/>
              <w:rPr>
                <w:sz w:val="20"/>
                <w:szCs w:val="20"/>
              </w:rPr>
            </w:pPr>
            <w:r w:rsidRPr="0008043A">
              <w:rPr>
                <w:sz w:val="20"/>
                <w:szCs w:val="20"/>
              </w:rPr>
              <w:t>000 0503 6000020240 200</w:t>
            </w:r>
          </w:p>
        </w:tc>
        <w:tc>
          <w:tcPr>
            <w:tcW w:w="1495" w:type="dxa"/>
            <w:tcBorders>
              <w:top w:val="nil"/>
              <w:left w:val="nil"/>
              <w:bottom w:val="single" w:sz="4" w:space="0" w:color="000000"/>
              <w:right w:val="single" w:sz="4" w:space="0" w:color="000000"/>
            </w:tcBorders>
            <w:shd w:val="clear" w:color="auto" w:fill="auto"/>
            <w:vAlign w:val="bottom"/>
            <w:hideMark/>
          </w:tcPr>
          <w:p w:rsidR="0008043A" w:rsidRPr="0008043A" w:rsidRDefault="0008043A" w:rsidP="0008043A">
            <w:pPr>
              <w:jc w:val="center"/>
              <w:rPr>
                <w:sz w:val="20"/>
                <w:szCs w:val="20"/>
              </w:rPr>
            </w:pPr>
            <w:r w:rsidRPr="0008043A">
              <w:rPr>
                <w:sz w:val="20"/>
                <w:szCs w:val="20"/>
              </w:rPr>
              <w:t>40 000.00</w:t>
            </w:r>
          </w:p>
        </w:tc>
        <w:tc>
          <w:tcPr>
            <w:tcW w:w="1393" w:type="dxa"/>
            <w:tcBorders>
              <w:top w:val="nil"/>
              <w:left w:val="nil"/>
              <w:bottom w:val="single" w:sz="4" w:space="0" w:color="000000"/>
              <w:right w:val="single" w:sz="4" w:space="0" w:color="000000"/>
            </w:tcBorders>
            <w:shd w:val="clear" w:color="auto" w:fill="auto"/>
            <w:vAlign w:val="bottom"/>
            <w:hideMark/>
          </w:tcPr>
          <w:p w:rsidR="0008043A" w:rsidRPr="0008043A" w:rsidRDefault="0008043A" w:rsidP="0008043A">
            <w:pPr>
              <w:jc w:val="center"/>
              <w:rPr>
                <w:sz w:val="20"/>
                <w:szCs w:val="20"/>
              </w:rPr>
            </w:pPr>
            <w:r w:rsidRPr="0008043A">
              <w:rPr>
                <w:sz w:val="20"/>
                <w:szCs w:val="20"/>
              </w:rPr>
              <w:t>0.00</w:t>
            </w:r>
          </w:p>
        </w:tc>
        <w:tc>
          <w:tcPr>
            <w:tcW w:w="1254" w:type="dxa"/>
            <w:tcBorders>
              <w:top w:val="nil"/>
              <w:left w:val="nil"/>
              <w:bottom w:val="single" w:sz="4" w:space="0" w:color="000000"/>
              <w:right w:val="single" w:sz="8" w:space="0" w:color="000000"/>
            </w:tcBorders>
            <w:shd w:val="clear" w:color="auto" w:fill="auto"/>
            <w:vAlign w:val="bottom"/>
            <w:hideMark/>
          </w:tcPr>
          <w:p w:rsidR="0008043A" w:rsidRPr="0008043A" w:rsidRDefault="0008043A" w:rsidP="0008043A">
            <w:pPr>
              <w:jc w:val="center"/>
              <w:rPr>
                <w:sz w:val="20"/>
                <w:szCs w:val="20"/>
              </w:rPr>
            </w:pPr>
            <w:r w:rsidRPr="0008043A">
              <w:rPr>
                <w:sz w:val="20"/>
                <w:szCs w:val="20"/>
              </w:rPr>
              <w:t>0.00</w:t>
            </w:r>
          </w:p>
        </w:tc>
      </w:tr>
      <w:tr w:rsidR="0008043A" w:rsidRPr="0008043A" w:rsidTr="00FA1A35">
        <w:trPr>
          <w:trHeight w:val="450"/>
        </w:trPr>
        <w:tc>
          <w:tcPr>
            <w:tcW w:w="3701" w:type="dxa"/>
            <w:tcBorders>
              <w:top w:val="nil"/>
              <w:left w:val="single" w:sz="4" w:space="0" w:color="000000"/>
              <w:bottom w:val="single" w:sz="4" w:space="0" w:color="000000"/>
              <w:right w:val="single" w:sz="4" w:space="0" w:color="000000"/>
            </w:tcBorders>
            <w:shd w:val="clear" w:color="auto" w:fill="auto"/>
            <w:hideMark/>
          </w:tcPr>
          <w:p w:rsidR="0008043A" w:rsidRPr="0008043A" w:rsidRDefault="0008043A" w:rsidP="0008043A">
            <w:pPr>
              <w:rPr>
                <w:sz w:val="20"/>
                <w:szCs w:val="20"/>
              </w:rPr>
            </w:pPr>
            <w:r w:rsidRPr="0008043A">
              <w:rPr>
                <w:sz w:val="20"/>
                <w:szCs w:val="20"/>
              </w:rPr>
              <w:t>Иные закупки товаров, работ и услуг для обеспечения государственных (муниципальных) нужд</w:t>
            </w:r>
          </w:p>
        </w:tc>
        <w:tc>
          <w:tcPr>
            <w:tcW w:w="2378" w:type="dxa"/>
            <w:tcBorders>
              <w:top w:val="nil"/>
              <w:left w:val="nil"/>
              <w:bottom w:val="single" w:sz="4" w:space="0" w:color="000000"/>
              <w:right w:val="single" w:sz="4" w:space="0" w:color="000000"/>
            </w:tcBorders>
            <w:shd w:val="clear" w:color="auto" w:fill="auto"/>
            <w:vAlign w:val="bottom"/>
            <w:hideMark/>
          </w:tcPr>
          <w:p w:rsidR="0008043A" w:rsidRPr="0008043A" w:rsidRDefault="0008043A" w:rsidP="0008043A">
            <w:pPr>
              <w:jc w:val="center"/>
              <w:rPr>
                <w:sz w:val="20"/>
                <w:szCs w:val="20"/>
              </w:rPr>
            </w:pPr>
            <w:r w:rsidRPr="0008043A">
              <w:rPr>
                <w:sz w:val="20"/>
                <w:szCs w:val="20"/>
              </w:rPr>
              <w:t>000 0503 6000020240 240</w:t>
            </w:r>
          </w:p>
        </w:tc>
        <w:tc>
          <w:tcPr>
            <w:tcW w:w="1495" w:type="dxa"/>
            <w:tcBorders>
              <w:top w:val="nil"/>
              <w:left w:val="nil"/>
              <w:bottom w:val="single" w:sz="4" w:space="0" w:color="000000"/>
              <w:right w:val="single" w:sz="4" w:space="0" w:color="000000"/>
            </w:tcBorders>
            <w:shd w:val="clear" w:color="auto" w:fill="auto"/>
            <w:vAlign w:val="bottom"/>
            <w:hideMark/>
          </w:tcPr>
          <w:p w:rsidR="0008043A" w:rsidRPr="0008043A" w:rsidRDefault="0008043A" w:rsidP="0008043A">
            <w:pPr>
              <w:jc w:val="center"/>
              <w:rPr>
                <w:sz w:val="20"/>
                <w:szCs w:val="20"/>
              </w:rPr>
            </w:pPr>
            <w:r w:rsidRPr="0008043A">
              <w:rPr>
                <w:sz w:val="20"/>
                <w:szCs w:val="20"/>
              </w:rPr>
              <w:t>40 000.00</w:t>
            </w:r>
          </w:p>
        </w:tc>
        <w:tc>
          <w:tcPr>
            <w:tcW w:w="1393" w:type="dxa"/>
            <w:tcBorders>
              <w:top w:val="nil"/>
              <w:left w:val="nil"/>
              <w:bottom w:val="single" w:sz="4" w:space="0" w:color="000000"/>
              <w:right w:val="single" w:sz="4" w:space="0" w:color="000000"/>
            </w:tcBorders>
            <w:shd w:val="clear" w:color="auto" w:fill="auto"/>
            <w:vAlign w:val="bottom"/>
            <w:hideMark/>
          </w:tcPr>
          <w:p w:rsidR="0008043A" w:rsidRPr="0008043A" w:rsidRDefault="0008043A" w:rsidP="0008043A">
            <w:pPr>
              <w:jc w:val="center"/>
              <w:rPr>
                <w:sz w:val="20"/>
                <w:szCs w:val="20"/>
              </w:rPr>
            </w:pPr>
            <w:r w:rsidRPr="0008043A">
              <w:rPr>
                <w:sz w:val="20"/>
                <w:szCs w:val="20"/>
              </w:rPr>
              <w:t>0.00</w:t>
            </w:r>
          </w:p>
        </w:tc>
        <w:tc>
          <w:tcPr>
            <w:tcW w:w="1254" w:type="dxa"/>
            <w:tcBorders>
              <w:top w:val="nil"/>
              <w:left w:val="nil"/>
              <w:bottom w:val="single" w:sz="4" w:space="0" w:color="000000"/>
              <w:right w:val="single" w:sz="8" w:space="0" w:color="000000"/>
            </w:tcBorders>
            <w:shd w:val="clear" w:color="auto" w:fill="auto"/>
            <w:vAlign w:val="bottom"/>
            <w:hideMark/>
          </w:tcPr>
          <w:p w:rsidR="0008043A" w:rsidRPr="0008043A" w:rsidRDefault="0008043A" w:rsidP="0008043A">
            <w:pPr>
              <w:jc w:val="center"/>
              <w:rPr>
                <w:sz w:val="20"/>
                <w:szCs w:val="20"/>
              </w:rPr>
            </w:pPr>
            <w:r w:rsidRPr="0008043A">
              <w:rPr>
                <w:sz w:val="20"/>
                <w:szCs w:val="20"/>
              </w:rPr>
              <w:t>0.00</w:t>
            </w:r>
          </w:p>
        </w:tc>
      </w:tr>
      <w:tr w:rsidR="0008043A" w:rsidRPr="0008043A" w:rsidTr="00FA1A35">
        <w:trPr>
          <w:trHeight w:val="450"/>
        </w:trPr>
        <w:tc>
          <w:tcPr>
            <w:tcW w:w="3701" w:type="dxa"/>
            <w:tcBorders>
              <w:top w:val="nil"/>
              <w:left w:val="single" w:sz="4" w:space="0" w:color="000000"/>
              <w:bottom w:val="single" w:sz="4" w:space="0" w:color="000000"/>
              <w:right w:val="single" w:sz="4" w:space="0" w:color="000000"/>
            </w:tcBorders>
            <w:shd w:val="clear" w:color="auto" w:fill="auto"/>
            <w:hideMark/>
          </w:tcPr>
          <w:p w:rsidR="0008043A" w:rsidRPr="0008043A" w:rsidRDefault="0008043A" w:rsidP="0008043A">
            <w:pPr>
              <w:rPr>
                <w:sz w:val="20"/>
                <w:szCs w:val="20"/>
              </w:rPr>
            </w:pPr>
            <w:r w:rsidRPr="0008043A">
              <w:rPr>
                <w:sz w:val="20"/>
                <w:szCs w:val="20"/>
              </w:rPr>
              <w:t>Прочая закупка товаров, работ и услуг для обеспечения государственных (муниципальных) нужд</w:t>
            </w:r>
          </w:p>
        </w:tc>
        <w:tc>
          <w:tcPr>
            <w:tcW w:w="2378" w:type="dxa"/>
            <w:tcBorders>
              <w:top w:val="nil"/>
              <w:left w:val="nil"/>
              <w:bottom w:val="single" w:sz="4" w:space="0" w:color="000000"/>
              <w:right w:val="single" w:sz="4" w:space="0" w:color="000000"/>
            </w:tcBorders>
            <w:shd w:val="clear" w:color="auto" w:fill="auto"/>
            <w:vAlign w:val="bottom"/>
            <w:hideMark/>
          </w:tcPr>
          <w:p w:rsidR="0008043A" w:rsidRPr="0008043A" w:rsidRDefault="0008043A" w:rsidP="0008043A">
            <w:pPr>
              <w:jc w:val="center"/>
              <w:rPr>
                <w:sz w:val="20"/>
                <w:szCs w:val="20"/>
              </w:rPr>
            </w:pPr>
            <w:r w:rsidRPr="0008043A">
              <w:rPr>
                <w:sz w:val="20"/>
                <w:szCs w:val="20"/>
              </w:rPr>
              <w:t>000 0503 6000020240 244</w:t>
            </w:r>
          </w:p>
        </w:tc>
        <w:tc>
          <w:tcPr>
            <w:tcW w:w="1495" w:type="dxa"/>
            <w:tcBorders>
              <w:top w:val="nil"/>
              <w:left w:val="nil"/>
              <w:bottom w:val="single" w:sz="4" w:space="0" w:color="000000"/>
              <w:right w:val="single" w:sz="4" w:space="0" w:color="000000"/>
            </w:tcBorders>
            <w:shd w:val="clear" w:color="auto" w:fill="auto"/>
            <w:vAlign w:val="bottom"/>
            <w:hideMark/>
          </w:tcPr>
          <w:p w:rsidR="0008043A" w:rsidRPr="0008043A" w:rsidRDefault="0008043A" w:rsidP="0008043A">
            <w:pPr>
              <w:jc w:val="center"/>
              <w:rPr>
                <w:sz w:val="20"/>
                <w:szCs w:val="20"/>
              </w:rPr>
            </w:pPr>
            <w:r w:rsidRPr="0008043A">
              <w:rPr>
                <w:sz w:val="20"/>
                <w:szCs w:val="20"/>
              </w:rPr>
              <w:t>40 000.00</w:t>
            </w:r>
          </w:p>
        </w:tc>
        <w:tc>
          <w:tcPr>
            <w:tcW w:w="1393" w:type="dxa"/>
            <w:tcBorders>
              <w:top w:val="nil"/>
              <w:left w:val="nil"/>
              <w:bottom w:val="single" w:sz="4" w:space="0" w:color="000000"/>
              <w:right w:val="single" w:sz="4" w:space="0" w:color="000000"/>
            </w:tcBorders>
            <w:shd w:val="clear" w:color="auto" w:fill="auto"/>
            <w:vAlign w:val="bottom"/>
            <w:hideMark/>
          </w:tcPr>
          <w:p w:rsidR="0008043A" w:rsidRPr="0008043A" w:rsidRDefault="0008043A" w:rsidP="0008043A">
            <w:pPr>
              <w:jc w:val="center"/>
              <w:rPr>
                <w:sz w:val="20"/>
                <w:szCs w:val="20"/>
              </w:rPr>
            </w:pPr>
            <w:r w:rsidRPr="0008043A">
              <w:rPr>
                <w:sz w:val="20"/>
                <w:szCs w:val="20"/>
              </w:rPr>
              <w:t>0.00</w:t>
            </w:r>
          </w:p>
        </w:tc>
        <w:tc>
          <w:tcPr>
            <w:tcW w:w="1254" w:type="dxa"/>
            <w:tcBorders>
              <w:top w:val="nil"/>
              <w:left w:val="nil"/>
              <w:bottom w:val="single" w:sz="4" w:space="0" w:color="000000"/>
              <w:right w:val="single" w:sz="8" w:space="0" w:color="000000"/>
            </w:tcBorders>
            <w:shd w:val="clear" w:color="auto" w:fill="auto"/>
            <w:vAlign w:val="bottom"/>
            <w:hideMark/>
          </w:tcPr>
          <w:p w:rsidR="0008043A" w:rsidRPr="0008043A" w:rsidRDefault="0008043A" w:rsidP="0008043A">
            <w:pPr>
              <w:jc w:val="center"/>
              <w:rPr>
                <w:sz w:val="20"/>
                <w:szCs w:val="20"/>
              </w:rPr>
            </w:pPr>
            <w:r w:rsidRPr="0008043A">
              <w:rPr>
                <w:sz w:val="20"/>
                <w:szCs w:val="20"/>
              </w:rPr>
              <w:t>0.00</w:t>
            </w:r>
          </w:p>
        </w:tc>
      </w:tr>
      <w:tr w:rsidR="0008043A" w:rsidRPr="0008043A" w:rsidTr="00FA1A35">
        <w:trPr>
          <w:trHeight w:val="450"/>
        </w:trPr>
        <w:tc>
          <w:tcPr>
            <w:tcW w:w="3701" w:type="dxa"/>
            <w:tcBorders>
              <w:top w:val="nil"/>
              <w:left w:val="single" w:sz="4" w:space="0" w:color="000000"/>
              <w:bottom w:val="single" w:sz="4" w:space="0" w:color="000000"/>
              <w:right w:val="single" w:sz="4" w:space="0" w:color="000000"/>
            </w:tcBorders>
            <w:shd w:val="clear" w:color="auto" w:fill="auto"/>
            <w:hideMark/>
          </w:tcPr>
          <w:p w:rsidR="0008043A" w:rsidRPr="0008043A" w:rsidRDefault="0008043A" w:rsidP="0008043A">
            <w:pPr>
              <w:rPr>
                <w:sz w:val="20"/>
                <w:szCs w:val="20"/>
              </w:rPr>
            </w:pPr>
            <w:r w:rsidRPr="0008043A">
              <w:rPr>
                <w:sz w:val="20"/>
                <w:szCs w:val="20"/>
              </w:rPr>
              <w:t>КУЛЬТУРА, КИНЕМАТОГРАФИЯ</w:t>
            </w:r>
          </w:p>
        </w:tc>
        <w:tc>
          <w:tcPr>
            <w:tcW w:w="2378" w:type="dxa"/>
            <w:tcBorders>
              <w:top w:val="nil"/>
              <w:left w:val="nil"/>
              <w:bottom w:val="single" w:sz="4" w:space="0" w:color="000000"/>
              <w:right w:val="single" w:sz="4" w:space="0" w:color="000000"/>
            </w:tcBorders>
            <w:shd w:val="clear" w:color="auto" w:fill="auto"/>
            <w:vAlign w:val="bottom"/>
            <w:hideMark/>
          </w:tcPr>
          <w:p w:rsidR="0008043A" w:rsidRPr="0008043A" w:rsidRDefault="0008043A" w:rsidP="0008043A">
            <w:pPr>
              <w:jc w:val="center"/>
              <w:rPr>
                <w:sz w:val="20"/>
                <w:szCs w:val="20"/>
              </w:rPr>
            </w:pPr>
            <w:r w:rsidRPr="0008043A">
              <w:rPr>
                <w:sz w:val="20"/>
                <w:szCs w:val="20"/>
              </w:rPr>
              <w:t>000 0800 0000000000 000</w:t>
            </w:r>
          </w:p>
        </w:tc>
        <w:tc>
          <w:tcPr>
            <w:tcW w:w="1495" w:type="dxa"/>
            <w:tcBorders>
              <w:top w:val="nil"/>
              <w:left w:val="nil"/>
              <w:bottom w:val="single" w:sz="4" w:space="0" w:color="000000"/>
              <w:right w:val="single" w:sz="4" w:space="0" w:color="000000"/>
            </w:tcBorders>
            <w:shd w:val="clear" w:color="auto" w:fill="auto"/>
            <w:vAlign w:val="bottom"/>
            <w:hideMark/>
          </w:tcPr>
          <w:p w:rsidR="0008043A" w:rsidRPr="0008043A" w:rsidRDefault="0008043A" w:rsidP="0008043A">
            <w:pPr>
              <w:jc w:val="center"/>
              <w:rPr>
                <w:sz w:val="20"/>
                <w:szCs w:val="20"/>
              </w:rPr>
            </w:pPr>
            <w:r w:rsidRPr="0008043A">
              <w:rPr>
                <w:sz w:val="20"/>
                <w:szCs w:val="20"/>
              </w:rPr>
              <w:t>1 292 758.00</w:t>
            </w:r>
          </w:p>
        </w:tc>
        <w:tc>
          <w:tcPr>
            <w:tcW w:w="1393" w:type="dxa"/>
            <w:tcBorders>
              <w:top w:val="nil"/>
              <w:left w:val="nil"/>
              <w:bottom w:val="single" w:sz="4" w:space="0" w:color="000000"/>
              <w:right w:val="single" w:sz="4" w:space="0" w:color="000000"/>
            </w:tcBorders>
            <w:shd w:val="clear" w:color="auto" w:fill="auto"/>
            <w:vAlign w:val="bottom"/>
            <w:hideMark/>
          </w:tcPr>
          <w:p w:rsidR="0008043A" w:rsidRPr="0008043A" w:rsidRDefault="0008043A" w:rsidP="0008043A">
            <w:pPr>
              <w:jc w:val="center"/>
              <w:rPr>
                <w:sz w:val="20"/>
                <w:szCs w:val="20"/>
              </w:rPr>
            </w:pPr>
            <w:r w:rsidRPr="0008043A">
              <w:rPr>
                <w:sz w:val="20"/>
                <w:szCs w:val="20"/>
              </w:rPr>
              <w:t>314 588.61</w:t>
            </w:r>
          </w:p>
        </w:tc>
        <w:tc>
          <w:tcPr>
            <w:tcW w:w="1254" w:type="dxa"/>
            <w:tcBorders>
              <w:top w:val="nil"/>
              <w:left w:val="nil"/>
              <w:bottom w:val="single" w:sz="4" w:space="0" w:color="000000"/>
              <w:right w:val="single" w:sz="8" w:space="0" w:color="000000"/>
            </w:tcBorders>
            <w:shd w:val="clear" w:color="auto" w:fill="auto"/>
            <w:vAlign w:val="bottom"/>
            <w:hideMark/>
          </w:tcPr>
          <w:p w:rsidR="0008043A" w:rsidRPr="0008043A" w:rsidRDefault="0008043A" w:rsidP="0008043A">
            <w:pPr>
              <w:jc w:val="center"/>
              <w:rPr>
                <w:sz w:val="20"/>
                <w:szCs w:val="20"/>
              </w:rPr>
            </w:pPr>
            <w:r w:rsidRPr="0008043A">
              <w:rPr>
                <w:sz w:val="20"/>
                <w:szCs w:val="20"/>
              </w:rPr>
              <w:t>24.33</w:t>
            </w:r>
          </w:p>
        </w:tc>
      </w:tr>
      <w:tr w:rsidR="0008043A" w:rsidRPr="0008043A" w:rsidTr="00FA1A35">
        <w:trPr>
          <w:trHeight w:val="450"/>
        </w:trPr>
        <w:tc>
          <w:tcPr>
            <w:tcW w:w="3701" w:type="dxa"/>
            <w:tcBorders>
              <w:top w:val="nil"/>
              <w:left w:val="single" w:sz="4" w:space="0" w:color="000000"/>
              <w:bottom w:val="single" w:sz="4" w:space="0" w:color="000000"/>
              <w:right w:val="single" w:sz="4" w:space="0" w:color="000000"/>
            </w:tcBorders>
            <w:shd w:val="clear" w:color="auto" w:fill="auto"/>
            <w:hideMark/>
          </w:tcPr>
          <w:p w:rsidR="0008043A" w:rsidRPr="0008043A" w:rsidRDefault="0008043A" w:rsidP="0008043A">
            <w:pPr>
              <w:rPr>
                <w:sz w:val="20"/>
                <w:szCs w:val="20"/>
              </w:rPr>
            </w:pPr>
            <w:r w:rsidRPr="0008043A">
              <w:rPr>
                <w:sz w:val="20"/>
                <w:szCs w:val="20"/>
              </w:rPr>
              <w:t>Культура</w:t>
            </w:r>
          </w:p>
        </w:tc>
        <w:tc>
          <w:tcPr>
            <w:tcW w:w="2378" w:type="dxa"/>
            <w:tcBorders>
              <w:top w:val="nil"/>
              <w:left w:val="nil"/>
              <w:bottom w:val="single" w:sz="4" w:space="0" w:color="000000"/>
              <w:right w:val="single" w:sz="4" w:space="0" w:color="000000"/>
            </w:tcBorders>
            <w:shd w:val="clear" w:color="auto" w:fill="auto"/>
            <w:vAlign w:val="bottom"/>
            <w:hideMark/>
          </w:tcPr>
          <w:p w:rsidR="0008043A" w:rsidRPr="0008043A" w:rsidRDefault="0008043A" w:rsidP="0008043A">
            <w:pPr>
              <w:jc w:val="center"/>
              <w:rPr>
                <w:sz w:val="20"/>
                <w:szCs w:val="20"/>
              </w:rPr>
            </w:pPr>
            <w:r w:rsidRPr="0008043A">
              <w:rPr>
                <w:sz w:val="20"/>
                <w:szCs w:val="20"/>
              </w:rPr>
              <w:t>000 0801 0000000000 000</w:t>
            </w:r>
          </w:p>
        </w:tc>
        <w:tc>
          <w:tcPr>
            <w:tcW w:w="1495" w:type="dxa"/>
            <w:tcBorders>
              <w:top w:val="nil"/>
              <w:left w:val="nil"/>
              <w:bottom w:val="single" w:sz="4" w:space="0" w:color="000000"/>
              <w:right w:val="single" w:sz="4" w:space="0" w:color="000000"/>
            </w:tcBorders>
            <w:shd w:val="clear" w:color="auto" w:fill="auto"/>
            <w:vAlign w:val="bottom"/>
            <w:hideMark/>
          </w:tcPr>
          <w:p w:rsidR="0008043A" w:rsidRPr="0008043A" w:rsidRDefault="0008043A" w:rsidP="0008043A">
            <w:pPr>
              <w:jc w:val="center"/>
              <w:rPr>
                <w:sz w:val="20"/>
                <w:szCs w:val="20"/>
              </w:rPr>
            </w:pPr>
            <w:r w:rsidRPr="0008043A">
              <w:rPr>
                <w:sz w:val="20"/>
                <w:szCs w:val="20"/>
              </w:rPr>
              <w:t>1 292 758.00</w:t>
            </w:r>
          </w:p>
        </w:tc>
        <w:tc>
          <w:tcPr>
            <w:tcW w:w="1393" w:type="dxa"/>
            <w:tcBorders>
              <w:top w:val="nil"/>
              <w:left w:val="nil"/>
              <w:bottom w:val="single" w:sz="4" w:space="0" w:color="000000"/>
              <w:right w:val="single" w:sz="4" w:space="0" w:color="000000"/>
            </w:tcBorders>
            <w:shd w:val="clear" w:color="auto" w:fill="auto"/>
            <w:vAlign w:val="bottom"/>
            <w:hideMark/>
          </w:tcPr>
          <w:p w:rsidR="0008043A" w:rsidRPr="0008043A" w:rsidRDefault="0008043A" w:rsidP="0008043A">
            <w:pPr>
              <w:jc w:val="center"/>
              <w:rPr>
                <w:sz w:val="20"/>
                <w:szCs w:val="20"/>
              </w:rPr>
            </w:pPr>
            <w:r w:rsidRPr="0008043A">
              <w:rPr>
                <w:sz w:val="20"/>
                <w:szCs w:val="20"/>
              </w:rPr>
              <w:t>314 588.61</w:t>
            </w:r>
          </w:p>
        </w:tc>
        <w:tc>
          <w:tcPr>
            <w:tcW w:w="1254" w:type="dxa"/>
            <w:tcBorders>
              <w:top w:val="nil"/>
              <w:left w:val="nil"/>
              <w:bottom w:val="single" w:sz="4" w:space="0" w:color="000000"/>
              <w:right w:val="single" w:sz="8" w:space="0" w:color="000000"/>
            </w:tcBorders>
            <w:shd w:val="clear" w:color="auto" w:fill="auto"/>
            <w:vAlign w:val="bottom"/>
            <w:hideMark/>
          </w:tcPr>
          <w:p w:rsidR="0008043A" w:rsidRPr="0008043A" w:rsidRDefault="0008043A" w:rsidP="0008043A">
            <w:pPr>
              <w:jc w:val="center"/>
              <w:rPr>
                <w:sz w:val="20"/>
                <w:szCs w:val="20"/>
              </w:rPr>
            </w:pPr>
            <w:r w:rsidRPr="0008043A">
              <w:rPr>
                <w:sz w:val="20"/>
                <w:szCs w:val="20"/>
              </w:rPr>
              <w:t>24.33</w:t>
            </w:r>
          </w:p>
        </w:tc>
      </w:tr>
      <w:tr w:rsidR="0008043A" w:rsidRPr="0008043A" w:rsidTr="00FA1A35">
        <w:trPr>
          <w:trHeight w:val="450"/>
        </w:trPr>
        <w:tc>
          <w:tcPr>
            <w:tcW w:w="3701" w:type="dxa"/>
            <w:tcBorders>
              <w:top w:val="nil"/>
              <w:left w:val="single" w:sz="4" w:space="0" w:color="000000"/>
              <w:bottom w:val="single" w:sz="4" w:space="0" w:color="000000"/>
              <w:right w:val="single" w:sz="4" w:space="0" w:color="000000"/>
            </w:tcBorders>
            <w:shd w:val="clear" w:color="auto" w:fill="auto"/>
            <w:hideMark/>
          </w:tcPr>
          <w:p w:rsidR="0008043A" w:rsidRPr="0008043A" w:rsidRDefault="0008043A" w:rsidP="0008043A">
            <w:pPr>
              <w:rPr>
                <w:sz w:val="20"/>
                <w:szCs w:val="20"/>
              </w:rPr>
            </w:pPr>
            <w:r w:rsidRPr="0008043A">
              <w:rPr>
                <w:sz w:val="20"/>
                <w:szCs w:val="20"/>
              </w:rPr>
              <w:t>Расходы на обеспечение деятельности (оказание услуг) подведомственных учреждений - Учреждения культуры</w:t>
            </w:r>
          </w:p>
        </w:tc>
        <w:tc>
          <w:tcPr>
            <w:tcW w:w="2378" w:type="dxa"/>
            <w:tcBorders>
              <w:top w:val="nil"/>
              <w:left w:val="nil"/>
              <w:bottom w:val="single" w:sz="4" w:space="0" w:color="000000"/>
              <w:right w:val="single" w:sz="4" w:space="0" w:color="000000"/>
            </w:tcBorders>
            <w:shd w:val="clear" w:color="auto" w:fill="auto"/>
            <w:vAlign w:val="bottom"/>
            <w:hideMark/>
          </w:tcPr>
          <w:p w:rsidR="0008043A" w:rsidRPr="0008043A" w:rsidRDefault="0008043A" w:rsidP="0008043A">
            <w:pPr>
              <w:jc w:val="center"/>
              <w:rPr>
                <w:sz w:val="20"/>
                <w:szCs w:val="20"/>
              </w:rPr>
            </w:pPr>
            <w:r w:rsidRPr="0008043A">
              <w:rPr>
                <w:sz w:val="20"/>
                <w:szCs w:val="20"/>
              </w:rPr>
              <w:t>000 0801 4400000590 000</w:t>
            </w:r>
          </w:p>
        </w:tc>
        <w:tc>
          <w:tcPr>
            <w:tcW w:w="1495" w:type="dxa"/>
            <w:tcBorders>
              <w:top w:val="nil"/>
              <w:left w:val="nil"/>
              <w:bottom w:val="single" w:sz="4" w:space="0" w:color="000000"/>
              <w:right w:val="single" w:sz="4" w:space="0" w:color="000000"/>
            </w:tcBorders>
            <w:shd w:val="clear" w:color="auto" w:fill="auto"/>
            <w:vAlign w:val="bottom"/>
            <w:hideMark/>
          </w:tcPr>
          <w:p w:rsidR="0008043A" w:rsidRPr="0008043A" w:rsidRDefault="0008043A" w:rsidP="0008043A">
            <w:pPr>
              <w:jc w:val="center"/>
              <w:rPr>
                <w:sz w:val="20"/>
                <w:szCs w:val="20"/>
              </w:rPr>
            </w:pPr>
            <w:r w:rsidRPr="0008043A">
              <w:rPr>
                <w:sz w:val="20"/>
                <w:szCs w:val="20"/>
              </w:rPr>
              <w:t>1 292 758.00</w:t>
            </w:r>
          </w:p>
        </w:tc>
        <w:tc>
          <w:tcPr>
            <w:tcW w:w="1393" w:type="dxa"/>
            <w:tcBorders>
              <w:top w:val="nil"/>
              <w:left w:val="nil"/>
              <w:bottom w:val="single" w:sz="4" w:space="0" w:color="000000"/>
              <w:right w:val="single" w:sz="4" w:space="0" w:color="000000"/>
            </w:tcBorders>
            <w:shd w:val="clear" w:color="auto" w:fill="auto"/>
            <w:vAlign w:val="bottom"/>
            <w:hideMark/>
          </w:tcPr>
          <w:p w:rsidR="0008043A" w:rsidRPr="0008043A" w:rsidRDefault="0008043A" w:rsidP="0008043A">
            <w:pPr>
              <w:jc w:val="center"/>
              <w:rPr>
                <w:sz w:val="20"/>
                <w:szCs w:val="20"/>
              </w:rPr>
            </w:pPr>
            <w:r w:rsidRPr="0008043A">
              <w:rPr>
                <w:sz w:val="20"/>
                <w:szCs w:val="20"/>
              </w:rPr>
              <w:t>314 588.61</w:t>
            </w:r>
          </w:p>
        </w:tc>
        <w:tc>
          <w:tcPr>
            <w:tcW w:w="1254" w:type="dxa"/>
            <w:tcBorders>
              <w:top w:val="nil"/>
              <w:left w:val="nil"/>
              <w:bottom w:val="single" w:sz="4" w:space="0" w:color="000000"/>
              <w:right w:val="single" w:sz="8" w:space="0" w:color="000000"/>
            </w:tcBorders>
            <w:shd w:val="clear" w:color="auto" w:fill="auto"/>
            <w:vAlign w:val="bottom"/>
            <w:hideMark/>
          </w:tcPr>
          <w:p w:rsidR="0008043A" w:rsidRPr="0008043A" w:rsidRDefault="0008043A" w:rsidP="0008043A">
            <w:pPr>
              <w:jc w:val="center"/>
              <w:rPr>
                <w:sz w:val="20"/>
                <w:szCs w:val="20"/>
              </w:rPr>
            </w:pPr>
            <w:r w:rsidRPr="0008043A">
              <w:rPr>
                <w:sz w:val="20"/>
                <w:szCs w:val="20"/>
              </w:rPr>
              <w:t>24.33</w:t>
            </w:r>
          </w:p>
        </w:tc>
      </w:tr>
      <w:tr w:rsidR="0008043A" w:rsidRPr="0008043A" w:rsidTr="00FA1A35">
        <w:trPr>
          <w:trHeight w:val="675"/>
        </w:trPr>
        <w:tc>
          <w:tcPr>
            <w:tcW w:w="3701" w:type="dxa"/>
            <w:tcBorders>
              <w:top w:val="nil"/>
              <w:left w:val="single" w:sz="4" w:space="0" w:color="000000"/>
              <w:bottom w:val="single" w:sz="4" w:space="0" w:color="000000"/>
              <w:right w:val="single" w:sz="4" w:space="0" w:color="000000"/>
            </w:tcBorders>
            <w:shd w:val="clear" w:color="auto" w:fill="auto"/>
            <w:hideMark/>
          </w:tcPr>
          <w:p w:rsidR="0008043A" w:rsidRPr="0008043A" w:rsidRDefault="0008043A" w:rsidP="0008043A">
            <w:pPr>
              <w:rPr>
                <w:sz w:val="20"/>
                <w:szCs w:val="20"/>
              </w:rPr>
            </w:pPr>
            <w:r w:rsidRPr="0008043A">
              <w:rPr>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2378" w:type="dxa"/>
            <w:tcBorders>
              <w:top w:val="nil"/>
              <w:left w:val="nil"/>
              <w:bottom w:val="single" w:sz="4" w:space="0" w:color="000000"/>
              <w:right w:val="single" w:sz="4" w:space="0" w:color="000000"/>
            </w:tcBorders>
            <w:shd w:val="clear" w:color="auto" w:fill="auto"/>
            <w:vAlign w:val="bottom"/>
            <w:hideMark/>
          </w:tcPr>
          <w:p w:rsidR="0008043A" w:rsidRPr="0008043A" w:rsidRDefault="0008043A" w:rsidP="0008043A">
            <w:pPr>
              <w:jc w:val="center"/>
              <w:rPr>
                <w:sz w:val="20"/>
                <w:szCs w:val="20"/>
              </w:rPr>
            </w:pPr>
            <w:r w:rsidRPr="0008043A">
              <w:rPr>
                <w:sz w:val="20"/>
                <w:szCs w:val="20"/>
              </w:rPr>
              <w:t>000 0801 4400000590 100</w:t>
            </w:r>
          </w:p>
        </w:tc>
        <w:tc>
          <w:tcPr>
            <w:tcW w:w="1495" w:type="dxa"/>
            <w:tcBorders>
              <w:top w:val="nil"/>
              <w:left w:val="nil"/>
              <w:bottom w:val="single" w:sz="4" w:space="0" w:color="000000"/>
              <w:right w:val="single" w:sz="4" w:space="0" w:color="000000"/>
            </w:tcBorders>
            <w:shd w:val="clear" w:color="auto" w:fill="auto"/>
            <w:vAlign w:val="bottom"/>
            <w:hideMark/>
          </w:tcPr>
          <w:p w:rsidR="0008043A" w:rsidRPr="0008043A" w:rsidRDefault="0008043A" w:rsidP="0008043A">
            <w:pPr>
              <w:jc w:val="center"/>
              <w:rPr>
                <w:sz w:val="20"/>
                <w:szCs w:val="20"/>
              </w:rPr>
            </w:pPr>
            <w:r w:rsidRPr="0008043A">
              <w:rPr>
                <w:sz w:val="20"/>
                <w:szCs w:val="20"/>
              </w:rPr>
              <w:t>764 826.00</w:t>
            </w:r>
          </w:p>
        </w:tc>
        <w:tc>
          <w:tcPr>
            <w:tcW w:w="1393" w:type="dxa"/>
            <w:tcBorders>
              <w:top w:val="nil"/>
              <w:left w:val="nil"/>
              <w:bottom w:val="single" w:sz="4" w:space="0" w:color="000000"/>
              <w:right w:val="single" w:sz="4" w:space="0" w:color="000000"/>
            </w:tcBorders>
            <w:shd w:val="clear" w:color="auto" w:fill="auto"/>
            <w:vAlign w:val="bottom"/>
            <w:hideMark/>
          </w:tcPr>
          <w:p w:rsidR="0008043A" w:rsidRPr="0008043A" w:rsidRDefault="0008043A" w:rsidP="0008043A">
            <w:pPr>
              <w:jc w:val="center"/>
              <w:rPr>
                <w:sz w:val="20"/>
                <w:szCs w:val="20"/>
              </w:rPr>
            </w:pPr>
            <w:r w:rsidRPr="0008043A">
              <w:rPr>
                <w:sz w:val="20"/>
                <w:szCs w:val="20"/>
              </w:rPr>
              <w:t>247 569.91</w:t>
            </w:r>
          </w:p>
        </w:tc>
        <w:tc>
          <w:tcPr>
            <w:tcW w:w="1254" w:type="dxa"/>
            <w:tcBorders>
              <w:top w:val="nil"/>
              <w:left w:val="nil"/>
              <w:bottom w:val="single" w:sz="4" w:space="0" w:color="000000"/>
              <w:right w:val="single" w:sz="8" w:space="0" w:color="000000"/>
            </w:tcBorders>
            <w:shd w:val="clear" w:color="auto" w:fill="auto"/>
            <w:vAlign w:val="bottom"/>
            <w:hideMark/>
          </w:tcPr>
          <w:p w:rsidR="0008043A" w:rsidRPr="0008043A" w:rsidRDefault="0008043A" w:rsidP="0008043A">
            <w:pPr>
              <w:jc w:val="center"/>
              <w:rPr>
                <w:sz w:val="20"/>
                <w:szCs w:val="20"/>
              </w:rPr>
            </w:pPr>
            <w:r w:rsidRPr="0008043A">
              <w:rPr>
                <w:sz w:val="20"/>
                <w:szCs w:val="20"/>
              </w:rPr>
              <w:t>32.37</w:t>
            </w:r>
          </w:p>
        </w:tc>
      </w:tr>
      <w:tr w:rsidR="0008043A" w:rsidRPr="0008043A" w:rsidTr="00FA1A35">
        <w:trPr>
          <w:trHeight w:val="450"/>
        </w:trPr>
        <w:tc>
          <w:tcPr>
            <w:tcW w:w="3701" w:type="dxa"/>
            <w:tcBorders>
              <w:top w:val="nil"/>
              <w:left w:val="single" w:sz="4" w:space="0" w:color="000000"/>
              <w:bottom w:val="single" w:sz="4" w:space="0" w:color="000000"/>
              <w:right w:val="single" w:sz="4" w:space="0" w:color="000000"/>
            </w:tcBorders>
            <w:shd w:val="clear" w:color="auto" w:fill="auto"/>
            <w:hideMark/>
          </w:tcPr>
          <w:p w:rsidR="0008043A" w:rsidRPr="0008043A" w:rsidRDefault="0008043A" w:rsidP="0008043A">
            <w:pPr>
              <w:rPr>
                <w:sz w:val="20"/>
                <w:szCs w:val="20"/>
              </w:rPr>
            </w:pPr>
            <w:r w:rsidRPr="0008043A">
              <w:rPr>
                <w:sz w:val="20"/>
                <w:szCs w:val="20"/>
              </w:rPr>
              <w:t>Расходы на выплаты персоналу государственных (муниципальных) учреждений</w:t>
            </w:r>
          </w:p>
        </w:tc>
        <w:tc>
          <w:tcPr>
            <w:tcW w:w="2378" w:type="dxa"/>
            <w:tcBorders>
              <w:top w:val="nil"/>
              <w:left w:val="nil"/>
              <w:bottom w:val="single" w:sz="4" w:space="0" w:color="000000"/>
              <w:right w:val="single" w:sz="4" w:space="0" w:color="000000"/>
            </w:tcBorders>
            <w:shd w:val="clear" w:color="auto" w:fill="auto"/>
            <w:vAlign w:val="bottom"/>
            <w:hideMark/>
          </w:tcPr>
          <w:p w:rsidR="0008043A" w:rsidRPr="0008043A" w:rsidRDefault="0008043A" w:rsidP="0008043A">
            <w:pPr>
              <w:jc w:val="center"/>
              <w:rPr>
                <w:sz w:val="20"/>
                <w:szCs w:val="20"/>
              </w:rPr>
            </w:pPr>
            <w:r w:rsidRPr="0008043A">
              <w:rPr>
                <w:sz w:val="20"/>
                <w:szCs w:val="20"/>
              </w:rPr>
              <w:t>000 0801 4400000590 110</w:t>
            </w:r>
          </w:p>
        </w:tc>
        <w:tc>
          <w:tcPr>
            <w:tcW w:w="1495" w:type="dxa"/>
            <w:tcBorders>
              <w:top w:val="nil"/>
              <w:left w:val="nil"/>
              <w:bottom w:val="single" w:sz="4" w:space="0" w:color="000000"/>
              <w:right w:val="single" w:sz="4" w:space="0" w:color="000000"/>
            </w:tcBorders>
            <w:shd w:val="clear" w:color="auto" w:fill="auto"/>
            <w:vAlign w:val="bottom"/>
            <w:hideMark/>
          </w:tcPr>
          <w:p w:rsidR="0008043A" w:rsidRPr="0008043A" w:rsidRDefault="0008043A" w:rsidP="0008043A">
            <w:pPr>
              <w:jc w:val="center"/>
              <w:rPr>
                <w:sz w:val="20"/>
                <w:szCs w:val="20"/>
              </w:rPr>
            </w:pPr>
            <w:r w:rsidRPr="0008043A">
              <w:rPr>
                <w:sz w:val="20"/>
                <w:szCs w:val="20"/>
              </w:rPr>
              <w:t>764 826.00</w:t>
            </w:r>
          </w:p>
        </w:tc>
        <w:tc>
          <w:tcPr>
            <w:tcW w:w="1393" w:type="dxa"/>
            <w:tcBorders>
              <w:top w:val="nil"/>
              <w:left w:val="nil"/>
              <w:bottom w:val="single" w:sz="4" w:space="0" w:color="000000"/>
              <w:right w:val="single" w:sz="4" w:space="0" w:color="000000"/>
            </w:tcBorders>
            <w:shd w:val="clear" w:color="auto" w:fill="auto"/>
            <w:vAlign w:val="bottom"/>
            <w:hideMark/>
          </w:tcPr>
          <w:p w:rsidR="0008043A" w:rsidRPr="0008043A" w:rsidRDefault="0008043A" w:rsidP="0008043A">
            <w:pPr>
              <w:jc w:val="center"/>
              <w:rPr>
                <w:sz w:val="20"/>
                <w:szCs w:val="20"/>
              </w:rPr>
            </w:pPr>
            <w:r w:rsidRPr="0008043A">
              <w:rPr>
                <w:sz w:val="20"/>
                <w:szCs w:val="20"/>
              </w:rPr>
              <w:t>247 569.91</w:t>
            </w:r>
          </w:p>
        </w:tc>
        <w:tc>
          <w:tcPr>
            <w:tcW w:w="1254" w:type="dxa"/>
            <w:tcBorders>
              <w:top w:val="nil"/>
              <w:left w:val="nil"/>
              <w:bottom w:val="single" w:sz="4" w:space="0" w:color="000000"/>
              <w:right w:val="single" w:sz="8" w:space="0" w:color="000000"/>
            </w:tcBorders>
            <w:shd w:val="clear" w:color="auto" w:fill="auto"/>
            <w:vAlign w:val="bottom"/>
            <w:hideMark/>
          </w:tcPr>
          <w:p w:rsidR="0008043A" w:rsidRPr="0008043A" w:rsidRDefault="0008043A" w:rsidP="0008043A">
            <w:pPr>
              <w:jc w:val="center"/>
              <w:rPr>
                <w:sz w:val="20"/>
                <w:szCs w:val="20"/>
              </w:rPr>
            </w:pPr>
            <w:r w:rsidRPr="0008043A">
              <w:rPr>
                <w:sz w:val="20"/>
                <w:szCs w:val="20"/>
              </w:rPr>
              <w:t>32.37</w:t>
            </w:r>
          </w:p>
        </w:tc>
      </w:tr>
      <w:tr w:rsidR="0008043A" w:rsidRPr="0008043A" w:rsidTr="00FA1A35">
        <w:trPr>
          <w:trHeight w:val="450"/>
        </w:trPr>
        <w:tc>
          <w:tcPr>
            <w:tcW w:w="3701" w:type="dxa"/>
            <w:tcBorders>
              <w:top w:val="nil"/>
              <w:left w:val="single" w:sz="4" w:space="0" w:color="000000"/>
              <w:bottom w:val="single" w:sz="4" w:space="0" w:color="000000"/>
              <w:right w:val="single" w:sz="4" w:space="0" w:color="000000"/>
            </w:tcBorders>
            <w:shd w:val="clear" w:color="auto" w:fill="auto"/>
            <w:hideMark/>
          </w:tcPr>
          <w:p w:rsidR="0008043A" w:rsidRPr="0008043A" w:rsidRDefault="0008043A" w:rsidP="0008043A">
            <w:pPr>
              <w:rPr>
                <w:sz w:val="20"/>
                <w:szCs w:val="20"/>
              </w:rPr>
            </w:pPr>
            <w:r w:rsidRPr="0008043A">
              <w:rPr>
                <w:sz w:val="20"/>
                <w:szCs w:val="20"/>
              </w:rPr>
              <w:t>Фонд оплаты труда учреждений</w:t>
            </w:r>
          </w:p>
        </w:tc>
        <w:tc>
          <w:tcPr>
            <w:tcW w:w="2378" w:type="dxa"/>
            <w:tcBorders>
              <w:top w:val="nil"/>
              <w:left w:val="nil"/>
              <w:bottom w:val="single" w:sz="4" w:space="0" w:color="000000"/>
              <w:right w:val="single" w:sz="4" w:space="0" w:color="000000"/>
            </w:tcBorders>
            <w:shd w:val="clear" w:color="auto" w:fill="auto"/>
            <w:vAlign w:val="bottom"/>
            <w:hideMark/>
          </w:tcPr>
          <w:p w:rsidR="0008043A" w:rsidRPr="0008043A" w:rsidRDefault="0008043A" w:rsidP="0008043A">
            <w:pPr>
              <w:jc w:val="center"/>
              <w:rPr>
                <w:sz w:val="20"/>
                <w:szCs w:val="20"/>
              </w:rPr>
            </w:pPr>
            <w:r w:rsidRPr="0008043A">
              <w:rPr>
                <w:sz w:val="20"/>
                <w:szCs w:val="20"/>
              </w:rPr>
              <w:t>000 0801 4400000590 111</w:t>
            </w:r>
          </w:p>
        </w:tc>
        <w:tc>
          <w:tcPr>
            <w:tcW w:w="1495" w:type="dxa"/>
            <w:tcBorders>
              <w:top w:val="nil"/>
              <w:left w:val="nil"/>
              <w:bottom w:val="single" w:sz="4" w:space="0" w:color="000000"/>
              <w:right w:val="single" w:sz="4" w:space="0" w:color="000000"/>
            </w:tcBorders>
            <w:shd w:val="clear" w:color="auto" w:fill="auto"/>
            <w:vAlign w:val="bottom"/>
            <w:hideMark/>
          </w:tcPr>
          <w:p w:rsidR="0008043A" w:rsidRPr="0008043A" w:rsidRDefault="0008043A" w:rsidP="0008043A">
            <w:pPr>
              <w:jc w:val="center"/>
              <w:rPr>
                <w:sz w:val="20"/>
                <w:szCs w:val="20"/>
              </w:rPr>
            </w:pPr>
            <w:r w:rsidRPr="0008043A">
              <w:rPr>
                <w:sz w:val="20"/>
                <w:szCs w:val="20"/>
              </w:rPr>
              <w:t>587 424.00</w:t>
            </w:r>
          </w:p>
        </w:tc>
        <w:tc>
          <w:tcPr>
            <w:tcW w:w="1393" w:type="dxa"/>
            <w:tcBorders>
              <w:top w:val="nil"/>
              <w:left w:val="nil"/>
              <w:bottom w:val="single" w:sz="4" w:space="0" w:color="000000"/>
              <w:right w:val="single" w:sz="4" w:space="0" w:color="000000"/>
            </w:tcBorders>
            <w:shd w:val="clear" w:color="auto" w:fill="auto"/>
            <w:vAlign w:val="bottom"/>
            <w:hideMark/>
          </w:tcPr>
          <w:p w:rsidR="0008043A" w:rsidRPr="0008043A" w:rsidRDefault="0008043A" w:rsidP="0008043A">
            <w:pPr>
              <w:jc w:val="center"/>
              <w:rPr>
                <w:sz w:val="20"/>
                <w:szCs w:val="20"/>
              </w:rPr>
            </w:pPr>
            <w:r w:rsidRPr="0008043A">
              <w:rPr>
                <w:sz w:val="20"/>
                <w:szCs w:val="20"/>
              </w:rPr>
              <w:t>136 207.30</w:t>
            </w:r>
          </w:p>
        </w:tc>
        <w:tc>
          <w:tcPr>
            <w:tcW w:w="1254" w:type="dxa"/>
            <w:tcBorders>
              <w:top w:val="nil"/>
              <w:left w:val="nil"/>
              <w:bottom w:val="single" w:sz="4" w:space="0" w:color="000000"/>
              <w:right w:val="single" w:sz="8" w:space="0" w:color="000000"/>
            </w:tcBorders>
            <w:shd w:val="clear" w:color="auto" w:fill="auto"/>
            <w:vAlign w:val="bottom"/>
            <w:hideMark/>
          </w:tcPr>
          <w:p w:rsidR="0008043A" w:rsidRPr="0008043A" w:rsidRDefault="0008043A" w:rsidP="0008043A">
            <w:pPr>
              <w:jc w:val="center"/>
              <w:rPr>
                <w:sz w:val="20"/>
                <w:szCs w:val="20"/>
              </w:rPr>
            </w:pPr>
            <w:r w:rsidRPr="0008043A">
              <w:rPr>
                <w:sz w:val="20"/>
                <w:szCs w:val="20"/>
              </w:rPr>
              <w:t>23.19</w:t>
            </w:r>
          </w:p>
        </w:tc>
      </w:tr>
      <w:tr w:rsidR="0008043A" w:rsidRPr="0008043A" w:rsidTr="00FA1A35">
        <w:trPr>
          <w:trHeight w:val="450"/>
        </w:trPr>
        <w:tc>
          <w:tcPr>
            <w:tcW w:w="3701" w:type="dxa"/>
            <w:tcBorders>
              <w:top w:val="nil"/>
              <w:left w:val="single" w:sz="4" w:space="0" w:color="000000"/>
              <w:bottom w:val="single" w:sz="4" w:space="0" w:color="000000"/>
              <w:right w:val="single" w:sz="4" w:space="0" w:color="000000"/>
            </w:tcBorders>
            <w:shd w:val="clear" w:color="auto" w:fill="auto"/>
            <w:hideMark/>
          </w:tcPr>
          <w:p w:rsidR="0008043A" w:rsidRPr="0008043A" w:rsidRDefault="0008043A" w:rsidP="0008043A">
            <w:pPr>
              <w:rPr>
                <w:sz w:val="20"/>
                <w:szCs w:val="20"/>
              </w:rPr>
            </w:pPr>
            <w:r w:rsidRPr="0008043A">
              <w:rPr>
                <w:sz w:val="20"/>
                <w:szCs w:val="20"/>
              </w:rPr>
              <w:t>Взносы по обязательному социальному страхованию на выплаты по оплате труда работников и иные выплаты работникам учреждений</w:t>
            </w:r>
          </w:p>
        </w:tc>
        <w:tc>
          <w:tcPr>
            <w:tcW w:w="2378" w:type="dxa"/>
            <w:tcBorders>
              <w:top w:val="nil"/>
              <w:left w:val="nil"/>
              <w:bottom w:val="single" w:sz="4" w:space="0" w:color="000000"/>
              <w:right w:val="single" w:sz="4" w:space="0" w:color="000000"/>
            </w:tcBorders>
            <w:shd w:val="clear" w:color="auto" w:fill="auto"/>
            <w:vAlign w:val="bottom"/>
            <w:hideMark/>
          </w:tcPr>
          <w:p w:rsidR="0008043A" w:rsidRPr="0008043A" w:rsidRDefault="0008043A" w:rsidP="0008043A">
            <w:pPr>
              <w:jc w:val="center"/>
              <w:rPr>
                <w:sz w:val="20"/>
                <w:szCs w:val="20"/>
              </w:rPr>
            </w:pPr>
            <w:r w:rsidRPr="0008043A">
              <w:rPr>
                <w:sz w:val="20"/>
                <w:szCs w:val="20"/>
              </w:rPr>
              <w:t>000 0801 4400000590 119</w:t>
            </w:r>
          </w:p>
        </w:tc>
        <w:tc>
          <w:tcPr>
            <w:tcW w:w="1495" w:type="dxa"/>
            <w:tcBorders>
              <w:top w:val="nil"/>
              <w:left w:val="nil"/>
              <w:bottom w:val="single" w:sz="4" w:space="0" w:color="000000"/>
              <w:right w:val="single" w:sz="4" w:space="0" w:color="000000"/>
            </w:tcBorders>
            <w:shd w:val="clear" w:color="auto" w:fill="auto"/>
            <w:vAlign w:val="bottom"/>
            <w:hideMark/>
          </w:tcPr>
          <w:p w:rsidR="0008043A" w:rsidRPr="0008043A" w:rsidRDefault="0008043A" w:rsidP="0008043A">
            <w:pPr>
              <w:jc w:val="center"/>
              <w:rPr>
                <w:sz w:val="20"/>
                <w:szCs w:val="20"/>
              </w:rPr>
            </w:pPr>
            <w:r w:rsidRPr="0008043A">
              <w:rPr>
                <w:sz w:val="20"/>
                <w:szCs w:val="20"/>
              </w:rPr>
              <w:t>177 402.00</w:t>
            </w:r>
          </w:p>
        </w:tc>
        <w:tc>
          <w:tcPr>
            <w:tcW w:w="1393" w:type="dxa"/>
            <w:tcBorders>
              <w:top w:val="nil"/>
              <w:left w:val="nil"/>
              <w:bottom w:val="single" w:sz="4" w:space="0" w:color="000000"/>
              <w:right w:val="single" w:sz="4" w:space="0" w:color="000000"/>
            </w:tcBorders>
            <w:shd w:val="clear" w:color="auto" w:fill="auto"/>
            <w:vAlign w:val="bottom"/>
            <w:hideMark/>
          </w:tcPr>
          <w:p w:rsidR="0008043A" w:rsidRPr="0008043A" w:rsidRDefault="0008043A" w:rsidP="0008043A">
            <w:pPr>
              <w:jc w:val="center"/>
              <w:rPr>
                <w:sz w:val="20"/>
                <w:szCs w:val="20"/>
              </w:rPr>
            </w:pPr>
            <w:r w:rsidRPr="0008043A">
              <w:rPr>
                <w:sz w:val="20"/>
                <w:szCs w:val="20"/>
              </w:rPr>
              <w:t>111 362.61</w:t>
            </w:r>
          </w:p>
        </w:tc>
        <w:tc>
          <w:tcPr>
            <w:tcW w:w="1254" w:type="dxa"/>
            <w:tcBorders>
              <w:top w:val="nil"/>
              <w:left w:val="nil"/>
              <w:bottom w:val="single" w:sz="4" w:space="0" w:color="000000"/>
              <w:right w:val="single" w:sz="8" w:space="0" w:color="000000"/>
            </w:tcBorders>
            <w:shd w:val="clear" w:color="auto" w:fill="auto"/>
            <w:vAlign w:val="bottom"/>
            <w:hideMark/>
          </w:tcPr>
          <w:p w:rsidR="0008043A" w:rsidRPr="0008043A" w:rsidRDefault="0008043A" w:rsidP="0008043A">
            <w:pPr>
              <w:jc w:val="center"/>
              <w:rPr>
                <w:sz w:val="20"/>
                <w:szCs w:val="20"/>
              </w:rPr>
            </w:pPr>
            <w:r w:rsidRPr="0008043A">
              <w:rPr>
                <w:sz w:val="20"/>
                <w:szCs w:val="20"/>
              </w:rPr>
              <w:t>62.77</w:t>
            </w:r>
          </w:p>
        </w:tc>
      </w:tr>
      <w:tr w:rsidR="0008043A" w:rsidRPr="0008043A" w:rsidTr="00FA1A35">
        <w:trPr>
          <w:trHeight w:val="450"/>
        </w:trPr>
        <w:tc>
          <w:tcPr>
            <w:tcW w:w="3701" w:type="dxa"/>
            <w:tcBorders>
              <w:top w:val="nil"/>
              <w:left w:val="single" w:sz="4" w:space="0" w:color="000000"/>
              <w:bottom w:val="single" w:sz="4" w:space="0" w:color="000000"/>
              <w:right w:val="single" w:sz="4" w:space="0" w:color="000000"/>
            </w:tcBorders>
            <w:shd w:val="clear" w:color="auto" w:fill="auto"/>
            <w:hideMark/>
          </w:tcPr>
          <w:p w:rsidR="0008043A" w:rsidRPr="0008043A" w:rsidRDefault="0008043A" w:rsidP="0008043A">
            <w:pPr>
              <w:rPr>
                <w:sz w:val="20"/>
                <w:szCs w:val="20"/>
              </w:rPr>
            </w:pPr>
            <w:r w:rsidRPr="0008043A">
              <w:rPr>
                <w:sz w:val="20"/>
                <w:szCs w:val="20"/>
              </w:rPr>
              <w:t>Закупка товаров, работ и услуг для обеспечения государственных (муниципальных) нужд</w:t>
            </w:r>
          </w:p>
        </w:tc>
        <w:tc>
          <w:tcPr>
            <w:tcW w:w="2378" w:type="dxa"/>
            <w:tcBorders>
              <w:top w:val="nil"/>
              <w:left w:val="nil"/>
              <w:bottom w:val="single" w:sz="4" w:space="0" w:color="000000"/>
              <w:right w:val="single" w:sz="4" w:space="0" w:color="000000"/>
            </w:tcBorders>
            <w:shd w:val="clear" w:color="auto" w:fill="auto"/>
            <w:vAlign w:val="bottom"/>
            <w:hideMark/>
          </w:tcPr>
          <w:p w:rsidR="0008043A" w:rsidRPr="0008043A" w:rsidRDefault="0008043A" w:rsidP="0008043A">
            <w:pPr>
              <w:jc w:val="center"/>
              <w:rPr>
                <w:sz w:val="20"/>
                <w:szCs w:val="20"/>
              </w:rPr>
            </w:pPr>
            <w:r w:rsidRPr="0008043A">
              <w:rPr>
                <w:sz w:val="20"/>
                <w:szCs w:val="20"/>
              </w:rPr>
              <w:t>000 0801 4400000590 200</w:t>
            </w:r>
          </w:p>
        </w:tc>
        <w:tc>
          <w:tcPr>
            <w:tcW w:w="1495" w:type="dxa"/>
            <w:tcBorders>
              <w:top w:val="nil"/>
              <w:left w:val="nil"/>
              <w:bottom w:val="single" w:sz="4" w:space="0" w:color="000000"/>
              <w:right w:val="single" w:sz="4" w:space="0" w:color="000000"/>
            </w:tcBorders>
            <w:shd w:val="clear" w:color="auto" w:fill="auto"/>
            <w:vAlign w:val="bottom"/>
            <w:hideMark/>
          </w:tcPr>
          <w:p w:rsidR="0008043A" w:rsidRPr="0008043A" w:rsidRDefault="0008043A" w:rsidP="0008043A">
            <w:pPr>
              <w:jc w:val="center"/>
              <w:rPr>
                <w:sz w:val="20"/>
                <w:szCs w:val="20"/>
              </w:rPr>
            </w:pPr>
            <w:r w:rsidRPr="0008043A">
              <w:rPr>
                <w:sz w:val="20"/>
                <w:szCs w:val="20"/>
              </w:rPr>
              <w:t>467 400.00</w:t>
            </w:r>
          </w:p>
        </w:tc>
        <w:tc>
          <w:tcPr>
            <w:tcW w:w="1393" w:type="dxa"/>
            <w:tcBorders>
              <w:top w:val="nil"/>
              <w:left w:val="nil"/>
              <w:bottom w:val="single" w:sz="4" w:space="0" w:color="000000"/>
              <w:right w:val="single" w:sz="4" w:space="0" w:color="000000"/>
            </w:tcBorders>
            <w:shd w:val="clear" w:color="auto" w:fill="auto"/>
            <w:vAlign w:val="bottom"/>
            <w:hideMark/>
          </w:tcPr>
          <w:p w:rsidR="0008043A" w:rsidRPr="0008043A" w:rsidRDefault="0008043A" w:rsidP="0008043A">
            <w:pPr>
              <w:jc w:val="center"/>
              <w:rPr>
                <w:sz w:val="20"/>
                <w:szCs w:val="20"/>
              </w:rPr>
            </w:pPr>
            <w:r w:rsidRPr="0008043A">
              <w:rPr>
                <w:sz w:val="20"/>
                <w:szCs w:val="20"/>
              </w:rPr>
              <w:t>48 456.27</w:t>
            </w:r>
          </w:p>
        </w:tc>
        <w:tc>
          <w:tcPr>
            <w:tcW w:w="1254" w:type="dxa"/>
            <w:tcBorders>
              <w:top w:val="nil"/>
              <w:left w:val="nil"/>
              <w:bottom w:val="single" w:sz="4" w:space="0" w:color="000000"/>
              <w:right w:val="single" w:sz="8" w:space="0" w:color="000000"/>
            </w:tcBorders>
            <w:shd w:val="clear" w:color="auto" w:fill="auto"/>
            <w:vAlign w:val="bottom"/>
            <w:hideMark/>
          </w:tcPr>
          <w:p w:rsidR="0008043A" w:rsidRPr="0008043A" w:rsidRDefault="0008043A" w:rsidP="0008043A">
            <w:pPr>
              <w:jc w:val="center"/>
              <w:rPr>
                <w:sz w:val="20"/>
                <w:szCs w:val="20"/>
              </w:rPr>
            </w:pPr>
            <w:r w:rsidRPr="0008043A">
              <w:rPr>
                <w:sz w:val="20"/>
                <w:szCs w:val="20"/>
              </w:rPr>
              <w:t>10.37</w:t>
            </w:r>
          </w:p>
        </w:tc>
      </w:tr>
      <w:tr w:rsidR="0008043A" w:rsidRPr="0008043A" w:rsidTr="00FA1A35">
        <w:trPr>
          <w:trHeight w:val="450"/>
        </w:trPr>
        <w:tc>
          <w:tcPr>
            <w:tcW w:w="3701" w:type="dxa"/>
            <w:tcBorders>
              <w:top w:val="nil"/>
              <w:left w:val="single" w:sz="4" w:space="0" w:color="000000"/>
              <w:bottom w:val="single" w:sz="4" w:space="0" w:color="000000"/>
              <w:right w:val="single" w:sz="4" w:space="0" w:color="000000"/>
            </w:tcBorders>
            <w:shd w:val="clear" w:color="auto" w:fill="auto"/>
            <w:hideMark/>
          </w:tcPr>
          <w:p w:rsidR="0008043A" w:rsidRPr="0008043A" w:rsidRDefault="0008043A" w:rsidP="0008043A">
            <w:pPr>
              <w:rPr>
                <w:sz w:val="20"/>
                <w:szCs w:val="20"/>
              </w:rPr>
            </w:pPr>
            <w:r w:rsidRPr="0008043A">
              <w:rPr>
                <w:sz w:val="20"/>
                <w:szCs w:val="20"/>
              </w:rPr>
              <w:t>Иные закупки товаров, работ и услуг для обеспечения государственных (муниципальных) нужд</w:t>
            </w:r>
          </w:p>
        </w:tc>
        <w:tc>
          <w:tcPr>
            <w:tcW w:w="2378" w:type="dxa"/>
            <w:tcBorders>
              <w:top w:val="nil"/>
              <w:left w:val="nil"/>
              <w:bottom w:val="single" w:sz="4" w:space="0" w:color="000000"/>
              <w:right w:val="single" w:sz="4" w:space="0" w:color="000000"/>
            </w:tcBorders>
            <w:shd w:val="clear" w:color="auto" w:fill="auto"/>
            <w:vAlign w:val="bottom"/>
            <w:hideMark/>
          </w:tcPr>
          <w:p w:rsidR="0008043A" w:rsidRPr="0008043A" w:rsidRDefault="0008043A" w:rsidP="0008043A">
            <w:pPr>
              <w:jc w:val="center"/>
              <w:rPr>
                <w:sz w:val="20"/>
                <w:szCs w:val="20"/>
              </w:rPr>
            </w:pPr>
            <w:r w:rsidRPr="0008043A">
              <w:rPr>
                <w:sz w:val="20"/>
                <w:szCs w:val="20"/>
              </w:rPr>
              <w:t>000 0801 4400000590 240</w:t>
            </w:r>
          </w:p>
        </w:tc>
        <w:tc>
          <w:tcPr>
            <w:tcW w:w="1495" w:type="dxa"/>
            <w:tcBorders>
              <w:top w:val="nil"/>
              <w:left w:val="nil"/>
              <w:bottom w:val="single" w:sz="4" w:space="0" w:color="000000"/>
              <w:right w:val="single" w:sz="4" w:space="0" w:color="000000"/>
            </w:tcBorders>
            <w:shd w:val="clear" w:color="auto" w:fill="auto"/>
            <w:vAlign w:val="bottom"/>
            <w:hideMark/>
          </w:tcPr>
          <w:p w:rsidR="0008043A" w:rsidRPr="0008043A" w:rsidRDefault="0008043A" w:rsidP="0008043A">
            <w:pPr>
              <w:jc w:val="center"/>
              <w:rPr>
                <w:sz w:val="20"/>
                <w:szCs w:val="20"/>
              </w:rPr>
            </w:pPr>
            <w:r w:rsidRPr="0008043A">
              <w:rPr>
                <w:sz w:val="20"/>
                <w:szCs w:val="20"/>
              </w:rPr>
              <w:t>467 400.00</w:t>
            </w:r>
          </w:p>
        </w:tc>
        <w:tc>
          <w:tcPr>
            <w:tcW w:w="1393" w:type="dxa"/>
            <w:tcBorders>
              <w:top w:val="nil"/>
              <w:left w:val="nil"/>
              <w:bottom w:val="single" w:sz="4" w:space="0" w:color="000000"/>
              <w:right w:val="single" w:sz="4" w:space="0" w:color="000000"/>
            </w:tcBorders>
            <w:shd w:val="clear" w:color="auto" w:fill="auto"/>
            <w:vAlign w:val="bottom"/>
            <w:hideMark/>
          </w:tcPr>
          <w:p w:rsidR="0008043A" w:rsidRPr="0008043A" w:rsidRDefault="0008043A" w:rsidP="0008043A">
            <w:pPr>
              <w:jc w:val="center"/>
              <w:rPr>
                <w:sz w:val="20"/>
                <w:szCs w:val="20"/>
              </w:rPr>
            </w:pPr>
            <w:r w:rsidRPr="0008043A">
              <w:rPr>
                <w:sz w:val="20"/>
                <w:szCs w:val="20"/>
              </w:rPr>
              <w:t>48 456.27</w:t>
            </w:r>
          </w:p>
        </w:tc>
        <w:tc>
          <w:tcPr>
            <w:tcW w:w="1254" w:type="dxa"/>
            <w:tcBorders>
              <w:top w:val="nil"/>
              <w:left w:val="nil"/>
              <w:bottom w:val="single" w:sz="4" w:space="0" w:color="000000"/>
              <w:right w:val="single" w:sz="8" w:space="0" w:color="000000"/>
            </w:tcBorders>
            <w:shd w:val="clear" w:color="auto" w:fill="auto"/>
            <w:vAlign w:val="bottom"/>
            <w:hideMark/>
          </w:tcPr>
          <w:p w:rsidR="0008043A" w:rsidRPr="0008043A" w:rsidRDefault="0008043A" w:rsidP="0008043A">
            <w:pPr>
              <w:jc w:val="center"/>
              <w:rPr>
                <w:sz w:val="20"/>
                <w:szCs w:val="20"/>
              </w:rPr>
            </w:pPr>
            <w:r w:rsidRPr="0008043A">
              <w:rPr>
                <w:sz w:val="20"/>
                <w:szCs w:val="20"/>
              </w:rPr>
              <w:t>10.37</w:t>
            </w:r>
          </w:p>
        </w:tc>
      </w:tr>
      <w:tr w:rsidR="0008043A" w:rsidRPr="0008043A" w:rsidTr="00FA1A35">
        <w:trPr>
          <w:trHeight w:val="450"/>
        </w:trPr>
        <w:tc>
          <w:tcPr>
            <w:tcW w:w="3701" w:type="dxa"/>
            <w:tcBorders>
              <w:top w:val="nil"/>
              <w:left w:val="single" w:sz="4" w:space="0" w:color="000000"/>
              <w:bottom w:val="single" w:sz="4" w:space="0" w:color="000000"/>
              <w:right w:val="single" w:sz="4" w:space="0" w:color="000000"/>
            </w:tcBorders>
            <w:shd w:val="clear" w:color="auto" w:fill="auto"/>
            <w:hideMark/>
          </w:tcPr>
          <w:p w:rsidR="0008043A" w:rsidRPr="0008043A" w:rsidRDefault="0008043A" w:rsidP="0008043A">
            <w:pPr>
              <w:rPr>
                <w:sz w:val="20"/>
                <w:szCs w:val="20"/>
              </w:rPr>
            </w:pPr>
            <w:r w:rsidRPr="0008043A">
              <w:rPr>
                <w:sz w:val="20"/>
                <w:szCs w:val="20"/>
              </w:rPr>
              <w:t>Прочая закупка товаров, работ и услуг для обеспечения государственных (муниципальных) нужд</w:t>
            </w:r>
          </w:p>
        </w:tc>
        <w:tc>
          <w:tcPr>
            <w:tcW w:w="2378" w:type="dxa"/>
            <w:tcBorders>
              <w:top w:val="nil"/>
              <w:left w:val="nil"/>
              <w:bottom w:val="single" w:sz="4" w:space="0" w:color="000000"/>
              <w:right w:val="single" w:sz="4" w:space="0" w:color="000000"/>
            </w:tcBorders>
            <w:shd w:val="clear" w:color="auto" w:fill="auto"/>
            <w:vAlign w:val="bottom"/>
            <w:hideMark/>
          </w:tcPr>
          <w:p w:rsidR="0008043A" w:rsidRPr="0008043A" w:rsidRDefault="0008043A" w:rsidP="0008043A">
            <w:pPr>
              <w:jc w:val="center"/>
              <w:rPr>
                <w:sz w:val="20"/>
                <w:szCs w:val="20"/>
              </w:rPr>
            </w:pPr>
            <w:r w:rsidRPr="0008043A">
              <w:rPr>
                <w:sz w:val="20"/>
                <w:szCs w:val="20"/>
              </w:rPr>
              <w:t>000 0801 4400000590 244</w:t>
            </w:r>
          </w:p>
        </w:tc>
        <w:tc>
          <w:tcPr>
            <w:tcW w:w="1495" w:type="dxa"/>
            <w:tcBorders>
              <w:top w:val="nil"/>
              <w:left w:val="nil"/>
              <w:bottom w:val="single" w:sz="4" w:space="0" w:color="000000"/>
              <w:right w:val="single" w:sz="4" w:space="0" w:color="000000"/>
            </w:tcBorders>
            <w:shd w:val="clear" w:color="auto" w:fill="auto"/>
            <w:vAlign w:val="bottom"/>
            <w:hideMark/>
          </w:tcPr>
          <w:p w:rsidR="0008043A" w:rsidRPr="0008043A" w:rsidRDefault="0008043A" w:rsidP="0008043A">
            <w:pPr>
              <w:jc w:val="center"/>
              <w:rPr>
                <w:sz w:val="20"/>
                <w:szCs w:val="20"/>
              </w:rPr>
            </w:pPr>
            <w:r w:rsidRPr="0008043A">
              <w:rPr>
                <w:sz w:val="20"/>
                <w:szCs w:val="20"/>
              </w:rPr>
              <w:t>467 400.00</w:t>
            </w:r>
          </w:p>
        </w:tc>
        <w:tc>
          <w:tcPr>
            <w:tcW w:w="1393" w:type="dxa"/>
            <w:tcBorders>
              <w:top w:val="nil"/>
              <w:left w:val="nil"/>
              <w:bottom w:val="single" w:sz="4" w:space="0" w:color="000000"/>
              <w:right w:val="single" w:sz="4" w:space="0" w:color="000000"/>
            </w:tcBorders>
            <w:shd w:val="clear" w:color="auto" w:fill="auto"/>
            <w:vAlign w:val="bottom"/>
            <w:hideMark/>
          </w:tcPr>
          <w:p w:rsidR="0008043A" w:rsidRPr="0008043A" w:rsidRDefault="0008043A" w:rsidP="0008043A">
            <w:pPr>
              <w:jc w:val="center"/>
              <w:rPr>
                <w:sz w:val="20"/>
                <w:szCs w:val="20"/>
              </w:rPr>
            </w:pPr>
            <w:r w:rsidRPr="0008043A">
              <w:rPr>
                <w:sz w:val="20"/>
                <w:szCs w:val="20"/>
              </w:rPr>
              <w:t>48 456.27</w:t>
            </w:r>
          </w:p>
        </w:tc>
        <w:tc>
          <w:tcPr>
            <w:tcW w:w="1254" w:type="dxa"/>
            <w:tcBorders>
              <w:top w:val="nil"/>
              <w:left w:val="nil"/>
              <w:bottom w:val="single" w:sz="4" w:space="0" w:color="000000"/>
              <w:right w:val="single" w:sz="8" w:space="0" w:color="000000"/>
            </w:tcBorders>
            <w:shd w:val="clear" w:color="auto" w:fill="auto"/>
            <w:vAlign w:val="bottom"/>
            <w:hideMark/>
          </w:tcPr>
          <w:p w:rsidR="0008043A" w:rsidRPr="0008043A" w:rsidRDefault="0008043A" w:rsidP="0008043A">
            <w:pPr>
              <w:jc w:val="center"/>
              <w:rPr>
                <w:sz w:val="20"/>
                <w:szCs w:val="20"/>
              </w:rPr>
            </w:pPr>
            <w:r w:rsidRPr="0008043A">
              <w:rPr>
                <w:sz w:val="20"/>
                <w:szCs w:val="20"/>
              </w:rPr>
              <w:t>10.37</w:t>
            </w:r>
          </w:p>
        </w:tc>
      </w:tr>
      <w:tr w:rsidR="0008043A" w:rsidRPr="0008043A" w:rsidTr="00FA1A35">
        <w:trPr>
          <w:trHeight w:val="450"/>
        </w:trPr>
        <w:tc>
          <w:tcPr>
            <w:tcW w:w="3701" w:type="dxa"/>
            <w:tcBorders>
              <w:top w:val="nil"/>
              <w:left w:val="single" w:sz="4" w:space="0" w:color="000000"/>
              <w:bottom w:val="single" w:sz="4" w:space="0" w:color="000000"/>
              <w:right w:val="single" w:sz="4" w:space="0" w:color="000000"/>
            </w:tcBorders>
            <w:shd w:val="clear" w:color="auto" w:fill="auto"/>
            <w:hideMark/>
          </w:tcPr>
          <w:p w:rsidR="0008043A" w:rsidRPr="0008043A" w:rsidRDefault="0008043A" w:rsidP="0008043A">
            <w:pPr>
              <w:rPr>
                <w:sz w:val="20"/>
                <w:szCs w:val="20"/>
              </w:rPr>
            </w:pPr>
            <w:r w:rsidRPr="0008043A">
              <w:rPr>
                <w:sz w:val="20"/>
                <w:szCs w:val="20"/>
              </w:rPr>
              <w:lastRenderedPageBreak/>
              <w:t>Иные бюджетные ассигнования</w:t>
            </w:r>
          </w:p>
        </w:tc>
        <w:tc>
          <w:tcPr>
            <w:tcW w:w="2378" w:type="dxa"/>
            <w:tcBorders>
              <w:top w:val="nil"/>
              <w:left w:val="nil"/>
              <w:bottom w:val="single" w:sz="4" w:space="0" w:color="000000"/>
              <w:right w:val="single" w:sz="4" w:space="0" w:color="000000"/>
            </w:tcBorders>
            <w:shd w:val="clear" w:color="auto" w:fill="auto"/>
            <w:vAlign w:val="bottom"/>
            <w:hideMark/>
          </w:tcPr>
          <w:p w:rsidR="0008043A" w:rsidRPr="0008043A" w:rsidRDefault="0008043A" w:rsidP="0008043A">
            <w:pPr>
              <w:jc w:val="center"/>
              <w:rPr>
                <w:sz w:val="20"/>
                <w:szCs w:val="20"/>
              </w:rPr>
            </w:pPr>
            <w:r w:rsidRPr="0008043A">
              <w:rPr>
                <w:sz w:val="20"/>
                <w:szCs w:val="20"/>
              </w:rPr>
              <w:t>000 0801 4400000590 800</w:t>
            </w:r>
          </w:p>
        </w:tc>
        <w:tc>
          <w:tcPr>
            <w:tcW w:w="1495" w:type="dxa"/>
            <w:tcBorders>
              <w:top w:val="nil"/>
              <w:left w:val="nil"/>
              <w:bottom w:val="single" w:sz="4" w:space="0" w:color="000000"/>
              <w:right w:val="single" w:sz="4" w:space="0" w:color="000000"/>
            </w:tcBorders>
            <w:shd w:val="clear" w:color="auto" w:fill="auto"/>
            <w:vAlign w:val="bottom"/>
            <w:hideMark/>
          </w:tcPr>
          <w:p w:rsidR="0008043A" w:rsidRPr="0008043A" w:rsidRDefault="0008043A" w:rsidP="0008043A">
            <w:pPr>
              <w:jc w:val="center"/>
              <w:rPr>
                <w:sz w:val="20"/>
                <w:szCs w:val="20"/>
              </w:rPr>
            </w:pPr>
            <w:r w:rsidRPr="0008043A">
              <w:rPr>
                <w:sz w:val="20"/>
                <w:szCs w:val="20"/>
              </w:rPr>
              <w:t>60 532.00</w:t>
            </w:r>
          </w:p>
        </w:tc>
        <w:tc>
          <w:tcPr>
            <w:tcW w:w="1393" w:type="dxa"/>
            <w:tcBorders>
              <w:top w:val="nil"/>
              <w:left w:val="nil"/>
              <w:bottom w:val="single" w:sz="4" w:space="0" w:color="000000"/>
              <w:right w:val="single" w:sz="4" w:space="0" w:color="000000"/>
            </w:tcBorders>
            <w:shd w:val="clear" w:color="auto" w:fill="auto"/>
            <w:vAlign w:val="bottom"/>
            <w:hideMark/>
          </w:tcPr>
          <w:p w:rsidR="0008043A" w:rsidRPr="0008043A" w:rsidRDefault="0008043A" w:rsidP="0008043A">
            <w:pPr>
              <w:jc w:val="center"/>
              <w:rPr>
                <w:sz w:val="20"/>
                <w:szCs w:val="20"/>
              </w:rPr>
            </w:pPr>
            <w:r w:rsidRPr="0008043A">
              <w:rPr>
                <w:sz w:val="20"/>
                <w:szCs w:val="20"/>
              </w:rPr>
              <w:t>18 562.43</w:t>
            </w:r>
          </w:p>
        </w:tc>
        <w:tc>
          <w:tcPr>
            <w:tcW w:w="1254" w:type="dxa"/>
            <w:tcBorders>
              <w:top w:val="nil"/>
              <w:left w:val="nil"/>
              <w:bottom w:val="single" w:sz="4" w:space="0" w:color="000000"/>
              <w:right w:val="single" w:sz="8" w:space="0" w:color="000000"/>
            </w:tcBorders>
            <w:shd w:val="clear" w:color="auto" w:fill="auto"/>
            <w:vAlign w:val="bottom"/>
            <w:hideMark/>
          </w:tcPr>
          <w:p w:rsidR="0008043A" w:rsidRPr="0008043A" w:rsidRDefault="0008043A" w:rsidP="0008043A">
            <w:pPr>
              <w:jc w:val="center"/>
              <w:rPr>
                <w:sz w:val="20"/>
                <w:szCs w:val="20"/>
              </w:rPr>
            </w:pPr>
            <w:r w:rsidRPr="0008043A">
              <w:rPr>
                <w:sz w:val="20"/>
                <w:szCs w:val="20"/>
              </w:rPr>
              <w:t>30.67</w:t>
            </w:r>
          </w:p>
        </w:tc>
      </w:tr>
      <w:tr w:rsidR="0008043A" w:rsidRPr="0008043A" w:rsidTr="00FA1A35">
        <w:trPr>
          <w:trHeight w:val="450"/>
        </w:trPr>
        <w:tc>
          <w:tcPr>
            <w:tcW w:w="3701" w:type="dxa"/>
            <w:tcBorders>
              <w:top w:val="nil"/>
              <w:left w:val="single" w:sz="4" w:space="0" w:color="000000"/>
              <w:bottom w:val="single" w:sz="4" w:space="0" w:color="000000"/>
              <w:right w:val="single" w:sz="4" w:space="0" w:color="000000"/>
            </w:tcBorders>
            <w:shd w:val="clear" w:color="auto" w:fill="auto"/>
            <w:hideMark/>
          </w:tcPr>
          <w:p w:rsidR="0008043A" w:rsidRPr="0008043A" w:rsidRDefault="0008043A" w:rsidP="0008043A">
            <w:pPr>
              <w:rPr>
                <w:sz w:val="20"/>
                <w:szCs w:val="20"/>
              </w:rPr>
            </w:pPr>
            <w:r w:rsidRPr="0008043A">
              <w:rPr>
                <w:sz w:val="20"/>
                <w:szCs w:val="20"/>
              </w:rPr>
              <w:t>Исполнение судебных актов</w:t>
            </w:r>
          </w:p>
        </w:tc>
        <w:tc>
          <w:tcPr>
            <w:tcW w:w="2378" w:type="dxa"/>
            <w:tcBorders>
              <w:top w:val="nil"/>
              <w:left w:val="nil"/>
              <w:bottom w:val="single" w:sz="4" w:space="0" w:color="000000"/>
              <w:right w:val="single" w:sz="4" w:space="0" w:color="000000"/>
            </w:tcBorders>
            <w:shd w:val="clear" w:color="auto" w:fill="auto"/>
            <w:vAlign w:val="bottom"/>
            <w:hideMark/>
          </w:tcPr>
          <w:p w:rsidR="0008043A" w:rsidRPr="0008043A" w:rsidRDefault="0008043A" w:rsidP="0008043A">
            <w:pPr>
              <w:jc w:val="center"/>
              <w:rPr>
                <w:sz w:val="20"/>
                <w:szCs w:val="20"/>
              </w:rPr>
            </w:pPr>
            <w:r w:rsidRPr="0008043A">
              <w:rPr>
                <w:sz w:val="20"/>
                <w:szCs w:val="20"/>
              </w:rPr>
              <w:t>000 0801 4400000590 830</w:t>
            </w:r>
          </w:p>
        </w:tc>
        <w:tc>
          <w:tcPr>
            <w:tcW w:w="1495" w:type="dxa"/>
            <w:tcBorders>
              <w:top w:val="nil"/>
              <w:left w:val="nil"/>
              <w:bottom w:val="single" w:sz="4" w:space="0" w:color="000000"/>
              <w:right w:val="single" w:sz="4" w:space="0" w:color="000000"/>
            </w:tcBorders>
            <w:shd w:val="clear" w:color="auto" w:fill="auto"/>
            <w:vAlign w:val="bottom"/>
            <w:hideMark/>
          </w:tcPr>
          <w:p w:rsidR="0008043A" w:rsidRPr="0008043A" w:rsidRDefault="0008043A" w:rsidP="0008043A">
            <w:pPr>
              <w:jc w:val="center"/>
              <w:rPr>
                <w:sz w:val="20"/>
                <w:szCs w:val="20"/>
              </w:rPr>
            </w:pPr>
            <w:r w:rsidRPr="0008043A">
              <w:rPr>
                <w:sz w:val="20"/>
                <w:szCs w:val="20"/>
              </w:rPr>
              <w:t>20 000.00</w:t>
            </w:r>
          </w:p>
        </w:tc>
        <w:tc>
          <w:tcPr>
            <w:tcW w:w="1393" w:type="dxa"/>
            <w:tcBorders>
              <w:top w:val="nil"/>
              <w:left w:val="nil"/>
              <w:bottom w:val="single" w:sz="4" w:space="0" w:color="000000"/>
              <w:right w:val="single" w:sz="4" w:space="0" w:color="000000"/>
            </w:tcBorders>
            <w:shd w:val="clear" w:color="auto" w:fill="auto"/>
            <w:vAlign w:val="bottom"/>
            <w:hideMark/>
          </w:tcPr>
          <w:p w:rsidR="0008043A" w:rsidRPr="0008043A" w:rsidRDefault="0008043A" w:rsidP="0008043A">
            <w:pPr>
              <w:jc w:val="center"/>
              <w:rPr>
                <w:sz w:val="20"/>
                <w:szCs w:val="20"/>
              </w:rPr>
            </w:pPr>
            <w:r w:rsidRPr="0008043A">
              <w:rPr>
                <w:sz w:val="20"/>
                <w:szCs w:val="20"/>
              </w:rPr>
              <w:t>0.00</w:t>
            </w:r>
          </w:p>
        </w:tc>
        <w:tc>
          <w:tcPr>
            <w:tcW w:w="1254" w:type="dxa"/>
            <w:tcBorders>
              <w:top w:val="nil"/>
              <w:left w:val="nil"/>
              <w:bottom w:val="single" w:sz="4" w:space="0" w:color="000000"/>
              <w:right w:val="single" w:sz="8" w:space="0" w:color="000000"/>
            </w:tcBorders>
            <w:shd w:val="clear" w:color="auto" w:fill="auto"/>
            <w:vAlign w:val="bottom"/>
            <w:hideMark/>
          </w:tcPr>
          <w:p w:rsidR="0008043A" w:rsidRPr="0008043A" w:rsidRDefault="0008043A" w:rsidP="0008043A">
            <w:pPr>
              <w:jc w:val="center"/>
              <w:rPr>
                <w:sz w:val="20"/>
                <w:szCs w:val="20"/>
              </w:rPr>
            </w:pPr>
            <w:r w:rsidRPr="0008043A">
              <w:rPr>
                <w:sz w:val="20"/>
                <w:szCs w:val="20"/>
              </w:rPr>
              <w:t>0.00</w:t>
            </w:r>
          </w:p>
        </w:tc>
      </w:tr>
      <w:tr w:rsidR="0008043A" w:rsidRPr="0008043A" w:rsidTr="00FA1A35">
        <w:trPr>
          <w:trHeight w:val="450"/>
        </w:trPr>
        <w:tc>
          <w:tcPr>
            <w:tcW w:w="3701" w:type="dxa"/>
            <w:tcBorders>
              <w:top w:val="nil"/>
              <w:left w:val="single" w:sz="4" w:space="0" w:color="000000"/>
              <w:bottom w:val="single" w:sz="4" w:space="0" w:color="000000"/>
              <w:right w:val="single" w:sz="4" w:space="0" w:color="000000"/>
            </w:tcBorders>
            <w:shd w:val="clear" w:color="auto" w:fill="auto"/>
            <w:hideMark/>
          </w:tcPr>
          <w:p w:rsidR="0008043A" w:rsidRPr="0008043A" w:rsidRDefault="0008043A" w:rsidP="0008043A">
            <w:pPr>
              <w:rPr>
                <w:sz w:val="20"/>
                <w:szCs w:val="20"/>
              </w:rPr>
            </w:pPr>
            <w:r w:rsidRPr="0008043A">
              <w:rPr>
                <w:sz w:val="20"/>
                <w:szCs w:val="20"/>
              </w:rPr>
              <w:t>Исполнение судебных актов Российской Федерации и мировых соглашений по возмещению причиненного вреда</w:t>
            </w:r>
          </w:p>
        </w:tc>
        <w:tc>
          <w:tcPr>
            <w:tcW w:w="2378" w:type="dxa"/>
            <w:tcBorders>
              <w:top w:val="nil"/>
              <w:left w:val="nil"/>
              <w:bottom w:val="single" w:sz="4" w:space="0" w:color="000000"/>
              <w:right w:val="single" w:sz="4" w:space="0" w:color="000000"/>
            </w:tcBorders>
            <w:shd w:val="clear" w:color="auto" w:fill="auto"/>
            <w:vAlign w:val="bottom"/>
            <w:hideMark/>
          </w:tcPr>
          <w:p w:rsidR="0008043A" w:rsidRPr="0008043A" w:rsidRDefault="0008043A" w:rsidP="0008043A">
            <w:pPr>
              <w:jc w:val="center"/>
              <w:rPr>
                <w:sz w:val="20"/>
                <w:szCs w:val="20"/>
              </w:rPr>
            </w:pPr>
            <w:r w:rsidRPr="0008043A">
              <w:rPr>
                <w:sz w:val="20"/>
                <w:szCs w:val="20"/>
              </w:rPr>
              <w:t>000 0801 4400000590 831</w:t>
            </w:r>
          </w:p>
        </w:tc>
        <w:tc>
          <w:tcPr>
            <w:tcW w:w="1495" w:type="dxa"/>
            <w:tcBorders>
              <w:top w:val="nil"/>
              <w:left w:val="nil"/>
              <w:bottom w:val="single" w:sz="4" w:space="0" w:color="000000"/>
              <w:right w:val="single" w:sz="4" w:space="0" w:color="000000"/>
            </w:tcBorders>
            <w:shd w:val="clear" w:color="auto" w:fill="auto"/>
            <w:vAlign w:val="bottom"/>
            <w:hideMark/>
          </w:tcPr>
          <w:p w:rsidR="0008043A" w:rsidRPr="0008043A" w:rsidRDefault="0008043A" w:rsidP="0008043A">
            <w:pPr>
              <w:jc w:val="center"/>
              <w:rPr>
                <w:sz w:val="20"/>
                <w:szCs w:val="20"/>
              </w:rPr>
            </w:pPr>
            <w:r w:rsidRPr="0008043A">
              <w:rPr>
                <w:sz w:val="20"/>
                <w:szCs w:val="20"/>
              </w:rPr>
              <w:t>20 000.00</w:t>
            </w:r>
          </w:p>
        </w:tc>
        <w:tc>
          <w:tcPr>
            <w:tcW w:w="1393" w:type="dxa"/>
            <w:tcBorders>
              <w:top w:val="nil"/>
              <w:left w:val="nil"/>
              <w:bottom w:val="single" w:sz="4" w:space="0" w:color="000000"/>
              <w:right w:val="single" w:sz="4" w:space="0" w:color="000000"/>
            </w:tcBorders>
            <w:shd w:val="clear" w:color="auto" w:fill="auto"/>
            <w:vAlign w:val="bottom"/>
            <w:hideMark/>
          </w:tcPr>
          <w:p w:rsidR="0008043A" w:rsidRPr="0008043A" w:rsidRDefault="0008043A" w:rsidP="0008043A">
            <w:pPr>
              <w:jc w:val="center"/>
              <w:rPr>
                <w:sz w:val="20"/>
                <w:szCs w:val="20"/>
              </w:rPr>
            </w:pPr>
            <w:r w:rsidRPr="0008043A">
              <w:rPr>
                <w:sz w:val="20"/>
                <w:szCs w:val="20"/>
              </w:rPr>
              <w:t>0.00</w:t>
            </w:r>
          </w:p>
        </w:tc>
        <w:tc>
          <w:tcPr>
            <w:tcW w:w="1254" w:type="dxa"/>
            <w:tcBorders>
              <w:top w:val="nil"/>
              <w:left w:val="nil"/>
              <w:bottom w:val="single" w:sz="4" w:space="0" w:color="000000"/>
              <w:right w:val="single" w:sz="8" w:space="0" w:color="000000"/>
            </w:tcBorders>
            <w:shd w:val="clear" w:color="auto" w:fill="auto"/>
            <w:vAlign w:val="bottom"/>
            <w:hideMark/>
          </w:tcPr>
          <w:p w:rsidR="0008043A" w:rsidRPr="0008043A" w:rsidRDefault="0008043A" w:rsidP="0008043A">
            <w:pPr>
              <w:jc w:val="center"/>
              <w:rPr>
                <w:sz w:val="20"/>
                <w:szCs w:val="20"/>
              </w:rPr>
            </w:pPr>
            <w:r w:rsidRPr="0008043A">
              <w:rPr>
                <w:sz w:val="20"/>
                <w:szCs w:val="20"/>
              </w:rPr>
              <w:t>0.00</w:t>
            </w:r>
          </w:p>
        </w:tc>
      </w:tr>
      <w:tr w:rsidR="0008043A" w:rsidRPr="0008043A" w:rsidTr="00FA1A35">
        <w:trPr>
          <w:trHeight w:val="450"/>
        </w:trPr>
        <w:tc>
          <w:tcPr>
            <w:tcW w:w="3701" w:type="dxa"/>
            <w:tcBorders>
              <w:top w:val="nil"/>
              <w:left w:val="single" w:sz="4" w:space="0" w:color="000000"/>
              <w:bottom w:val="single" w:sz="4" w:space="0" w:color="000000"/>
              <w:right w:val="single" w:sz="4" w:space="0" w:color="000000"/>
            </w:tcBorders>
            <w:shd w:val="clear" w:color="auto" w:fill="auto"/>
            <w:hideMark/>
          </w:tcPr>
          <w:p w:rsidR="0008043A" w:rsidRPr="0008043A" w:rsidRDefault="0008043A" w:rsidP="0008043A">
            <w:pPr>
              <w:rPr>
                <w:sz w:val="20"/>
                <w:szCs w:val="20"/>
              </w:rPr>
            </w:pPr>
            <w:r w:rsidRPr="0008043A">
              <w:rPr>
                <w:sz w:val="20"/>
                <w:szCs w:val="20"/>
              </w:rPr>
              <w:t>Уплата налогов, сборов и иных платежей</w:t>
            </w:r>
          </w:p>
        </w:tc>
        <w:tc>
          <w:tcPr>
            <w:tcW w:w="2378" w:type="dxa"/>
            <w:tcBorders>
              <w:top w:val="nil"/>
              <w:left w:val="nil"/>
              <w:bottom w:val="single" w:sz="4" w:space="0" w:color="000000"/>
              <w:right w:val="single" w:sz="4" w:space="0" w:color="000000"/>
            </w:tcBorders>
            <w:shd w:val="clear" w:color="auto" w:fill="auto"/>
            <w:vAlign w:val="bottom"/>
            <w:hideMark/>
          </w:tcPr>
          <w:p w:rsidR="0008043A" w:rsidRPr="0008043A" w:rsidRDefault="0008043A" w:rsidP="0008043A">
            <w:pPr>
              <w:jc w:val="center"/>
              <w:rPr>
                <w:sz w:val="20"/>
                <w:szCs w:val="20"/>
              </w:rPr>
            </w:pPr>
            <w:r w:rsidRPr="0008043A">
              <w:rPr>
                <w:sz w:val="20"/>
                <w:szCs w:val="20"/>
              </w:rPr>
              <w:t>000 0801 4400000590 850</w:t>
            </w:r>
          </w:p>
        </w:tc>
        <w:tc>
          <w:tcPr>
            <w:tcW w:w="1495" w:type="dxa"/>
            <w:tcBorders>
              <w:top w:val="nil"/>
              <w:left w:val="nil"/>
              <w:bottom w:val="single" w:sz="4" w:space="0" w:color="000000"/>
              <w:right w:val="single" w:sz="4" w:space="0" w:color="000000"/>
            </w:tcBorders>
            <w:shd w:val="clear" w:color="auto" w:fill="auto"/>
            <w:vAlign w:val="bottom"/>
            <w:hideMark/>
          </w:tcPr>
          <w:p w:rsidR="0008043A" w:rsidRPr="0008043A" w:rsidRDefault="0008043A" w:rsidP="0008043A">
            <w:pPr>
              <w:jc w:val="center"/>
              <w:rPr>
                <w:sz w:val="20"/>
                <w:szCs w:val="20"/>
              </w:rPr>
            </w:pPr>
            <w:r w:rsidRPr="0008043A">
              <w:rPr>
                <w:sz w:val="20"/>
                <w:szCs w:val="20"/>
              </w:rPr>
              <w:t>40 532.00</w:t>
            </w:r>
          </w:p>
        </w:tc>
        <w:tc>
          <w:tcPr>
            <w:tcW w:w="1393" w:type="dxa"/>
            <w:tcBorders>
              <w:top w:val="nil"/>
              <w:left w:val="nil"/>
              <w:bottom w:val="single" w:sz="4" w:space="0" w:color="000000"/>
              <w:right w:val="single" w:sz="4" w:space="0" w:color="000000"/>
            </w:tcBorders>
            <w:shd w:val="clear" w:color="auto" w:fill="auto"/>
            <w:vAlign w:val="bottom"/>
            <w:hideMark/>
          </w:tcPr>
          <w:p w:rsidR="0008043A" w:rsidRPr="0008043A" w:rsidRDefault="0008043A" w:rsidP="0008043A">
            <w:pPr>
              <w:jc w:val="center"/>
              <w:rPr>
                <w:sz w:val="20"/>
                <w:szCs w:val="20"/>
              </w:rPr>
            </w:pPr>
            <w:r w:rsidRPr="0008043A">
              <w:rPr>
                <w:sz w:val="20"/>
                <w:szCs w:val="20"/>
              </w:rPr>
              <w:t>18 562.43</w:t>
            </w:r>
          </w:p>
        </w:tc>
        <w:tc>
          <w:tcPr>
            <w:tcW w:w="1254" w:type="dxa"/>
            <w:tcBorders>
              <w:top w:val="nil"/>
              <w:left w:val="nil"/>
              <w:bottom w:val="single" w:sz="4" w:space="0" w:color="000000"/>
              <w:right w:val="single" w:sz="8" w:space="0" w:color="000000"/>
            </w:tcBorders>
            <w:shd w:val="clear" w:color="auto" w:fill="auto"/>
            <w:vAlign w:val="bottom"/>
            <w:hideMark/>
          </w:tcPr>
          <w:p w:rsidR="0008043A" w:rsidRPr="0008043A" w:rsidRDefault="0008043A" w:rsidP="0008043A">
            <w:pPr>
              <w:jc w:val="center"/>
              <w:rPr>
                <w:sz w:val="20"/>
                <w:szCs w:val="20"/>
              </w:rPr>
            </w:pPr>
            <w:r w:rsidRPr="0008043A">
              <w:rPr>
                <w:sz w:val="20"/>
                <w:szCs w:val="20"/>
              </w:rPr>
              <w:t>45.80</w:t>
            </w:r>
          </w:p>
        </w:tc>
      </w:tr>
      <w:tr w:rsidR="0008043A" w:rsidRPr="0008043A" w:rsidTr="00FA1A35">
        <w:trPr>
          <w:trHeight w:val="450"/>
        </w:trPr>
        <w:tc>
          <w:tcPr>
            <w:tcW w:w="3701" w:type="dxa"/>
            <w:tcBorders>
              <w:top w:val="nil"/>
              <w:left w:val="single" w:sz="4" w:space="0" w:color="000000"/>
              <w:bottom w:val="single" w:sz="4" w:space="0" w:color="000000"/>
              <w:right w:val="single" w:sz="4" w:space="0" w:color="000000"/>
            </w:tcBorders>
            <w:shd w:val="clear" w:color="auto" w:fill="auto"/>
            <w:hideMark/>
          </w:tcPr>
          <w:p w:rsidR="0008043A" w:rsidRPr="0008043A" w:rsidRDefault="0008043A" w:rsidP="0008043A">
            <w:pPr>
              <w:rPr>
                <w:sz w:val="20"/>
                <w:szCs w:val="20"/>
              </w:rPr>
            </w:pPr>
            <w:r w:rsidRPr="0008043A">
              <w:rPr>
                <w:sz w:val="20"/>
                <w:szCs w:val="20"/>
              </w:rPr>
              <w:t>Уплата налога на имущество организаций и земельного налога</w:t>
            </w:r>
          </w:p>
        </w:tc>
        <w:tc>
          <w:tcPr>
            <w:tcW w:w="2378" w:type="dxa"/>
            <w:tcBorders>
              <w:top w:val="nil"/>
              <w:left w:val="nil"/>
              <w:bottom w:val="single" w:sz="4" w:space="0" w:color="000000"/>
              <w:right w:val="single" w:sz="4" w:space="0" w:color="000000"/>
            </w:tcBorders>
            <w:shd w:val="clear" w:color="auto" w:fill="auto"/>
            <w:vAlign w:val="bottom"/>
            <w:hideMark/>
          </w:tcPr>
          <w:p w:rsidR="0008043A" w:rsidRPr="0008043A" w:rsidRDefault="0008043A" w:rsidP="0008043A">
            <w:pPr>
              <w:jc w:val="center"/>
              <w:rPr>
                <w:sz w:val="20"/>
                <w:szCs w:val="20"/>
              </w:rPr>
            </w:pPr>
            <w:r w:rsidRPr="0008043A">
              <w:rPr>
                <w:sz w:val="20"/>
                <w:szCs w:val="20"/>
              </w:rPr>
              <w:t>000 0801 4400000590 851</w:t>
            </w:r>
          </w:p>
        </w:tc>
        <w:tc>
          <w:tcPr>
            <w:tcW w:w="1495" w:type="dxa"/>
            <w:tcBorders>
              <w:top w:val="nil"/>
              <w:left w:val="nil"/>
              <w:bottom w:val="single" w:sz="4" w:space="0" w:color="000000"/>
              <w:right w:val="single" w:sz="4" w:space="0" w:color="000000"/>
            </w:tcBorders>
            <w:shd w:val="clear" w:color="auto" w:fill="auto"/>
            <w:vAlign w:val="bottom"/>
            <w:hideMark/>
          </w:tcPr>
          <w:p w:rsidR="0008043A" w:rsidRPr="0008043A" w:rsidRDefault="0008043A" w:rsidP="0008043A">
            <w:pPr>
              <w:jc w:val="center"/>
              <w:rPr>
                <w:sz w:val="20"/>
                <w:szCs w:val="20"/>
              </w:rPr>
            </w:pPr>
            <w:r w:rsidRPr="0008043A">
              <w:rPr>
                <w:sz w:val="20"/>
                <w:szCs w:val="20"/>
              </w:rPr>
              <w:t>20 532.00</w:t>
            </w:r>
          </w:p>
        </w:tc>
        <w:tc>
          <w:tcPr>
            <w:tcW w:w="1393" w:type="dxa"/>
            <w:tcBorders>
              <w:top w:val="nil"/>
              <w:left w:val="nil"/>
              <w:bottom w:val="single" w:sz="4" w:space="0" w:color="000000"/>
              <w:right w:val="single" w:sz="4" w:space="0" w:color="000000"/>
            </w:tcBorders>
            <w:shd w:val="clear" w:color="auto" w:fill="auto"/>
            <w:vAlign w:val="bottom"/>
            <w:hideMark/>
          </w:tcPr>
          <w:p w:rsidR="0008043A" w:rsidRPr="0008043A" w:rsidRDefault="0008043A" w:rsidP="0008043A">
            <w:pPr>
              <w:jc w:val="center"/>
              <w:rPr>
                <w:sz w:val="20"/>
                <w:szCs w:val="20"/>
              </w:rPr>
            </w:pPr>
            <w:r w:rsidRPr="0008043A">
              <w:rPr>
                <w:sz w:val="20"/>
                <w:szCs w:val="20"/>
              </w:rPr>
              <w:t>0.00</w:t>
            </w:r>
          </w:p>
        </w:tc>
        <w:tc>
          <w:tcPr>
            <w:tcW w:w="1254" w:type="dxa"/>
            <w:tcBorders>
              <w:top w:val="nil"/>
              <w:left w:val="nil"/>
              <w:bottom w:val="single" w:sz="4" w:space="0" w:color="000000"/>
              <w:right w:val="single" w:sz="8" w:space="0" w:color="000000"/>
            </w:tcBorders>
            <w:shd w:val="clear" w:color="auto" w:fill="auto"/>
            <w:vAlign w:val="bottom"/>
            <w:hideMark/>
          </w:tcPr>
          <w:p w:rsidR="0008043A" w:rsidRPr="0008043A" w:rsidRDefault="0008043A" w:rsidP="0008043A">
            <w:pPr>
              <w:jc w:val="center"/>
              <w:rPr>
                <w:sz w:val="20"/>
                <w:szCs w:val="20"/>
              </w:rPr>
            </w:pPr>
            <w:r w:rsidRPr="0008043A">
              <w:rPr>
                <w:sz w:val="20"/>
                <w:szCs w:val="20"/>
              </w:rPr>
              <w:t>0.00</w:t>
            </w:r>
          </w:p>
        </w:tc>
      </w:tr>
      <w:tr w:rsidR="0008043A" w:rsidRPr="0008043A" w:rsidTr="00FA1A35">
        <w:trPr>
          <w:trHeight w:val="450"/>
        </w:trPr>
        <w:tc>
          <w:tcPr>
            <w:tcW w:w="3701" w:type="dxa"/>
            <w:tcBorders>
              <w:top w:val="nil"/>
              <w:left w:val="single" w:sz="4" w:space="0" w:color="000000"/>
              <w:bottom w:val="single" w:sz="4" w:space="0" w:color="000000"/>
              <w:right w:val="single" w:sz="4" w:space="0" w:color="000000"/>
            </w:tcBorders>
            <w:shd w:val="clear" w:color="auto" w:fill="auto"/>
            <w:hideMark/>
          </w:tcPr>
          <w:p w:rsidR="0008043A" w:rsidRPr="0008043A" w:rsidRDefault="0008043A" w:rsidP="0008043A">
            <w:pPr>
              <w:rPr>
                <w:sz w:val="20"/>
                <w:szCs w:val="20"/>
              </w:rPr>
            </w:pPr>
            <w:r w:rsidRPr="0008043A">
              <w:rPr>
                <w:sz w:val="20"/>
                <w:szCs w:val="20"/>
              </w:rPr>
              <w:t>Уплата прочих налогов, сборов</w:t>
            </w:r>
          </w:p>
        </w:tc>
        <w:tc>
          <w:tcPr>
            <w:tcW w:w="2378" w:type="dxa"/>
            <w:tcBorders>
              <w:top w:val="nil"/>
              <w:left w:val="nil"/>
              <w:bottom w:val="single" w:sz="4" w:space="0" w:color="000000"/>
              <w:right w:val="single" w:sz="4" w:space="0" w:color="000000"/>
            </w:tcBorders>
            <w:shd w:val="clear" w:color="auto" w:fill="auto"/>
            <w:vAlign w:val="bottom"/>
            <w:hideMark/>
          </w:tcPr>
          <w:p w:rsidR="0008043A" w:rsidRPr="0008043A" w:rsidRDefault="0008043A" w:rsidP="0008043A">
            <w:pPr>
              <w:jc w:val="center"/>
              <w:rPr>
                <w:sz w:val="20"/>
                <w:szCs w:val="20"/>
              </w:rPr>
            </w:pPr>
            <w:r w:rsidRPr="0008043A">
              <w:rPr>
                <w:sz w:val="20"/>
                <w:szCs w:val="20"/>
              </w:rPr>
              <w:t>000 0801 4400000590 852</w:t>
            </w:r>
          </w:p>
        </w:tc>
        <w:tc>
          <w:tcPr>
            <w:tcW w:w="1495" w:type="dxa"/>
            <w:tcBorders>
              <w:top w:val="nil"/>
              <w:left w:val="nil"/>
              <w:bottom w:val="single" w:sz="4" w:space="0" w:color="000000"/>
              <w:right w:val="single" w:sz="4" w:space="0" w:color="000000"/>
            </w:tcBorders>
            <w:shd w:val="clear" w:color="auto" w:fill="auto"/>
            <w:vAlign w:val="bottom"/>
            <w:hideMark/>
          </w:tcPr>
          <w:p w:rsidR="0008043A" w:rsidRPr="0008043A" w:rsidRDefault="0008043A" w:rsidP="0008043A">
            <w:pPr>
              <w:jc w:val="center"/>
              <w:rPr>
                <w:sz w:val="20"/>
                <w:szCs w:val="20"/>
              </w:rPr>
            </w:pPr>
            <w:r w:rsidRPr="0008043A">
              <w:rPr>
                <w:sz w:val="20"/>
                <w:szCs w:val="20"/>
              </w:rPr>
              <w:t>2 000.00</w:t>
            </w:r>
          </w:p>
        </w:tc>
        <w:tc>
          <w:tcPr>
            <w:tcW w:w="1393" w:type="dxa"/>
            <w:tcBorders>
              <w:top w:val="nil"/>
              <w:left w:val="nil"/>
              <w:bottom w:val="single" w:sz="4" w:space="0" w:color="000000"/>
              <w:right w:val="single" w:sz="4" w:space="0" w:color="000000"/>
            </w:tcBorders>
            <w:shd w:val="clear" w:color="auto" w:fill="auto"/>
            <w:vAlign w:val="bottom"/>
            <w:hideMark/>
          </w:tcPr>
          <w:p w:rsidR="0008043A" w:rsidRPr="0008043A" w:rsidRDefault="0008043A" w:rsidP="0008043A">
            <w:pPr>
              <w:jc w:val="center"/>
              <w:rPr>
                <w:sz w:val="20"/>
                <w:szCs w:val="20"/>
              </w:rPr>
            </w:pPr>
            <w:r w:rsidRPr="0008043A">
              <w:rPr>
                <w:sz w:val="20"/>
                <w:szCs w:val="20"/>
              </w:rPr>
              <w:t>2 000.00</w:t>
            </w:r>
          </w:p>
        </w:tc>
        <w:tc>
          <w:tcPr>
            <w:tcW w:w="1254" w:type="dxa"/>
            <w:tcBorders>
              <w:top w:val="nil"/>
              <w:left w:val="nil"/>
              <w:bottom w:val="single" w:sz="4" w:space="0" w:color="000000"/>
              <w:right w:val="single" w:sz="8" w:space="0" w:color="000000"/>
            </w:tcBorders>
            <w:shd w:val="clear" w:color="auto" w:fill="auto"/>
            <w:vAlign w:val="bottom"/>
            <w:hideMark/>
          </w:tcPr>
          <w:p w:rsidR="0008043A" w:rsidRPr="0008043A" w:rsidRDefault="0008043A" w:rsidP="0008043A">
            <w:pPr>
              <w:jc w:val="center"/>
              <w:rPr>
                <w:sz w:val="20"/>
                <w:szCs w:val="20"/>
              </w:rPr>
            </w:pPr>
            <w:r w:rsidRPr="0008043A">
              <w:rPr>
                <w:sz w:val="20"/>
                <w:szCs w:val="20"/>
              </w:rPr>
              <w:t>100.00</w:t>
            </w:r>
          </w:p>
        </w:tc>
      </w:tr>
      <w:tr w:rsidR="0008043A" w:rsidRPr="0008043A" w:rsidTr="00FA1A35">
        <w:trPr>
          <w:trHeight w:val="450"/>
        </w:trPr>
        <w:tc>
          <w:tcPr>
            <w:tcW w:w="3701" w:type="dxa"/>
            <w:tcBorders>
              <w:top w:val="nil"/>
              <w:left w:val="single" w:sz="4" w:space="0" w:color="000000"/>
              <w:bottom w:val="single" w:sz="4" w:space="0" w:color="000000"/>
              <w:right w:val="single" w:sz="4" w:space="0" w:color="000000"/>
            </w:tcBorders>
            <w:shd w:val="clear" w:color="auto" w:fill="auto"/>
            <w:hideMark/>
          </w:tcPr>
          <w:p w:rsidR="0008043A" w:rsidRPr="0008043A" w:rsidRDefault="0008043A" w:rsidP="0008043A">
            <w:pPr>
              <w:rPr>
                <w:sz w:val="20"/>
                <w:szCs w:val="20"/>
              </w:rPr>
            </w:pPr>
            <w:r w:rsidRPr="0008043A">
              <w:rPr>
                <w:sz w:val="20"/>
                <w:szCs w:val="20"/>
              </w:rPr>
              <w:t>Уплата иных платежей</w:t>
            </w:r>
          </w:p>
        </w:tc>
        <w:tc>
          <w:tcPr>
            <w:tcW w:w="2378" w:type="dxa"/>
            <w:tcBorders>
              <w:top w:val="nil"/>
              <w:left w:val="nil"/>
              <w:bottom w:val="single" w:sz="4" w:space="0" w:color="000000"/>
              <w:right w:val="single" w:sz="4" w:space="0" w:color="000000"/>
            </w:tcBorders>
            <w:shd w:val="clear" w:color="auto" w:fill="auto"/>
            <w:vAlign w:val="bottom"/>
            <w:hideMark/>
          </w:tcPr>
          <w:p w:rsidR="0008043A" w:rsidRPr="0008043A" w:rsidRDefault="0008043A" w:rsidP="0008043A">
            <w:pPr>
              <w:jc w:val="center"/>
              <w:rPr>
                <w:sz w:val="20"/>
                <w:szCs w:val="20"/>
              </w:rPr>
            </w:pPr>
            <w:r w:rsidRPr="0008043A">
              <w:rPr>
                <w:sz w:val="20"/>
                <w:szCs w:val="20"/>
              </w:rPr>
              <w:t>000 0801 4400000590 853</w:t>
            </w:r>
          </w:p>
        </w:tc>
        <w:tc>
          <w:tcPr>
            <w:tcW w:w="1495" w:type="dxa"/>
            <w:tcBorders>
              <w:top w:val="nil"/>
              <w:left w:val="nil"/>
              <w:bottom w:val="single" w:sz="4" w:space="0" w:color="000000"/>
              <w:right w:val="single" w:sz="4" w:space="0" w:color="000000"/>
            </w:tcBorders>
            <w:shd w:val="clear" w:color="auto" w:fill="auto"/>
            <w:vAlign w:val="bottom"/>
            <w:hideMark/>
          </w:tcPr>
          <w:p w:rsidR="0008043A" w:rsidRPr="0008043A" w:rsidRDefault="0008043A" w:rsidP="0008043A">
            <w:pPr>
              <w:jc w:val="center"/>
              <w:rPr>
                <w:sz w:val="20"/>
                <w:szCs w:val="20"/>
              </w:rPr>
            </w:pPr>
            <w:r w:rsidRPr="0008043A">
              <w:rPr>
                <w:sz w:val="20"/>
                <w:szCs w:val="20"/>
              </w:rPr>
              <w:t>18 000.00</w:t>
            </w:r>
          </w:p>
        </w:tc>
        <w:tc>
          <w:tcPr>
            <w:tcW w:w="1393" w:type="dxa"/>
            <w:tcBorders>
              <w:top w:val="nil"/>
              <w:left w:val="nil"/>
              <w:bottom w:val="single" w:sz="4" w:space="0" w:color="000000"/>
              <w:right w:val="single" w:sz="4" w:space="0" w:color="000000"/>
            </w:tcBorders>
            <w:shd w:val="clear" w:color="auto" w:fill="auto"/>
            <w:vAlign w:val="bottom"/>
            <w:hideMark/>
          </w:tcPr>
          <w:p w:rsidR="0008043A" w:rsidRPr="0008043A" w:rsidRDefault="0008043A" w:rsidP="0008043A">
            <w:pPr>
              <w:jc w:val="center"/>
              <w:rPr>
                <w:sz w:val="20"/>
                <w:szCs w:val="20"/>
              </w:rPr>
            </w:pPr>
            <w:r w:rsidRPr="0008043A">
              <w:rPr>
                <w:sz w:val="20"/>
                <w:szCs w:val="20"/>
              </w:rPr>
              <w:t>16 562.43</w:t>
            </w:r>
          </w:p>
        </w:tc>
        <w:tc>
          <w:tcPr>
            <w:tcW w:w="1254" w:type="dxa"/>
            <w:tcBorders>
              <w:top w:val="nil"/>
              <w:left w:val="nil"/>
              <w:bottom w:val="single" w:sz="4" w:space="0" w:color="000000"/>
              <w:right w:val="single" w:sz="8" w:space="0" w:color="000000"/>
            </w:tcBorders>
            <w:shd w:val="clear" w:color="auto" w:fill="auto"/>
            <w:vAlign w:val="bottom"/>
            <w:hideMark/>
          </w:tcPr>
          <w:p w:rsidR="0008043A" w:rsidRPr="0008043A" w:rsidRDefault="0008043A" w:rsidP="0008043A">
            <w:pPr>
              <w:jc w:val="center"/>
              <w:rPr>
                <w:sz w:val="20"/>
                <w:szCs w:val="20"/>
              </w:rPr>
            </w:pPr>
            <w:r w:rsidRPr="0008043A">
              <w:rPr>
                <w:sz w:val="20"/>
                <w:szCs w:val="20"/>
              </w:rPr>
              <w:t>92.01</w:t>
            </w:r>
          </w:p>
        </w:tc>
      </w:tr>
      <w:tr w:rsidR="0008043A" w:rsidRPr="0008043A" w:rsidTr="00FA1A35">
        <w:trPr>
          <w:trHeight w:val="450"/>
        </w:trPr>
        <w:tc>
          <w:tcPr>
            <w:tcW w:w="3701" w:type="dxa"/>
            <w:tcBorders>
              <w:top w:val="nil"/>
              <w:left w:val="single" w:sz="4" w:space="0" w:color="000000"/>
              <w:bottom w:val="single" w:sz="4" w:space="0" w:color="000000"/>
              <w:right w:val="single" w:sz="4" w:space="0" w:color="000000"/>
            </w:tcBorders>
            <w:shd w:val="clear" w:color="auto" w:fill="auto"/>
            <w:hideMark/>
          </w:tcPr>
          <w:p w:rsidR="0008043A" w:rsidRPr="0008043A" w:rsidRDefault="0008043A" w:rsidP="0008043A">
            <w:pPr>
              <w:rPr>
                <w:sz w:val="20"/>
                <w:szCs w:val="20"/>
              </w:rPr>
            </w:pPr>
            <w:r w:rsidRPr="0008043A">
              <w:rPr>
                <w:sz w:val="20"/>
                <w:szCs w:val="20"/>
              </w:rPr>
              <w:t>СОЦИАЛЬНАЯ ПОЛИТИКА</w:t>
            </w:r>
          </w:p>
        </w:tc>
        <w:tc>
          <w:tcPr>
            <w:tcW w:w="2378" w:type="dxa"/>
            <w:tcBorders>
              <w:top w:val="nil"/>
              <w:left w:val="nil"/>
              <w:bottom w:val="single" w:sz="4" w:space="0" w:color="000000"/>
              <w:right w:val="single" w:sz="4" w:space="0" w:color="000000"/>
            </w:tcBorders>
            <w:shd w:val="clear" w:color="auto" w:fill="auto"/>
            <w:vAlign w:val="bottom"/>
            <w:hideMark/>
          </w:tcPr>
          <w:p w:rsidR="0008043A" w:rsidRPr="0008043A" w:rsidRDefault="0008043A" w:rsidP="0008043A">
            <w:pPr>
              <w:jc w:val="center"/>
              <w:rPr>
                <w:sz w:val="20"/>
                <w:szCs w:val="20"/>
              </w:rPr>
            </w:pPr>
            <w:r w:rsidRPr="0008043A">
              <w:rPr>
                <w:sz w:val="20"/>
                <w:szCs w:val="20"/>
              </w:rPr>
              <w:t>000 1000 0000000000 000</w:t>
            </w:r>
          </w:p>
        </w:tc>
        <w:tc>
          <w:tcPr>
            <w:tcW w:w="1495" w:type="dxa"/>
            <w:tcBorders>
              <w:top w:val="nil"/>
              <w:left w:val="nil"/>
              <w:bottom w:val="single" w:sz="4" w:space="0" w:color="000000"/>
              <w:right w:val="single" w:sz="4" w:space="0" w:color="000000"/>
            </w:tcBorders>
            <w:shd w:val="clear" w:color="auto" w:fill="auto"/>
            <w:vAlign w:val="bottom"/>
            <w:hideMark/>
          </w:tcPr>
          <w:p w:rsidR="0008043A" w:rsidRPr="0008043A" w:rsidRDefault="0008043A" w:rsidP="0008043A">
            <w:pPr>
              <w:jc w:val="center"/>
              <w:rPr>
                <w:sz w:val="20"/>
                <w:szCs w:val="20"/>
              </w:rPr>
            </w:pPr>
            <w:r w:rsidRPr="0008043A">
              <w:rPr>
                <w:sz w:val="20"/>
                <w:szCs w:val="20"/>
              </w:rPr>
              <w:t>12 000.00</w:t>
            </w:r>
          </w:p>
        </w:tc>
        <w:tc>
          <w:tcPr>
            <w:tcW w:w="1393" w:type="dxa"/>
            <w:tcBorders>
              <w:top w:val="nil"/>
              <w:left w:val="nil"/>
              <w:bottom w:val="single" w:sz="4" w:space="0" w:color="000000"/>
              <w:right w:val="single" w:sz="4" w:space="0" w:color="000000"/>
            </w:tcBorders>
            <w:shd w:val="clear" w:color="auto" w:fill="auto"/>
            <w:vAlign w:val="bottom"/>
            <w:hideMark/>
          </w:tcPr>
          <w:p w:rsidR="0008043A" w:rsidRPr="0008043A" w:rsidRDefault="0008043A" w:rsidP="0008043A">
            <w:pPr>
              <w:jc w:val="center"/>
              <w:rPr>
                <w:sz w:val="20"/>
                <w:szCs w:val="20"/>
              </w:rPr>
            </w:pPr>
            <w:r w:rsidRPr="0008043A">
              <w:rPr>
                <w:sz w:val="20"/>
                <w:szCs w:val="20"/>
              </w:rPr>
              <w:t>2 000.00</w:t>
            </w:r>
          </w:p>
        </w:tc>
        <w:tc>
          <w:tcPr>
            <w:tcW w:w="1254" w:type="dxa"/>
            <w:tcBorders>
              <w:top w:val="nil"/>
              <w:left w:val="nil"/>
              <w:bottom w:val="single" w:sz="4" w:space="0" w:color="000000"/>
              <w:right w:val="single" w:sz="8" w:space="0" w:color="000000"/>
            </w:tcBorders>
            <w:shd w:val="clear" w:color="auto" w:fill="auto"/>
            <w:vAlign w:val="bottom"/>
            <w:hideMark/>
          </w:tcPr>
          <w:p w:rsidR="0008043A" w:rsidRPr="0008043A" w:rsidRDefault="0008043A" w:rsidP="0008043A">
            <w:pPr>
              <w:jc w:val="center"/>
              <w:rPr>
                <w:sz w:val="20"/>
                <w:szCs w:val="20"/>
              </w:rPr>
            </w:pPr>
            <w:r w:rsidRPr="0008043A">
              <w:rPr>
                <w:sz w:val="20"/>
                <w:szCs w:val="20"/>
              </w:rPr>
              <w:t>16.67</w:t>
            </w:r>
          </w:p>
        </w:tc>
      </w:tr>
      <w:tr w:rsidR="0008043A" w:rsidRPr="0008043A" w:rsidTr="00FA1A35">
        <w:trPr>
          <w:trHeight w:val="450"/>
        </w:trPr>
        <w:tc>
          <w:tcPr>
            <w:tcW w:w="3701" w:type="dxa"/>
            <w:tcBorders>
              <w:top w:val="nil"/>
              <w:left w:val="single" w:sz="4" w:space="0" w:color="000000"/>
              <w:bottom w:val="single" w:sz="4" w:space="0" w:color="000000"/>
              <w:right w:val="single" w:sz="4" w:space="0" w:color="000000"/>
            </w:tcBorders>
            <w:shd w:val="clear" w:color="auto" w:fill="auto"/>
            <w:hideMark/>
          </w:tcPr>
          <w:p w:rsidR="0008043A" w:rsidRPr="0008043A" w:rsidRDefault="0008043A" w:rsidP="0008043A">
            <w:pPr>
              <w:rPr>
                <w:sz w:val="20"/>
                <w:szCs w:val="20"/>
              </w:rPr>
            </w:pPr>
            <w:r w:rsidRPr="0008043A">
              <w:rPr>
                <w:sz w:val="20"/>
                <w:szCs w:val="20"/>
              </w:rPr>
              <w:t>Пенсионное обеспечение</w:t>
            </w:r>
          </w:p>
        </w:tc>
        <w:tc>
          <w:tcPr>
            <w:tcW w:w="2378" w:type="dxa"/>
            <w:tcBorders>
              <w:top w:val="nil"/>
              <w:left w:val="nil"/>
              <w:bottom w:val="single" w:sz="4" w:space="0" w:color="000000"/>
              <w:right w:val="single" w:sz="4" w:space="0" w:color="000000"/>
            </w:tcBorders>
            <w:shd w:val="clear" w:color="auto" w:fill="auto"/>
            <w:vAlign w:val="bottom"/>
            <w:hideMark/>
          </w:tcPr>
          <w:p w:rsidR="0008043A" w:rsidRPr="0008043A" w:rsidRDefault="0008043A" w:rsidP="0008043A">
            <w:pPr>
              <w:jc w:val="center"/>
              <w:rPr>
                <w:sz w:val="20"/>
                <w:szCs w:val="20"/>
              </w:rPr>
            </w:pPr>
            <w:r w:rsidRPr="0008043A">
              <w:rPr>
                <w:sz w:val="20"/>
                <w:szCs w:val="20"/>
              </w:rPr>
              <w:t>000 1001 0000000000 000</w:t>
            </w:r>
          </w:p>
        </w:tc>
        <w:tc>
          <w:tcPr>
            <w:tcW w:w="1495" w:type="dxa"/>
            <w:tcBorders>
              <w:top w:val="nil"/>
              <w:left w:val="nil"/>
              <w:bottom w:val="single" w:sz="4" w:space="0" w:color="000000"/>
              <w:right w:val="single" w:sz="4" w:space="0" w:color="000000"/>
            </w:tcBorders>
            <w:shd w:val="clear" w:color="auto" w:fill="auto"/>
            <w:vAlign w:val="bottom"/>
            <w:hideMark/>
          </w:tcPr>
          <w:p w:rsidR="0008043A" w:rsidRPr="0008043A" w:rsidRDefault="0008043A" w:rsidP="0008043A">
            <w:pPr>
              <w:jc w:val="center"/>
              <w:rPr>
                <w:sz w:val="20"/>
                <w:szCs w:val="20"/>
              </w:rPr>
            </w:pPr>
            <w:r w:rsidRPr="0008043A">
              <w:rPr>
                <w:sz w:val="20"/>
                <w:szCs w:val="20"/>
              </w:rPr>
              <w:t>12 000.00</w:t>
            </w:r>
          </w:p>
        </w:tc>
        <w:tc>
          <w:tcPr>
            <w:tcW w:w="1393" w:type="dxa"/>
            <w:tcBorders>
              <w:top w:val="nil"/>
              <w:left w:val="nil"/>
              <w:bottom w:val="single" w:sz="4" w:space="0" w:color="000000"/>
              <w:right w:val="single" w:sz="4" w:space="0" w:color="000000"/>
            </w:tcBorders>
            <w:shd w:val="clear" w:color="auto" w:fill="auto"/>
            <w:vAlign w:val="bottom"/>
            <w:hideMark/>
          </w:tcPr>
          <w:p w:rsidR="0008043A" w:rsidRPr="0008043A" w:rsidRDefault="0008043A" w:rsidP="0008043A">
            <w:pPr>
              <w:jc w:val="center"/>
              <w:rPr>
                <w:sz w:val="20"/>
                <w:szCs w:val="20"/>
              </w:rPr>
            </w:pPr>
            <w:r w:rsidRPr="0008043A">
              <w:rPr>
                <w:sz w:val="20"/>
                <w:szCs w:val="20"/>
              </w:rPr>
              <w:t>2 000.00</w:t>
            </w:r>
          </w:p>
        </w:tc>
        <w:tc>
          <w:tcPr>
            <w:tcW w:w="1254" w:type="dxa"/>
            <w:tcBorders>
              <w:top w:val="nil"/>
              <w:left w:val="nil"/>
              <w:bottom w:val="single" w:sz="4" w:space="0" w:color="000000"/>
              <w:right w:val="single" w:sz="8" w:space="0" w:color="000000"/>
            </w:tcBorders>
            <w:shd w:val="clear" w:color="auto" w:fill="auto"/>
            <w:vAlign w:val="bottom"/>
            <w:hideMark/>
          </w:tcPr>
          <w:p w:rsidR="0008043A" w:rsidRPr="0008043A" w:rsidRDefault="0008043A" w:rsidP="0008043A">
            <w:pPr>
              <w:jc w:val="center"/>
              <w:rPr>
                <w:sz w:val="20"/>
                <w:szCs w:val="20"/>
              </w:rPr>
            </w:pPr>
            <w:r w:rsidRPr="0008043A">
              <w:rPr>
                <w:sz w:val="20"/>
                <w:szCs w:val="20"/>
              </w:rPr>
              <w:t>16.67</w:t>
            </w:r>
          </w:p>
        </w:tc>
      </w:tr>
      <w:tr w:rsidR="0008043A" w:rsidRPr="0008043A" w:rsidTr="00FA1A35">
        <w:trPr>
          <w:trHeight w:val="450"/>
        </w:trPr>
        <w:tc>
          <w:tcPr>
            <w:tcW w:w="3701" w:type="dxa"/>
            <w:tcBorders>
              <w:top w:val="nil"/>
              <w:left w:val="single" w:sz="4" w:space="0" w:color="000000"/>
              <w:bottom w:val="single" w:sz="4" w:space="0" w:color="000000"/>
              <w:right w:val="single" w:sz="4" w:space="0" w:color="000000"/>
            </w:tcBorders>
            <w:shd w:val="clear" w:color="auto" w:fill="auto"/>
            <w:hideMark/>
          </w:tcPr>
          <w:p w:rsidR="0008043A" w:rsidRPr="0008043A" w:rsidRDefault="0008043A" w:rsidP="0008043A">
            <w:pPr>
              <w:rPr>
                <w:sz w:val="20"/>
                <w:szCs w:val="20"/>
              </w:rPr>
            </w:pPr>
            <w:r w:rsidRPr="0008043A">
              <w:rPr>
                <w:sz w:val="20"/>
                <w:szCs w:val="20"/>
              </w:rPr>
              <w:t>Ежемесячная доплата к пенсиям лицам, замещавшим выборные должности</w:t>
            </w:r>
          </w:p>
        </w:tc>
        <w:tc>
          <w:tcPr>
            <w:tcW w:w="2378" w:type="dxa"/>
            <w:tcBorders>
              <w:top w:val="nil"/>
              <w:left w:val="nil"/>
              <w:bottom w:val="single" w:sz="4" w:space="0" w:color="000000"/>
              <w:right w:val="single" w:sz="4" w:space="0" w:color="000000"/>
            </w:tcBorders>
            <w:shd w:val="clear" w:color="auto" w:fill="auto"/>
            <w:vAlign w:val="bottom"/>
            <w:hideMark/>
          </w:tcPr>
          <w:p w:rsidR="0008043A" w:rsidRPr="0008043A" w:rsidRDefault="0008043A" w:rsidP="0008043A">
            <w:pPr>
              <w:jc w:val="center"/>
              <w:rPr>
                <w:sz w:val="20"/>
                <w:szCs w:val="20"/>
              </w:rPr>
            </w:pPr>
            <w:r w:rsidRPr="0008043A">
              <w:rPr>
                <w:sz w:val="20"/>
                <w:szCs w:val="20"/>
              </w:rPr>
              <w:t>000 1001 5050083100 000</w:t>
            </w:r>
          </w:p>
        </w:tc>
        <w:tc>
          <w:tcPr>
            <w:tcW w:w="1495" w:type="dxa"/>
            <w:tcBorders>
              <w:top w:val="nil"/>
              <w:left w:val="nil"/>
              <w:bottom w:val="single" w:sz="4" w:space="0" w:color="000000"/>
              <w:right w:val="single" w:sz="4" w:space="0" w:color="000000"/>
            </w:tcBorders>
            <w:shd w:val="clear" w:color="auto" w:fill="auto"/>
            <w:vAlign w:val="bottom"/>
            <w:hideMark/>
          </w:tcPr>
          <w:p w:rsidR="0008043A" w:rsidRPr="0008043A" w:rsidRDefault="0008043A" w:rsidP="0008043A">
            <w:pPr>
              <w:jc w:val="center"/>
              <w:rPr>
                <w:sz w:val="20"/>
                <w:szCs w:val="20"/>
              </w:rPr>
            </w:pPr>
            <w:r w:rsidRPr="0008043A">
              <w:rPr>
                <w:sz w:val="20"/>
                <w:szCs w:val="20"/>
              </w:rPr>
              <w:t>12 000.00</w:t>
            </w:r>
          </w:p>
        </w:tc>
        <w:tc>
          <w:tcPr>
            <w:tcW w:w="1393" w:type="dxa"/>
            <w:tcBorders>
              <w:top w:val="nil"/>
              <w:left w:val="nil"/>
              <w:bottom w:val="single" w:sz="4" w:space="0" w:color="000000"/>
              <w:right w:val="single" w:sz="4" w:space="0" w:color="000000"/>
            </w:tcBorders>
            <w:shd w:val="clear" w:color="auto" w:fill="auto"/>
            <w:vAlign w:val="bottom"/>
            <w:hideMark/>
          </w:tcPr>
          <w:p w:rsidR="0008043A" w:rsidRPr="0008043A" w:rsidRDefault="0008043A" w:rsidP="0008043A">
            <w:pPr>
              <w:jc w:val="center"/>
              <w:rPr>
                <w:sz w:val="20"/>
                <w:szCs w:val="20"/>
              </w:rPr>
            </w:pPr>
            <w:r w:rsidRPr="0008043A">
              <w:rPr>
                <w:sz w:val="20"/>
                <w:szCs w:val="20"/>
              </w:rPr>
              <w:t>2 000.00</w:t>
            </w:r>
          </w:p>
        </w:tc>
        <w:tc>
          <w:tcPr>
            <w:tcW w:w="1254" w:type="dxa"/>
            <w:tcBorders>
              <w:top w:val="nil"/>
              <w:left w:val="nil"/>
              <w:bottom w:val="single" w:sz="4" w:space="0" w:color="000000"/>
              <w:right w:val="single" w:sz="8" w:space="0" w:color="000000"/>
            </w:tcBorders>
            <w:shd w:val="clear" w:color="auto" w:fill="auto"/>
            <w:vAlign w:val="bottom"/>
            <w:hideMark/>
          </w:tcPr>
          <w:p w:rsidR="0008043A" w:rsidRPr="0008043A" w:rsidRDefault="0008043A" w:rsidP="0008043A">
            <w:pPr>
              <w:jc w:val="center"/>
              <w:rPr>
                <w:sz w:val="20"/>
                <w:szCs w:val="20"/>
              </w:rPr>
            </w:pPr>
            <w:r w:rsidRPr="0008043A">
              <w:rPr>
                <w:sz w:val="20"/>
                <w:szCs w:val="20"/>
              </w:rPr>
              <w:t>16.67</w:t>
            </w:r>
          </w:p>
        </w:tc>
      </w:tr>
      <w:tr w:rsidR="0008043A" w:rsidRPr="0008043A" w:rsidTr="00FA1A35">
        <w:trPr>
          <w:trHeight w:val="450"/>
        </w:trPr>
        <w:tc>
          <w:tcPr>
            <w:tcW w:w="3701" w:type="dxa"/>
            <w:tcBorders>
              <w:top w:val="nil"/>
              <w:left w:val="single" w:sz="4" w:space="0" w:color="000000"/>
              <w:bottom w:val="single" w:sz="4" w:space="0" w:color="000000"/>
              <w:right w:val="single" w:sz="4" w:space="0" w:color="000000"/>
            </w:tcBorders>
            <w:shd w:val="clear" w:color="auto" w:fill="auto"/>
            <w:hideMark/>
          </w:tcPr>
          <w:p w:rsidR="0008043A" w:rsidRPr="0008043A" w:rsidRDefault="0008043A" w:rsidP="0008043A">
            <w:pPr>
              <w:rPr>
                <w:sz w:val="20"/>
                <w:szCs w:val="20"/>
              </w:rPr>
            </w:pPr>
            <w:r w:rsidRPr="0008043A">
              <w:rPr>
                <w:sz w:val="20"/>
                <w:szCs w:val="20"/>
              </w:rPr>
              <w:t>Социальное обеспечение и иные выплаты населению</w:t>
            </w:r>
          </w:p>
        </w:tc>
        <w:tc>
          <w:tcPr>
            <w:tcW w:w="2378" w:type="dxa"/>
            <w:tcBorders>
              <w:top w:val="nil"/>
              <w:left w:val="nil"/>
              <w:bottom w:val="single" w:sz="4" w:space="0" w:color="000000"/>
              <w:right w:val="single" w:sz="4" w:space="0" w:color="000000"/>
            </w:tcBorders>
            <w:shd w:val="clear" w:color="auto" w:fill="auto"/>
            <w:vAlign w:val="bottom"/>
            <w:hideMark/>
          </w:tcPr>
          <w:p w:rsidR="0008043A" w:rsidRPr="0008043A" w:rsidRDefault="0008043A" w:rsidP="0008043A">
            <w:pPr>
              <w:jc w:val="center"/>
              <w:rPr>
                <w:sz w:val="20"/>
                <w:szCs w:val="20"/>
              </w:rPr>
            </w:pPr>
            <w:r w:rsidRPr="0008043A">
              <w:rPr>
                <w:sz w:val="20"/>
                <w:szCs w:val="20"/>
              </w:rPr>
              <w:t>000 1001 5050083100 300</w:t>
            </w:r>
          </w:p>
        </w:tc>
        <w:tc>
          <w:tcPr>
            <w:tcW w:w="1495" w:type="dxa"/>
            <w:tcBorders>
              <w:top w:val="nil"/>
              <w:left w:val="nil"/>
              <w:bottom w:val="single" w:sz="4" w:space="0" w:color="000000"/>
              <w:right w:val="single" w:sz="4" w:space="0" w:color="000000"/>
            </w:tcBorders>
            <w:shd w:val="clear" w:color="auto" w:fill="auto"/>
            <w:vAlign w:val="bottom"/>
            <w:hideMark/>
          </w:tcPr>
          <w:p w:rsidR="0008043A" w:rsidRPr="0008043A" w:rsidRDefault="0008043A" w:rsidP="0008043A">
            <w:pPr>
              <w:jc w:val="center"/>
              <w:rPr>
                <w:sz w:val="20"/>
                <w:szCs w:val="20"/>
              </w:rPr>
            </w:pPr>
            <w:r w:rsidRPr="0008043A">
              <w:rPr>
                <w:sz w:val="20"/>
                <w:szCs w:val="20"/>
              </w:rPr>
              <w:t>12 000.00</w:t>
            </w:r>
          </w:p>
        </w:tc>
        <w:tc>
          <w:tcPr>
            <w:tcW w:w="1393" w:type="dxa"/>
            <w:tcBorders>
              <w:top w:val="nil"/>
              <w:left w:val="nil"/>
              <w:bottom w:val="single" w:sz="4" w:space="0" w:color="000000"/>
              <w:right w:val="single" w:sz="4" w:space="0" w:color="000000"/>
            </w:tcBorders>
            <w:shd w:val="clear" w:color="auto" w:fill="auto"/>
            <w:vAlign w:val="bottom"/>
            <w:hideMark/>
          </w:tcPr>
          <w:p w:rsidR="0008043A" w:rsidRPr="0008043A" w:rsidRDefault="0008043A" w:rsidP="0008043A">
            <w:pPr>
              <w:jc w:val="center"/>
              <w:rPr>
                <w:sz w:val="20"/>
                <w:szCs w:val="20"/>
              </w:rPr>
            </w:pPr>
            <w:r w:rsidRPr="0008043A">
              <w:rPr>
                <w:sz w:val="20"/>
                <w:szCs w:val="20"/>
              </w:rPr>
              <w:t>2 000.00</w:t>
            </w:r>
          </w:p>
        </w:tc>
        <w:tc>
          <w:tcPr>
            <w:tcW w:w="1254" w:type="dxa"/>
            <w:tcBorders>
              <w:top w:val="nil"/>
              <w:left w:val="nil"/>
              <w:bottom w:val="single" w:sz="4" w:space="0" w:color="000000"/>
              <w:right w:val="single" w:sz="8" w:space="0" w:color="000000"/>
            </w:tcBorders>
            <w:shd w:val="clear" w:color="auto" w:fill="auto"/>
            <w:vAlign w:val="bottom"/>
            <w:hideMark/>
          </w:tcPr>
          <w:p w:rsidR="0008043A" w:rsidRPr="0008043A" w:rsidRDefault="0008043A" w:rsidP="0008043A">
            <w:pPr>
              <w:jc w:val="center"/>
              <w:rPr>
                <w:sz w:val="20"/>
                <w:szCs w:val="20"/>
              </w:rPr>
            </w:pPr>
            <w:r w:rsidRPr="0008043A">
              <w:rPr>
                <w:sz w:val="20"/>
                <w:szCs w:val="20"/>
              </w:rPr>
              <w:t>16.67</w:t>
            </w:r>
          </w:p>
        </w:tc>
      </w:tr>
      <w:tr w:rsidR="0008043A" w:rsidRPr="0008043A" w:rsidTr="00FA1A35">
        <w:trPr>
          <w:trHeight w:val="450"/>
        </w:trPr>
        <w:tc>
          <w:tcPr>
            <w:tcW w:w="3701" w:type="dxa"/>
            <w:tcBorders>
              <w:top w:val="nil"/>
              <w:left w:val="single" w:sz="4" w:space="0" w:color="000000"/>
              <w:bottom w:val="single" w:sz="4" w:space="0" w:color="000000"/>
              <w:right w:val="single" w:sz="4" w:space="0" w:color="000000"/>
            </w:tcBorders>
            <w:shd w:val="clear" w:color="auto" w:fill="auto"/>
            <w:hideMark/>
          </w:tcPr>
          <w:p w:rsidR="0008043A" w:rsidRPr="0008043A" w:rsidRDefault="0008043A" w:rsidP="0008043A">
            <w:pPr>
              <w:rPr>
                <w:sz w:val="20"/>
                <w:szCs w:val="20"/>
              </w:rPr>
            </w:pPr>
            <w:r w:rsidRPr="0008043A">
              <w:rPr>
                <w:sz w:val="20"/>
                <w:szCs w:val="20"/>
              </w:rPr>
              <w:t>Публичные нормативные социальные выплаты гражданам</w:t>
            </w:r>
          </w:p>
        </w:tc>
        <w:tc>
          <w:tcPr>
            <w:tcW w:w="2378" w:type="dxa"/>
            <w:tcBorders>
              <w:top w:val="nil"/>
              <w:left w:val="nil"/>
              <w:bottom w:val="single" w:sz="4" w:space="0" w:color="000000"/>
              <w:right w:val="single" w:sz="4" w:space="0" w:color="000000"/>
            </w:tcBorders>
            <w:shd w:val="clear" w:color="auto" w:fill="auto"/>
            <w:vAlign w:val="bottom"/>
            <w:hideMark/>
          </w:tcPr>
          <w:p w:rsidR="0008043A" w:rsidRPr="0008043A" w:rsidRDefault="0008043A" w:rsidP="0008043A">
            <w:pPr>
              <w:jc w:val="center"/>
              <w:rPr>
                <w:sz w:val="20"/>
                <w:szCs w:val="20"/>
              </w:rPr>
            </w:pPr>
            <w:r w:rsidRPr="0008043A">
              <w:rPr>
                <w:sz w:val="20"/>
                <w:szCs w:val="20"/>
              </w:rPr>
              <w:t>000 1001 5050083100 310</w:t>
            </w:r>
          </w:p>
        </w:tc>
        <w:tc>
          <w:tcPr>
            <w:tcW w:w="1495" w:type="dxa"/>
            <w:tcBorders>
              <w:top w:val="nil"/>
              <w:left w:val="nil"/>
              <w:bottom w:val="single" w:sz="4" w:space="0" w:color="000000"/>
              <w:right w:val="single" w:sz="4" w:space="0" w:color="000000"/>
            </w:tcBorders>
            <w:shd w:val="clear" w:color="auto" w:fill="auto"/>
            <w:vAlign w:val="bottom"/>
            <w:hideMark/>
          </w:tcPr>
          <w:p w:rsidR="0008043A" w:rsidRPr="0008043A" w:rsidRDefault="0008043A" w:rsidP="0008043A">
            <w:pPr>
              <w:jc w:val="center"/>
              <w:rPr>
                <w:sz w:val="20"/>
                <w:szCs w:val="20"/>
              </w:rPr>
            </w:pPr>
            <w:r w:rsidRPr="0008043A">
              <w:rPr>
                <w:sz w:val="20"/>
                <w:szCs w:val="20"/>
              </w:rPr>
              <w:t>12 000.00</w:t>
            </w:r>
          </w:p>
        </w:tc>
        <w:tc>
          <w:tcPr>
            <w:tcW w:w="1393" w:type="dxa"/>
            <w:tcBorders>
              <w:top w:val="nil"/>
              <w:left w:val="nil"/>
              <w:bottom w:val="single" w:sz="4" w:space="0" w:color="000000"/>
              <w:right w:val="single" w:sz="4" w:space="0" w:color="000000"/>
            </w:tcBorders>
            <w:shd w:val="clear" w:color="auto" w:fill="auto"/>
            <w:vAlign w:val="bottom"/>
            <w:hideMark/>
          </w:tcPr>
          <w:p w:rsidR="0008043A" w:rsidRPr="0008043A" w:rsidRDefault="0008043A" w:rsidP="0008043A">
            <w:pPr>
              <w:jc w:val="center"/>
              <w:rPr>
                <w:sz w:val="20"/>
                <w:szCs w:val="20"/>
              </w:rPr>
            </w:pPr>
            <w:r w:rsidRPr="0008043A">
              <w:rPr>
                <w:sz w:val="20"/>
                <w:szCs w:val="20"/>
              </w:rPr>
              <w:t>2 000.00</w:t>
            </w:r>
          </w:p>
        </w:tc>
        <w:tc>
          <w:tcPr>
            <w:tcW w:w="1254" w:type="dxa"/>
            <w:tcBorders>
              <w:top w:val="nil"/>
              <w:left w:val="nil"/>
              <w:bottom w:val="single" w:sz="4" w:space="0" w:color="000000"/>
              <w:right w:val="single" w:sz="8" w:space="0" w:color="000000"/>
            </w:tcBorders>
            <w:shd w:val="clear" w:color="auto" w:fill="auto"/>
            <w:vAlign w:val="bottom"/>
            <w:hideMark/>
          </w:tcPr>
          <w:p w:rsidR="0008043A" w:rsidRPr="0008043A" w:rsidRDefault="0008043A" w:rsidP="0008043A">
            <w:pPr>
              <w:jc w:val="center"/>
              <w:rPr>
                <w:sz w:val="20"/>
                <w:szCs w:val="20"/>
              </w:rPr>
            </w:pPr>
            <w:r w:rsidRPr="0008043A">
              <w:rPr>
                <w:sz w:val="20"/>
                <w:szCs w:val="20"/>
              </w:rPr>
              <w:t>16.67</w:t>
            </w:r>
          </w:p>
        </w:tc>
      </w:tr>
      <w:tr w:rsidR="0008043A" w:rsidRPr="0008043A" w:rsidTr="00FA1A35">
        <w:trPr>
          <w:trHeight w:val="450"/>
        </w:trPr>
        <w:tc>
          <w:tcPr>
            <w:tcW w:w="3701" w:type="dxa"/>
            <w:tcBorders>
              <w:top w:val="nil"/>
              <w:left w:val="single" w:sz="4" w:space="0" w:color="000000"/>
              <w:bottom w:val="single" w:sz="4" w:space="0" w:color="000000"/>
              <w:right w:val="single" w:sz="4" w:space="0" w:color="000000"/>
            </w:tcBorders>
            <w:shd w:val="clear" w:color="auto" w:fill="auto"/>
            <w:hideMark/>
          </w:tcPr>
          <w:p w:rsidR="0008043A" w:rsidRPr="0008043A" w:rsidRDefault="0008043A" w:rsidP="0008043A">
            <w:pPr>
              <w:rPr>
                <w:sz w:val="20"/>
                <w:szCs w:val="20"/>
              </w:rPr>
            </w:pPr>
            <w:r w:rsidRPr="0008043A">
              <w:rPr>
                <w:sz w:val="20"/>
                <w:szCs w:val="20"/>
              </w:rPr>
              <w:t>Иные пенсии, социальные доплаты к пенсиям</w:t>
            </w:r>
          </w:p>
        </w:tc>
        <w:tc>
          <w:tcPr>
            <w:tcW w:w="2378" w:type="dxa"/>
            <w:tcBorders>
              <w:top w:val="nil"/>
              <w:left w:val="nil"/>
              <w:bottom w:val="single" w:sz="4" w:space="0" w:color="000000"/>
              <w:right w:val="single" w:sz="4" w:space="0" w:color="000000"/>
            </w:tcBorders>
            <w:shd w:val="clear" w:color="auto" w:fill="auto"/>
            <w:vAlign w:val="bottom"/>
            <w:hideMark/>
          </w:tcPr>
          <w:p w:rsidR="0008043A" w:rsidRPr="0008043A" w:rsidRDefault="0008043A" w:rsidP="0008043A">
            <w:pPr>
              <w:jc w:val="center"/>
              <w:rPr>
                <w:sz w:val="20"/>
                <w:szCs w:val="20"/>
              </w:rPr>
            </w:pPr>
            <w:r w:rsidRPr="0008043A">
              <w:rPr>
                <w:sz w:val="20"/>
                <w:szCs w:val="20"/>
              </w:rPr>
              <w:t>000 1001 5050083100 312</w:t>
            </w:r>
          </w:p>
        </w:tc>
        <w:tc>
          <w:tcPr>
            <w:tcW w:w="1495" w:type="dxa"/>
            <w:tcBorders>
              <w:top w:val="nil"/>
              <w:left w:val="nil"/>
              <w:bottom w:val="single" w:sz="4" w:space="0" w:color="000000"/>
              <w:right w:val="single" w:sz="4" w:space="0" w:color="000000"/>
            </w:tcBorders>
            <w:shd w:val="clear" w:color="auto" w:fill="auto"/>
            <w:vAlign w:val="bottom"/>
            <w:hideMark/>
          </w:tcPr>
          <w:p w:rsidR="0008043A" w:rsidRPr="0008043A" w:rsidRDefault="0008043A" w:rsidP="0008043A">
            <w:pPr>
              <w:jc w:val="center"/>
              <w:rPr>
                <w:sz w:val="20"/>
                <w:szCs w:val="20"/>
              </w:rPr>
            </w:pPr>
            <w:r w:rsidRPr="0008043A">
              <w:rPr>
                <w:sz w:val="20"/>
                <w:szCs w:val="20"/>
              </w:rPr>
              <w:t>12 000.00</w:t>
            </w:r>
          </w:p>
        </w:tc>
        <w:tc>
          <w:tcPr>
            <w:tcW w:w="1393" w:type="dxa"/>
            <w:tcBorders>
              <w:top w:val="nil"/>
              <w:left w:val="nil"/>
              <w:bottom w:val="single" w:sz="4" w:space="0" w:color="000000"/>
              <w:right w:val="single" w:sz="4" w:space="0" w:color="000000"/>
            </w:tcBorders>
            <w:shd w:val="clear" w:color="auto" w:fill="auto"/>
            <w:vAlign w:val="bottom"/>
            <w:hideMark/>
          </w:tcPr>
          <w:p w:rsidR="0008043A" w:rsidRPr="0008043A" w:rsidRDefault="0008043A" w:rsidP="0008043A">
            <w:pPr>
              <w:jc w:val="center"/>
              <w:rPr>
                <w:sz w:val="20"/>
                <w:szCs w:val="20"/>
              </w:rPr>
            </w:pPr>
            <w:r w:rsidRPr="0008043A">
              <w:rPr>
                <w:sz w:val="20"/>
                <w:szCs w:val="20"/>
              </w:rPr>
              <w:t>2 000.00</w:t>
            </w:r>
          </w:p>
        </w:tc>
        <w:tc>
          <w:tcPr>
            <w:tcW w:w="1254" w:type="dxa"/>
            <w:tcBorders>
              <w:top w:val="nil"/>
              <w:left w:val="nil"/>
              <w:bottom w:val="single" w:sz="4" w:space="0" w:color="000000"/>
              <w:right w:val="single" w:sz="8" w:space="0" w:color="000000"/>
            </w:tcBorders>
            <w:shd w:val="clear" w:color="auto" w:fill="auto"/>
            <w:vAlign w:val="bottom"/>
            <w:hideMark/>
          </w:tcPr>
          <w:p w:rsidR="0008043A" w:rsidRPr="0008043A" w:rsidRDefault="0008043A" w:rsidP="0008043A">
            <w:pPr>
              <w:jc w:val="center"/>
              <w:rPr>
                <w:sz w:val="20"/>
                <w:szCs w:val="20"/>
              </w:rPr>
            </w:pPr>
            <w:r w:rsidRPr="0008043A">
              <w:rPr>
                <w:sz w:val="20"/>
                <w:szCs w:val="20"/>
              </w:rPr>
              <w:t>16.67</w:t>
            </w:r>
          </w:p>
        </w:tc>
      </w:tr>
    </w:tbl>
    <w:p w:rsidR="0008043A" w:rsidRPr="0008043A" w:rsidRDefault="0008043A" w:rsidP="0008043A">
      <w:pPr>
        <w:jc w:val="right"/>
        <w:rPr>
          <w:sz w:val="20"/>
          <w:szCs w:val="20"/>
        </w:rPr>
      </w:pPr>
      <w:r w:rsidRPr="0008043A">
        <w:rPr>
          <w:sz w:val="20"/>
          <w:szCs w:val="20"/>
        </w:rPr>
        <w:t>Приложение № 3 к решению Совета депутатов</w:t>
      </w:r>
    </w:p>
    <w:p w:rsidR="0008043A" w:rsidRPr="0008043A" w:rsidRDefault="0008043A" w:rsidP="0008043A">
      <w:pPr>
        <w:jc w:val="right"/>
        <w:rPr>
          <w:sz w:val="20"/>
          <w:szCs w:val="20"/>
        </w:rPr>
      </w:pPr>
      <w:r w:rsidRPr="0008043A">
        <w:rPr>
          <w:sz w:val="20"/>
          <w:szCs w:val="20"/>
        </w:rPr>
        <w:t>Сандогорского сельского поселения от 31.07.2017 № 50</w:t>
      </w:r>
    </w:p>
    <w:p w:rsidR="0008043A" w:rsidRPr="0008043A" w:rsidRDefault="0008043A" w:rsidP="0008043A">
      <w:pPr>
        <w:jc w:val="center"/>
        <w:rPr>
          <w:sz w:val="20"/>
          <w:szCs w:val="20"/>
        </w:rPr>
      </w:pPr>
      <w:r w:rsidRPr="0008043A">
        <w:rPr>
          <w:sz w:val="20"/>
          <w:szCs w:val="20"/>
        </w:rPr>
        <w:t>Исполнение бюджета Сандогорского сельского поселения по источникам финансирования дефицита бюджета за 1 квартал 2017 года</w:t>
      </w:r>
    </w:p>
    <w:tbl>
      <w:tblPr>
        <w:tblW w:w="10328"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71"/>
        <w:gridCol w:w="2489"/>
        <w:gridCol w:w="1935"/>
        <w:gridCol w:w="1433"/>
      </w:tblGrid>
      <w:tr w:rsidR="0008043A" w:rsidRPr="0008043A" w:rsidTr="00FA1A35">
        <w:trPr>
          <w:trHeight w:val="1170"/>
        </w:trPr>
        <w:tc>
          <w:tcPr>
            <w:tcW w:w="4471" w:type="dxa"/>
            <w:shd w:val="clear" w:color="auto" w:fill="auto"/>
            <w:vAlign w:val="center"/>
            <w:hideMark/>
          </w:tcPr>
          <w:p w:rsidR="0008043A" w:rsidRPr="0008043A" w:rsidRDefault="0008043A" w:rsidP="0008043A">
            <w:pPr>
              <w:jc w:val="both"/>
              <w:rPr>
                <w:sz w:val="20"/>
                <w:szCs w:val="16"/>
              </w:rPr>
            </w:pPr>
            <w:r w:rsidRPr="0008043A">
              <w:rPr>
                <w:sz w:val="20"/>
                <w:szCs w:val="16"/>
              </w:rPr>
              <w:t>Наименование показателя</w:t>
            </w:r>
          </w:p>
        </w:tc>
        <w:tc>
          <w:tcPr>
            <w:tcW w:w="2489" w:type="dxa"/>
            <w:shd w:val="clear" w:color="auto" w:fill="auto"/>
            <w:vAlign w:val="center"/>
            <w:hideMark/>
          </w:tcPr>
          <w:p w:rsidR="0008043A" w:rsidRPr="0008043A" w:rsidRDefault="0008043A" w:rsidP="0008043A">
            <w:pPr>
              <w:jc w:val="center"/>
              <w:rPr>
                <w:sz w:val="20"/>
                <w:szCs w:val="16"/>
              </w:rPr>
            </w:pPr>
            <w:r w:rsidRPr="0008043A">
              <w:rPr>
                <w:sz w:val="20"/>
                <w:szCs w:val="16"/>
              </w:rPr>
              <w:t>Код источника финансирования дефицита бюджета по бюджетной классификации</w:t>
            </w:r>
          </w:p>
        </w:tc>
        <w:tc>
          <w:tcPr>
            <w:tcW w:w="1935" w:type="dxa"/>
            <w:shd w:val="clear" w:color="auto" w:fill="auto"/>
            <w:vAlign w:val="center"/>
            <w:hideMark/>
          </w:tcPr>
          <w:p w:rsidR="0008043A" w:rsidRPr="0008043A" w:rsidRDefault="0008043A" w:rsidP="0008043A">
            <w:pPr>
              <w:jc w:val="center"/>
              <w:rPr>
                <w:sz w:val="20"/>
                <w:szCs w:val="16"/>
              </w:rPr>
            </w:pPr>
            <w:r w:rsidRPr="0008043A">
              <w:rPr>
                <w:sz w:val="20"/>
                <w:szCs w:val="16"/>
              </w:rPr>
              <w:t>Утвержденные бюджетные назначения</w:t>
            </w:r>
          </w:p>
        </w:tc>
        <w:tc>
          <w:tcPr>
            <w:tcW w:w="1433" w:type="dxa"/>
            <w:shd w:val="clear" w:color="auto" w:fill="auto"/>
            <w:vAlign w:val="center"/>
            <w:hideMark/>
          </w:tcPr>
          <w:p w:rsidR="0008043A" w:rsidRPr="0008043A" w:rsidRDefault="0008043A" w:rsidP="0008043A">
            <w:pPr>
              <w:jc w:val="center"/>
              <w:rPr>
                <w:sz w:val="20"/>
                <w:szCs w:val="16"/>
              </w:rPr>
            </w:pPr>
            <w:r w:rsidRPr="0008043A">
              <w:rPr>
                <w:sz w:val="20"/>
                <w:szCs w:val="16"/>
              </w:rPr>
              <w:t>Исполнено</w:t>
            </w:r>
          </w:p>
        </w:tc>
      </w:tr>
      <w:tr w:rsidR="0008043A" w:rsidRPr="0008043A" w:rsidTr="00FA1A35">
        <w:trPr>
          <w:trHeight w:val="270"/>
        </w:trPr>
        <w:tc>
          <w:tcPr>
            <w:tcW w:w="4471" w:type="dxa"/>
            <w:shd w:val="clear" w:color="auto" w:fill="auto"/>
            <w:vAlign w:val="center"/>
            <w:hideMark/>
          </w:tcPr>
          <w:p w:rsidR="0008043A" w:rsidRPr="0008043A" w:rsidRDefault="0008043A" w:rsidP="0008043A">
            <w:pPr>
              <w:jc w:val="both"/>
              <w:rPr>
                <w:sz w:val="20"/>
                <w:szCs w:val="16"/>
              </w:rPr>
            </w:pPr>
            <w:r w:rsidRPr="0008043A">
              <w:rPr>
                <w:sz w:val="20"/>
                <w:szCs w:val="16"/>
              </w:rPr>
              <w:t>1</w:t>
            </w:r>
          </w:p>
        </w:tc>
        <w:tc>
          <w:tcPr>
            <w:tcW w:w="2489" w:type="dxa"/>
            <w:shd w:val="clear" w:color="auto" w:fill="auto"/>
            <w:vAlign w:val="center"/>
            <w:hideMark/>
          </w:tcPr>
          <w:p w:rsidR="0008043A" w:rsidRPr="0008043A" w:rsidRDefault="0008043A" w:rsidP="0008043A">
            <w:pPr>
              <w:jc w:val="center"/>
              <w:rPr>
                <w:sz w:val="20"/>
                <w:szCs w:val="16"/>
              </w:rPr>
            </w:pPr>
            <w:r w:rsidRPr="0008043A">
              <w:rPr>
                <w:sz w:val="20"/>
                <w:szCs w:val="16"/>
              </w:rPr>
              <w:t>3</w:t>
            </w:r>
          </w:p>
        </w:tc>
        <w:tc>
          <w:tcPr>
            <w:tcW w:w="1935" w:type="dxa"/>
            <w:shd w:val="clear" w:color="auto" w:fill="auto"/>
            <w:vAlign w:val="center"/>
            <w:hideMark/>
          </w:tcPr>
          <w:p w:rsidR="0008043A" w:rsidRPr="0008043A" w:rsidRDefault="0008043A" w:rsidP="0008043A">
            <w:pPr>
              <w:jc w:val="center"/>
              <w:rPr>
                <w:sz w:val="20"/>
                <w:szCs w:val="16"/>
              </w:rPr>
            </w:pPr>
            <w:r w:rsidRPr="0008043A">
              <w:rPr>
                <w:sz w:val="20"/>
                <w:szCs w:val="16"/>
              </w:rPr>
              <w:t>4</w:t>
            </w:r>
          </w:p>
        </w:tc>
        <w:tc>
          <w:tcPr>
            <w:tcW w:w="1433" w:type="dxa"/>
            <w:shd w:val="clear" w:color="auto" w:fill="auto"/>
            <w:vAlign w:val="center"/>
            <w:hideMark/>
          </w:tcPr>
          <w:p w:rsidR="0008043A" w:rsidRPr="0008043A" w:rsidRDefault="0008043A" w:rsidP="0008043A">
            <w:pPr>
              <w:jc w:val="center"/>
              <w:rPr>
                <w:sz w:val="20"/>
                <w:szCs w:val="16"/>
              </w:rPr>
            </w:pPr>
            <w:r w:rsidRPr="0008043A">
              <w:rPr>
                <w:sz w:val="20"/>
                <w:szCs w:val="16"/>
              </w:rPr>
              <w:t>5</w:t>
            </w:r>
          </w:p>
        </w:tc>
      </w:tr>
      <w:tr w:rsidR="0008043A" w:rsidRPr="0008043A" w:rsidTr="00FA1A35">
        <w:trPr>
          <w:trHeight w:val="675"/>
        </w:trPr>
        <w:tc>
          <w:tcPr>
            <w:tcW w:w="4471" w:type="dxa"/>
            <w:shd w:val="clear" w:color="auto" w:fill="auto"/>
            <w:hideMark/>
          </w:tcPr>
          <w:p w:rsidR="0008043A" w:rsidRPr="0008043A" w:rsidRDefault="0008043A" w:rsidP="0008043A">
            <w:pPr>
              <w:jc w:val="both"/>
              <w:rPr>
                <w:sz w:val="20"/>
                <w:szCs w:val="16"/>
              </w:rPr>
            </w:pPr>
            <w:r w:rsidRPr="0008043A">
              <w:rPr>
                <w:sz w:val="20"/>
                <w:szCs w:val="16"/>
              </w:rPr>
              <w:t xml:space="preserve">Источники финансирования дефицита бюджета - ВСЕГО </w:t>
            </w:r>
          </w:p>
          <w:p w:rsidR="0008043A" w:rsidRPr="0008043A" w:rsidRDefault="0008043A" w:rsidP="0008043A">
            <w:pPr>
              <w:jc w:val="both"/>
              <w:rPr>
                <w:sz w:val="20"/>
                <w:szCs w:val="16"/>
              </w:rPr>
            </w:pPr>
            <w:r w:rsidRPr="0008043A">
              <w:rPr>
                <w:sz w:val="20"/>
                <w:szCs w:val="16"/>
              </w:rPr>
              <w:t>В том числе:</w:t>
            </w:r>
          </w:p>
        </w:tc>
        <w:tc>
          <w:tcPr>
            <w:tcW w:w="2489" w:type="dxa"/>
            <w:shd w:val="clear" w:color="auto" w:fill="auto"/>
            <w:vAlign w:val="bottom"/>
            <w:hideMark/>
          </w:tcPr>
          <w:p w:rsidR="0008043A" w:rsidRPr="0008043A" w:rsidRDefault="0008043A" w:rsidP="0008043A">
            <w:pPr>
              <w:jc w:val="center"/>
              <w:rPr>
                <w:sz w:val="20"/>
                <w:szCs w:val="16"/>
              </w:rPr>
            </w:pPr>
            <w:r w:rsidRPr="0008043A">
              <w:rPr>
                <w:sz w:val="20"/>
                <w:szCs w:val="16"/>
              </w:rPr>
              <w:t>X</w:t>
            </w:r>
          </w:p>
        </w:tc>
        <w:tc>
          <w:tcPr>
            <w:tcW w:w="1935" w:type="dxa"/>
            <w:shd w:val="clear" w:color="auto" w:fill="auto"/>
            <w:vAlign w:val="bottom"/>
            <w:hideMark/>
          </w:tcPr>
          <w:p w:rsidR="0008043A" w:rsidRPr="0008043A" w:rsidRDefault="0008043A" w:rsidP="0008043A">
            <w:pPr>
              <w:jc w:val="right"/>
              <w:rPr>
                <w:sz w:val="20"/>
                <w:szCs w:val="16"/>
              </w:rPr>
            </w:pPr>
            <w:r w:rsidRPr="0008043A">
              <w:rPr>
                <w:sz w:val="20"/>
                <w:szCs w:val="16"/>
              </w:rPr>
              <w:t>136 148.00</w:t>
            </w:r>
          </w:p>
        </w:tc>
        <w:tc>
          <w:tcPr>
            <w:tcW w:w="1433" w:type="dxa"/>
            <w:shd w:val="clear" w:color="auto" w:fill="auto"/>
            <w:vAlign w:val="bottom"/>
            <w:hideMark/>
          </w:tcPr>
          <w:p w:rsidR="0008043A" w:rsidRPr="0008043A" w:rsidRDefault="0008043A" w:rsidP="0008043A">
            <w:pPr>
              <w:jc w:val="right"/>
              <w:rPr>
                <w:sz w:val="20"/>
                <w:szCs w:val="16"/>
              </w:rPr>
            </w:pPr>
            <w:r w:rsidRPr="0008043A">
              <w:rPr>
                <w:sz w:val="20"/>
                <w:szCs w:val="16"/>
              </w:rPr>
              <w:t>-168 846.36</w:t>
            </w:r>
          </w:p>
        </w:tc>
      </w:tr>
      <w:tr w:rsidR="0008043A" w:rsidRPr="0008043A" w:rsidTr="00FA1A35">
        <w:trPr>
          <w:trHeight w:val="675"/>
        </w:trPr>
        <w:tc>
          <w:tcPr>
            <w:tcW w:w="4471" w:type="dxa"/>
            <w:shd w:val="clear" w:color="auto" w:fill="auto"/>
            <w:hideMark/>
          </w:tcPr>
          <w:p w:rsidR="0008043A" w:rsidRPr="0008043A" w:rsidRDefault="0008043A" w:rsidP="0008043A">
            <w:pPr>
              <w:jc w:val="both"/>
              <w:rPr>
                <w:sz w:val="20"/>
                <w:szCs w:val="16"/>
              </w:rPr>
            </w:pPr>
            <w:r w:rsidRPr="0008043A">
              <w:rPr>
                <w:sz w:val="20"/>
                <w:szCs w:val="16"/>
              </w:rPr>
              <w:t xml:space="preserve">источники внутреннего финансирования бюджета </w:t>
            </w:r>
          </w:p>
          <w:p w:rsidR="0008043A" w:rsidRPr="0008043A" w:rsidRDefault="0008043A" w:rsidP="0008043A">
            <w:pPr>
              <w:jc w:val="both"/>
              <w:rPr>
                <w:sz w:val="20"/>
                <w:szCs w:val="16"/>
              </w:rPr>
            </w:pPr>
            <w:r w:rsidRPr="0008043A">
              <w:rPr>
                <w:sz w:val="20"/>
                <w:szCs w:val="16"/>
              </w:rPr>
              <w:t>Из них:</w:t>
            </w:r>
          </w:p>
        </w:tc>
        <w:tc>
          <w:tcPr>
            <w:tcW w:w="2489" w:type="dxa"/>
            <w:shd w:val="clear" w:color="auto" w:fill="auto"/>
            <w:vAlign w:val="bottom"/>
            <w:hideMark/>
          </w:tcPr>
          <w:p w:rsidR="0008043A" w:rsidRPr="0008043A" w:rsidRDefault="0008043A" w:rsidP="0008043A">
            <w:pPr>
              <w:jc w:val="center"/>
              <w:rPr>
                <w:sz w:val="20"/>
                <w:szCs w:val="16"/>
              </w:rPr>
            </w:pPr>
            <w:r w:rsidRPr="0008043A">
              <w:rPr>
                <w:sz w:val="20"/>
                <w:szCs w:val="16"/>
              </w:rPr>
              <w:t>X</w:t>
            </w:r>
          </w:p>
        </w:tc>
        <w:tc>
          <w:tcPr>
            <w:tcW w:w="1935" w:type="dxa"/>
            <w:shd w:val="clear" w:color="auto" w:fill="auto"/>
            <w:vAlign w:val="bottom"/>
            <w:hideMark/>
          </w:tcPr>
          <w:p w:rsidR="0008043A" w:rsidRPr="0008043A" w:rsidRDefault="0008043A" w:rsidP="0008043A">
            <w:pPr>
              <w:jc w:val="right"/>
              <w:rPr>
                <w:sz w:val="20"/>
                <w:szCs w:val="16"/>
              </w:rPr>
            </w:pPr>
            <w:r w:rsidRPr="0008043A">
              <w:rPr>
                <w:sz w:val="20"/>
                <w:szCs w:val="16"/>
              </w:rPr>
              <w:t>0.00</w:t>
            </w:r>
          </w:p>
        </w:tc>
        <w:tc>
          <w:tcPr>
            <w:tcW w:w="1433" w:type="dxa"/>
            <w:shd w:val="clear" w:color="auto" w:fill="auto"/>
            <w:vAlign w:val="bottom"/>
            <w:hideMark/>
          </w:tcPr>
          <w:p w:rsidR="0008043A" w:rsidRPr="0008043A" w:rsidRDefault="0008043A" w:rsidP="0008043A">
            <w:pPr>
              <w:jc w:val="right"/>
              <w:rPr>
                <w:sz w:val="20"/>
                <w:szCs w:val="16"/>
              </w:rPr>
            </w:pPr>
            <w:r w:rsidRPr="0008043A">
              <w:rPr>
                <w:sz w:val="20"/>
                <w:szCs w:val="16"/>
              </w:rPr>
              <w:t>0.00</w:t>
            </w:r>
          </w:p>
        </w:tc>
      </w:tr>
      <w:tr w:rsidR="0008043A" w:rsidRPr="0008043A" w:rsidTr="00FA1A35">
        <w:trPr>
          <w:trHeight w:val="675"/>
        </w:trPr>
        <w:tc>
          <w:tcPr>
            <w:tcW w:w="4471" w:type="dxa"/>
            <w:shd w:val="clear" w:color="auto" w:fill="auto"/>
            <w:hideMark/>
          </w:tcPr>
          <w:p w:rsidR="0008043A" w:rsidRPr="0008043A" w:rsidRDefault="0008043A" w:rsidP="0008043A">
            <w:pPr>
              <w:jc w:val="both"/>
              <w:rPr>
                <w:sz w:val="20"/>
                <w:szCs w:val="16"/>
              </w:rPr>
            </w:pPr>
            <w:r w:rsidRPr="0008043A">
              <w:rPr>
                <w:sz w:val="20"/>
                <w:szCs w:val="16"/>
              </w:rPr>
              <w:t>источники внешнего финансирования бюджета</w:t>
            </w:r>
          </w:p>
          <w:p w:rsidR="0008043A" w:rsidRPr="0008043A" w:rsidRDefault="0008043A" w:rsidP="0008043A">
            <w:pPr>
              <w:jc w:val="both"/>
              <w:rPr>
                <w:sz w:val="20"/>
                <w:szCs w:val="16"/>
              </w:rPr>
            </w:pPr>
            <w:r w:rsidRPr="0008043A">
              <w:rPr>
                <w:sz w:val="20"/>
                <w:szCs w:val="16"/>
              </w:rPr>
              <w:t>Из них:</w:t>
            </w:r>
          </w:p>
        </w:tc>
        <w:tc>
          <w:tcPr>
            <w:tcW w:w="2489" w:type="dxa"/>
            <w:shd w:val="clear" w:color="auto" w:fill="auto"/>
            <w:vAlign w:val="bottom"/>
            <w:hideMark/>
          </w:tcPr>
          <w:p w:rsidR="0008043A" w:rsidRPr="0008043A" w:rsidRDefault="0008043A" w:rsidP="0008043A">
            <w:pPr>
              <w:jc w:val="center"/>
              <w:rPr>
                <w:sz w:val="20"/>
                <w:szCs w:val="16"/>
              </w:rPr>
            </w:pPr>
            <w:r w:rsidRPr="0008043A">
              <w:rPr>
                <w:sz w:val="20"/>
                <w:szCs w:val="16"/>
              </w:rPr>
              <w:t>X</w:t>
            </w:r>
          </w:p>
        </w:tc>
        <w:tc>
          <w:tcPr>
            <w:tcW w:w="1935" w:type="dxa"/>
            <w:shd w:val="clear" w:color="auto" w:fill="auto"/>
            <w:vAlign w:val="bottom"/>
            <w:hideMark/>
          </w:tcPr>
          <w:p w:rsidR="0008043A" w:rsidRPr="0008043A" w:rsidRDefault="0008043A" w:rsidP="0008043A">
            <w:pPr>
              <w:jc w:val="right"/>
              <w:rPr>
                <w:sz w:val="20"/>
                <w:szCs w:val="16"/>
              </w:rPr>
            </w:pPr>
            <w:r w:rsidRPr="0008043A">
              <w:rPr>
                <w:sz w:val="20"/>
                <w:szCs w:val="16"/>
              </w:rPr>
              <w:t>0.00</w:t>
            </w:r>
          </w:p>
        </w:tc>
        <w:tc>
          <w:tcPr>
            <w:tcW w:w="1433" w:type="dxa"/>
            <w:shd w:val="clear" w:color="auto" w:fill="auto"/>
            <w:vAlign w:val="bottom"/>
            <w:hideMark/>
          </w:tcPr>
          <w:p w:rsidR="0008043A" w:rsidRPr="0008043A" w:rsidRDefault="0008043A" w:rsidP="0008043A">
            <w:pPr>
              <w:jc w:val="right"/>
              <w:rPr>
                <w:sz w:val="20"/>
                <w:szCs w:val="16"/>
              </w:rPr>
            </w:pPr>
            <w:r w:rsidRPr="0008043A">
              <w:rPr>
                <w:sz w:val="20"/>
                <w:szCs w:val="16"/>
              </w:rPr>
              <w:t>0.00</w:t>
            </w:r>
          </w:p>
        </w:tc>
      </w:tr>
      <w:tr w:rsidR="0008043A" w:rsidRPr="0008043A" w:rsidTr="00FA1A35">
        <w:trPr>
          <w:trHeight w:val="255"/>
        </w:trPr>
        <w:tc>
          <w:tcPr>
            <w:tcW w:w="4471" w:type="dxa"/>
            <w:shd w:val="clear" w:color="auto" w:fill="auto"/>
            <w:hideMark/>
          </w:tcPr>
          <w:p w:rsidR="0008043A" w:rsidRPr="0008043A" w:rsidRDefault="0008043A" w:rsidP="0008043A">
            <w:pPr>
              <w:jc w:val="both"/>
              <w:rPr>
                <w:sz w:val="20"/>
                <w:szCs w:val="16"/>
              </w:rPr>
            </w:pPr>
            <w:r w:rsidRPr="0008043A">
              <w:rPr>
                <w:sz w:val="20"/>
                <w:szCs w:val="16"/>
              </w:rPr>
              <w:t>Изменение остатков средств</w:t>
            </w:r>
          </w:p>
        </w:tc>
        <w:tc>
          <w:tcPr>
            <w:tcW w:w="2489" w:type="dxa"/>
            <w:shd w:val="clear" w:color="auto" w:fill="auto"/>
            <w:vAlign w:val="bottom"/>
            <w:hideMark/>
          </w:tcPr>
          <w:p w:rsidR="0008043A" w:rsidRPr="0008043A" w:rsidRDefault="0008043A" w:rsidP="0008043A">
            <w:pPr>
              <w:jc w:val="center"/>
              <w:rPr>
                <w:sz w:val="20"/>
                <w:szCs w:val="16"/>
              </w:rPr>
            </w:pPr>
            <w:r w:rsidRPr="0008043A">
              <w:rPr>
                <w:sz w:val="20"/>
                <w:szCs w:val="16"/>
              </w:rPr>
              <w:t>000 01000000000000000</w:t>
            </w:r>
          </w:p>
        </w:tc>
        <w:tc>
          <w:tcPr>
            <w:tcW w:w="1935" w:type="dxa"/>
            <w:shd w:val="clear" w:color="auto" w:fill="auto"/>
            <w:vAlign w:val="bottom"/>
            <w:hideMark/>
          </w:tcPr>
          <w:p w:rsidR="0008043A" w:rsidRPr="0008043A" w:rsidRDefault="0008043A" w:rsidP="0008043A">
            <w:pPr>
              <w:jc w:val="right"/>
              <w:rPr>
                <w:sz w:val="20"/>
                <w:szCs w:val="16"/>
              </w:rPr>
            </w:pPr>
            <w:r w:rsidRPr="0008043A">
              <w:rPr>
                <w:sz w:val="20"/>
                <w:szCs w:val="16"/>
              </w:rPr>
              <w:t>136 148.00</w:t>
            </w:r>
          </w:p>
        </w:tc>
        <w:tc>
          <w:tcPr>
            <w:tcW w:w="1433" w:type="dxa"/>
            <w:shd w:val="clear" w:color="auto" w:fill="auto"/>
            <w:vAlign w:val="bottom"/>
            <w:hideMark/>
          </w:tcPr>
          <w:p w:rsidR="0008043A" w:rsidRPr="0008043A" w:rsidRDefault="0008043A" w:rsidP="0008043A">
            <w:pPr>
              <w:jc w:val="right"/>
              <w:rPr>
                <w:sz w:val="20"/>
                <w:szCs w:val="16"/>
              </w:rPr>
            </w:pPr>
            <w:r w:rsidRPr="0008043A">
              <w:rPr>
                <w:sz w:val="20"/>
                <w:szCs w:val="16"/>
              </w:rPr>
              <w:t>-168 846.36</w:t>
            </w:r>
          </w:p>
        </w:tc>
      </w:tr>
      <w:tr w:rsidR="0008043A" w:rsidRPr="0008043A" w:rsidTr="00FA1A35">
        <w:trPr>
          <w:trHeight w:val="450"/>
        </w:trPr>
        <w:tc>
          <w:tcPr>
            <w:tcW w:w="4471" w:type="dxa"/>
            <w:shd w:val="clear" w:color="auto" w:fill="auto"/>
            <w:hideMark/>
          </w:tcPr>
          <w:p w:rsidR="0008043A" w:rsidRPr="0008043A" w:rsidRDefault="0008043A" w:rsidP="0008043A">
            <w:pPr>
              <w:jc w:val="both"/>
              <w:rPr>
                <w:sz w:val="20"/>
                <w:szCs w:val="16"/>
              </w:rPr>
            </w:pPr>
            <w:r w:rsidRPr="0008043A">
              <w:rPr>
                <w:sz w:val="20"/>
                <w:szCs w:val="16"/>
              </w:rPr>
              <w:t>Изменение остатков средств на счетах по учету средств бюджетов</w:t>
            </w:r>
          </w:p>
        </w:tc>
        <w:tc>
          <w:tcPr>
            <w:tcW w:w="2489" w:type="dxa"/>
            <w:shd w:val="clear" w:color="auto" w:fill="auto"/>
            <w:vAlign w:val="bottom"/>
            <w:hideMark/>
          </w:tcPr>
          <w:p w:rsidR="0008043A" w:rsidRPr="0008043A" w:rsidRDefault="0008043A" w:rsidP="0008043A">
            <w:pPr>
              <w:jc w:val="center"/>
              <w:rPr>
                <w:sz w:val="20"/>
                <w:szCs w:val="16"/>
              </w:rPr>
            </w:pPr>
            <w:r w:rsidRPr="0008043A">
              <w:rPr>
                <w:sz w:val="20"/>
                <w:szCs w:val="16"/>
              </w:rPr>
              <w:t>000 01050000000000000</w:t>
            </w:r>
          </w:p>
        </w:tc>
        <w:tc>
          <w:tcPr>
            <w:tcW w:w="1935" w:type="dxa"/>
            <w:shd w:val="clear" w:color="auto" w:fill="auto"/>
            <w:vAlign w:val="bottom"/>
            <w:hideMark/>
          </w:tcPr>
          <w:p w:rsidR="0008043A" w:rsidRPr="0008043A" w:rsidRDefault="0008043A" w:rsidP="0008043A">
            <w:pPr>
              <w:jc w:val="right"/>
              <w:rPr>
                <w:sz w:val="20"/>
                <w:szCs w:val="16"/>
              </w:rPr>
            </w:pPr>
            <w:r w:rsidRPr="0008043A">
              <w:rPr>
                <w:sz w:val="20"/>
                <w:szCs w:val="16"/>
              </w:rPr>
              <w:t>136 148.00</w:t>
            </w:r>
          </w:p>
        </w:tc>
        <w:tc>
          <w:tcPr>
            <w:tcW w:w="1433" w:type="dxa"/>
            <w:shd w:val="clear" w:color="auto" w:fill="auto"/>
            <w:vAlign w:val="bottom"/>
            <w:hideMark/>
          </w:tcPr>
          <w:p w:rsidR="0008043A" w:rsidRPr="0008043A" w:rsidRDefault="0008043A" w:rsidP="0008043A">
            <w:pPr>
              <w:jc w:val="right"/>
              <w:rPr>
                <w:sz w:val="20"/>
                <w:szCs w:val="16"/>
              </w:rPr>
            </w:pPr>
            <w:r w:rsidRPr="0008043A">
              <w:rPr>
                <w:sz w:val="20"/>
                <w:szCs w:val="16"/>
              </w:rPr>
              <w:t>-168 846.36</w:t>
            </w:r>
          </w:p>
        </w:tc>
      </w:tr>
      <w:tr w:rsidR="0008043A" w:rsidRPr="0008043A" w:rsidTr="00FA1A35">
        <w:trPr>
          <w:trHeight w:val="450"/>
        </w:trPr>
        <w:tc>
          <w:tcPr>
            <w:tcW w:w="4471" w:type="dxa"/>
            <w:shd w:val="clear" w:color="auto" w:fill="auto"/>
            <w:hideMark/>
          </w:tcPr>
          <w:p w:rsidR="0008043A" w:rsidRPr="0008043A" w:rsidRDefault="0008043A" w:rsidP="0008043A">
            <w:pPr>
              <w:jc w:val="both"/>
              <w:rPr>
                <w:sz w:val="20"/>
                <w:szCs w:val="16"/>
              </w:rPr>
            </w:pPr>
            <w:r w:rsidRPr="0008043A">
              <w:rPr>
                <w:sz w:val="20"/>
                <w:szCs w:val="16"/>
              </w:rPr>
              <w:t>Увеличение остатков средств бюджетов</w:t>
            </w:r>
          </w:p>
        </w:tc>
        <w:tc>
          <w:tcPr>
            <w:tcW w:w="2489" w:type="dxa"/>
            <w:shd w:val="clear" w:color="auto" w:fill="auto"/>
            <w:vAlign w:val="bottom"/>
            <w:hideMark/>
          </w:tcPr>
          <w:p w:rsidR="0008043A" w:rsidRPr="0008043A" w:rsidRDefault="0008043A" w:rsidP="0008043A">
            <w:pPr>
              <w:jc w:val="center"/>
              <w:rPr>
                <w:sz w:val="20"/>
                <w:szCs w:val="16"/>
              </w:rPr>
            </w:pPr>
            <w:r w:rsidRPr="0008043A">
              <w:rPr>
                <w:sz w:val="20"/>
                <w:szCs w:val="16"/>
              </w:rPr>
              <w:t>000 01050000000000500</w:t>
            </w:r>
          </w:p>
        </w:tc>
        <w:tc>
          <w:tcPr>
            <w:tcW w:w="1935" w:type="dxa"/>
            <w:shd w:val="clear" w:color="auto" w:fill="auto"/>
            <w:vAlign w:val="bottom"/>
            <w:hideMark/>
          </w:tcPr>
          <w:p w:rsidR="0008043A" w:rsidRPr="0008043A" w:rsidRDefault="0008043A" w:rsidP="0008043A">
            <w:pPr>
              <w:jc w:val="right"/>
              <w:rPr>
                <w:sz w:val="20"/>
                <w:szCs w:val="16"/>
              </w:rPr>
            </w:pPr>
            <w:r w:rsidRPr="0008043A">
              <w:rPr>
                <w:sz w:val="20"/>
                <w:szCs w:val="16"/>
              </w:rPr>
              <w:t>-4 823 247.00</w:t>
            </w:r>
          </w:p>
        </w:tc>
        <w:tc>
          <w:tcPr>
            <w:tcW w:w="1433" w:type="dxa"/>
            <w:shd w:val="clear" w:color="auto" w:fill="auto"/>
            <w:vAlign w:val="bottom"/>
            <w:hideMark/>
          </w:tcPr>
          <w:p w:rsidR="0008043A" w:rsidRPr="0008043A" w:rsidRDefault="0008043A" w:rsidP="0008043A">
            <w:pPr>
              <w:jc w:val="right"/>
              <w:rPr>
                <w:sz w:val="20"/>
                <w:szCs w:val="16"/>
              </w:rPr>
            </w:pPr>
            <w:r w:rsidRPr="0008043A">
              <w:rPr>
                <w:sz w:val="20"/>
                <w:szCs w:val="16"/>
              </w:rPr>
              <w:t>-1 475 864.27</w:t>
            </w:r>
          </w:p>
        </w:tc>
      </w:tr>
      <w:tr w:rsidR="0008043A" w:rsidRPr="0008043A" w:rsidTr="00FA1A35">
        <w:trPr>
          <w:trHeight w:val="450"/>
        </w:trPr>
        <w:tc>
          <w:tcPr>
            <w:tcW w:w="4471" w:type="dxa"/>
            <w:shd w:val="clear" w:color="auto" w:fill="auto"/>
            <w:hideMark/>
          </w:tcPr>
          <w:p w:rsidR="0008043A" w:rsidRPr="0008043A" w:rsidRDefault="0008043A" w:rsidP="0008043A">
            <w:pPr>
              <w:jc w:val="both"/>
              <w:rPr>
                <w:sz w:val="20"/>
                <w:szCs w:val="16"/>
              </w:rPr>
            </w:pPr>
            <w:r w:rsidRPr="0008043A">
              <w:rPr>
                <w:sz w:val="20"/>
                <w:szCs w:val="16"/>
              </w:rPr>
              <w:t>Увеличение прочих остатков средств бюджетов</w:t>
            </w:r>
          </w:p>
        </w:tc>
        <w:tc>
          <w:tcPr>
            <w:tcW w:w="2489" w:type="dxa"/>
            <w:shd w:val="clear" w:color="auto" w:fill="auto"/>
            <w:vAlign w:val="bottom"/>
            <w:hideMark/>
          </w:tcPr>
          <w:p w:rsidR="0008043A" w:rsidRPr="0008043A" w:rsidRDefault="0008043A" w:rsidP="0008043A">
            <w:pPr>
              <w:jc w:val="center"/>
              <w:rPr>
                <w:sz w:val="20"/>
                <w:szCs w:val="16"/>
              </w:rPr>
            </w:pPr>
            <w:r w:rsidRPr="0008043A">
              <w:rPr>
                <w:sz w:val="20"/>
                <w:szCs w:val="16"/>
              </w:rPr>
              <w:t>000 01050200000000500</w:t>
            </w:r>
          </w:p>
        </w:tc>
        <w:tc>
          <w:tcPr>
            <w:tcW w:w="1935" w:type="dxa"/>
            <w:shd w:val="clear" w:color="auto" w:fill="auto"/>
            <w:vAlign w:val="bottom"/>
            <w:hideMark/>
          </w:tcPr>
          <w:p w:rsidR="0008043A" w:rsidRPr="0008043A" w:rsidRDefault="0008043A" w:rsidP="0008043A">
            <w:pPr>
              <w:jc w:val="right"/>
              <w:rPr>
                <w:sz w:val="20"/>
                <w:szCs w:val="16"/>
              </w:rPr>
            </w:pPr>
            <w:r w:rsidRPr="0008043A">
              <w:rPr>
                <w:sz w:val="20"/>
                <w:szCs w:val="16"/>
              </w:rPr>
              <w:t>-4 823 247.00</w:t>
            </w:r>
          </w:p>
        </w:tc>
        <w:tc>
          <w:tcPr>
            <w:tcW w:w="1433" w:type="dxa"/>
            <w:shd w:val="clear" w:color="auto" w:fill="auto"/>
            <w:vAlign w:val="bottom"/>
            <w:hideMark/>
          </w:tcPr>
          <w:p w:rsidR="0008043A" w:rsidRPr="0008043A" w:rsidRDefault="0008043A" w:rsidP="0008043A">
            <w:pPr>
              <w:jc w:val="right"/>
              <w:rPr>
                <w:sz w:val="20"/>
                <w:szCs w:val="16"/>
              </w:rPr>
            </w:pPr>
            <w:r w:rsidRPr="0008043A">
              <w:rPr>
                <w:sz w:val="20"/>
                <w:szCs w:val="16"/>
              </w:rPr>
              <w:t>-1 475 864.27</w:t>
            </w:r>
          </w:p>
        </w:tc>
      </w:tr>
      <w:tr w:rsidR="0008043A" w:rsidRPr="0008043A" w:rsidTr="00FA1A35">
        <w:trPr>
          <w:trHeight w:val="450"/>
        </w:trPr>
        <w:tc>
          <w:tcPr>
            <w:tcW w:w="4471" w:type="dxa"/>
            <w:shd w:val="clear" w:color="auto" w:fill="auto"/>
            <w:hideMark/>
          </w:tcPr>
          <w:p w:rsidR="0008043A" w:rsidRPr="0008043A" w:rsidRDefault="0008043A" w:rsidP="0008043A">
            <w:pPr>
              <w:jc w:val="both"/>
              <w:rPr>
                <w:sz w:val="20"/>
                <w:szCs w:val="16"/>
              </w:rPr>
            </w:pPr>
            <w:r w:rsidRPr="0008043A">
              <w:rPr>
                <w:sz w:val="20"/>
                <w:szCs w:val="16"/>
              </w:rPr>
              <w:t>Увеличение прочих остатков денежных средств бюджетов</w:t>
            </w:r>
          </w:p>
        </w:tc>
        <w:tc>
          <w:tcPr>
            <w:tcW w:w="2489" w:type="dxa"/>
            <w:shd w:val="clear" w:color="auto" w:fill="auto"/>
            <w:vAlign w:val="bottom"/>
            <w:hideMark/>
          </w:tcPr>
          <w:p w:rsidR="0008043A" w:rsidRPr="0008043A" w:rsidRDefault="0008043A" w:rsidP="0008043A">
            <w:pPr>
              <w:jc w:val="center"/>
              <w:rPr>
                <w:sz w:val="20"/>
                <w:szCs w:val="16"/>
              </w:rPr>
            </w:pPr>
            <w:r w:rsidRPr="0008043A">
              <w:rPr>
                <w:sz w:val="20"/>
                <w:szCs w:val="16"/>
              </w:rPr>
              <w:t>000 01050201000000510</w:t>
            </w:r>
          </w:p>
        </w:tc>
        <w:tc>
          <w:tcPr>
            <w:tcW w:w="1935" w:type="dxa"/>
            <w:shd w:val="clear" w:color="auto" w:fill="auto"/>
            <w:vAlign w:val="bottom"/>
            <w:hideMark/>
          </w:tcPr>
          <w:p w:rsidR="0008043A" w:rsidRPr="0008043A" w:rsidRDefault="0008043A" w:rsidP="0008043A">
            <w:pPr>
              <w:jc w:val="right"/>
              <w:rPr>
                <w:sz w:val="20"/>
                <w:szCs w:val="16"/>
              </w:rPr>
            </w:pPr>
            <w:r w:rsidRPr="0008043A">
              <w:rPr>
                <w:sz w:val="20"/>
                <w:szCs w:val="16"/>
              </w:rPr>
              <w:t>-4 823 247.00</w:t>
            </w:r>
          </w:p>
        </w:tc>
        <w:tc>
          <w:tcPr>
            <w:tcW w:w="1433" w:type="dxa"/>
            <w:shd w:val="clear" w:color="auto" w:fill="auto"/>
            <w:vAlign w:val="bottom"/>
            <w:hideMark/>
          </w:tcPr>
          <w:p w:rsidR="0008043A" w:rsidRPr="0008043A" w:rsidRDefault="0008043A" w:rsidP="0008043A">
            <w:pPr>
              <w:jc w:val="right"/>
              <w:rPr>
                <w:sz w:val="20"/>
                <w:szCs w:val="16"/>
              </w:rPr>
            </w:pPr>
            <w:r w:rsidRPr="0008043A">
              <w:rPr>
                <w:sz w:val="20"/>
                <w:szCs w:val="16"/>
              </w:rPr>
              <w:t>-1 475 864.27</w:t>
            </w:r>
          </w:p>
        </w:tc>
      </w:tr>
      <w:tr w:rsidR="0008043A" w:rsidRPr="0008043A" w:rsidTr="00FA1A35">
        <w:trPr>
          <w:trHeight w:val="450"/>
        </w:trPr>
        <w:tc>
          <w:tcPr>
            <w:tcW w:w="4471" w:type="dxa"/>
            <w:shd w:val="clear" w:color="auto" w:fill="auto"/>
            <w:hideMark/>
          </w:tcPr>
          <w:p w:rsidR="0008043A" w:rsidRPr="0008043A" w:rsidRDefault="0008043A" w:rsidP="0008043A">
            <w:pPr>
              <w:jc w:val="both"/>
              <w:rPr>
                <w:sz w:val="20"/>
                <w:szCs w:val="16"/>
              </w:rPr>
            </w:pPr>
            <w:r w:rsidRPr="0008043A">
              <w:rPr>
                <w:sz w:val="20"/>
                <w:szCs w:val="16"/>
              </w:rPr>
              <w:t>Увеличение прочих остатков денежных средств бюджетов сельских поселений</w:t>
            </w:r>
          </w:p>
        </w:tc>
        <w:tc>
          <w:tcPr>
            <w:tcW w:w="2489" w:type="dxa"/>
            <w:shd w:val="clear" w:color="auto" w:fill="auto"/>
            <w:vAlign w:val="bottom"/>
            <w:hideMark/>
          </w:tcPr>
          <w:p w:rsidR="0008043A" w:rsidRPr="0008043A" w:rsidRDefault="0008043A" w:rsidP="0008043A">
            <w:pPr>
              <w:jc w:val="center"/>
              <w:rPr>
                <w:sz w:val="20"/>
                <w:szCs w:val="16"/>
              </w:rPr>
            </w:pPr>
            <w:r w:rsidRPr="0008043A">
              <w:rPr>
                <w:sz w:val="20"/>
                <w:szCs w:val="16"/>
              </w:rPr>
              <w:t>000 01050201100000510</w:t>
            </w:r>
          </w:p>
        </w:tc>
        <w:tc>
          <w:tcPr>
            <w:tcW w:w="1935" w:type="dxa"/>
            <w:shd w:val="clear" w:color="auto" w:fill="auto"/>
            <w:vAlign w:val="bottom"/>
            <w:hideMark/>
          </w:tcPr>
          <w:p w:rsidR="0008043A" w:rsidRPr="0008043A" w:rsidRDefault="0008043A" w:rsidP="0008043A">
            <w:pPr>
              <w:jc w:val="right"/>
              <w:rPr>
                <w:sz w:val="20"/>
                <w:szCs w:val="16"/>
              </w:rPr>
            </w:pPr>
            <w:r w:rsidRPr="0008043A">
              <w:rPr>
                <w:sz w:val="20"/>
                <w:szCs w:val="16"/>
              </w:rPr>
              <w:t>-4 823 247.00</w:t>
            </w:r>
          </w:p>
        </w:tc>
        <w:tc>
          <w:tcPr>
            <w:tcW w:w="1433" w:type="dxa"/>
            <w:shd w:val="clear" w:color="auto" w:fill="auto"/>
            <w:vAlign w:val="bottom"/>
            <w:hideMark/>
          </w:tcPr>
          <w:p w:rsidR="0008043A" w:rsidRPr="0008043A" w:rsidRDefault="0008043A" w:rsidP="0008043A">
            <w:pPr>
              <w:jc w:val="right"/>
              <w:rPr>
                <w:sz w:val="20"/>
                <w:szCs w:val="16"/>
              </w:rPr>
            </w:pPr>
            <w:r w:rsidRPr="0008043A">
              <w:rPr>
                <w:sz w:val="20"/>
                <w:szCs w:val="16"/>
              </w:rPr>
              <w:t>-1 475 864.27</w:t>
            </w:r>
          </w:p>
        </w:tc>
      </w:tr>
      <w:tr w:rsidR="0008043A" w:rsidRPr="0008043A" w:rsidTr="00FA1A35">
        <w:trPr>
          <w:trHeight w:val="450"/>
        </w:trPr>
        <w:tc>
          <w:tcPr>
            <w:tcW w:w="4471" w:type="dxa"/>
            <w:shd w:val="clear" w:color="auto" w:fill="auto"/>
            <w:hideMark/>
          </w:tcPr>
          <w:p w:rsidR="0008043A" w:rsidRPr="0008043A" w:rsidRDefault="0008043A" w:rsidP="0008043A">
            <w:pPr>
              <w:jc w:val="both"/>
              <w:rPr>
                <w:sz w:val="20"/>
                <w:szCs w:val="16"/>
              </w:rPr>
            </w:pPr>
            <w:r w:rsidRPr="0008043A">
              <w:rPr>
                <w:sz w:val="20"/>
                <w:szCs w:val="16"/>
              </w:rPr>
              <w:t>Уменьшение остатков средств бюджетов</w:t>
            </w:r>
          </w:p>
        </w:tc>
        <w:tc>
          <w:tcPr>
            <w:tcW w:w="2489" w:type="dxa"/>
            <w:shd w:val="clear" w:color="auto" w:fill="auto"/>
            <w:vAlign w:val="bottom"/>
            <w:hideMark/>
          </w:tcPr>
          <w:p w:rsidR="0008043A" w:rsidRPr="0008043A" w:rsidRDefault="0008043A" w:rsidP="0008043A">
            <w:pPr>
              <w:jc w:val="center"/>
              <w:rPr>
                <w:sz w:val="20"/>
                <w:szCs w:val="16"/>
              </w:rPr>
            </w:pPr>
            <w:r w:rsidRPr="0008043A">
              <w:rPr>
                <w:sz w:val="20"/>
                <w:szCs w:val="16"/>
              </w:rPr>
              <w:t>000 01050000000000600</w:t>
            </w:r>
          </w:p>
        </w:tc>
        <w:tc>
          <w:tcPr>
            <w:tcW w:w="1935" w:type="dxa"/>
            <w:shd w:val="clear" w:color="auto" w:fill="auto"/>
            <w:vAlign w:val="bottom"/>
            <w:hideMark/>
          </w:tcPr>
          <w:p w:rsidR="0008043A" w:rsidRPr="0008043A" w:rsidRDefault="0008043A" w:rsidP="0008043A">
            <w:pPr>
              <w:jc w:val="right"/>
              <w:rPr>
                <w:sz w:val="20"/>
                <w:szCs w:val="16"/>
              </w:rPr>
            </w:pPr>
            <w:r w:rsidRPr="0008043A">
              <w:rPr>
                <w:sz w:val="20"/>
                <w:szCs w:val="16"/>
              </w:rPr>
              <w:t>4 959 395.00</w:t>
            </w:r>
          </w:p>
        </w:tc>
        <w:tc>
          <w:tcPr>
            <w:tcW w:w="1433" w:type="dxa"/>
            <w:shd w:val="clear" w:color="auto" w:fill="auto"/>
            <w:vAlign w:val="bottom"/>
            <w:hideMark/>
          </w:tcPr>
          <w:p w:rsidR="0008043A" w:rsidRPr="0008043A" w:rsidRDefault="0008043A" w:rsidP="0008043A">
            <w:pPr>
              <w:jc w:val="right"/>
              <w:rPr>
                <w:sz w:val="20"/>
                <w:szCs w:val="16"/>
              </w:rPr>
            </w:pPr>
            <w:r w:rsidRPr="0008043A">
              <w:rPr>
                <w:sz w:val="20"/>
                <w:szCs w:val="16"/>
              </w:rPr>
              <w:t>1 307 017.91</w:t>
            </w:r>
          </w:p>
        </w:tc>
      </w:tr>
      <w:tr w:rsidR="0008043A" w:rsidRPr="0008043A" w:rsidTr="00FA1A35">
        <w:trPr>
          <w:trHeight w:val="450"/>
        </w:trPr>
        <w:tc>
          <w:tcPr>
            <w:tcW w:w="4471" w:type="dxa"/>
            <w:shd w:val="clear" w:color="auto" w:fill="auto"/>
            <w:hideMark/>
          </w:tcPr>
          <w:p w:rsidR="0008043A" w:rsidRPr="0008043A" w:rsidRDefault="0008043A" w:rsidP="0008043A">
            <w:pPr>
              <w:jc w:val="both"/>
              <w:rPr>
                <w:sz w:val="20"/>
                <w:szCs w:val="16"/>
              </w:rPr>
            </w:pPr>
            <w:r w:rsidRPr="0008043A">
              <w:rPr>
                <w:sz w:val="20"/>
                <w:szCs w:val="16"/>
              </w:rPr>
              <w:t>Уменьшение прочих остатков средств бюджетов</w:t>
            </w:r>
          </w:p>
        </w:tc>
        <w:tc>
          <w:tcPr>
            <w:tcW w:w="2489" w:type="dxa"/>
            <w:shd w:val="clear" w:color="auto" w:fill="auto"/>
            <w:vAlign w:val="bottom"/>
            <w:hideMark/>
          </w:tcPr>
          <w:p w:rsidR="0008043A" w:rsidRPr="0008043A" w:rsidRDefault="0008043A" w:rsidP="0008043A">
            <w:pPr>
              <w:jc w:val="center"/>
              <w:rPr>
                <w:sz w:val="20"/>
                <w:szCs w:val="16"/>
              </w:rPr>
            </w:pPr>
            <w:r w:rsidRPr="0008043A">
              <w:rPr>
                <w:sz w:val="20"/>
                <w:szCs w:val="16"/>
              </w:rPr>
              <w:t>000 01050200000000600</w:t>
            </w:r>
          </w:p>
        </w:tc>
        <w:tc>
          <w:tcPr>
            <w:tcW w:w="1935" w:type="dxa"/>
            <w:shd w:val="clear" w:color="auto" w:fill="auto"/>
            <w:vAlign w:val="bottom"/>
            <w:hideMark/>
          </w:tcPr>
          <w:p w:rsidR="0008043A" w:rsidRPr="0008043A" w:rsidRDefault="0008043A" w:rsidP="0008043A">
            <w:pPr>
              <w:jc w:val="right"/>
              <w:rPr>
                <w:sz w:val="20"/>
                <w:szCs w:val="16"/>
              </w:rPr>
            </w:pPr>
            <w:r w:rsidRPr="0008043A">
              <w:rPr>
                <w:sz w:val="20"/>
                <w:szCs w:val="16"/>
              </w:rPr>
              <w:t>4 959 395.00</w:t>
            </w:r>
          </w:p>
        </w:tc>
        <w:tc>
          <w:tcPr>
            <w:tcW w:w="1433" w:type="dxa"/>
            <w:shd w:val="clear" w:color="auto" w:fill="auto"/>
            <w:vAlign w:val="bottom"/>
            <w:hideMark/>
          </w:tcPr>
          <w:p w:rsidR="0008043A" w:rsidRPr="0008043A" w:rsidRDefault="0008043A" w:rsidP="0008043A">
            <w:pPr>
              <w:jc w:val="right"/>
              <w:rPr>
                <w:sz w:val="20"/>
                <w:szCs w:val="16"/>
              </w:rPr>
            </w:pPr>
            <w:r w:rsidRPr="0008043A">
              <w:rPr>
                <w:sz w:val="20"/>
                <w:szCs w:val="16"/>
              </w:rPr>
              <w:t>1 307 017.91</w:t>
            </w:r>
          </w:p>
        </w:tc>
      </w:tr>
      <w:tr w:rsidR="0008043A" w:rsidRPr="0008043A" w:rsidTr="00FA1A35">
        <w:trPr>
          <w:trHeight w:val="450"/>
        </w:trPr>
        <w:tc>
          <w:tcPr>
            <w:tcW w:w="4471" w:type="dxa"/>
            <w:shd w:val="clear" w:color="auto" w:fill="auto"/>
            <w:hideMark/>
          </w:tcPr>
          <w:p w:rsidR="0008043A" w:rsidRPr="0008043A" w:rsidRDefault="0008043A" w:rsidP="0008043A">
            <w:pPr>
              <w:jc w:val="both"/>
              <w:rPr>
                <w:sz w:val="20"/>
                <w:szCs w:val="16"/>
              </w:rPr>
            </w:pPr>
            <w:r w:rsidRPr="0008043A">
              <w:rPr>
                <w:sz w:val="20"/>
                <w:szCs w:val="16"/>
              </w:rPr>
              <w:t>Уменьшение прочих остатков денежных средств бюджетов</w:t>
            </w:r>
          </w:p>
        </w:tc>
        <w:tc>
          <w:tcPr>
            <w:tcW w:w="2489" w:type="dxa"/>
            <w:shd w:val="clear" w:color="auto" w:fill="auto"/>
            <w:vAlign w:val="bottom"/>
            <w:hideMark/>
          </w:tcPr>
          <w:p w:rsidR="0008043A" w:rsidRPr="0008043A" w:rsidRDefault="0008043A" w:rsidP="0008043A">
            <w:pPr>
              <w:jc w:val="center"/>
              <w:rPr>
                <w:sz w:val="20"/>
                <w:szCs w:val="16"/>
              </w:rPr>
            </w:pPr>
            <w:r w:rsidRPr="0008043A">
              <w:rPr>
                <w:sz w:val="20"/>
                <w:szCs w:val="16"/>
              </w:rPr>
              <w:t>000 01050201000000610</w:t>
            </w:r>
          </w:p>
        </w:tc>
        <w:tc>
          <w:tcPr>
            <w:tcW w:w="1935" w:type="dxa"/>
            <w:shd w:val="clear" w:color="auto" w:fill="auto"/>
            <w:vAlign w:val="bottom"/>
            <w:hideMark/>
          </w:tcPr>
          <w:p w:rsidR="0008043A" w:rsidRPr="0008043A" w:rsidRDefault="0008043A" w:rsidP="0008043A">
            <w:pPr>
              <w:jc w:val="right"/>
              <w:rPr>
                <w:sz w:val="20"/>
                <w:szCs w:val="16"/>
              </w:rPr>
            </w:pPr>
            <w:r w:rsidRPr="0008043A">
              <w:rPr>
                <w:sz w:val="20"/>
                <w:szCs w:val="16"/>
              </w:rPr>
              <w:t>4 959 395.00</w:t>
            </w:r>
          </w:p>
        </w:tc>
        <w:tc>
          <w:tcPr>
            <w:tcW w:w="1433" w:type="dxa"/>
            <w:shd w:val="clear" w:color="auto" w:fill="auto"/>
            <w:vAlign w:val="bottom"/>
            <w:hideMark/>
          </w:tcPr>
          <w:p w:rsidR="0008043A" w:rsidRPr="0008043A" w:rsidRDefault="0008043A" w:rsidP="0008043A">
            <w:pPr>
              <w:jc w:val="right"/>
              <w:rPr>
                <w:sz w:val="20"/>
                <w:szCs w:val="16"/>
              </w:rPr>
            </w:pPr>
            <w:r w:rsidRPr="0008043A">
              <w:rPr>
                <w:sz w:val="20"/>
                <w:szCs w:val="16"/>
              </w:rPr>
              <w:t>1 307 017.91</w:t>
            </w:r>
          </w:p>
        </w:tc>
      </w:tr>
      <w:tr w:rsidR="0008043A" w:rsidRPr="0008043A" w:rsidTr="00FA1A35">
        <w:trPr>
          <w:trHeight w:val="675"/>
        </w:trPr>
        <w:tc>
          <w:tcPr>
            <w:tcW w:w="4471" w:type="dxa"/>
            <w:shd w:val="clear" w:color="auto" w:fill="auto"/>
            <w:hideMark/>
          </w:tcPr>
          <w:p w:rsidR="0008043A" w:rsidRPr="0008043A" w:rsidRDefault="0008043A" w:rsidP="0008043A">
            <w:pPr>
              <w:jc w:val="both"/>
              <w:rPr>
                <w:sz w:val="20"/>
                <w:szCs w:val="16"/>
              </w:rPr>
            </w:pPr>
            <w:r w:rsidRPr="0008043A">
              <w:rPr>
                <w:sz w:val="20"/>
                <w:szCs w:val="16"/>
              </w:rPr>
              <w:lastRenderedPageBreak/>
              <w:t>Уменьшение прочих остатков денежных средств бюджетов сельских поселений</w:t>
            </w:r>
          </w:p>
        </w:tc>
        <w:tc>
          <w:tcPr>
            <w:tcW w:w="2489" w:type="dxa"/>
            <w:shd w:val="clear" w:color="auto" w:fill="auto"/>
            <w:vAlign w:val="bottom"/>
            <w:hideMark/>
          </w:tcPr>
          <w:p w:rsidR="0008043A" w:rsidRPr="0008043A" w:rsidRDefault="0008043A" w:rsidP="0008043A">
            <w:pPr>
              <w:jc w:val="center"/>
              <w:rPr>
                <w:sz w:val="20"/>
                <w:szCs w:val="16"/>
              </w:rPr>
            </w:pPr>
            <w:r w:rsidRPr="0008043A">
              <w:rPr>
                <w:sz w:val="20"/>
                <w:szCs w:val="16"/>
              </w:rPr>
              <w:t>000 01050201100000610</w:t>
            </w:r>
          </w:p>
        </w:tc>
        <w:tc>
          <w:tcPr>
            <w:tcW w:w="1935" w:type="dxa"/>
            <w:shd w:val="clear" w:color="auto" w:fill="auto"/>
            <w:vAlign w:val="bottom"/>
            <w:hideMark/>
          </w:tcPr>
          <w:p w:rsidR="0008043A" w:rsidRPr="0008043A" w:rsidRDefault="0008043A" w:rsidP="0008043A">
            <w:pPr>
              <w:jc w:val="right"/>
              <w:rPr>
                <w:sz w:val="20"/>
                <w:szCs w:val="16"/>
              </w:rPr>
            </w:pPr>
            <w:r w:rsidRPr="0008043A">
              <w:rPr>
                <w:sz w:val="20"/>
                <w:szCs w:val="16"/>
              </w:rPr>
              <w:t>4 959 395.00</w:t>
            </w:r>
          </w:p>
        </w:tc>
        <w:tc>
          <w:tcPr>
            <w:tcW w:w="1433" w:type="dxa"/>
            <w:shd w:val="clear" w:color="auto" w:fill="auto"/>
            <w:vAlign w:val="bottom"/>
            <w:hideMark/>
          </w:tcPr>
          <w:p w:rsidR="0008043A" w:rsidRPr="0008043A" w:rsidRDefault="0008043A" w:rsidP="0008043A">
            <w:pPr>
              <w:jc w:val="right"/>
              <w:rPr>
                <w:sz w:val="20"/>
                <w:szCs w:val="16"/>
              </w:rPr>
            </w:pPr>
            <w:r w:rsidRPr="0008043A">
              <w:rPr>
                <w:sz w:val="20"/>
                <w:szCs w:val="16"/>
              </w:rPr>
              <w:t>1 307 017.91</w:t>
            </w:r>
          </w:p>
        </w:tc>
      </w:tr>
      <w:tr w:rsidR="0008043A" w:rsidRPr="0008043A" w:rsidTr="00FA1A35">
        <w:trPr>
          <w:trHeight w:val="900"/>
        </w:trPr>
        <w:tc>
          <w:tcPr>
            <w:tcW w:w="4471" w:type="dxa"/>
            <w:shd w:val="clear" w:color="auto" w:fill="auto"/>
            <w:hideMark/>
          </w:tcPr>
          <w:p w:rsidR="0008043A" w:rsidRPr="0008043A" w:rsidRDefault="0008043A" w:rsidP="0008043A">
            <w:pPr>
              <w:jc w:val="both"/>
              <w:rPr>
                <w:sz w:val="20"/>
                <w:szCs w:val="16"/>
              </w:rPr>
            </w:pPr>
            <w:r w:rsidRPr="0008043A">
              <w:rPr>
                <w:sz w:val="20"/>
                <w:szCs w:val="16"/>
              </w:rPr>
              <w:t>Увеличение финансовых активов, являющихся иными источниками внутреннего финансирования дефицитов бюджетов</w:t>
            </w:r>
          </w:p>
        </w:tc>
        <w:tc>
          <w:tcPr>
            <w:tcW w:w="2489" w:type="dxa"/>
            <w:shd w:val="clear" w:color="auto" w:fill="auto"/>
            <w:vAlign w:val="bottom"/>
            <w:hideMark/>
          </w:tcPr>
          <w:p w:rsidR="0008043A" w:rsidRPr="0008043A" w:rsidRDefault="0008043A" w:rsidP="0008043A">
            <w:pPr>
              <w:jc w:val="center"/>
              <w:rPr>
                <w:sz w:val="20"/>
                <w:szCs w:val="16"/>
              </w:rPr>
            </w:pPr>
            <w:r w:rsidRPr="0008043A">
              <w:rPr>
                <w:sz w:val="20"/>
                <w:szCs w:val="16"/>
              </w:rPr>
              <w:t>000 01060000000000500</w:t>
            </w:r>
          </w:p>
        </w:tc>
        <w:tc>
          <w:tcPr>
            <w:tcW w:w="1935" w:type="dxa"/>
            <w:shd w:val="clear" w:color="auto" w:fill="auto"/>
            <w:vAlign w:val="bottom"/>
            <w:hideMark/>
          </w:tcPr>
          <w:p w:rsidR="0008043A" w:rsidRPr="0008043A" w:rsidRDefault="0008043A" w:rsidP="0008043A">
            <w:pPr>
              <w:jc w:val="right"/>
              <w:rPr>
                <w:sz w:val="20"/>
                <w:szCs w:val="16"/>
              </w:rPr>
            </w:pPr>
            <w:r w:rsidRPr="0008043A">
              <w:rPr>
                <w:sz w:val="20"/>
                <w:szCs w:val="16"/>
              </w:rPr>
              <w:t>0.00</w:t>
            </w:r>
          </w:p>
        </w:tc>
        <w:tc>
          <w:tcPr>
            <w:tcW w:w="1433" w:type="dxa"/>
            <w:shd w:val="clear" w:color="auto" w:fill="auto"/>
            <w:vAlign w:val="bottom"/>
            <w:hideMark/>
          </w:tcPr>
          <w:p w:rsidR="0008043A" w:rsidRPr="0008043A" w:rsidRDefault="0008043A" w:rsidP="0008043A">
            <w:pPr>
              <w:jc w:val="right"/>
              <w:rPr>
                <w:sz w:val="20"/>
                <w:szCs w:val="16"/>
              </w:rPr>
            </w:pPr>
            <w:r w:rsidRPr="0008043A">
              <w:rPr>
                <w:sz w:val="20"/>
                <w:szCs w:val="16"/>
              </w:rPr>
              <w:t>0.00</w:t>
            </w:r>
          </w:p>
        </w:tc>
      </w:tr>
      <w:tr w:rsidR="0008043A" w:rsidRPr="0008043A" w:rsidTr="00FA1A35">
        <w:trPr>
          <w:trHeight w:val="900"/>
        </w:trPr>
        <w:tc>
          <w:tcPr>
            <w:tcW w:w="4471" w:type="dxa"/>
            <w:shd w:val="clear" w:color="auto" w:fill="auto"/>
            <w:hideMark/>
          </w:tcPr>
          <w:p w:rsidR="0008043A" w:rsidRPr="0008043A" w:rsidRDefault="0008043A" w:rsidP="0008043A">
            <w:pPr>
              <w:jc w:val="both"/>
              <w:rPr>
                <w:sz w:val="20"/>
                <w:szCs w:val="16"/>
              </w:rPr>
            </w:pPr>
            <w:r w:rsidRPr="0008043A">
              <w:rPr>
                <w:sz w:val="20"/>
                <w:szCs w:val="16"/>
              </w:rPr>
              <w:t>Уменьшение финансовых активов, являющихся иными источниками внутреннего финансирования дефицитов бюджетов</w:t>
            </w:r>
          </w:p>
        </w:tc>
        <w:tc>
          <w:tcPr>
            <w:tcW w:w="2489" w:type="dxa"/>
            <w:shd w:val="clear" w:color="auto" w:fill="auto"/>
            <w:vAlign w:val="bottom"/>
            <w:hideMark/>
          </w:tcPr>
          <w:p w:rsidR="0008043A" w:rsidRPr="0008043A" w:rsidRDefault="0008043A" w:rsidP="0008043A">
            <w:pPr>
              <w:jc w:val="center"/>
              <w:rPr>
                <w:sz w:val="20"/>
                <w:szCs w:val="16"/>
              </w:rPr>
            </w:pPr>
            <w:r w:rsidRPr="0008043A">
              <w:rPr>
                <w:sz w:val="20"/>
                <w:szCs w:val="16"/>
              </w:rPr>
              <w:t>000 01060000000000600</w:t>
            </w:r>
          </w:p>
        </w:tc>
        <w:tc>
          <w:tcPr>
            <w:tcW w:w="1935" w:type="dxa"/>
            <w:shd w:val="clear" w:color="auto" w:fill="auto"/>
            <w:vAlign w:val="bottom"/>
            <w:hideMark/>
          </w:tcPr>
          <w:p w:rsidR="0008043A" w:rsidRPr="0008043A" w:rsidRDefault="0008043A" w:rsidP="0008043A">
            <w:pPr>
              <w:jc w:val="right"/>
              <w:rPr>
                <w:sz w:val="20"/>
                <w:szCs w:val="16"/>
              </w:rPr>
            </w:pPr>
            <w:r w:rsidRPr="0008043A">
              <w:rPr>
                <w:sz w:val="20"/>
                <w:szCs w:val="16"/>
              </w:rPr>
              <w:t>0.00</w:t>
            </w:r>
          </w:p>
        </w:tc>
        <w:tc>
          <w:tcPr>
            <w:tcW w:w="1433" w:type="dxa"/>
            <w:shd w:val="clear" w:color="auto" w:fill="auto"/>
            <w:vAlign w:val="bottom"/>
            <w:hideMark/>
          </w:tcPr>
          <w:p w:rsidR="0008043A" w:rsidRPr="0008043A" w:rsidRDefault="0008043A" w:rsidP="0008043A">
            <w:pPr>
              <w:jc w:val="right"/>
              <w:rPr>
                <w:sz w:val="20"/>
                <w:szCs w:val="16"/>
              </w:rPr>
            </w:pPr>
            <w:r w:rsidRPr="0008043A">
              <w:rPr>
                <w:sz w:val="20"/>
                <w:szCs w:val="16"/>
              </w:rPr>
              <w:t>0.00</w:t>
            </w:r>
          </w:p>
        </w:tc>
      </w:tr>
    </w:tbl>
    <w:p w:rsidR="0008043A" w:rsidRDefault="0008043A" w:rsidP="006F7F4A">
      <w:pPr>
        <w:jc w:val="center"/>
        <w:rPr>
          <w:b/>
          <w:bCs/>
          <w:sz w:val="20"/>
          <w:szCs w:val="20"/>
        </w:rPr>
      </w:pPr>
      <w:r>
        <w:rPr>
          <w:b/>
          <w:bCs/>
          <w:sz w:val="20"/>
          <w:szCs w:val="20"/>
        </w:rPr>
        <w:t>*****</w:t>
      </w:r>
    </w:p>
    <w:p w:rsidR="003819C9" w:rsidRPr="003819C9" w:rsidRDefault="003819C9" w:rsidP="003819C9">
      <w:pPr>
        <w:jc w:val="center"/>
        <w:rPr>
          <w:sz w:val="20"/>
          <w:szCs w:val="20"/>
        </w:rPr>
      </w:pPr>
      <w:r w:rsidRPr="003819C9">
        <w:rPr>
          <w:sz w:val="20"/>
          <w:szCs w:val="20"/>
        </w:rPr>
        <w:t>АДМИНИСТРАЦИЯ САНДОГОРСКОГО СЕЛЬСКОГО ПОСЕЛЕНИЯ</w:t>
      </w:r>
    </w:p>
    <w:p w:rsidR="003819C9" w:rsidRPr="003819C9" w:rsidRDefault="003819C9" w:rsidP="003819C9">
      <w:pPr>
        <w:jc w:val="center"/>
        <w:rPr>
          <w:sz w:val="20"/>
          <w:szCs w:val="20"/>
        </w:rPr>
      </w:pPr>
      <w:r w:rsidRPr="003819C9">
        <w:rPr>
          <w:sz w:val="20"/>
          <w:szCs w:val="20"/>
        </w:rPr>
        <w:t>КОСТРОМСКОГО МУНИЦИПАЛЬНОГО РАЙОНА КОСТРОМСКОЙ ОБЛАСТИ</w:t>
      </w:r>
    </w:p>
    <w:p w:rsidR="003819C9" w:rsidRPr="003819C9" w:rsidRDefault="003819C9" w:rsidP="003819C9">
      <w:pPr>
        <w:jc w:val="center"/>
        <w:rPr>
          <w:b/>
          <w:sz w:val="20"/>
          <w:szCs w:val="20"/>
        </w:rPr>
      </w:pPr>
      <w:r w:rsidRPr="003819C9">
        <w:rPr>
          <w:b/>
          <w:sz w:val="20"/>
          <w:szCs w:val="20"/>
        </w:rPr>
        <w:t>П О С Т А Н О В Л Е Н И Е</w:t>
      </w:r>
    </w:p>
    <w:p w:rsidR="003819C9" w:rsidRPr="003819C9" w:rsidRDefault="003819C9" w:rsidP="003819C9">
      <w:pPr>
        <w:rPr>
          <w:sz w:val="20"/>
          <w:szCs w:val="20"/>
        </w:rPr>
      </w:pPr>
      <w:r w:rsidRPr="003819C9">
        <w:rPr>
          <w:sz w:val="20"/>
          <w:szCs w:val="20"/>
        </w:rPr>
        <w:t>от 31 июля 2017 года № 17                                                                         с. Сандогора</w:t>
      </w:r>
    </w:p>
    <w:tbl>
      <w:tblPr>
        <w:tblW w:w="0" w:type="auto"/>
        <w:tblLook w:val="01E0" w:firstRow="1" w:lastRow="1" w:firstColumn="1" w:lastColumn="1" w:noHBand="0" w:noVBand="0"/>
      </w:tblPr>
      <w:tblGrid>
        <w:gridCol w:w="6762"/>
        <w:gridCol w:w="3092"/>
      </w:tblGrid>
      <w:tr w:rsidR="003819C9" w:rsidRPr="003819C9" w:rsidTr="003819C9">
        <w:tc>
          <w:tcPr>
            <w:tcW w:w="6762" w:type="dxa"/>
            <w:shd w:val="clear" w:color="auto" w:fill="auto"/>
          </w:tcPr>
          <w:p w:rsidR="003819C9" w:rsidRPr="003819C9" w:rsidRDefault="003819C9" w:rsidP="003819C9">
            <w:pPr>
              <w:jc w:val="both"/>
              <w:rPr>
                <w:sz w:val="20"/>
                <w:szCs w:val="20"/>
              </w:rPr>
            </w:pPr>
            <w:r w:rsidRPr="003819C9">
              <w:rPr>
                <w:sz w:val="20"/>
                <w:szCs w:val="20"/>
              </w:rPr>
              <w:t>О признании утратившим силу постановления администрации Сандогорского сельского поселения от 28.02.2013 № 11</w:t>
            </w:r>
            <w:r w:rsidRPr="003819C9">
              <w:rPr>
                <w:sz w:val="20"/>
                <w:szCs w:val="20"/>
                <w:lang w:eastAsia="ar-SA"/>
              </w:rPr>
              <w:t xml:space="preserve"> «</w:t>
            </w:r>
            <w:r w:rsidRPr="003819C9">
              <w:rPr>
                <w:sz w:val="20"/>
                <w:szCs w:val="20"/>
              </w:rPr>
              <w:t>Об определении на территории Сандогорского сельского поселения границ прилегающих к некоторым организациям и объектам территорий, на которых не допускается розничная продажа алкогольной продукции</w:t>
            </w:r>
            <w:r w:rsidRPr="003819C9">
              <w:rPr>
                <w:sz w:val="20"/>
                <w:szCs w:val="20"/>
                <w:lang w:eastAsia="ar-SA"/>
              </w:rPr>
              <w:t>»</w:t>
            </w:r>
          </w:p>
        </w:tc>
        <w:tc>
          <w:tcPr>
            <w:tcW w:w="3092" w:type="dxa"/>
            <w:shd w:val="clear" w:color="auto" w:fill="auto"/>
          </w:tcPr>
          <w:p w:rsidR="003819C9" w:rsidRPr="003819C9" w:rsidRDefault="003819C9" w:rsidP="003819C9">
            <w:pPr>
              <w:rPr>
                <w:sz w:val="20"/>
                <w:szCs w:val="20"/>
              </w:rPr>
            </w:pPr>
          </w:p>
        </w:tc>
      </w:tr>
    </w:tbl>
    <w:p w:rsidR="003819C9" w:rsidRPr="003819C9" w:rsidRDefault="003819C9" w:rsidP="003819C9">
      <w:pPr>
        <w:ind w:firstLine="709"/>
        <w:jc w:val="both"/>
        <w:rPr>
          <w:sz w:val="20"/>
          <w:szCs w:val="20"/>
        </w:rPr>
      </w:pPr>
      <w:r w:rsidRPr="003819C9">
        <w:rPr>
          <w:sz w:val="20"/>
          <w:szCs w:val="20"/>
        </w:rPr>
        <w:t>В целях приведения нормативных правовых актов Сандогорского сельского поселения Костромского муниципального района Костромской области в соответствие с федеральным законодательством,</w:t>
      </w:r>
    </w:p>
    <w:p w:rsidR="003819C9" w:rsidRPr="003819C9" w:rsidRDefault="003819C9" w:rsidP="003819C9">
      <w:pPr>
        <w:ind w:firstLine="709"/>
        <w:jc w:val="both"/>
        <w:rPr>
          <w:sz w:val="20"/>
          <w:szCs w:val="20"/>
        </w:rPr>
      </w:pPr>
      <w:r w:rsidRPr="003819C9">
        <w:rPr>
          <w:sz w:val="20"/>
          <w:szCs w:val="20"/>
        </w:rPr>
        <w:t>администрация ПОСТАНОВЛЯЕТ:</w:t>
      </w:r>
    </w:p>
    <w:p w:rsidR="003819C9" w:rsidRPr="003819C9" w:rsidRDefault="003819C9" w:rsidP="003819C9">
      <w:pPr>
        <w:ind w:firstLine="709"/>
        <w:jc w:val="both"/>
        <w:rPr>
          <w:sz w:val="20"/>
          <w:szCs w:val="20"/>
        </w:rPr>
      </w:pPr>
      <w:r w:rsidRPr="003819C9">
        <w:rPr>
          <w:sz w:val="20"/>
          <w:szCs w:val="20"/>
        </w:rPr>
        <w:t>1. Признать утратившим силу постановление администрации Сандогорского сельского поселения от 28.02.2013 № 11</w:t>
      </w:r>
      <w:r w:rsidRPr="003819C9">
        <w:rPr>
          <w:sz w:val="20"/>
          <w:szCs w:val="20"/>
          <w:lang w:eastAsia="ar-SA"/>
        </w:rPr>
        <w:t xml:space="preserve"> «</w:t>
      </w:r>
      <w:r w:rsidRPr="003819C9">
        <w:rPr>
          <w:sz w:val="20"/>
          <w:szCs w:val="20"/>
        </w:rPr>
        <w:t>Об определении на территории Сандогорского сельского поселения границ прилегающих к некоторым организациям и объектам территорий, на которых не допускается розничная продажа алкогольной продукции</w:t>
      </w:r>
      <w:r w:rsidRPr="003819C9">
        <w:rPr>
          <w:sz w:val="20"/>
          <w:szCs w:val="20"/>
          <w:lang w:eastAsia="ar-SA"/>
        </w:rPr>
        <w:t>».</w:t>
      </w:r>
    </w:p>
    <w:p w:rsidR="003819C9" w:rsidRPr="003819C9" w:rsidRDefault="003819C9" w:rsidP="003819C9">
      <w:pPr>
        <w:ind w:firstLine="709"/>
        <w:jc w:val="both"/>
        <w:rPr>
          <w:sz w:val="20"/>
          <w:szCs w:val="20"/>
        </w:rPr>
      </w:pPr>
      <w:r w:rsidRPr="003819C9">
        <w:rPr>
          <w:sz w:val="20"/>
          <w:szCs w:val="20"/>
        </w:rPr>
        <w:t>2. Настоящее постановление вступает в силу со дня его официального опубликования.</w:t>
      </w:r>
    </w:p>
    <w:p w:rsidR="003819C9" w:rsidRPr="003819C9" w:rsidRDefault="003819C9" w:rsidP="003819C9">
      <w:pPr>
        <w:rPr>
          <w:sz w:val="20"/>
          <w:szCs w:val="20"/>
        </w:rPr>
      </w:pPr>
      <w:r w:rsidRPr="003819C9">
        <w:rPr>
          <w:sz w:val="20"/>
          <w:szCs w:val="20"/>
        </w:rPr>
        <w:t>Глава Сандогорского</w:t>
      </w:r>
    </w:p>
    <w:p w:rsidR="003819C9" w:rsidRPr="003819C9" w:rsidRDefault="003819C9" w:rsidP="003819C9">
      <w:pPr>
        <w:rPr>
          <w:sz w:val="20"/>
          <w:szCs w:val="20"/>
        </w:rPr>
      </w:pPr>
      <w:r w:rsidRPr="003819C9">
        <w:rPr>
          <w:sz w:val="20"/>
          <w:szCs w:val="20"/>
        </w:rPr>
        <w:t>сельского поселения                                                                                  А.А. Нургазизов</w:t>
      </w:r>
    </w:p>
    <w:p w:rsidR="00913538" w:rsidRDefault="003819C9" w:rsidP="006F7F4A">
      <w:pPr>
        <w:jc w:val="center"/>
        <w:rPr>
          <w:b/>
          <w:bCs/>
          <w:sz w:val="20"/>
          <w:szCs w:val="20"/>
        </w:rPr>
      </w:pPr>
      <w:r>
        <w:rPr>
          <w:b/>
          <w:bCs/>
          <w:sz w:val="20"/>
          <w:szCs w:val="20"/>
        </w:rPr>
        <w:t>*****</w:t>
      </w:r>
    </w:p>
    <w:p w:rsidR="003819C9" w:rsidRPr="003819C9" w:rsidRDefault="003819C9" w:rsidP="003819C9">
      <w:pPr>
        <w:jc w:val="center"/>
        <w:rPr>
          <w:sz w:val="20"/>
          <w:szCs w:val="20"/>
        </w:rPr>
      </w:pPr>
      <w:r w:rsidRPr="003819C9">
        <w:rPr>
          <w:sz w:val="20"/>
          <w:szCs w:val="20"/>
        </w:rPr>
        <w:t>АДМИНИСТРАЦИЯ САНДОГОРСКОГО СЕЛЬСКОГО ПОСЕЛЕНИЯ</w:t>
      </w:r>
    </w:p>
    <w:p w:rsidR="003819C9" w:rsidRPr="003819C9" w:rsidRDefault="003819C9" w:rsidP="003819C9">
      <w:pPr>
        <w:jc w:val="center"/>
        <w:rPr>
          <w:sz w:val="20"/>
          <w:szCs w:val="20"/>
        </w:rPr>
      </w:pPr>
      <w:r w:rsidRPr="003819C9">
        <w:rPr>
          <w:sz w:val="20"/>
          <w:szCs w:val="20"/>
        </w:rPr>
        <w:t>КОСТРОМСКОГО МУНИЦИПАЛЬНОГО РАЙОНА КОСТРОМСКОЙ ОБЛАСТИ</w:t>
      </w:r>
    </w:p>
    <w:p w:rsidR="003819C9" w:rsidRPr="003819C9" w:rsidRDefault="003819C9" w:rsidP="003819C9">
      <w:pPr>
        <w:jc w:val="center"/>
        <w:rPr>
          <w:b/>
          <w:sz w:val="20"/>
          <w:szCs w:val="20"/>
        </w:rPr>
      </w:pPr>
      <w:r w:rsidRPr="003819C9">
        <w:rPr>
          <w:b/>
          <w:sz w:val="20"/>
          <w:szCs w:val="20"/>
        </w:rPr>
        <w:t>П О С Т А Н О В Л Е Н И Е</w:t>
      </w:r>
    </w:p>
    <w:p w:rsidR="003819C9" w:rsidRPr="003819C9" w:rsidRDefault="003819C9" w:rsidP="003819C9">
      <w:pPr>
        <w:rPr>
          <w:sz w:val="20"/>
          <w:szCs w:val="20"/>
        </w:rPr>
      </w:pPr>
      <w:r w:rsidRPr="003819C9">
        <w:rPr>
          <w:sz w:val="20"/>
          <w:szCs w:val="20"/>
        </w:rPr>
        <w:t>от 31 июля 2017 года № 18                                                                             с. Сандогора</w:t>
      </w:r>
    </w:p>
    <w:tbl>
      <w:tblPr>
        <w:tblW w:w="0" w:type="auto"/>
        <w:tblLook w:val="01E0" w:firstRow="1" w:lastRow="1" w:firstColumn="1" w:lastColumn="1" w:noHBand="0" w:noVBand="0"/>
      </w:tblPr>
      <w:tblGrid>
        <w:gridCol w:w="7092"/>
        <w:gridCol w:w="2762"/>
      </w:tblGrid>
      <w:tr w:rsidR="003819C9" w:rsidRPr="003819C9" w:rsidTr="003819C9">
        <w:tc>
          <w:tcPr>
            <w:tcW w:w="7092" w:type="dxa"/>
            <w:shd w:val="clear" w:color="auto" w:fill="auto"/>
          </w:tcPr>
          <w:p w:rsidR="003819C9" w:rsidRPr="003819C9" w:rsidRDefault="003819C9" w:rsidP="003819C9">
            <w:pPr>
              <w:widowControl w:val="0"/>
              <w:tabs>
                <w:tab w:val="left" w:pos="708"/>
              </w:tabs>
              <w:suppressAutoHyphens/>
              <w:jc w:val="both"/>
              <w:outlineLvl w:val="0"/>
              <w:rPr>
                <w:sz w:val="20"/>
                <w:szCs w:val="20"/>
              </w:rPr>
            </w:pPr>
            <w:r w:rsidRPr="003819C9">
              <w:rPr>
                <w:sz w:val="20"/>
                <w:szCs w:val="20"/>
              </w:rPr>
              <w:t>О внесении изменений в постановление администрации Сандогорского сельского поселения от 26.08.2013 № 35 «Об утверждении Положения о порядке осуществления муниципального жилищного контроля»</w:t>
            </w:r>
          </w:p>
        </w:tc>
        <w:tc>
          <w:tcPr>
            <w:tcW w:w="2762" w:type="dxa"/>
            <w:shd w:val="clear" w:color="auto" w:fill="auto"/>
          </w:tcPr>
          <w:p w:rsidR="003819C9" w:rsidRPr="003819C9" w:rsidRDefault="003819C9" w:rsidP="003819C9">
            <w:pPr>
              <w:rPr>
                <w:sz w:val="20"/>
                <w:szCs w:val="20"/>
              </w:rPr>
            </w:pPr>
          </w:p>
        </w:tc>
      </w:tr>
    </w:tbl>
    <w:p w:rsidR="003819C9" w:rsidRPr="003819C9" w:rsidRDefault="003819C9" w:rsidP="003819C9">
      <w:pPr>
        <w:ind w:firstLine="709"/>
        <w:jc w:val="both"/>
        <w:rPr>
          <w:sz w:val="20"/>
          <w:szCs w:val="20"/>
        </w:rPr>
      </w:pPr>
      <w:r w:rsidRPr="003819C9">
        <w:rPr>
          <w:sz w:val="20"/>
          <w:szCs w:val="20"/>
        </w:rPr>
        <w:t>В целях приведения нормативных правовых актов в соответствие с действующим законодательством,</w:t>
      </w:r>
    </w:p>
    <w:p w:rsidR="003819C9" w:rsidRPr="003819C9" w:rsidRDefault="003819C9" w:rsidP="003819C9">
      <w:pPr>
        <w:ind w:firstLine="709"/>
        <w:jc w:val="both"/>
        <w:rPr>
          <w:sz w:val="20"/>
          <w:szCs w:val="20"/>
        </w:rPr>
      </w:pPr>
      <w:r w:rsidRPr="003819C9">
        <w:rPr>
          <w:sz w:val="20"/>
          <w:szCs w:val="20"/>
        </w:rPr>
        <w:t>администрация ПОСТАНОВЛЯЕТ:</w:t>
      </w:r>
    </w:p>
    <w:p w:rsidR="003819C9" w:rsidRPr="003819C9" w:rsidRDefault="003819C9" w:rsidP="003819C9">
      <w:pPr>
        <w:widowControl w:val="0"/>
        <w:suppressAutoHyphens/>
        <w:autoSpaceDN w:val="0"/>
        <w:ind w:firstLine="709"/>
        <w:jc w:val="both"/>
        <w:textAlignment w:val="baseline"/>
        <w:rPr>
          <w:rFonts w:eastAsia="Lucida Sans Unicode" w:cs="Mangal"/>
          <w:kern w:val="3"/>
          <w:sz w:val="20"/>
          <w:szCs w:val="20"/>
          <w:lang w:eastAsia="zh-CN" w:bidi="hi-IN"/>
        </w:rPr>
      </w:pPr>
      <w:r w:rsidRPr="003819C9">
        <w:rPr>
          <w:rFonts w:eastAsia="Lucida Sans Unicode" w:cs="Mangal"/>
          <w:color w:val="000000"/>
          <w:kern w:val="3"/>
          <w:sz w:val="20"/>
          <w:szCs w:val="20"/>
          <w:lang w:eastAsia="zh-CN" w:bidi="hi-IN"/>
        </w:rPr>
        <w:t xml:space="preserve">1. </w:t>
      </w:r>
      <w:r w:rsidRPr="003819C9">
        <w:rPr>
          <w:rFonts w:eastAsia="Lucida Sans Unicode" w:cs="Mangal"/>
          <w:kern w:val="3"/>
          <w:sz w:val="20"/>
          <w:szCs w:val="20"/>
          <w:lang w:eastAsia="zh-CN" w:bidi="hi-IN"/>
        </w:rPr>
        <w:t xml:space="preserve">Внести в Приложение, утверждённое постановлением администрации Сандогорского сельского поселения Костромского муниципального района Костромской области от 26.08.2013 № 35 «Об утверждении Положения о порядке осуществления муниципального жилищного контроля», </w:t>
      </w:r>
      <w:r w:rsidRPr="003819C9">
        <w:rPr>
          <w:rFonts w:eastAsia="Lucida Sans Unicode" w:cs="Mangal"/>
          <w:color w:val="000000"/>
          <w:kern w:val="3"/>
          <w:sz w:val="20"/>
          <w:szCs w:val="20"/>
          <w:lang w:eastAsia="zh-CN" w:bidi="hi-IN"/>
        </w:rPr>
        <w:t>следующие изменения:</w:t>
      </w:r>
    </w:p>
    <w:p w:rsidR="003819C9" w:rsidRPr="003819C9" w:rsidRDefault="003819C9" w:rsidP="003819C9">
      <w:pPr>
        <w:widowControl w:val="0"/>
        <w:suppressAutoHyphens/>
        <w:autoSpaceDN w:val="0"/>
        <w:ind w:firstLine="709"/>
        <w:jc w:val="both"/>
        <w:textAlignment w:val="baseline"/>
        <w:rPr>
          <w:rFonts w:eastAsia="Lucida Sans Unicode" w:cs="Mangal"/>
          <w:color w:val="000000"/>
          <w:kern w:val="3"/>
          <w:sz w:val="20"/>
          <w:szCs w:val="20"/>
          <w:lang w:eastAsia="zh-CN" w:bidi="hi-IN"/>
        </w:rPr>
      </w:pPr>
      <w:r w:rsidRPr="003819C9">
        <w:rPr>
          <w:rFonts w:eastAsia="Lucida Sans Unicode" w:cs="Mangal"/>
          <w:color w:val="000000"/>
          <w:kern w:val="3"/>
          <w:sz w:val="20"/>
          <w:szCs w:val="20"/>
          <w:lang w:eastAsia="zh-CN" w:bidi="hi-IN"/>
        </w:rPr>
        <w:t>1.1. Пункт 5.1. части 5 изложить в новой редакции:</w:t>
      </w:r>
    </w:p>
    <w:p w:rsidR="003819C9" w:rsidRPr="003819C9" w:rsidRDefault="003819C9" w:rsidP="003819C9">
      <w:pPr>
        <w:widowControl w:val="0"/>
        <w:suppressAutoHyphens/>
        <w:autoSpaceDN w:val="0"/>
        <w:ind w:firstLine="709"/>
        <w:jc w:val="both"/>
        <w:textAlignment w:val="baseline"/>
        <w:rPr>
          <w:rFonts w:eastAsia="Lucida Sans Unicode" w:cs="Mangal"/>
          <w:kern w:val="3"/>
          <w:sz w:val="20"/>
          <w:szCs w:val="20"/>
          <w:lang w:eastAsia="zh-CN" w:bidi="hi-IN"/>
        </w:rPr>
      </w:pPr>
      <w:r w:rsidRPr="003819C9">
        <w:rPr>
          <w:rFonts w:eastAsia="Lucida Sans Unicode" w:cs="Mangal"/>
          <w:kern w:val="3"/>
          <w:sz w:val="20"/>
          <w:szCs w:val="20"/>
          <w:lang w:eastAsia="zh-CN" w:bidi="hi-IN"/>
        </w:rPr>
        <w:t>«5.1.</w:t>
      </w:r>
      <w:r w:rsidRPr="003819C9">
        <w:rPr>
          <w:rFonts w:eastAsia="Lucida Sans Unicode" w:cs="Mangal"/>
          <w:iCs/>
          <w:kern w:val="3"/>
          <w:sz w:val="20"/>
          <w:szCs w:val="20"/>
          <w:lang w:eastAsia="zh-CN" w:bidi="hi-IN"/>
        </w:rPr>
        <w:t xml:space="preserve"> </w:t>
      </w:r>
      <w:r w:rsidRPr="003819C9">
        <w:rPr>
          <w:rFonts w:eastAsia="Lucida Sans Unicode" w:cs="Mangal"/>
          <w:kern w:val="3"/>
          <w:sz w:val="20"/>
          <w:szCs w:val="20"/>
          <w:lang w:eastAsia="zh-CN" w:bidi="hi-IN"/>
        </w:rPr>
        <w:t>Муниципальные жилищные инспекторы в порядке, установленном законодательством Российской Федерации, имеют право:</w:t>
      </w:r>
    </w:p>
    <w:p w:rsidR="003819C9" w:rsidRPr="003819C9" w:rsidRDefault="003819C9" w:rsidP="003819C9">
      <w:pPr>
        <w:widowControl w:val="0"/>
        <w:suppressAutoHyphens/>
        <w:autoSpaceDN w:val="0"/>
        <w:ind w:firstLine="709"/>
        <w:jc w:val="both"/>
        <w:textAlignment w:val="baseline"/>
        <w:rPr>
          <w:rFonts w:eastAsia="Lucida Sans Unicode" w:cs="Mangal"/>
          <w:kern w:val="3"/>
          <w:sz w:val="20"/>
          <w:szCs w:val="20"/>
          <w:lang w:eastAsia="zh-CN" w:bidi="hi-IN"/>
        </w:rPr>
      </w:pPr>
      <w:r w:rsidRPr="003819C9">
        <w:rPr>
          <w:rFonts w:eastAsia="Lucida Sans Unicode" w:cs="Mangal"/>
          <w:iCs/>
          <w:kern w:val="3"/>
          <w:sz w:val="20"/>
          <w:szCs w:val="20"/>
          <w:lang w:eastAsia="zh-CN" w:bidi="hi-IN"/>
        </w:rPr>
        <w:t xml:space="preserve">1) </w:t>
      </w:r>
      <w:r w:rsidRPr="003819C9">
        <w:rPr>
          <w:rFonts w:eastAsia="Lucida Sans Unicode" w:cs="Mangal"/>
          <w:kern w:val="3"/>
          <w:sz w:val="20"/>
          <w:szCs w:val="20"/>
          <w:lang w:eastAsia="zh-CN" w:bidi="hi-IN"/>
        </w:rPr>
        <w:t>запрашивать и получать на основании мотивированных письменных запросов от органов государственной власти, органов местного самоуправления, юридических лиц, индивидуальных предпринимателей и граждан информацию и документы, необходимые для проверки соблюдения обязательных требований, указанных в части 6 настоящей статьи (далее - обязательные требования);</w:t>
      </w:r>
    </w:p>
    <w:p w:rsidR="003819C9" w:rsidRPr="003819C9" w:rsidRDefault="003819C9" w:rsidP="003819C9">
      <w:pPr>
        <w:widowControl w:val="0"/>
        <w:suppressAutoHyphens/>
        <w:autoSpaceDN w:val="0"/>
        <w:ind w:firstLine="709"/>
        <w:jc w:val="both"/>
        <w:textAlignment w:val="baseline"/>
        <w:rPr>
          <w:rFonts w:eastAsia="Lucida Sans Unicode" w:cs="Mangal"/>
          <w:kern w:val="3"/>
          <w:sz w:val="20"/>
          <w:szCs w:val="20"/>
          <w:lang w:eastAsia="zh-CN" w:bidi="hi-IN"/>
        </w:rPr>
      </w:pPr>
      <w:r w:rsidRPr="003819C9">
        <w:rPr>
          <w:rFonts w:eastAsia="Lucida Sans Unicode" w:cs="Mangal"/>
          <w:kern w:val="3"/>
          <w:sz w:val="20"/>
          <w:szCs w:val="20"/>
          <w:lang w:eastAsia="zh-CN" w:bidi="hi-IN"/>
        </w:rPr>
        <w:t xml:space="preserve">2) беспрепятственно по предъявлении служебного удостоверения и копии приказа (распоряжения) руководителя (заместителя руководителя) уполномоченного органа муниципального контроля о назначении проверки посещать территорию и расположенные на ней многоквартирные дома, </w:t>
      </w:r>
      <w:r w:rsidRPr="003819C9">
        <w:rPr>
          <w:rFonts w:eastAsia="Lucida Sans Unicode" w:cs="Mangal"/>
          <w:iCs/>
          <w:kern w:val="3"/>
          <w:sz w:val="20"/>
          <w:szCs w:val="20"/>
          <w:lang w:eastAsia="zh-CN" w:bidi="hi-IN"/>
        </w:rPr>
        <w:t xml:space="preserve">наемные дома социального использования, </w:t>
      </w:r>
      <w:r w:rsidRPr="003819C9">
        <w:rPr>
          <w:rFonts w:eastAsia="Lucida Sans Unicode" w:cs="Mangal"/>
          <w:kern w:val="3"/>
          <w:sz w:val="20"/>
          <w:szCs w:val="20"/>
          <w:lang w:eastAsia="zh-CN" w:bidi="hi-IN"/>
        </w:rPr>
        <w:t xml:space="preserve">помещения общего пользования в многоквартирных домах; с согласия собственников </w:t>
      </w:r>
      <w:r w:rsidRPr="003819C9">
        <w:rPr>
          <w:rFonts w:eastAsia="Lucida Sans Unicode" w:cs="Mangal"/>
          <w:iCs/>
          <w:kern w:val="3"/>
          <w:sz w:val="20"/>
          <w:szCs w:val="20"/>
          <w:lang w:eastAsia="zh-CN" w:bidi="hi-IN"/>
        </w:rPr>
        <w:t xml:space="preserve">помещений в многоквартирном доме посещать </w:t>
      </w:r>
      <w:r w:rsidRPr="003819C9">
        <w:rPr>
          <w:rFonts w:eastAsia="Lucida Sans Unicode" w:cs="Mangal"/>
          <w:kern w:val="3"/>
          <w:sz w:val="20"/>
          <w:szCs w:val="20"/>
          <w:lang w:eastAsia="zh-CN" w:bidi="hi-IN"/>
        </w:rPr>
        <w:t xml:space="preserve">жилые помещения и проводить их обследования; проводить исследования, испытания, расследования, экспертизы и другие мероприятия по контролю, </w:t>
      </w:r>
      <w:r w:rsidRPr="003819C9">
        <w:rPr>
          <w:rFonts w:eastAsia="Lucida Sans Unicode" w:cs="Mangal"/>
          <w:iCs/>
          <w:kern w:val="3"/>
          <w:sz w:val="20"/>
          <w:szCs w:val="20"/>
          <w:lang w:eastAsia="zh-CN" w:bidi="hi-IN"/>
        </w:rPr>
        <w:t>проверять соблюдение наймодателями жилых помещений в наемных домах - социального использования обязательных требований к наймодателям и нанимателям жилых помещений в таких домах, к заключению и исполнению договоров найма жилых помещений жилищного фонда социального использования и договоров найма жилых помещений, соблюдение лицами, предусмотренными в соответствии с частью 2 статьи 91.18 Жилищного кодекса Российской Федерации, требований к представлению документов, подтверждающих сведения, необходимые для учета в муниципальном реестре наемных домов социального использования;</w:t>
      </w:r>
    </w:p>
    <w:p w:rsidR="003819C9" w:rsidRPr="003819C9" w:rsidRDefault="003819C9" w:rsidP="003819C9">
      <w:pPr>
        <w:widowControl w:val="0"/>
        <w:suppressAutoHyphens/>
        <w:autoSpaceDN w:val="0"/>
        <w:ind w:firstLine="709"/>
        <w:jc w:val="both"/>
        <w:textAlignment w:val="baseline"/>
        <w:rPr>
          <w:rFonts w:eastAsia="Lucida Sans Unicode" w:cs="Mangal"/>
          <w:kern w:val="3"/>
          <w:sz w:val="20"/>
          <w:szCs w:val="20"/>
          <w:lang w:eastAsia="zh-CN" w:bidi="hi-IN"/>
        </w:rPr>
      </w:pPr>
      <w:r w:rsidRPr="003819C9">
        <w:rPr>
          <w:rFonts w:eastAsia="Lucida Sans Unicode" w:cs="Mangal"/>
          <w:kern w:val="3"/>
          <w:sz w:val="20"/>
          <w:szCs w:val="20"/>
          <w:lang w:eastAsia="zh-CN" w:bidi="hi-IN"/>
        </w:rPr>
        <w:t xml:space="preserve">3) </w:t>
      </w:r>
      <w:r w:rsidRPr="003819C9">
        <w:rPr>
          <w:rFonts w:eastAsia="Lucida Sans Unicode" w:cs="Mangal"/>
          <w:iCs/>
          <w:kern w:val="3"/>
          <w:sz w:val="20"/>
          <w:szCs w:val="20"/>
          <w:lang w:eastAsia="zh-CN" w:bidi="hi-IN"/>
        </w:rPr>
        <w:t>проверять соответствие устава товарищества собственников жилья, жилищного, жилищно-строительного или иного специализированного потребительского кооператива, внесенных в устав такого товарищества или такого кооператива изменений требованиям законодательства Российской Федерации;</w:t>
      </w:r>
    </w:p>
    <w:p w:rsidR="003819C9" w:rsidRPr="003819C9" w:rsidRDefault="003819C9" w:rsidP="003819C9">
      <w:pPr>
        <w:widowControl w:val="0"/>
        <w:suppressAutoHyphens/>
        <w:autoSpaceDN w:val="0"/>
        <w:ind w:firstLine="709"/>
        <w:jc w:val="both"/>
        <w:textAlignment w:val="baseline"/>
        <w:rPr>
          <w:rFonts w:eastAsia="Lucida Sans Unicode" w:cs="Mangal"/>
          <w:kern w:val="3"/>
          <w:sz w:val="20"/>
          <w:szCs w:val="20"/>
          <w:lang w:eastAsia="zh-CN" w:bidi="hi-IN"/>
        </w:rPr>
      </w:pPr>
      <w:r w:rsidRPr="003819C9">
        <w:rPr>
          <w:rFonts w:eastAsia="Lucida Sans Unicode" w:cs="Mangal"/>
          <w:kern w:val="3"/>
          <w:sz w:val="20"/>
          <w:szCs w:val="20"/>
          <w:lang w:eastAsia="zh-CN" w:bidi="hi-IN"/>
        </w:rPr>
        <w:lastRenderedPageBreak/>
        <w:t xml:space="preserve">4) </w:t>
      </w:r>
      <w:r w:rsidRPr="003819C9">
        <w:rPr>
          <w:rFonts w:eastAsia="Lucida Sans Unicode" w:cs="Mangal"/>
          <w:iCs/>
          <w:kern w:val="3"/>
          <w:sz w:val="20"/>
          <w:szCs w:val="20"/>
          <w:lang w:eastAsia="zh-CN" w:bidi="hi-IN"/>
        </w:rPr>
        <w:t>по заявлениям собственников помещений в многоквартирном доме проверять правомерность принятия общим собранием собственников помещений в многоквартирном доме решения о создании товарищества собственников жилья, правомерность избрания общим собранием членов</w:t>
      </w:r>
      <w:r w:rsidRPr="003819C9">
        <w:rPr>
          <w:rFonts w:eastAsia="Lucida Sans Unicode" w:cs="Mangal"/>
          <w:kern w:val="3"/>
          <w:sz w:val="20"/>
          <w:szCs w:val="20"/>
          <w:lang w:eastAsia="zh-CN" w:bidi="hi-IN"/>
        </w:rPr>
        <w:t xml:space="preserve"> </w:t>
      </w:r>
      <w:r w:rsidRPr="003819C9">
        <w:rPr>
          <w:rFonts w:eastAsia="Lucida Sans Unicode" w:cs="Mangal"/>
          <w:iCs/>
          <w:kern w:val="3"/>
          <w:sz w:val="20"/>
          <w:szCs w:val="20"/>
          <w:lang w:eastAsia="zh-CN" w:bidi="hi-IN"/>
        </w:rPr>
        <w:t>товарищества собственников жилья, жилищного, жилищно-строительного или иного специализированного потребительского кооператива правления товарищества собственников жилья, жилищного, жилищно-строительного или иного специализированного потребительского кооператива, правомерность избрания общим собранием членов товарищества собственников жилья или правлением товарищества собственников жилья председателя правления такого товарищества, правомерность избрания правлением жилищного, жилищно-строительного или иного</w:t>
      </w:r>
      <w:r w:rsidRPr="003819C9">
        <w:rPr>
          <w:rFonts w:eastAsia="Lucida Sans Unicode" w:cs="Mangal"/>
          <w:kern w:val="3"/>
          <w:sz w:val="20"/>
          <w:szCs w:val="20"/>
          <w:lang w:eastAsia="zh-CN" w:bidi="hi-IN"/>
        </w:rPr>
        <w:t xml:space="preserve"> </w:t>
      </w:r>
      <w:r w:rsidRPr="003819C9">
        <w:rPr>
          <w:rFonts w:eastAsia="Lucida Sans Unicode" w:cs="Mangal"/>
          <w:iCs/>
          <w:kern w:val="3"/>
          <w:sz w:val="20"/>
          <w:szCs w:val="20"/>
          <w:lang w:eastAsia="zh-CN" w:bidi="hi-IN"/>
        </w:rPr>
        <w:t>специализированного потребительского кооператива председателя правления такого кооператива, правомерность принятия общим собранием собственников помещений в многоквартирном доме решения о выборе управляющей организации в целях заключения с ней договора управления многоквартирным домом в соответствии со статьей 162 Жилищного кодекса Российской Федерации, правомерность утверждения условий этого договора и его заключения, правомерность заключения с управляющей организацией договора оказания услуг и (или) выполнения работ по содержанию и ремонту общего имущества в многоквартирном доме, правомерность заключения с указанными в части 1 статьи 164 Жилищного кодекса Российской Федерации лицами договоров оказания услуг по содержанию и (или) выполнению работ по ремонту общего имущества в многоквартирном доме, правомерность утверждения условий данных договоров;</w:t>
      </w:r>
    </w:p>
    <w:p w:rsidR="003819C9" w:rsidRPr="003819C9" w:rsidRDefault="003819C9" w:rsidP="003819C9">
      <w:pPr>
        <w:widowControl w:val="0"/>
        <w:suppressAutoHyphens/>
        <w:autoSpaceDN w:val="0"/>
        <w:ind w:firstLine="709"/>
        <w:jc w:val="both"/>
        <w:textAlignment w:val="baseline"/>
        <w:rPr>
          <w:rFonts w:eastAsia="Lucida Sans Unicode" w:cs="Mangal"/>
          <w:kern w:val="3"/>
          <w:sz w:val="20"/>
          <w:szCs w:val="20"/>
          <w:lang w:eastAsia="zh-CN" w:bidi="hi-IN"/>
        </w:rPr>
      </w:pPr>
      <w:r w:rsidRPr="003819C9">
        <w:rPr>
          <w:rFonts w:eastAsia="Lucida Sans Unicode" w:cs="Mangal"/>
          <w:kern w:val="3"/>
          <w:sz w:val="20"/>
          <w:szCs w:val="20"/>
          <w:lang w:eastAsia="zh-CN" w:bidi="hi-IN"/>
        </w:rPr>
        <w:t xml:space="preserve">5) выдавать предписания о прекращении нарушений обязательных требований, об устранении выявленных нарушений, о проведении мероприятий по обеспечению соблюдения обязательных требований, в том числе об устранении в шестимесячный срок со дня направления такого предписания несоответствия устава товарищества собственников жилья, </w:t>
      </w:r>
      <w:r w:rsidRPr="003819C9">
        <w:rPr>
          <w:rFonts w:eastAsia="Lucida Sans Unicode" w:cs="Mangal"/>
          <w:iCs/>
          <w:kern w:val="3"/>
          <w:sz w:val="20"/>
          <w:szCs w:val="20"/>
          <w:lang w:eastAsia="zh-CN" w:bidi="hi-IN"/>
        </w:rPr>
        <w:t xml:space="preserve">жилищного, жилищно-строительного или иного специализированного потребительского кооператива, </w:t>
      </w:r>
      <w:r w:rsidRPr="003819C9">
        <w:rPr>
          <w:rFonts w:eastAsia="Lucida Sans Unicode" w:cs="Mangal"/>
          <w:kern w:val="3"/>
          <w:sz w:val="20"/>
          <w:szCs w:val="20"/>
          <w:lang w:eastAsia="zh-CN" w:bidi="hi-IN"/>
        </w:rPr>
        <w:t>внесенных в устав изменений обязательным требованиям;</w:t>
      </w:r>
    </w:p>
    <w:p w:rsidR="003819C9" w:rsidRPr="003819C9" w:rsidRDefault="003819C9" w:rsidP="003819C9">
      <w:pPr>
        <w:widowControl w:val="0"/>
        <w:suppressAutoHyphens/>
        <w:autoSpaceDN w:val="0"/>
        <w:ind w:firstLine="709"/>
        <w:jc w:val="both"/>
        <w:textAlignment w:val="baseline"/>
        <w:rPr>
          <w:rFonts w:eastAsia="Lucida Sans Unicode" w:cs="Mangal"/>
          <w:kern w:val="3"/>
          <w:sz w:val="20"/>
          <w:szCs w:val="20"/>
          <w:lang w:eastAsia="zh-CN" w:bidi="hi-IN"/>
        </w:rPr>
      </w:pPr>
      <w:r w:rsidRPr="003819C9">
        <w:rPr>
          <w:rFonts w:eastAsia="Lucida Sans Unicode" w:cs="Mangal"/>
          <w:kern w:val="3"/>
          <w:sz w:val="20"/>
          <w:szCs w:val="20"/>
          <w:lang w:eastAsia="zh-CN" w:bidi="hi-IN"/>
        </w:rPr>
        <w:t xml:space="preserve">6) </w:t>
      </w:r>
      <w:r w:rsidRPr="003819C9">
        <w:rPr>
          <w:rFonts w:eastAsia="Lucida Sans Unicode" w:cs="Mangal"/>
          <w:iCs/>
          <w:kern w:val="3"/>
          <w:sz w:val="20"/>
          <w:szCs w:val="20"/>
          <w:lang w:eastAsia="zh-CN" w:bidi="hi-IN"/>
        </w:rPr>
        <w:t>принимать меры по предотвращению нарушений обязательных требований;</w:t>
      </w:r>
    </w:p>
    <w:p w:rsidR="003819C9" w:rsidRPr="003819C9" w:rsidRDefault="003819C9" w:rsidP="003819C9">
      <w:pPr>
        <w:widowControl w:val="0"/>
        <w:suppressAutoHyphens/>
        <w:autoSpaceDN w:val="0"/>
        <w:ind w:firstLine="709"/>
        <w:jc w:val="both"/>
        <w:textAlignment w:val="baseline"/>
        <w:rPr>
          <w:rFonts w:eastAsia="Lucida Sans Unicode" w:cs="Mangal"/>
          <w:kern w:val="3"/>
          <w:sz w:val="20"/>
          <w:szCs w:val="20"/>
          <w:lang w:eastAsia="zh-CN" w:bidi="hi-IN"/>
        </w:rPr>
      </w:pPr>
      <w:r w:rsidRPr="003819C9">
        <w:rPr>
          <w:rFonts w:eastAsia="Lucida Sans Unicode" w:cs="Mangal"/>
          <w:kern w:val="3"/>
          <w:sz w:val="20"/>
          <w:szCs w:val="20"/>
          <w:lang w:eastAsia="zh-CN" w:bidi="hi-IN"/>
        </w:rPr>
        <w:t>7) направлять в уполномоченные органы материалы, связанные с нарушениями обязательных требований, для решения вопросов о возбуждении дел об административных правонарушениях или уголовных дел по признакам преступлений.»</w:t>
      </w:r>
    </w:p>
    <w:p w:rsidR="003819C9" w:rsidRPr="003819C9" w:rsidRDefault="003819C9" w:rsidP="003819C9">
      <w:pPr>
        <w:widowControl w:val="0"/>
        <w:suppressAutoHyphens/>
        <w:autoSpaceDN w:val="0"/>
        <w:ind w:firstLine="709"/>
        <w:jc w:val="both"/>
        <w:textAlignment w:val="baseline"/>
        <w:rPr>
          <w:rFonts w:eastAsia="Lucida Sans Unicode" w:cs="Mangal"/>
          <w:color w:val="000000"/>
          <w:kern w:val="3"/>
          <w:sz w:val="20"/>
          <w:szCs w:val="20"/>
          <w:lang w:eastAsia="zh-CN" w:bidi="hi-IN"/>
        </w:rPr>
      </w:pPr>
      <w:r w:rsidRPr="003819C9">
        <w:rPr>
          <w:rFonts w:eastAsia="Lucida Sans Unicode" w:cs="Mangal"/>
          <w:color w:val="000000"/>
          <w:kern w:val="3"/>
          <w:sz w:val="20"/>
          <w:szCs w:val="20"/>
          <w:lang w:eastAsia="zh-CN" w:bidi="hi-IN"/>
        </w:rPr>
        <w:t>1.2. Пункт 6.1. части 6:</w:t>
      </w:r>
    </w:p>
    <w:p w:rsidR="003819C9" w:rsidRPr="003819C9" w:rsidRDefault="003819C9" w:rsidP="003819C9">
      <w:pPr>
        <w:widowControl w:val="0"/>
        <w:suppressAutoHyphens/>
        <w:autoSpaceDN w:val="0"/>
        <w:ind w:firstLine="709"/>
        <w:jc w:val="both"/>
        <w:textAlignment w:val="baseline"/>
        <w:rPr>
          <w:rFonts w:eastAsia="Lucida Sans Unicode" w:cs="Mangal"/>
          <w:color w:val="000000"/>
          <w:kern w:val="3"/>
          <w:sz w:val="20"/>
          <w:szCs w:val="20"/>
          <w:lang w:eastAsia="zh-CN" w:bidi="hi-IN"/>
        </w:rPr>
      </w:pPr>
      <w:r w:rsidRPr="003819C9">
        <w:rPr>
          <w:rFonts w:eastAsia="Lucida Sans Unicode" w:cs="Mangal"/>
          <w:color w:val="000000"/>
          <w:kern w:val="3"/>
          <w:sz w:val="20"/>
          <w:szCs w:val="20"/>
          <w:lang w:eastAsia="zh-CN" w:bidi="hi-IN"/>
        </w:rPr>
        <w:t>1.2.1. дополнить подпунктом 7.1.следующего содержания:</w:t>
      </w:r>
    </w:p>
    <w:p w:rsidR="003819C9" w:rsidRPr="003819C9" w:rsidRDefault="003819C9" w:rsidP="003819C9">
      <w:pPr>
        <w:widowControl w:val="0"/>
        <w:suppressAutoHyphens/>
        <w:autoSpaceDN w:val="0"/>
        <w:ind w:firstLine="709"/>
        <w:jc w:val="both"/>
        <w:textAlignment w:val="baseline"/>
        <w:rPr>
          <w:rFonts w:eastAsia="Lucida Sans Unicode" w:cs="Mangal"/>
          <w:color w:val="000000"/>
          <w:kern w:val="3"/>
          <w:sz w:val="20"/>
          <w:szCs w:val="20"/>
          <w:lang w:eastAsia="zh-CN" w:bidi="hi-IN"/>
        </w:rPr>
      </w:pPr>
      <w:r w:rsidRPr="003819C9">
        <w:rPr>
          <w:rFonts w:eastAsia="Lucida Sans Unicode" w:cs="Mangal"/>
          <w:color w:val="000000"/>
          <w:kern w:val="3"/>
          <w:sz w:val="20"/>
          <w:szCs w:val="20"/>
          <w:lang w:eastAsia="zh-CN" w:bidi="hi-IN"/>
        </w:rPr>
        <w:t>«7.1) знакомить руководителя, иное должностное лицо или уполномоченного представителя юридического лица, индивидуального предпринимателя, его уполномоченного представителя с документами и (или ) информацией, полученными в рамках межведомственного информационного взаимодействия.»</w:t>
      </w:r>
    </w:p>
    <w:p w:rsidR="003819C9" w:rsidRPr="003819C9" w:rsidRDefault="003819C9" w:rsidP="003819C9">
      <w:pPr>
        <w:widowControl w:val="0"/>
        <w:suppressAutoHyphens/>
        <w:autoSpaceDN w:val="0"/>
        <w:ind w:firstLine="709"/>
        <w:jc w:val="both"/>
        <w:textAlignment w:val="baseline"/>
        <w:rPr>
          <w:rFonts w:eastAsia="Lucida Sans Unicode" w:cs="Mangal"/>
          <w:color w:val="000000"/>
          <w:kern w:val="3"/>
          <w:sz w:val="20"/>
          <w:szCs w:val="20"/>
          <w:lang w:eastAsia="zh-CN" w:bidi="hi-IN"/>
        </w:rPr>
      </w:pPr>
      <w:r w:rsidRPr="003819C9">
        <w:rPr>
          <w:rFonts w:eastAsia="Lucida Sans Unicode" w:cs="Mangal"/>
          <w:color w:val="000000"/>
          <w:kern w:val="3"/>
          <w:sz w:val="20"/>
          <w:szCs w:val="20"/>
          <w:lang w:eastAsia="zh-CN" w:bidi="hi-IN"/>
        </w:rPr>
        <w:t>1.2.2. в подпункте 8 после слов «Российской Федерации,» дополнить словами «, музейных предметов и музейных коллекций, включённых в состав Музейного фонда Российской федерации, особо ценных, в том числе уникальных, документов Архивного фонда Российской Федерации, документов, имеющих особое историческое, научное, культурное значение, входящих в состав национального библиотечного фонда,»</w:t>
      </w:r>
    </w:p>
    <w:p w:rsidR="003819C9" w:rsidRPr="003819C9" w:rsidRDefault="003819C9" w:rsidP="003819C9">
      <w:pPr>
        <w:widowControl w:val="0"/>
        <w:suppressAutoHyphens/>
        <w:autoSpaceDN w:val="0"/>
        <w:ind w:firstLine="709"/>
        <w:jc w:val="both"/>
        <w:textAlignment w:val="baseline"/>
        <w:rPr>
          <w:rFonts w:eastAsia="Lucida Sans Unicode" w:cs="Mangal"/>
          <w:color w:val="000000"/>
          <w:kern w:val="3"/>
          <w:sz w:val="20"/>
          <w:szCs w:val="20"/>
          <w:lang w:eastAsia="zh-CN" w:bidi="hi-IN"/>
        </w:rPr>
      </w:pPr>
      <w:r w:rsidRPr="003819C9">
        <w:rPr>
          <w:rFonts w:eastAsia="Lucida Sans Unicode" w:cs="Mangal"/>
          <w:color w:val="000000"/>
          <w:kern w:val="3"/>
          <w:sz w:val="20"/>
          <w:szCs w:val="20"/>
          <w:lang w:eastAsia="zh-CN" w:bidi="hi-IN"/>
        </w:rPr>
        <w:t>1.2.3. в подпункте 13 после слов «учета проверок» дополнить словами «в случае если его наличия у юридического лица, индивидуального предпринимателя»</w:t>
      </w:r>
    </w:p>
    <w:p w:rsidR="003819C9" w:rsidRPr="003819C9" w:rsidRDefault="003819C9" w:rsidP="003819C9">
      <w:pPr>
        <w:widowControl w:val="0"/>
        <w:suppressAutoHyphens/>
        <w:autoSpaceDN w:val="0"/>
        <w:ind w:firstLine="709"/>
        <w:jc w:val="both"/>
        <w:textAlignment w:val="baseline"/>
        <w:rPr>
          <w:rFonts w:eastAsia="Lucida Sans Unicode" w:cs="Mangal"/>
          <w:color w:val="000000"/>
          <w:kern w:val="3"/>
          <w:sz w:val="20"/>
          <w:szCs w:val="20"/>
          <w:lang w:eastAsia="zh-CN" w:bidi="hi-IN"/>
        </w:rPr>
      </w:pPr>
      <w:r w:rsidRPr="003819C9">
        <w:rPr>
          <w:rFonts w:eastAsia="Lucida Sans Unicode" w:cs="Mangal"/>
          <w:color w:val="000000"/>
          <w:kern w:val="3"/>
          <w:sz w:val="20"/>
          <w:szCs w:val="20"/>
          <w:lang w:eastAsia="zh-CN" w:bidi="hi-IN"/>
        </w:rPr>
        <w:t>1.3. Пункт 7.2 части 7 изложить в следующей редакции:</w:t>
      </w:r>
    </w:p>
    <w:p w:rsidR="003819C9" w:rsidRPr="003819C9" w:rsidRDefault="003819C9" w:rsidP="003819C9">
      <w:pPr>
        <w:widowControl w:val="0"/>
        <w:suppressAutoHyphens/>
        <w:autoSpaceDN w:val="0"/>
        <w:ind w:firstLine="709"/>
        <w:jc w:val="both"/>
        <w:textAlignment w:val="baseline"/>
        <w:rPr>
          <w:rFonts w:eastAsia="Lucida Sans Unicode" w:cs="Mangal"/>
          <w:color w:val="000000"/>
          <w:kern w:val="3"/>
          <w:sz w:val="20"/>
          <w:szCs w:val="20"/>
          <w:lang w:eastAsia="zh-CN" w:bidi="hi-IN"/>
        </w:rPr>
      </w:pPr>
      <w:r w:rsidRPr="003819C9">
        <w:rPr>
          <w:rFonts w:eastAsia="Lucida Sans Unicode" w:cs="Mangal"/>
          <w:color w:val="000000"/>
          <w:kern w:val="3"/>
          <w:sz w:val="20"/>
          <w:szCs w:val="20"/>
          <w:lang w:eastAsia="zh-CN" w:bidi="hi-IN"/>
        </w:rPr>
        <w:t xml:space="preserve">«7.2. </w:t>
      </w:r>
      <w:r w:rsidRPr="003819C9">
        <w:rPr>
          <w:rFonts w:eastAsia="Lucida Sans Unicode" w:cs="Mangal"/>
          <w:kern w:val="3"/>
          <w:sz w:val="20"/>
          <w:szCs w:val="20"/>
          <w:lang w:eastAsia="zh-CN" w:bidi="hi-IN"/>
        </w:rPr>
        <w:t>При проведении плановых и внеплановых проверок определяется соблюдение проверяемыми лицами обязательных требований:</w:t>
      </w:r>
    </w:p>
    <w:p w:rsidR="003819C9" w:rsidRPr="003819C9" w:rsidRDefault="003819C9" w:rsidP="003819C9">
      <w:pPr>
        <w:widowControl w:val="0"/>
        <w:suppressAutoHyphens/>
        <w:autoSpaceDN w:val="0"/>
        <w:ind w:firstLine="709"/>
        <w:jc w:val="both"/>
        <w:textAlignment w:val="baseline"/>
        <w:rPr>
          <w:rFonts w:eastAsia="Lucida Sans Unicode" w:cs="Mangal"/>
          <w:color w:val="000000"/>
          <w:kern w:val="3"/>
          <w:sz w:val="20"/>
          <w:szCs w:val="20"/>
          <w:lang w:eastAsia="zh-CN" w:bidi="hi-IN"/>
        </w:rPr>
      </w:pPr>
      <w:r w:rsidRPr="003819C9">
        <w:rPr>
          <w:rFonts w:eastAsia="Lucida Sans Unicode" w:cs="Mangal"/>
          <w:color w:val="000000"/>
          <w:kern w:val="3"/>
          <w:sz w:val="20"/>
          <w:szCs w:val="20"/>
          <w:lang w:eastAsia="zh-CN" w:bidi="hi-IN"/>
        </w:rPr>
        <w:t>1) к использованию и сохранности муниципального жилищного фонда, в том числе требований к муниципальным жилым помещениям, их использованию и содержанию;</w:t>
      </w:r>
    </w:p>
    <w:p w:rsidR="003819C9" w:rsidRPr="003819C9" w:rsidRDefault="003819C9" w:rsidP="003819C9">
      <w:pPr>
        <w:widowControl w:val="0"/>
        <w:suppressAutoHyphens/>
        <w:autoSpaceDN w:val="0"/>
        <w:ind w:firstLine="709"/>
        <w:jc w:val="both"/>
        <w:textAlignment w:val="baseline"/>
        <w:rPr>
          <w:rFonts w:eastAsia="Lucida Sans Unicode" w:cs="Mangal"/>
          <w:color w:val="000000"/>
          <w:kern w:val="3"/>
          <w:sz w:val="20"/>
          <w:szCs w:val="20"/>
          <w:lang w:eastAsia="zh-CN" w:bidi="hi-IN"/>
        </w:rPr>
      </w:pPr>
      <w:r w:rsidRPr="003819C9">
        <w:rPr>
          <w:rFonts w:eastAsia="Lucida Sans Unicode" w:cs="Mangal"/>
          <w:color w:val="000000"/>
          <w:kern w:val="3"/>
          <w:sz w:val="20"/>
          <w:szCs w:val="20"/>
          <w:lang w:eastAsia="zh-CN" w:bidi="hi-IN"/>
        </w:rPr>
        <w:t>2) к использованию и содержанию общего имущества собственников помещений в многоквартирных домах, в которых имеются жилые помещения, находящиеся в собственности муниципального образования;</w:t>
      </w:r>
    </w:p>
    <w:p w:rsidR="003819C9" w:rsidRPr="003819C9" w:rsidRDefault="003819C9" w:rsidP="003819C9">
      <w:pPr>
        <w:widowControl w:val="0"/>
        <w:suppressAutoHyphens/>
        <w:autoSpaceDN w:val="0"/>
        <w:ind w:firstLine="709"/>
        <w:jc w:val="both"/>
        <w:textAlignment w:val="baseline"/>
        <w:rPr>
          <w:rFonts w:eastAsia="Lucida Sans Unicode" w:cs="Mangal"/>
          <w:color w:val="000000"/>
          <w:kern w:val="3"/>
          <w:sz w:val="20"/>
          <w:szCs w:val="20"/>
          <w:lang w:eastAsia="zh-CN" w:bidi="hi-IN"/>
        </w:rPr>
      </w:pPr>
      <w:r w:rsidRPr="003819C9">
        <w:rPr>
          <w:rFonts w:eastAsia="Lucida Sans Unicode" w:cs="Mangal"/>
          <w:color w:val="000000"/>
          <w:kern w:val="3"/>
          <w:sz w:val="20"/>
          <w:szCs w:val="20"/>
          <w:lang w:eastAsia="zh-CN" w:bidi="hi-IN"/>
        </w:rPr>
        <w:t>3) к созданию и деятельности юридических лиц, индивидуальных предпринимателей, осуществляющих управление многоквартирными домами, в которых имеются жилые помещения, находящиеся в собственности</w:t>
      </w:r>
      <w:r w:rsidRPr="003819C9">
        <w:rPr>
          <w:rFonts w:eastAsia="Lucida Sans Unicode" w:cs="Mangal"/>
          <w:color w:val="000000"/>
          <w:kern w:val="3"/>
          <w:sz w:val="20"/>
          <w:szCs w:val="20"/>
          <w:vertAlign w:val="superscript"/>
          <w:lang w:eastAsia="zh-CN" w:bidi="hi-IN"/>
        </w:rPr>
        <w:t xml:space="preserve">: </w:t>
      </w:r>
      <w:r w:rsidRPr="003819C9">
        <w:rPr>
          <w:rFonts w:eastAsia="Lucida Sans Unicode" w:cs="Mangal"/>
          <w:color w:val="000000"/>
          <w:kern w:val="3"/>
          <w:sz w:val="20"/>
          <w:szCs w:val="20"/>
          <w:lang w:eastAsia="zh-CN" w:bidi="hi-IN"/>
        </w:rPr>
        <w:t>муниципального образования;</w:t>
      </w:r>
    </w:p>
    <w:p w:rsidR="003819C9" w:rsidRPr="003819C9" w:rsidRDefault="003819C9" w:rsidP="003819C9">
      <w:pPr>
        <w:widowControl w:val="0"/>
        <w:suppressAutoHyphens/>
        <w:autoSpaceDN w:val="0"/>
        <w:ind w:firstLine="709"/>
        <w:jc w:val="both"/>
        <w:textAlignment w:val="baseline"/>
        <w:rPr>
          <w:rFonts w:eastAsia="Lucida Sans Unicode" w:cs="Mangal"/>
          <w:color w:val="000000"/>
          <w:kern w:val="3"/>
          <w:sz w:val="20"/>
          <w:szCs w:val="20"/>
          <w:lang w:eastAsia="zh-CN" w:bidi="hi-IN"/>
        </w:rPr>
      </w:pPr>
      <w:r w:rsidRPr="003819C9">
        <w:rPr>
          <w:rFonts w:eastAsia="Lucida Sans Unicode" w:cs="Mangal"/>
          <w:color w:val="000000"/>
          <w:kern w:val="3"/>
          <w:sz w:val="20"/>
          <w:szCs w:val="20"/>
          <w:lang w:eastAsia="zh-CN" w:bidi="hi-IN"/>
        </w:rPr>
        <w:t>4) к деятельности юридических лиц, индивидуальных предпринимателей, оказывающих услуги и (или) выполняющих работы по содержанию и ремонту общего имущества в многоквартирных домах, в которых имеются жилые помещения, находящиеся в собственности муниципального образования;</w:t>
      </w:r>
    </w:p>
    <w:p w:rsidR="003819C9" w:rsidRPr="003819C9" w:rsidRDefault="003819C9" w:rsidP="003819C9">
      <w:pPr>
        <w:widowControl w:val="0"/>
        <w:suppressAutoHyphens/>
        <w:autoSpaceDN w:val="0"/>
        <w:ind w:firstLine="709"/>
        <w:jc w:val="both"/>
        <w:textAlignment w:val="baseline"/>
        <w:rPr>
          <w:rFonts w:eastAsia="Lucida Sans Unicode" w:cs="Mangal"/>
          <w:color w:val="000000"/>
          <w:kern w:val="3"/>
          <w:sz w:val="20"/>
          <w:szCs w:val="20"/>
          <w:lang w:eastAsia="zh-CN" w:bidi="hi-IN"/>
        </w:rPr>
      </w:pPr>
      <w:r w:rsidRPr="003819C9">
        <w:rPr>
          <w:rFonts w:eastAsia="Lucida Sans Unicode" w:cs="Mangal"/>
          <w:color w:val="000000"/>
          <w:kern w:val="3"/>
          <w:sz w:val="20"/>
          <w:szCs w:val="20"/>
          <w:lang w:eastAsia="zh-CN" w:bidi="hi-IN"/>
        </w:rPr>
        <w:t>5) к предоставлению коммунальных услуг пользователям муниципальных жилых помещений;</w:t>
      </w:r>
    </w:p>
    <w:p w:rsidR="003819C9" w:rsidRPr="003819C9" w:rsidRDefault="003819C9" w:rsidP="003819C9">
      <w:pPr>
        <w:widowControl w:val="0"/>
        <w:suppressAutoHyphens/>
        <w:autoSpaceDN w:val="0"/>
        <w:ind w:firstLine="709"/>
        <w:jc w:val="both"/>
        <w:textAlignment w:val="baseline"/>
        <w:rPr>
          <w:rFonts w:eastAsia="Lucida Sans Unicode" w:cs="Mangal"/>
          <w:color w:val="000000"/>
          <w:kern w:val="3"/>
          <w:sz w:val="20"/>
          <w:szCs w:val="20"/>
          <w:lang w:eastAsia="zh-CN" w:bidi="hi-IN"/>
        </w:rPr>
      </w:pPr>
      <w:r w:rsidRPr="003819C9">
        <w:rPr>
          <w:rFonts w:eastAsia="Lucida Sans Unicode" w:cs="Mangal"/>
          <w:color w:val="000000"/>
          <w:kern w:val="3"/>
          <w:sz w:val="20"/>
          <w:szCs w:val="20"/>
          <w:lang w:eastAsia="zh-CN" w:bidi="hi-IN"/>
        </w:rPr>
        <w:t>6) энергетической эффективности и оснащенности муниципальных жилых помещений приборами учета используемых энергетических ресурсов;</w:t>
      </w:r>
    </w:p>
    <w:p w:rsidR="003819C9" w:rsidRPr="003819C9" w:rsidRDefault="003819C9" w:rsidP="003819C9">
      <w:pPr>
        <w:widowControl w:val="0"/>
        <w:suppressAutoHyphens/>
        <w:autoSpaceDN w:val="0"/>
        <w:ind w:firstLine="709"/>
        <w:jc w:val="both"/>
        <w:textAlignment w:val="baseline"/>
        <w:rPr>
          <w:rFonts w:eastAsia="Lucida Sans Unicode" w:cs="Mangal"/>
          <w:color w:val="000000"/>
          <w:kern w:val="3"/>
          <w:sz w:val="20"/>
          <w:szCs w:val="20"/>
          <w:lang w:eastAsia="zh-CN" w:bidi="hi-IN"/>
        </w:rPr>
      </w:pPr>
      <w:r w:rsidRPr="003819C9">
        <w:rPr>
          <w:rFonts w:eastAsia="Lucida Sans Unicode" w:cs="Mangal"/>
          <w:color w:val="000000"/>
          <w:kern w:val="3"/>
          <w:sz w:val="20"/>
          <w:szCs w:val="20"/>
          <w:lang w:eastAsia="zh-CN" w:bidi="hi-IN"/>
        </w:rPr>
        <w:t>7) к предоставлению жилых помещений в наемных домах социального использования, находящихся в собственности муниципального образования.»</w:t>
      </w:r>
    </w:p>
    <w:p w:rsidR="003819C9" w:rsidRPr="003819C9" w:rsidRDefault="003819C9" w:rsidP="003819C9">
      <w:pPr>
        <w:widowControl w:val="0"/>
        <w:suppressAutoHyphens/>
        <w:autoSpaceDN w:val="0"/>
        <w:ind w:firstLine="709"/>
        <w:jc w:val="both"/>
        <w:textAlignment w:val="baseline"/>
        <w:rPr>
          <w:rFonts w:eastAsia="Lucida Sans Unicode" w:cs="Mangal"/>
          <w:color w:val="000000"/>
          <w:kern w:val="3"/>
          <w:sz w:val="20"/>
          <w:szCs w:val="20"/>
          <w:lang w:eastAsia="zh-CN" w:bidi="hi-IN"/>
        </w:rPr>
      </w:pPr>
      <w:r w:rsidRPr="003819C9">
        <w:rPr>
          <w:rFonts w:eastAsia="Lucida Sans Unicode" w:cs="Mangal"/>
          <w:color w:val="000000"/>
          <w:kern w:val="3"/>
          <w:sz w:val="20"/>
          <w:szCs w:val="20"/>
          <w:lang w:eastAsia="zh-CN" w:bidi="hi-IN"/>
        </w:rPr>
        <w:t>1.4. В части 8:</w:t>
      </w:r>
    </w:p>
    <w:p w:rsidR="003819C9" w:rsidRPr="003819C9" w:rsidRDefault="003819C9" w:rsidP="003819C9">
      <w:pPr>
        <w:widowControl w:val="0"/>
        <w:suppressAutoHyphens/>
        <w:autoSpaceDN w:val="0"/>
        <w:ind w:firstLine="709"/>
        <w:jc w:val="both"/>
        <w:textAlignment w:val="baseline"/>
        <w:rPr>
          <w:rFonts w:eastAsia="Lucida Sans Unicode" w:cs="Mangal"/>
          <w:color w:val="000000"/>
          <w:kern w:val="3"/>
          <w:sz w:val="20"/>
          <w:szCs w:val="20"/>
          <w:lang w:eastAsia="zh-CN" w:bidi="hi-IN"/>
        </w:rPr>
      </w:pPr>
      <w:r w:rsidRPr="003819C9">
        <w:rPr>
          <w:rFonts w:eastAsia="Lucida Sans Unicode" w:cs="Mangal"/>
          <w:color w:val="000000"/>
          <w:kern w:val="3"/>
          <w:sz w:val="20"/>
          <w:szCs w:val="20"/>
          <w:lang w:eastAsia="zh-CN" w:bidi="hi-IN"/>
        </w:rPr>
        <w:t>1.4.1. в пункт 8.3. добавить абзац следующего содержания:</w:t>
      </w:r>
    </w:p>
    <w:p w:rsidR="003819C9" w:rsidRPr="003819C9" w:rsidRDefault="003819C9" w:rsidP="003819C9">
      <w:pPr>
        <w:widowControl w:val="0"/>
        <w:suppressAutoHyphens/>
        <w:autoSpaceDN w:val="0"/>
        <w:ind w:firstLine="709"/>
        <w:jc w:val="both"/>
        <w:textAlignment w:val="baseline"/>
        <w:rPr>
          <w:rFonts w:eastAsia="Lucida Sans Unicode" w:cs="Mangal"/>
          <w:kern w:val="3"/>
          <w:sz w:val="20"/>
          <w:szCs w:val="20"/>
          <w:lang w:eastAsia="zh-CN" w:bidi="hi-IN"/>
        </w:rPr>
      </w:pPr>
      <w:r w:rsidRPr="003819C9">
        <w:rPr>
          <w:rFonts w:eastAsia="Lucida Sans Unicode" w:cs="Mangal"/>
          <w:color w:val="000000"/>
          <w:kern w:val="3"/>
          <w:sz w:val="20"/>
          <w:szCs w:val="20"/>
          <w:lang w:eastAsia="zh-CN" w:bidi="hi-IN"/>
        </w:rPr>
        <w:t xml:space="preserve">«При наличии согласия проверяемого лица на осуществление взаимодействия в электронной </w:t>
      </w:r>
      <w:r w:rsidRPr="003819C9">
        <w:rPr>
          <w:rFonts w:eastAsia="Lucida Sans Unicode" w:cs="Mangal"/>
          <w:kern w:val="3"/>
          <w:sz w:val="20"/>
          <w:szCs w:val="20"/>
          <w:lang w:eastAsia="zh-CN" w:bidi="hi-IN"/>
        </w:rPr>
        <w:t>форме</w:t>
      </w:r>
      <w:r w:rsidRPr="003819C9">
        <w:rPr>
          <w:rFonts w:eastAsia="Lucida Sans Unicode" w:cs="Mangal"/>
          <w:iCs/>
          <w:kern w:val="3"/>
          <w:sz w:val="20"/>
          <w:szCs w:val="20"/>
          <w:lang w:eastAsia="zh-CN" w:bidi="hi-IN"/>
        </w:rPr>
        <w:t xml:space="preserve"> в рамках государственного контроля (надзора) или муниципального контроля акт проверки может быть направлен в форме электронного документа, подписанного усиленной квалифицированной электронной подписью лица, составившего данный акт, руководителю, иному должностному лицу или уполномоченному представителю юридического лица, индивидуальному предпринимателю, его уполномоченному представителю. При этом акт, направленный в форме электронного документа, подписанного усиленной квалифицированной электронной подписью лица, составившего данный акт, проверяемому лицу способом, обеспечивающим подтверждение получения указанного документа, считается полученным проверяемым лицом.»</w:t>
      </w:r>
    </w:p>
    <w:p w:rsidR="003819C9" w:rsidRPr="003819C9" w:rsidRDefault="003819C9" w:rsidP="003819C9">
      <w:pPr>
        <w:widowControl w:val="0"/>
        <w:suppressAutoHyphens/>
        <w:autoSpaceDN w:val="0"/>
        <w:ind w:firstLine="709"/>
        <w:jc w:val="both"/>
        <w:textAlignment w:val="baseline"/>
        <w:rPr>
          <w:rFonts w:eastAsia="Lucida Sans Unicode" w:cs="Mangal"/>
          <w:color w:val="000000"/>
          <w:kern w:val="3"/>
          <w:sz w:val="20"/>
          <w:szCs w:val="20"/>
          <w:lang w:eastAsia="zh-CN" w:bidi="hi-IN"/>
        </w:rPr>
      </w:pPr>
      <w:r w:rsidRPr="003819C9">
        <w:rPr>
          <w:rFonts w:eastAsia="Lucida Sans Unicode" w:cs="Mangal"/>
          <w:color w:val="000000"/>
          <w:kern w:val="3"/>
          <w:sz w:val="20"/>
          <w:szCs w:val="20"/>
          <w:lang w:eastAsia="zh-CN" w:bidi="hi-IN"/>
        </w:rPr>
        <w:t>1.4.2. в пункте 8.7. слово «обязаны» заменить словом «вправе»</w:t>
      </w:r>
    </w:p>
    <w:p w:rsidR="003819C9" w:rsidRPr="003819C9" w:rsidRDefault="003819C9" w:rsidP="003819C9">
      <w:pPr>
        <w:widowControl w:val="0"/>
        <w:suppressAutoHyphens/>
        <w:autoSpaceDN w:val="0"/>
        <w:ind w:firstLine="709"/>
        <w:jc w:val="both"/>
        <w:textAlignment w:val="baseline"/>
        <w:rPr>
          <w:rFonts w:eastAsia="Lucida Sans Unicode" w:cs="Mangal"/>
          <w:color w:val="000000"/>
          <w:kern w:val="3"/>
          <w:sz w:val="20"/>
          <w:szCs w:val="20"/>
          <w:lang w:eastAsia="zh-CN" w:bidi="hi-IN"/>
        </w:rPr>
      </w:pPr>
      <w:r w:rsidRPr="003819C9">
        <w:rPr>
          <w:rFonts w:eastAsia="Lucida Sans Unicode" w:cs="Mangal"/>
          <w:color w:val="000000"/>
          <w:kern w:val="3"/>
          <w:sz w:val="20"/>
          <w:szCs w:val="20"/>
          <w:lang w:eastAsia="zh-CN" w:bidi="hi-IN"/>
        </w:rPr>
        <w:lastRenderedPageBreak/>
        <w:t>1.5. В пункте 10.1. части 10:</w:t>
      </w:r>
    </w:p>
    <w:p w:rsidR="003819C9" w:rsidRPr="003819C9" w:rsidRDefault="003819C9" w:rsidP="003819C9">
      <w:pPr>
        <w:widowControl w:val="0"/>
        <w:suppressAutoHyphens/>
        <w:autoSpaceDN w:val="0"/>
        <w:ind w:firstLine="709"/>
        <w:jc w:val="both"/>
        <w:textAlignment w:val="baseline"/>
        <w:rPr>
          <w:rFonts w:eastAsia="Lucida Sans Unicode" w:cs="Mangal"/>
          <w:color w:val="000000"/>
          <w:kern w:val="3"/>
          <w:sz w:val="20"/>
          <w:szCs w:val="20"/>
          <w:lang w:eastAsia="zh-CN" w:bidi="hi-IN"/>
        </w:rPr>
      </w:pPr>
      <w:r w:rsidRPr="003819C9">
        <w:rPr>
          <w:rFonts w:eastAsia="Lucida Sans Unicode" w:cs="Mangal"/>
          <w:color w:val="000000"/>
          <w:kern w:val="3"/>
          <w:sz w:val="20"/>
          <w:szCs w:val="20"/>
          <w:lang w:eastAsia="zh-CN" w:bidi="hi-IN"/>
        </w:rPr>
        <w:t>1.5.1. подпункт 2 дополнить подпунктами 2.1 и 2.2:</w:t>
      </w:r>
    </w:p>
    <w:p w:rsidR="003819C9" w:rsidRPr="003819C9" w:rsidRDefault="003819C9" w:rsidP="003819C9">
      <w:pPr>
        <w:widowControl w:val="0"/>
        <w:suppressAutoHyphens/>
        <w:autoSpaceDN w:val="0"/>
        <w:ind w:firstLine="709"/>
        <w:jc w:val="both"/>
        <w:textAlignment w:val="baseline"/>
        <w:rPr>
          <w:rFonts w:eastAsia="Lucida Sans Unicode" w:cs="Mangal"/>
          <w:kern w:val="3"/>
          <w:sz w:val="20"/>
          <w:szCs w:val="20"/>
          <w:lang w:eastAsia="zh-CN" w:bidi="hi-IN"/>
        </w:rPr>
      </w:pPr>
      <w:r w:rsidRPr="003819C9">
        <w:rPr>
          <w:rFonts w:eastAsia="Lucida Sans Unicode" w:cs="Mangal"/>
          <w:kern w:val="3"/>
          <w:sz w:val="20"/>
          <w:szCs w:val="20"/>
          <w:lang w:eastAsia="zh-CN" w:bidi="hi-IN"/>
        </w:rPr>
        <w:t xml:space="preserve">«2.1) </w:t>
      </w:r>
      <w:r w:rsidRPr="003819C9">
        <w:rPr>
          <w:rFonts w:eastAsia="Lucida Sans Unicode" w:cs="Mangal"/>
          <w:iCs/>
          <w:kern w:val="3"/>
          <w:sz w:val="20"/>
          <w:szCs w:val="20"/>
          <w:lang w:eastAsia="zh-CN" w:bidi="hi-IN"/>
        </w:rPr>
        <w:t>знакомиться с документами и (или) информацией, полученными органами государственного контроля (надзора), органами муниципального контроля в рамках межведомственного информационного взаимодействия от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в распоряжении которых находятся эти документы и (или) информация;</w:t>
      </w:r>
    </w:p>
    <w:p w:rsidR="003819C9" w:rsidRPr="003819C9" w:rsidRDefault="003819C9" w:rsidP="003819C9">
      <w:pPr>
        <w:widowControl w:val="0"/>
        <w:suppressAutoHyphens/>
        <w:autoSpaceDN w:val="0"/>
        <w:ind w:firstLine="709"/>
        <w:jc w:val="both"/>
        <w:textAlignment w:val="baseline"/>
        <w:rPr>
          <w:rFonts w:eastAsia="Lucida Sans Unicode" w:cs="Mangal"/>
          <w:kern w:val="3"/>
          <w:sz w:val="20"/>
          <w:szCs w:val="20"/>
          <w:lang w:eastAsia="zh-CN" w:bidi="hi-IN"/>
        </w:rPr>
      </w:pPr>
      <w:r w:rsidRPr="003819C9">
        <w:rPr>
          <w:rFonts w:eastAsia="Lucida Sans Unicode" w:cs="Mangal"/>
          <w:kern w:val="3"/>
          <w:sz w:val="20"/>
          <w:szCs w:val="20"/>
          <w:lang w:eastAsia="zh-CN" w:bidi="hi-IN"/>
        </w:rPr>
        <w:t xml:space="preserve">2.2) </w:t>
      </w:r>
      <w:r w:rsidRPr="003819C9">
        <w:rPr>
          <w:rFonts w:eastAsia="Lucida Sans Unicode" w:cs="Mangal"/>
          <w:iCs/>
          <w:kern w:val="3"/>
          <w:sz w:val="20"/>
          <w:szCs w:val="20"/>
          <w:lang w:eastAsia="zh-CN" w:bidi="hi-IN"/>
        </w:rPr>
        <w:t>представлять документы и (или) информацию, запрашиваемые в рамках межведомственного информационного взаимодействия, в орган государственного контроля (надзора), орган муниципального контроля по собственной инициативе;</w:t>
      </w:r>
      <w:r w:rsidRPr="003819C9">
        <w:rPr>
          <w:rFonts w:eastAsia="Lucida Sans Unicode" w:cs="Mangal"/>
          <w:kern w:val="3"/>
          <w:sz w:val="20"/>
          <w:szCs w:val="20"/>
          <w:lang w:eastAsia="zh-CN" w:bidi="hi-IN"/>
        </w:rPr>
        <w:t>»</w:t>
      </w:r>
    </w:p>
    <w:p w:rsidR="003819C9" w:rsidRPr="003819C9" w:rsidRDefault="003819C9" w:rsidP="003819C9">
      <w:pPr>
        <w:widowControl w:val="0"/>
        <w:suppressAutoHyphens/>
        <w:autoSpaceDN w:val="0"/>
        <w:ind w:firstLine="709"/>
        <w:jc w:val="both"/>
        <w:textAlignment w:val="baseline"/>
        <w:rPr>
          <w:rFonts w:eastAsia="Lucida Sans Unicode" w:cs="Mangal"/>
          <w:color w:val="000000"/>
          <w:kern w:val="3"/>
          <w:sz w:val="20"/>
          <w:szCs w:val="20"/>
          <w:lang w:eastAsia="zh-CN" w:bidi="hi-IN"/>
        </w:rPr>
      </w:pPr>
      <w:r w:rsidRPr="003819C9">
        <w:rPr>
          <w:rFonts w:eastAsia="Lucida Sans Unicode" w:cs="Mangal"/>
          <w:color w:val="000000"/>
          <w:kern w:val="3"/>
          <w:sz w:val="20"/>
          <w:szCs w:val="20"/>
          <w:lang w:eastAsia="zh-CN" w:bidi="hi-IN"/>
        </w:rPr>
        <w:t>1.5.2. дополнить подпунктом 5 следующего содержания:</w:t>
      </w:r>
    </w:p>
    <w:p w:rsidR="003819C9" w:rsidRPr="003819C9" w:rsidRDefault="003819C9" w:rsidP="003819C9">
      <w:pPr>
        <w:widowControl w:val="0"/>
        <w:suppressAutoHyphens/>
        <w:autoSpaceDN w:val="0"/>
        <w:ind w:firstLine="709"/>
        <w:jc w:val="both"/>
        <w:textAlignment w:val="baseline"/>
        <w:rPr>
          <w:rFonts w:eastAsia="Lucida Sans Unicode" w:cs="Mangal"/>
          <w:color w:val="000000"/>
          <w:kern w:val="3"/>
          <w:sz w:val="20"/>
          <w:szCs w:val="20"/>
          <w:lang w:eastAsia="zh-CN" w:bidi="hi-IN"/>
        </w:rPr>
      </w:pPr>
      <w:r w:rsidRPr="003819C9">
        <w:rPr>
          <w:rFonts w:eastAsia="Lucida Sans Unicode" w:cs="Mangal"/>
          <w:color w:val="000000"/>
          <w:kern w:val="3"/>
          <w:sz w:val="20"/>
          <w:szCs w:val="20"/>
          <w:lang w:eastAsia="zh-CN" w:bidi="hi-IN"/>
        </w:rPr>
        <w:t>«5) привлекать Уполномоченного при Президенте Российской Федерации по защите прав предпринимателей либо уполномоченного по защите прав предпринимателей в субъекте Российской Федерации к участию в проверке.»</w:t>
      </w:r>
    </w:p>
    <w:p w:rsidR="003819C9" w:rsidRPr="003819C9" w:rsidRDefault="003819C9" w:rsidP="003819C9">
      <w:pPr>
        <w:widowControl w:val="0"/>
        <w:suppressAutoHyphens/>
        <w:autoSpaceDN w:val="0"/>
        <w:ind w:firstLine="709"/>
        <w:jc w:val="both"/>
        <w:textAlignment w:val="baseline"/>
        <w:rPr>
          <w:rFonts w:eastAsia="Lucida Sans Unicode" w:cs="Mangal"/>
          <w:kern w:val="3"/>
          <w:sz w:val="20"/>
          <w:szCs w:val="20"/>
          <w:lang w:eastAsia="zh-CN" w:bidi="hi-IN"/>
        </w:rPr>
      </w:pPr>
      <w:r w:rsidRPr="003819C9">
        <w:rPr>
          <w:rFonts w:eastAsia="Lucida Sans Unicode" w:cs="Mangal"/>
          <w:kern w:val="3"/>
          <w:sz w:val="20"/>
          <w:szCs w:val="20"/>
          <w:lang w:eastAsia="zh-CN" w:bidi="hi-IN"/>
        </w:rPr>
        <w:t>2. Настоящее постановление вступает в силу со дня его официального опубликования в информационном бюллетене «Депутатский вестник».</w:t>
      </w:r>
    </w:p>
    <w:p w:rsidR="003819C9" w:rsidRPr="003819C9" w:rsidRDefault="003819C9" w:rsidP="003819C9">
      <w:pPr>
        <w:rPr>
          <w:sz w:val="20"/>
          <w:szCs w:val="20"/>
        </w:rPr>
      </w:pPr>
      <w:r w:rsidRPr="003819C9">
        <w:rPr>
          <w:sz w:val="20"/>
          <w:szCs w:val="20"/>
        </w:rPr>
        <w:t>Глава Сандогорского</w:t>
      </w:r>
    </w:p>
    <w:p w:rsidR="003819C9" w:rsidRPr="003819C9" w:rsidRDefault="003819C9" w:rsidP="003819C9">
      <w:pPr>
        <w:rPr>
          <w:sz w:val="20"/>
          <w:szCs w:val="20"/>
        </w:rPr>
      </w:pPr>
      <w:r w:rsidRPr="003819C9">
        <w:rPr>
          <w:sz w:val="20"/>
          <w:szCs w:val="20"/>
        </w:rPr>
        <w:t xml:space="preserve">сельского поселения                                                        </w:t>
      </w:r>
      <w:r w:rsidR="00290CF2">
        <w:rPr>
          <w:sz w:val="20"/>
          <w:szCs w:val="20"/>
        </w:rPr>
        <w:t xml:space="preserve">                                </w:t>
      </w:r>
      <w:r w:rsidRPr="003819C9">
        <w:rPr>
          <w:sz w:val="20"/>
          <w:szCs w:val="20"/>
        </w:rPr>
        <w:t xml:space="preserve">                          А.А. Нургазизов</w:t>
      </w:r>
    </w:p>
    <w:p w:rsidR="003819C9" w:rsidRDefault="003819C9" w:rsidP="006F7F4A">
      <w:pPr>
        <w:jc w:val="center"/>
        <w:rPr>
          <w:b/>
          <w:bCs/>
          <w:sz w:val="20"/>
          <w:szCs w:val="20"/>
        </w:rPr>
      </w:pPr>
      <w:r>
        <w:rPr>
          <w:b/>
          <w:bCs/>
          <w:sz w:val="20"/>
          <w:szCs w:val="20"/>
        </w:rPr>
        <w:t>*****</w:t>
      </w:r>
    </w:p>
    <w:p w:rsidR="00290CF2" w:rsidRPr="00290CF2" w:rsidRDefault="00290CF2" w:rsidP="00290CF2">
      <w:pPr>
        <w:jc w:val="center"/>
        <w:rPr>
          <w:sz w:val="20"/>
          <w:szCs w:val="20"/>
        </w:rPr>
      </w:pPr>
      <w:r w:rsidRPr="00290CF2">
        <w:rPr>
          <w:sz w:val="20"/>
          <w:szCs w:val="20"/>
        </w:rPr>
        <w:t>АДМИНИСТРАЦИЯ САНДОГОРСКОГО СЕЛЬСКОГО ПОСЕЛЕНИЯ</w:t>
      </w:r>
    </w:p>
    <w:p w:rsidR="00290CF2" w:rsidRPr="00290CF2" w:rsidRDefault="00290CF2" w:rsidP="00290CF2">
      <w:pPr>
        <w:jc w:val="center"/>
        <w:rPr>
          <w:sz w:val="20"/>
          <w:szCs w:val="20"/>
        </w:rPr>
      </w:pPr>
      <w:r w:rsidRPr="00290CF2">
        <w:rPr>
          <w:sz w:val="20"/>
          <w:szCs w:val="20"/>
        </w:rPr>
        <w:t>КОСТРОМСКОГО МУНИЦИПАЛЬНОГО РАЙОНА КОСТРОМСКОЙ ОБЛАСТИ</w:t>
      </w:r>
    </w:p>
    <w:p w:rsidR="00290CF2" w:rsidRPr="00290CF2" w:rsidRDefault="00290CF2" w:rsidP="00290CF2">
      <w:pPr>
        <w:jc w:val="center"/>
        <w:rPr>
          <w:sz w:val="20"/>
          <w:szCs w:val="20"/>
        </w:rPr>
      </w:pPr>
    </w:p>
    <w:p w:rsidR="00290CF2" w:rsidRPr="00290CF2" w:rsidRDefault="00290CF2" w:rsidP="00290CF2">
      <w:pPr>
        <w:jc w:val="center"/>
        <w:rPr>
          <w:b/>
          <w:sz w:val="20"/>
          <w:szCs w:val="20"/>
        </w:rPr>
      </w:pPr>
      <w:r w:rsidRPr="00290CF2">
        <w:rPr>
          <w:b/>
          <w:sz w:val="20"/>
          <w:szCs w:val="20"/>
        </w:rPr>
        <w:t>П О С Т А Н О В Л Е Н И Е</w:t>
      </w:r>
    </w:p>
    <w:p w:rsidR="00290CF2" w:rsidRPr="00290CF2" w:rsidRDefault="00290CF2" w:rsidP="00290CF2">
      <w:pPr>
        <w:rPr>
          <w:sz w:val="20"/>
          <w:szCs w:val="20"/>
        </w:rPr>
      </w:pPr>
      <w:r w:rsidRPr="00290CF2">
        <w:rPr>
          <w:sz w:val="20"/>
          <w:szCs w:val="20"/>
        </w:rPr>
        <w:t xml:space="preserve">от 31 июля 2017 года № 19                                       </w:t>
      </w:r>
      <w:r>
        <w:rPr>
          <w:sz w:val="20"/>
          <w:szCs w:val="20"/>
        </w:rPr>
        <w:t xml:space="preserve">                                             </w:t>
      </w:r>
      <w:r w:rsidRPr="00290CF2">
        <w:rPr>
          <w:sz w:val="20"/>
          <w:szCs w:val="20"/>
        </w:rPr>
        <w:t xml:space="preserve">                             с. Сандогора</w:t>
      </w:r>
    </w:p>
    <w:tbl>
      <w:tblPr>
        <w:tblW w:w="0" w:type="auto"/>
        <w:tblLook w:val="01E0" w:firstRow="1" w:lastRow="1" w:firstColumn="1" w:lastColumn="1" w:noHBand="0" w:noVBand="0"/>
      </w:tblPr>
      <w:tblGrid>
        <w:gridCol w:w="6275"/>
        <w:gridCol w:w="3579"/>
      </w:tblGrid>
      <w:tr w:rsidR="00290CF2" w:rsidRPr="00290CF2" w:rsidTr="00290CF2">
        <w:tc>
          <w:tcPr>
            <w:tcW w:w="6275" w:type="dxa"/>
            <w:hideMark/>
          </w:tcPr>
          <w:p w:rsidR="00290CF2" w:rsidRPr="00290CF2" w:rsidRDefault="00290CF2" w:rsidP="00290CF2">
            <w:pPr>
              <w:jc w:val="both"/>
              <w:rPr>
                <w:sz w:val="20"/>
                <w:szCs w:val="20"/>
              </w:rPr>
            </w:pPr>
            <w:r w:rsidRPr="00290CF2">
              <w:rPr>
                <w:sz w:val="20"/>
                <w:szCs w:val="20"/>
              </w:rPr>
              <w:t xml:space="preserve">О внесении изменений в постановление администрации Сандогорского сельского поселения от 10.02.2016 № 7 «Об утверждении Порядка </w:t>
            </w:r>
            <w:r w:rsidRPr="00290CF2">
              <w:rPr>
                <w:color w:val="000000"/>
                <w:sz w:val="20"/>
                <w:szCs w:val="20"/>
              </w:rPr>
              <w:t>учета заявлений граждан о предоставлении жилых помещений по договорам найма жилых помещений жилищного фонда социального использования»</w:t>
            </w:r>
          </w:p>
        </w:tc>
        <w:tc>
          <w:tcPr>
            <w:tcW w:w="3579" w:type="dxa"/>
          </w:tcPr>
          <w:p w:rsidR="00290CF2" w:rsidRPr="00290CF2" w:rsidRDefault="00290CF2" w:rsidP="00290CF2">
            <w:pPr>
              <w:jc w:val="both"/>
              <w:rPr>
                <w:sz w:val="20"/>
                <w:szCs w:val="20"/>
              </w:rPr>
            </w:pPr>
          </w:p>
        </w:tc>
      </w:tr>
    </w:tbl>
    <w:p w:rsidR="00290CF2" w:rsidRPr="00290CF2" w:rsidRDefault="00290CF2" w:rsidP="00290CF2">
      <w:pPr>
        <w:ind w:firstLine="709"/>
        <w:jc w:val="both"/>
        <w:rPr>
          <w:sz w:val="20"/>
          <w:szCs w:val="20"/>
        </w:rPr>
      </w:pPr>
      <w:r w:rsidRPr="00290CF2">
        <w:rPr>
          <w:sz w:val="20"/>
          <w:szCs w:val="20"/>
        </w:rPr>
        <w:t>В целях приведения нормативных правовых актов в соответствие с федеральным законодательством,</w:t>
      </w:r>
    </w:p>
    <w:p w:rsidR="00290CF2" w:rsidRPr="00290CF2" w:rsidRDefault="00290CF2" w:rsidP="00290CF2">
      <w:pPr>
        <w:ind w:firstLine="709"/>
        <w:jc w:val="both"/>
        <w:rPr>
          <w:sz w:val="20"/>
          <w:szCs w:val="20"/>
        </w:rPr>
      </w:pPr>
      <w:r w:rsidRPr="00290CF2">
        <w:rPr>
          <w:sz w:val="20"/>
          <w:szCs w:val="20"/>
        </w:rPr>
        <w:t>администрация ПОСТАНОВЛЯЕТ:</w:t>
      </w:r>
    </w:p>
    <w:p w:rsidR="00290CF2" w:rsidRPr="00290CF2" w:rsidRDefault="00290CF2" w:rsidP="00290CF2">
      <w:pPr>
        <w:widowControl w:val="0"/>
        <w:suppressAutoHyphens/>
        <w:autoSpaceDN w:val="0"/>
        <w:ind w:firstLine="709"/>
        <w:jc w:val="both"/>
        <w:rPr>
          <w:rFonts w:eastAsia="Lucida Sans Unicode" w:cs="Mangal"/>
          <w:color w:val="000000"/>
          <w:kern w:val="3"/>
          <w:sz w:val="20"/>
          <w:szCs w:val="20"/>
          <w:lang w:eastAsia="zh-CN" w:bidi="hi-IN"/>
        </w:rPr>
      </w:pPr>
      <w:r w:rsidRPr="00290CF2">
        <w:rPr>
          <w:rFonts w:eastAsia="Lucida Sans Unicode" w:cs="Mangal"/>
          <w:color w:val="000000"/>
          <w:kern w:val="3"/>
          <w:sz w:val="20"/>
          <w:szCs w:val="20"/>
          <w:lang w:eastAsia="zh-CN" w:bidi="hi-IN"/>
        </w:rPr>
        <w:t xml:space="preserve">1. </w:t>
      </w:r>
      <w:r w:rsidRPr="00290CF2">
        <w:rPr>
          <w:rFonts w:eastAsia="Lucida Sans Unicode" w:cs="Mangal"/>
          <w:kern w:val="3"/>
          <w:sz w:val="20"/>
          <w:szCs w:val="20"/>
          <w:lang w:eastAsia="zh-CN" w:bidi="hi-IN"/>
        </w:rPr>
        <w:t xml:space="preserve">Внести в Приложение, утверждённое постановлением администрации Сандогорского сельского поселения Костромского муниципального района Костромской области от 10.02.2016 № 7 «Об утверждении Порядка </w:t>
      </w:r>
      <w:r w:rsidRPr="00290CF2">
        <w:rPr>
          <w:rFonts w:eastAsia="Lucida Sans Unicode" w:cs="Mangal"/>
          <w:color w:val="000000"/>
          <w:kern w:val="3"/>
          <w:sz w:val="20"/>
          <w:szCs w:val="20"/>
          <w:lang w:eastAsia="zh-CN" w:bidi="hi-IN"/>
        </w:rPr>
        <w:t>учета заявлений граждан о предоставлении жилых помещений по договорам найма жилых помещений жилищного фонда социального использования</w:t>
      </w:r>
      <w:r w:rsidRPr="00290CF2">
        <w:rPr>
          <w:rFonts w:eastAsia="Lucida Sans Unicode" w:cs="Mangal"/>
          <w:kern w:val="3"/>
          <w:sz w:val="20"/>
          <w:szCs w:val="20"/>
          <w:lang w:eastAsia="zh-CN" w:bidi="hi-IN"/>
        </w:rPr>
        <w:t xml:space="preserve">» (далее-Порядок), </w:t>
      </w:r>
      <w:r w:rsidRPr="00290CF2">
        <w:rPr>
          <w:rFonts w:eastAsia="Lucida Sans Unicode" w:cs="Mangal"/>
          <w:color w:val="000000"/>
          <w:kern w:val="3"/>
          <w:sz w:val="20"/>
          <w:szCs w:val="20"/>
          <w:lang w:eastAsia="zh-CN" w:bidi="hi-IN"/>
        </w:rPr>
        <w:t>следующие изменения:</w:t>
      </w:r>
    </w:p>
    <w:p w:rsidR="00290CF2" w:rsidRPr="00290CF2" w:rsidRDefault="00290CF2" w:rsidP="00290CF2">
      <w:pPr>
        <w:widowControl w:val="0"/>
        <w:suppressAutoHyphens/>
        <w:autoSpaceDN w:val="0"/>
        <w:ind w:firstLine="709"/>
        <w:jc w:val="both"/>
        <w:rPr>
          <w:rFonts w:eastAsia="Lucida Sans Unicode" w:cs="Mangal"/>
          <w:kern w:val="3"/>
          <w:sz w:val="20"/>
          <w:szCs w:val="20"/>
          <w:lang w:eastAsia="zh-CN" w:bidi="hi-IN"/>
        </w:rPr>
      </w:pPr>
      <w:r w:rsidRPr="00290CF2">
        <w:rPr>
          <w:rFonts w:eastAsia="Lucida Sans Unicode" w:cs="Mangal"/>
          <w:kern w:val="3"/>
          <w:sz w:val="20"/>
          <w:szCs w:val="20"/>
          <w:lang w:eastAsia="zh-CN" w:bidi="hi-IN"/>
        </w:rPr>
        <w:t>1.1. пункт 7 Порядка изложить в новой редакции:</w:t>
      </w:r>
    </w:p>
    <w:p w:rsidR="00290CF2" w:rsidRPr="00290CF2" w:rsidRDefault="00290CF2" w:rsidP="00290CF2">
      <w:pPr>
        <w:widowControl w:val="0"/>
        <w:suppressAutoHyphens/>
        <w:autoSpaceDN w:val="0"/>
        <w:ind w:firstLine="709"/>
        <w:jc w:val="both"/>
        <w:rPr>
          <w:rFonts w:eastAsia="Lucida Sans Unicode" w:cs="Mangal"/>
          <w:kern w:val="3"/>
          <w:sz w:val="20"/>
          <w:szCs w:val="20"/>
          <w:lang w:eastAsia="zh-CN" w:bidi="hi-IN"/>
        </w:rPr>
      </w:pPr>
      <w:r w:rsidRPr="00290CF2">
        <w:rPr>
          <w:rFonts w:eastAsia="Lucida Sans Unicode" w:cs="Mangal"/>
          <w:kern w:val="3"/>
          <w:sz w:val="20"/>
          <w:szCs w:val="20"/>
          <w:lang w:eastAsia="zh-CN" w:bidi="hi-IN"/>
        </w:rPr>
        <w:t>«7. Наймодатель в течение одного месяца после дня учета заявления проводит проверку:</w:t>
      </w:r>
    </w:p>
    <w:p w:rsidR="00290CF2" w:rsidRPr="00290CF2" w:rsidRDefault="00290CF2" w:rsidP="00290CF2">
      <w:pPr>
        <w:widowControl w:val="0"/>
        <w:suppressAutoHyphens/>
        <w:autoSpaceDN w:val="0"/>
        <w:ind w:firstLine="709"/>
        <w:jc w:val="both"/>
        <w:rPr>
          <w:rFonts w:eastAsia="Lucida Sans Unicode" w:cs="Mangal"/>
          <w:kern w:val="3"/>
          <w:sz w:val="20"/>
          <w:szCs w:val="20"/>
          <w:lang w:eastAsia="zh-CN" w:bidi="hi-IN"/>
        </w:rPr>
      </w:pPr>
      <w:r w:rsidRPr="00290CF2">
        <w:rPr>
          <w:rFonts w:eastAsia="Lucida Sans Unicode" w:cs="Mangal"/>
          <w:kern w:val="3"/>
          <w:sz w:val="20"/>
          <w:szCs w:val="20"/>
          <w:lang w:eastAsia="zh-CN" w:bidi="hi-IN"/>
        </w:rPr>
        <w:t>а) постановки заявителя на учет нуждающихся в предоставлении жилых помещений по договорам найма жилых помещений жилищного фонда социального использования;</w:t>
      </w:r>
    </w:p>
    <w:p w:rsidR="00290CF2" w:rsidRPr="00290CF2" w:rsidRDefault="00290CF2" w:rsidP="00290CF2">
      <w:pPr>
        <w:widowControl w:val="0"/>
        <w:suppressAutoHyphens/>
        <w:autoSpaceDN w:val="0"/>
        <w:ind w:firstLine="709"/>
        <w:jc w:val="both"/>
        <w:rPr>
          <w:rFonts w:eastAsia="Lucida Sans Unicode" w:cs="Mangal"/>
          <w:kern w:val="3"/>
          <w:sz w:val="20"/>
          <w:szCs w:val="20"/>
          <w:lang w:eastAsia="zh-CN" w:bidi="hi-IN"/>
        </w:rPr>
      </w:pPr>
      <w:r w:rsidRPr="00290CF2">
        <w:rPr>
          <w:rFonts w:eastAsia="Lucida Sans Unicode" w:cs="Mangal"/>
          <w:kern w:val="3"/>
          <w:sz w:val="20"/>
          <w:szCs w:val="20"/>
          <w:lang w:eastAsia="zh-CN" w:bidi="hi-IN"/>
        </w:rPr>
        <w:t>б) соответствия заявителя установленным в соответствии с пунктом 1 части 3 статьи 91.17 Жилищного кодекса Российской Федерации категориям граждан, которым могут быть предоставлены жилые помещения»;</w:t>
      </w:r>
    </w:p>
    <w:p w:rsidR="00290CF2" w:rsidRPr="00290CF2" w:rsidRDefault="00290CF2" w:rsidP="00290CF2">
      <w:pPr>
        <w:widowControl w:val="0"/>
        <w:suppressAutoHyphens/>
        <w:autoSpaceDN w:val="0"/>
        <w:ind w:firstLine="709"/>
        <w:jc w:val="both"/>
        <w:rPr>
          <w:rFonts w:eastAsia="Lucida Sans Unicode" w:cs="Mangal"/>
          <w:kern w:val="3"/>
          <w:sz w:val="20"/>
          <w:szCs w:val="20"/>
          <w:lang w:eastAsia="zh-CN" w:bidi="hi-IN"/>
        </w:rPr>
      </w:pPr>
      <w:r w:rsidRPr="00290CF2">
        <w:rPr>
          <w:rFonts w:eastAsia="Lucida Sans Unicode" w:cs="Mangal"/>
          <w:kern w:val="3"/>
          <w:sz w:val="20"/>
          <w:szCs w:val="20"/>
          <w:lang w:eastAsia="zh-CN" w:bidi="hi-IN"/>
        </w:rPr>
        <w:t>1.2. пункт 8 Порядка изложить в новой редакции:</w:t>
      </w:r>
    </w:p>
    <w:p w:rsidR="00290CF2" w:rsidRPr="00290CF2" w:rsidRDefault="00290CF2" w:rsidP="00290CF2">
      <w:pPr>
        <w:widowControl w:val="0"/>
        <w:suppressAutoHyphens/>
        <w:autoSpaceDN w:val="0"/>
        <w:ind w:firstLine="709"/>
        <w:jc w:val="both"/>
        <w:rPr>
          <w:rFonts w:eastAsia="Lucida Sans Unicode" w:cs="Mangal"/>
          <w:kern w:val="3"/>
          <w:sz w:val="20"/>
          <w:szCs w:val="20"/>
          <w:lang w:eastAsia="zh-CN" w:bidi="hi-IN"/>
        </w:rPr>
      </w:pPr>
      <w:r w:rsidRPr="00290CF2">
        <w:rPr>
          <w:rFonts w:eastAsia="Lucida Sans Unicode" w:cs="Mangal"/>
          <w:kern w:val="3"/>
          <w:sz w:val="20"/>
          <w:szCs w:val="20"/>
          <w:lang w:eastAsia="zh-CN" w:bidi="hi-IN"/>
        </w:rPr>
        <w:t>«8. По результатам проведенной проверки наймодатель в течение 5 рабочих дней после дня окончания проверки направляет заявителю сообщение о результатах проверки: о принятии решения о приеме либо отказе в приеме заявления. Сообщение направляется заявителю по указанному в заявлении адресу почтовым отправлением с описью вложения и уведомлением о вручении или вручается лично под роспись»;</w:t>
      </w:r>
    </w:p>
    <w:p w:rsidR="00290CF2" w:rsidRPr="00290CF2" w:rsidRDefault="00290CF2" w:rsidP="00290CF2">
      <w:pPr>
        <w:widowControl w:val="0"/>
        <w:suppressAutoHyphens/>
        <w:autoSpaceDN w:val="0"/>
        <w:ind w:firstLine="709"/>
        <w:jc w:val="both"/>
        <w:rPr>
          <w:rFonts w:eastAsia="Lucida Sans Unicode" w:cs="Mangal"/>
          <w:kern w:val="3"/>
          <w:sz w:val="20"/>
          <w:szCs w:val="20"/>
          <w:lang w:eastAsia="zh-CN" w:bidi="hi-IN"/>
        </w:rPr>
      </w:pPr>
      <w:r w:rsidRPr="00290CF2">
        <w:rPr>
          <w:rFonts w:eastAsia="Lucida Sans Unicode" w:cs="Mangal"/>
          <w:kern w:val="3"/>
          <w:sz w:val="20"/>
          <w:szCs w:val="20"/>
          <w:lang w:eastAsia="zh-CN" w:bidi="hi-IN"/>
        </w:rPr>
        <w:t>1.3. пункт 9 Порядка изложить в новой редакции:</w:t>
      </w:r>
    </w:p>
    <w:p w:rsidR="00290CF2" w:rsidRPr="00290CF2" w:rsidRDefault="00290CF2" w:rsidP="00290CF2">
      <w:pPr>
        <w:widowControl w:val="0"/>
        <w:suppressAutoHyphens/>
        <w:autoSpaceDN w:val="0"/>
        <w:ind w:firstLine="709"/>
        <w:jc w:val="both"/>
        <w:rPr>
          <w:rFonts w:eastAsia="Lucida Sans Unicode" w:cs="Mangal"/>
          <w:kern w:val="3"/>
          <w:sz w:val="20"/>
          <w:szCs w:val="20"/>
          <w:lang w:eastAsia="zh-CN" w:bidi="hi-IN"/>
        </w:rPr>
      </w:pPr>
      <w:r w:rsidRPr="00290CF2">
        <w:rPr>
          <w:rFonts w:eastAsia="Lucida Sans Unicode" w:cs="Mangal"/>
          <w:kern w:val="3"/>
          <w:sz w:val="20"/>
          <w:szCs w:val="20"/>
          <w:lang w:eastAsia="zh-CN" w:bidi="hi-IN"/>
        </w:rPr>
        <w:t xml:space="preserve">«9. В случае, если в результате проведенной проверки, установлено, что имеются основания для отказа в приеме заявления, предусмотренные частью 4 ст. 91.14 Жилищного кодекса Российской Федерации, наймодатель принимает решение об отказе заявителю в </w:t>
      </w:r>
      <w:r w:rsidRPr="00290CF2">
        <w:rPr>
          <w:rFonts w:eastAsia="Lucida Sans Unicode" w:cs="Mangal"/>
          <w:color w:val="000000"/>
          <w:kern w:val="3"/>
          <w:sz w:val="20"/>
          <w:szCs w:val="20"/>
          <w:lang w:eastAsia="zh-CN" w:bidi="hi-IN"/>
        </w:rPr>
        <w:t>приеме заявления на учет. Отказ в приеме заявления на учет по иным основаниям не допускается»;</w:t>
      </w:r>
    </w:p>
    <w:p w:rsidR="00290CF2" w:rsidRPr="00290CF2" w:rsidRDefault="00290CF2" w:rsidP="00290CF2">
      <w:pPr>
        <w:widowControl w:val="0"/>
        <w:suppressAutoHyphens/>
        <w:autoSpaceDN w:val="0"/>
        <w:ind w:firstLine="709"/>
        <w:jc w:val="both"/>
        <w:rPr>
          <w:rFonts w:eastAsia="Lucida Sans Unicode" w:cs="Mangal"/>
          <w:color w:val="000000"/>
          <w:kern w:val="3"/>
          <w:sz w:val="20"/>
          <w:szCs w:val="20"/>
          <w:lang w:eastAsia="zh-CN" w:bidi="hi-IN"/>
        </w:rPr>
      </w:pPr>
      <w:r w:rsidRPr="00290CF2">
        <w:rPr>
          <w:rFonts w:eastAsia="Lucida Sans Unicode" w:cs="Mangal"/>
          <w:iCs/>
          <w:color w:val="000000"/>
          <w:kern w:val="3"/>
          <w:sz w:val="20"/>
          <w:szCs w:val="20"/>
          <w:lang w:eastAsia="zh-CN" w:bidi="hi-IN"/>
        </w:rPr>
        <w:t xml:space="preserve">1.4. </w:t>
      </w:r>
      <w:r w:rsidRPr="00290CF2">
        <w:rPr>
          <w:rFonts w:eastAsia="Lucida Sans Unicode" w:cs="Mangal"/>
          <w:color w:val="000000"/>
          <w:kern w:val="3"/>
          <w:sz w:val="20"/>
          <w:szCs w:val="20"/>
          <w:lang w:eastAsia="zh-CN" w:bidi="hi-IN"/>
        </w:rPr>
        <w:t xml:space="preserve">дополнить Порядок пунктом следующего содержания: </w:t>
      </w:r>
    </w:p>
    <w:p w:rsidR="00290CF2" w:rsidRPr="00290CF2" w:rsidRDefault="00290CF2" w:rsidP="00290CF2">
      <w:pPr>
        <w:widowControl w:val="0"/>
        <w:suppressAutoHyphens/>
        <w:autoSpaceDN w:val="0"/>
        <w:ind w:firstLine="709"/>
        <w:jc w:val="both"/>
        <w:rPr>
          <w:rFonts w:eastAsia="Lucida Sans Unicode" w:cs="Mangal"/>
          <w:kern w:val="3"/>
          <w:sz w:val="20"/>
          <w:szCs w:val="20"/>
          <w:lang w:eastAsia="zh-CN" w:bidi="hi-IN"/>
        </w:rPr>
      </w:pPr>
      <w:r w:rsidRPr="00290CF2">
        <w:rPr>
          <w:rFonts w:eastAsia="Lucida Sans Unicode" w:cs="Mangal"/>
          <w:color w:val="000000"/>
          <w:kern w:val="3"/>
          <w:sz w:val="20"/>
          <w:szCs w:val="20"/>
          <w:lang w:eastAsia="zh-CN" w:bidi="hi-IN"/>
        </w:rPr>
        <w:t>«10. Заявитель уведомляется письменно о принятом решении с указанием причины отказа. Отказ в приеме заявления на учет может быть обжалован в судебном порядке».</w:t>
      </w:r>
    </w:p>
    <w:p w:rsidR="00290CF2" w:rsidRPr="00290CF2" w:rsidRDefault="00290CF2" w:rsidP="00290CF2">
      <w:pPr>
        <w:widowControl w:val="0"/>
        <w:suppressAutoHyphens/>
        <w:autoSpaceDN w:val="0"/>
        <w:ind w:firstLine="709"/>
        <w:jc w:val="both"/>
        <w:rPr>
          <w:rFonts w:eastAsia="Lucida Sans Unicode" w:cs="Mangal"/>
          <w:kern w:val="3"/>
          <w:sz w:val="20"/>
          <w:szCs w:val="20"/>
          <w:lang w:eastAsia="zh-CN" w:bidi="hi-IN"/>
        </w:rPr>
      </w:pPr>
      <w:r w:rsidRPr="00290CF2">
        <w:rPr>
          <w:rFonts w:eastAsia="Lucida Sans Unicode" w:cs="Mangal"/>
          <w:kern w:val="3"/>
          <w:sz w:val="20"/>
          <w:szCs w:val="20"/>
          <w:lang w:eastAsia="zh-CN" w:bidi="hi-IN"/>
        </w:rPr>
        <w:t>2. Настоящее постановление вступает в силу со дня его официального опубликования в информационном бюллетене «Депутатский вестник».</w:t>
      </w:r>
    </w:p>
    <w:p w:rsidR="00290CF2" w:rsidRPr="00290CF2" w:rsidRDefault="00290CF2" w:rsidP="00290CF2">
      <w:pPr>
        <w:rPr>
          <w:sz w:val="20"/>
          <w:szCs w:val="20"/>
        </w:rPr>
      </w:pPr>
      <w:r w:rsidRPr="00290CF2">
        <w:rPr>
          <w:sz w:val="20"/>
          <w:szCs w:val="20"/>
        </w:rPr>
        <w:t>Глава Сандогорского</w:t>
      </w:r>
    </w:p>
    <w:p w:rsidR="00290CF2" w:rsidRPr="00290CF2" w:rsidRDefault="00290CF2" w:rsidP="00290CF2">
      <w:pPr>
        <w:rPr>
          <w:sz w:val="20"/>
          <w:szCs w:val="20"/>
        </w:rPr>
      </w:pPr>
      <w:r w:rsidRPr="00290CF2">
        <w:rPr>
          <w:sz w:val="20"/>
          <w:szCs w:val="20"/>
        </w:rPr>
        <w:t xml:space="preserve">сельского поселения                                                           </w:t>
      </w:r>
      <w:r>
        <w:rPr>
          <w:sz w:val="20"/>
          <w:szCs w:val="20"/>
        </w:rPr>
        <w:t xml:space="preserve">                                      </w:t>
      </w:r>
      <w:r w:rsidRPr="00290CF2">
        <w:rPr>
          <w:sz w:val="20"/>
          <w:szCs w:val="20"/>
        </w:rPr>
        <w:t xml:space="preserve">              А.А. Нургазизов</w:t>
      </w:r>
    </w:p>
    <w:p w:rsidR="00913538" w:rsidRDefault="00913538" w:rsidP="006F7F4A">
      <w:pPr>
        <w:jc w:val="center"/>
        <w:rPr>
          <w:b/>
          <w:bCs/>
          <w:sz w:val="20"/>
          <w:szCs w:val="20"/>
        </w:rPr>
      </w:pPr>
    </w:p>
    <w:p w:rsidR="00913538" w:rsidRDefault="00913538" w:rsidP="006F7F4A">
      <w:pPr>
        <w:jc w:val="center"/>
        <w:rPr>
          <w:b/>
          <w:bCs/>
          <w:sz w:val="20"/>
          <w:szCs w:val="20"/>
        </w:rPr>
      </w:pPr>
    </w:p>
    <w:p w:rsidR="00913538" w:rsidRDefault="00913538" w:rsidP="006F7F4A">
      <w:pPr>
        <w:jc w:val="center"/>
        <w:rPr>
          <w:b/>
          <w:bCs/>
          <w:sz w:val="20"/>
          <w:szCs w:val="20"/>
        </w:rPr>
      </w:pPr>
    </w:p>
    <w:p w:rsidR="00913538" w:rsidRDefault="00913538" w:rsidP="00913538">
      <w:pPr>
        <w:rPr>
          <w:b/>
          <w:bCs/>
          <w:sz w:val="20"/>
          <w:szCs w:val="20"/>
        </w:rPr>
      </w:pPr>
    </w:p>
    <w:p w:rsidR="00913538" w:rsidRDefault="00913538" w:rsidP="006F7F4A">
      <w:pPr>
        <w:jc w:val="center"/>
        <w:rPr>
          <w:b/>
          <w:bCs/>
          <w:sz w:val="20"/>
          <w:szCs w:val="20"/>
        </w:rPr>
      </w:pPr>
    </w:p>
    <w:p w:rsidR="00913538" w:rsidRPr="006F7F4A" w:rsidRDefault="00913538" w:rsidP="006F7F4A">
      <w:pPr>
        <w:jc w:val="center"/>
        <w:rPr>
          <w:b/>
          <w:bCs/>
          <w:sz w:val="20"/>
          <w:szCs w:val="20"/>
        </w:rPr>
      </w:pPr>
    </w:p>
    <w:p w:rsidR="000142AE" w:rsidRDefault="000142AE" w:rsidP="007C77DE">
      <w:pPr>
        <w:jc w:val="center"/>
        <w:rPr>
          <w:sz w:val="20"/>
          <w:szCs w:val="20"/>
        </w:rPr>
      </w:pPr>
    </w:p>
    <w:tbl>
      <w:tblPr>
        <w:tblW w:w="10260" w:type="dxa"/>
        <w:tblInd w:w="2" w:type="dxa"/>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Look w:val="0000" w:firstRow="0" w:lastRow="0" w:firstColumn="0" w:lastColumn="0" w:noHBand="0" w:noVBand="0"/>
      </w:tblPr>
      <w:tblGrid>
        <w:gridCol w:w="3960"/>
        <w:gridCol w:w="3060"/>
        <w:gridCol w:w="3240"/>
      </w:tblGrid>
      <w:tr w:rsidR="000142AE" w:rsidRPr="009E0BFE">
        <w:trPr>
          <w:trHeight w:val="1260"/>
        </w:trPr>
        <w:tc>
          <w:tcPr>
            <w:tcW w:w="3960" w:type="dxa"/>
            <w:vAlign w:val="center"/>
          </w:tcPr>
          <w:p w:rsidR="000142AE" w:rsidRPr="009E0BFE" w:rsidRDefault="000142AE" w:rsidP="00BC087D">
            <w:pPr>
              <w:suppressAutoHyphens/>
              <w:ind w:left="180" w:right="180"/>
              <w:jc w:val="center"/>
              <w:rPr>
                <w:sz w:val="20"/>
                <w:szCs w:val="20"/>
              </w:rPr>
            </w:pPr>
            <w:r w:rsidRPr="009E0BFE">
              <w:rPr>
                <w:b/>
                <w:bCs/>
                <w:sz w:val="20"/>
                <w:szCs w:val="20"/>
              </w:rPr>
              <w:lastRenderedPageBreak/>
              <w:t>Адрес издательства</w:t>
            </w:r>
            <w:r w:rsidRPr="009E0BFE">
              <w:rPr>
                <w:sz w:val="20"/>
                <w:szCs w:val="20"/>
              </w:rPr>
              <w:t>:</w:t>
            </w:r>
          </w:p>
          <w:p w:rsidR="000142AE" w:rsidRPr="009E0BFE" w:rsidRDefault="000142AE" w:rsidP="00BC087D">
            <w:pPr>
              <w:suppressAutoHyphens/>
              <w:ind w:left="180" w:right="180"/>
              <w:jc w:val="center"/>
              <w:rPr>
                <w:i/>
                <w:iCs/>
                <w:sz w:val="20"/>
                <w:szCs w:val="20"/>
              </w:rPr>
            </w:pPr>
            <w:r w:rsidRPr="009E0BFE">
              <w:rPr>
                <w:i/>
                <w:iCs/>
                <w:sz w:val="20"/>
                <w:szCs w:val="20"/>
              </w:rPr>
              <w:t>Костромская область,</w:t>
            </w:r>
          </w:p>
          <w:p w:rsidR="000142AE" w:rsidRPr="009E0BFE" w:rsidRDefault="000142AE" w:rsidP="00BC087D">
            <w:pPr>
              <w:suppressAutoHyphens/>
              <w:ind w:left="180" w:right="180"/>
              <w:jc w:val="center"/>
              <w:rPr>
                <w:i/>
                <w:iCs/>
                <w:sz w:val="20"/>
                <w:szCs w:val="20"/>
              </w:rPr>
            </w:pPr>
            <w:r w:rsidRPr="009E0BFE">
              <w:rPr>
                <w:i/>
                <w:iCs/>
                <w:sz w:val="20"/>
                <w:szCs w:val="20"/>
              </w:rPr>
              <w:t>Костромской район,</w:t>
            </w:r>
          </w:p>
          <w:p w:rsidR="000142AE" w:rsidRPr="009E0BFE" w:rsidRDefault="000142AE" w:rsidP="00BC087D">
            <w:pPr>
              <w:suppressAutoHyphens/>
              <w:ind w:left="180" w:right="180"/>
              <w:jc w:val="center"/>
              <w:rPr>
                <w:i/>
                <w:iCs/>
                <w:sz w:val="20"/>
                <w:szCs w:val="20"/>
              </w:rPr>
            </w:pPr>
            <w:r w:rsidRPr="009E0BFE">
              <w:rPr>
                <w:i/>
                <w:iCs/>
                <w:sz w:val="20"/>
                <w:szCs w:val="20"/>
              </w:rPr>
              <w:t xml:space="preserve"> с.  Сандогора,</w:t>
            </w:r>
          </w:p>
          <w:p w:rsidR="000142AE" w:rsidRPr="009E0BFE" w:rsidRDefault="000142AE" w:rsidP="00BC087D">
            <w:pPr>
              <w:suppressAutoHyphens/>
              <w:ind w:left="180" w:right="180"/>
              <w:jc w:val="center"/>
              <w:rPr>
                <w:b/>
                <w:bCs/>
                <w:sz w:val="20"/>
                <w:szCs w:val="20"/>
              </w:rPr>
            </w:pPr>
            <w:r w:rsidRPr="009E0BFE">
              <w:rPr>
                <w:i/>
                <w:iCs/>
                <w:sz w:val="20"/>
                <w:szCs w:val="20"/>
              </w:rPr>
              <w:t>ул. Молодежная д.7</w:t>
            </w:r>
          </w:p>
        </w:tc>
        <w:tc>
          <w:tcPr>
            <w:tcW w:w="3060" w:type="dxa"/>
          </w:tcPr>
          <w:p w:rsidR="000142AE" w:rsidRDefault="000142AE" w:rsidP="009E0BFE">
            <w:pPr>
              <w:suppressAutoHyphens/>
              <w:ind w:left="207" w:right="180"/>
              <w:jc w:val="center"/>
              <w:rPr>
                <w:b/>
                <w:bCs/>
                <w:sz w:val="20"/>
                <w:szCs w:val="20"/>
              </w:rPr>
            </w:pPr>
          </w:p>
          <w:p w:rsidR="000142AE" w:rsidRPr="009E0BFE" w:rsidRDefault="000142AE" w:rsidP="009E0BFE">
            <w:pPr>
              <w:suppressAutoHyphens/>
              <w:ind w:left="207" w:right="180"/>
              <w:jc w:val="center"/>
              <w:rPr>
                <w:b/>
                <w:bCs/>
                <w:sz w:val="20"/>
                <w:szCs w:val="20"/>
              </w:rPr>
            </w:pPr>
            <w:r w:rsidRPr="009E0BFE">
              <w:rPr>
                <w:b/>
                <w:bCs/>
                <w:sz w:val="20"/>
                <w:szCs w:val="20"/>
              </w:rPr>
              <w:t>Контактный телефон</w:t>
            </w:r>
          </w:p>
          <w:p w:rsidR="000142AE" w:rsidRPr="009E0BFE" w:rsidRDefault="000142AE" w:rsidP="00BC087D">
            <w:pPr>
              <w:ind w:right="180"/>
              <w:rPr>
                <w:b/>
                <w:bCs/>
                <w:sz w:val="20"/>
                <w:szCs w:val="20"/>
              </w:rPr>
            </w:pPr>
          </w:p>
          <w:p w:rsidR="000142AE" w:rsidRPr="009E0BFE" w:rsidRDefault="000142AE" w:rsidP="009E0BFE">
            <w:pPr>
              <w:suppressAutoHyphens/>
              <w:ind w:left="987" w:right="180"/>
              <w:jc w:val="both"/>
              <w:rPr>
                <w:i/>
                <w:iCs/>
                <w:sz w:val="20"/>
                <w:szCs w:val="20"/>
              </w:rPr>
            </w:pPr>
            <w:r w:rsidRPr="009E0BFE">
              <w:rPr>
                <w:i/>
                <w:iCs/>
                <w:sz w:val="20"/>
                <w:szCs w:val="20"/>
              </w:rPr>
              <w:t>669-336</w:t>
            </w:r>
          </w:p>
        </w:tc>
        <w:tc>
          <w:tcPr>
            <w:tcW w:w="3240" w:type="dxa"/>
            <w:vAlign w:val="center"/>
          </w:tcPr>
          <w:p w:rsidR="000142AE" w:rsidRPr="009E0BFE" w:rsidRDefault="000142AE" w:rsidP="00BC087D">
            <w:pPr>
              <w:suppressAutoHyphens/>
              <w:ind w:right="180"/>
              <w:jc w:val="center"/>
              <w:rPr>
                <w:b/>
                <w:bCs/>
                <w:sz w:val="20"/>
                <w:szCs w:val="20"/>
              </w:rPr>
            </w:pPr>
            <w:r w:rsidRPr="009E0BFE">
              <w:rPr>
                <w:b/>
                <w:bCs/>
                <w:sz w:val="20"/>
                <w:szCs w:val="20"/>
              </w:rPr>
              <w:t>Ответственный за выпуск</w:t>
            </w:r>
          </w:p>
          <w:p w:rsidR="000142AE" w:rsidRPr="009E0BFE" w:rsidRDefault="000142AE" w:rsidP="00BC087D">
            <w:pPr>
              <w:ind w:right="180"/>
              <w:jc w:val="center"/>
              <w:rPr>
                <w:b/>
                <w:bCs/>
                <w:sz w:val="20"/>
                <w:szCs w:val="20"/>
              </w:rPr>
            </w:pPr>
          </w:p>
          <w:p w:rsidR="000142AE" w:rsidRPr="009E0BFE" w:rsidRDefault="000142AE" w:rsidP="009E0BFE">
            <w:pPr>
              <w:suppressAutoHyphens/>
              <w:ind w:right="180"/>
              <w:jc w:val="center"/>
              <w:rPr>
                <w:i/>
                <w:iCs/>
                <w:sz w:val="20"/>
                <w:szCs w:val="20"/>
              </w:rPr>
            </w:pPr>
            <w:r w:rsidRPr="009E0BFE">
              <w:rPr>
                <w:i/>
                <w:iCs/>
                <w:sz w:val="20"/>
                <w:szCs w:val="20"/>
              </w:rPr>
              <w:t>И.Б. Бондарева</w:t>
            </w:r>
          </w:p>
        </w:tc>
      </w:tr>
    </w:tbl>
    <w:p w:rsidR="000142AE" w:rsidRDefault="000142AE" w:rsidP="00CB4952">
      <w:pPr>
        <w:ind w:right="180"/>
      </w:pPr>
    </w:p>
    <w:sectPr w:rsidR="000142AE" w:rsidSect="00452111">
      <w:footerReference w:type="default" r:id="rId9"/>
      <w:pgSz w:w="11906" w:h="16838"/>
      <w:pgMar w:top="539" w:right="1134" w:bottom="249" w:left="1134" w:header="709" w:footer="709" w:gutter="0"/>
      <w:pgBorders w:offsetFrom="page">
        <w:top w:val="triple" w:sz="4" w:space="24" w:color="auto"/>
        <w:left w:val="triple" w:sz="4" w:space="24" w:color="auto"/>
        <w:bottom w:val="triple" w:sz="4" w:space="24" w:color="auto"/>
        <w:right w:val="triple" w:sz="4" w:space="24" w:color="auto"/>
      </w:pgBorders>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143CC" w:rsidRDefault="002143CC" w:rsidP="00D13D99">
      <w:pPr>
        <w:pStyle w:val="3"/>
      </w:pPr>
      <w:r>
        <w:separator/>
      </w:r>
    </w:p>
  </w:endnote>
  <w:endnote w:type="continuationSeparator" w:id="0">
    <w:p w:rsidR="002143CC" w:rsidRDefault="002143CC" w:rsidP="00D13D99">
      <w:pPr>
        <w:pStyle w:val="3"/>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tarSymbol">
    <w:altName w:val="Arial Unicode MS"/>
    <w:panose1 w:val="00000000000000000000"/>
    <w:charset w:val="80"/>
    <w:family w:val="auto"/>
    <w:notTrueType/>
    <w:pitch w:val="default"/>
    <w:sig w:usb0="00000001" w:usb1="08070000" w:usb2="00000010" w:usb3="00000000" w:csb0="00020000" w:csb1="00000000"/>
  </w:font>
  <w:font w:name="Times New Roman">
    <w:panose1 w:val="02020603050405020304"/>
    <w:charset w:val="CC"/>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20002A87" w:usb1="80000000" w:usb2="00000008" w:usb3="00000000" w:csb0="0000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61002A87" w:usb1="80000000" w:usb2="00000008" w:usb3="00000000" w:csb0="000101FF" w:csb1="00000000"/>
  </w:font>
  <w:font w:name="Verdana">
    <w:panose1 w:val="020B0604030504040204"/>
    <w:charset w:val="CC"/>
    <w:family w:val="swiss"/>
    <w:pitch w:val="variable"/>
    <w:sig w:usb0="20000287" w:usb1="00000000" w:usb2="00000000" w:usb3="00000000" w:csb0="0000019F" w:csb1="00000000"/>
  </w:font>
  <w:font w:name="Courier New">
    <w:panose1 w:val="02070309020205020404"/>
    <w:charset w:val="CC"/>
    <w:family w:val="modern"/>
    <w:pitch w:val="fixed"/>
    <w:sig w:usb0="20002A87" w:usb1="80000000" w:usb2="00000008" w:usb3="00000000" w:csb0="000001FF" w:csb1="00000000"/>
  </w:font>
  <w:font w:name="Centaur">
    <w:panose1 w:val="02030504050205020304"/>
    <w:charset w:val="00"/>
    <w:family w:val="roman"/>
    <w:pitch w:val="variable"/>
    <w:sig w:usb0="00000003" w:usb1="00000000" w:usb2="00000000" w:usb3="00000000" w:csb0="00000001" w:csb1="00000000"/>
  </w:font>
  <w:font w:name="Arial CYR">
    <w:panose1 w:val="020B0604020202020204"/>
    <w:charset w:val="CC"/>
    <w:family w:val="swiss"/>
    <w:pitch w:val="variable"/>
    <w:sig w:usb0="20002A87" w:usb1="80000000" w:usb2="00000008" w:usb3="00000000" w:csb0="000001FF" w:csb1="00000000"/>
  </w:font>
  <w:font w:name="Lucida Sans Unicode">
    <w:panose1 w:val="020B0602030504020204"/>
    <w:charset w:val="CC"/>
    <w:family w:val="swiss"/>
    <w:pitch w:val="variable"/>
    <w:sig w:usb0="80000AFF" w:usb1="0000396B" w:usb2="00000000" w:usb3="00000000" w:csb0="0000003F" w:csb1="00000000"/>
  </w:font>
  <w:font w:name="Mangal">
    <w:panose1 w:val="00000400000000000000"/>
    <w:charset w:val="00"/>
    <w:family w:val="auto"/>
    <w:pitch w:val="variable"/>
    <w:sig w:usb0="00008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8420E" w:rsidRDefault="00C8420E" w:rsidP="004F0747">
    <w:pPr>
      <w:pStyle w:val="a7"/>
      <w:framePr w:wrap="auto" w:vAnchor="text" w:hAnchor="margin" w:xAlign="outside" w:y="1"/>
      <w:rPr>
        <w:rStyle w:val="a9"/>
      </w:rPr>
    </w:pPr>
    <w:r>
      <w:rPr>
        <w:rStyle w:val="a9"/>
      </w:rPr>
      <w:fldChar w:fldCharType="begin"/>
    </w:r>
    <w:r>
      <w:rPr>
        <w:rStyle w:val="a9"/>
      </w:rPr>
      <w:instrText xml:space="preserve">PAGE  </w:instrText>
    </w:r>
    <w:r>
      <w:rPr>
        <w:rStyle w:val="a9"/>
      </w:rPr>
      <w:fldChar w:fldCharType="separate"/>
    </w:r>
    <w:r w:rsidR="0008043A">
      <w:rPr>
        <w:rStyle w:val="a9"/>
        <w:noProof/>
      </w:rPr>
      <w:t>1</w:t>
    </w:r>
    <w:r>
      <w:rPr>
        <w:rStyle w:val="a9"/>
      </w:rPr>
      <w:fldChar w:fldCharType="end"/>
    </w:r>
  </w:p>
  <w:p w:rsidR="00C8420E" w:rsidRDefault="00C8420E" w:rsidP="0064481F">
    <w:pPr>
      <w:pStyle w:val="a7"/>
      <w:ind w:right="360"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143CC" w:rsidRDefault="002143CC" w:rsidP="00D13D99">
      <w:pPr>
        <w:pStyle w:val="3"/>
      </w:pPr>
      <w:r>
        <w:separator/>
      </w:r>
    </w:p>
  </w:footnote>
  <w:footnote w:type="continuationSeparator" w:id="0">
    <w:p w:rsidR="002143CC" w:rsidRDefault="002143CC" w:rsidP="00D13D99">
      <w:pPr>
        <w:pStyle w:val="3"/>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decimal"/>
      <w:suff w:val="nothing"/>
      <w:lvlText w:val="%1."/>
      <w:lvlJc w:val="left"/>
      <w:pPr>
        <w:tabs>
          <w:tab w:val="num" w:pos="0"/>
        </w:tabs>
      </w:pPr>
    </w:lvl>
    <w:lvl w:ilvl="1">
      <w:start w:val="11"/>
      <w:numFmt w:val="decimal"/>
      <w:suff w:val="nothing"/>
      <w:lvlText w:val="%2."/>
      <w:lvlJc w:val="left"/>
      <w:pPr>
        <w:tabs>
          <w:tab w:val="num" w:pos="0"/>
        </w:tabs>
      </w:pPr>
    </w:lvl>
    <w:lvl w:ilvl="2">
      <w:start w:val="1"/>
      <w:numFmt w:val="decimal"/>
      <w:suff w:val="nothing"/>
      <w:lvlText w:val="%3."/>
      <w:lvlJc w:val="left"/>
      <w:pPr>
        <w:tabs>
          <w:tab w:val="num" w:pos="0"/>
        </w:tabs>
      </w:pPr>
    </w:lvl>
    <w:lvl w:ilvl="3">
      <w:start w:val="1"/>
      <w:numFmt w:val="decimal"/>
      <w:suff w:val="nothing"/>
      <w:lvlText w:val="%4."/>
      <w:lvlJc w:val="left"/>
      <w:pPr>
        <w:tabs>
          <w:tab w:val="num" w:pos="0"/>
        </w:tabs>
      </w:pPr>
    </w:lvl>
    <w:lvl w:ilvl="4">
      <w:start w:val="1"/>
      <w:numFmt w:val="decimal"/>
      <w:suff w:val="nothing"/>
      <w:lvlText w:val="%5."/>
      <w:lvlJc w:val="left"/>
      <w:pPr>
        <w:tabs>
          <w:tab w:val="num" w:pos="0"/>
        </w:tabs>
      </w:pPr>
    </w:lvl>
    <w:lvl w:ilvl="5">
      <w:start w:val="1"/>
      <w:numFmt w:val="decimal"/>
      <w:suff w:val="nothing"/>
      <w:lvlText w:val="%6."/>
      <w:lvlJc w:val="left"/>
      <w:pPr>
        <w:tabs>
          <w:tab w:val="num" w:pos="0"/>
        </w:tabs>
      </w:pPr>
    </w:lvl>
    <w:lvl w:ilvl="6">
      <w:start w:val="1"/>
      <w:numFmt w:val="decimal"/>
      <w:suff w:val="nothing"/>
      <w:lvlText w:val="%7."/>
      <w:lvlJc w:val="left"/>
      <w:pPr>
        <w:tabs>
          <w:tab w:val="num" w:pos="0"/>
        </w:tabs>
      </w:pPr>
    </w:lvl>
    <w:lvl w:ilvl="7">
      <w:start w:val="1"/>
      <w:numFmt w:val="decimal"/>
      <w:suff w:val="nothing"/>
      <w:lvlText w:val="%8."/>
      <w:lvlJc w:val="left"/>
      <w:pPr>
        <w:tabs>
          <w:tab w:val="num" w:pos="0"/>
        </w:tabs>
      </w:pPr>
    </w:lvl>
    <w:lvl w:ilvl="8">
      <w:start w:val="1"/>
      <w:numFmt w:val="decimal"/>
      <w:suff w:val="nothing"/>
      <w:lvlText w:val="%9."/>
      <w:lvlJc w:val="left"/>
      <w:pPr>
        <w:tabs>
          <w:tab w:val="num" w:pos="0"/>
        </w:tabs>
      </w:pPr>
    </w:lvl>
  </w:abstractNum>
  <w:abstractNum w:abstractNumId="1">
    <w:nsid w:val="00000002"/>
    <w:multiLevelType w:val="multilevel"/>
    <w:tmpl w:val="00000002"/>
    <w:lvl w:ilvl="0">
      <w:start w:val="1"/>
      <w:numFmt w:val="decimal"/>
      <w:suff w:val="nothing"/>
      <w:lvlText w:val="%1."/>
      <w:lvlJc w:val="left"/>
      <w:pPr>
        <w:tabs>
          <w:tab w:val="num" w:pos="0"/>
        </w:tabs>
      </w:pPr>
    </w:lvl>
    <w:lvl w:ilvl="1">
      <w:start w:val="2"/>
      <w:numFmt w:val="decimal"/>
      <w:suff w:val="nothing"/>
      <w:lvlText w:val="%2."/>
      <w:lvlJc w:val="left"/>
      <w:pPr>
        <w:tabs>
          <w:tab w:val="num" w:pos="0"/>
        </w:tabs>
      </w:pPr>
    </w:lvl>
    <w:lvl w:ilvl="2">
      <w:start w:val="1"/>
      <w:numFmt w:val="decimal"/>
      <w:suff w:val="nothing"/>
      <w:lvlText w:val="%3."/>
      <w:lvlJc w:val="left"/>
      <w:pPr>
        <w:tabs>
          <w:tab w:val="num" w:pos="0"/>
        </w:tabs>
      </w:pPr>
    </w:lvl>
    <w:lvl w:ilvl="3">
      <w:start w:val="1"/>
      <w:numFmt w:val="decimal"/>
      <w:suff w:val="nothing"/>
      <w:lvlText w:val="%4."/>
      <w:lvlJc w:val="left"/>
      <w:pPr>
        <w:tabs>
          <w:tab w:val="num" w:pos="0"/>
        </w:tabs>
      </w:pPr>
    </w:lvl>
    <w:lvl w:ilvl="4">
      <w:start w:val="1"/>
      <w:numFmt w:val="decimal"/>
      <w:suff w:val="nothing"/>
      <w:lvlText w:val="%5."/>
      <w:lvlJc w:val="left"/>
      <w:pPr>
        <w:tabs>
          <w:tab w:val="num" w:pos="0"/>
        </w:tabs>
      </w:pPr>
    </w:lvl>
    <w:lvl w:ilvl="5">
      <w:start w:val="1"/>
      <w:numFmt w:val="decimal"/>
      <w:suff w:val="nothing"/>
      <w:lvlText w:val="%6."/>
      <w:lvlJc w:val="left"/>
      <w:pPr>
        <w:tabs>
          <w:tab w:val="num" w:pos="0"/>
        </w:tabs>
      </w:pPr>
    </w:lvl>
    <w:lvl w:ilvl="6">
      <w:start w:val="1"/>
      <w:numFmt w:val="decimal"/>
      <w:suff w:val="nothing"/>
      <w:lvlText w:val="%7."/>
      <w:lvlJc w:val="left"/>
      <w:pPr>
        <w:tabs>
          <w:tab w:val="num" w:pos="0"/>
        </w:tabs>
      </w:pPr>
    </w:lvl>
    <w:lvl w:ilvl="7">
      <w:start w:val="1"/>
      <w:numFmt w:val="decimal"/>
      <w:suff w:val="nothing"/>
      <w:lvlText w:val="%8."/>
      <w:lvlJc w:val="left"/>
      <w:pPr>
        <w:tabs>
          <w:tab w:val="num" w:pos="0"/>
        </w:tabs>
      </w:pPr>
    </w:lvl>
    <w:lvl w:ilvl="8">
      <w:start w:val="1"/>
      <w:numFmt w:val="decimal"/>
      <w:suff w:val="nothing"/>
      <w:lvlText w:val="%9."/>
      <w:lvlJc w:val="left"/>
      <w:pPr>
        <w:tabs>
          <w:tab w:val="num" w:pos="0"/>
        </w:tabs>
      </w:pPr>
    </w:lvl>
  </w:abstractNum>
  <w:abstractNum w:abstractNumId="2">
    <w:nsid w:val="00000003"/>
    <w:multiLevelType w:val="singleLevel"/>
    <w:tmpl w:val="00000003"/>
    <w:name w:val="WW8Num3"/>
    <w:lvl w:ilvl="0">
      <w:start w:val="8"/>
      <w:numFmt w:val="bullet"/>
      <w:lvlText w:val="-"/>
      <w:lvlJc w:val="left"/>
      <w:pPr>
        <w:tabs>
          <w:tab w:val="num" w:pos="360"/>
        </w:tabs>
        <w:ind w:left="360" w:hanging="360"/>
      </w:pPr>
      <w:rPr>
        <w:rFonts w:ascii="StarSymbol" w:eastAsia="StarSymbol"/>
        <w:sz w:val="18"/>
        <w:szCs w:val="18"/>
      </w:rPr>
    </w:lvl>
  </w:abstractNum>
  <w:abstractNum w:abstractNumId="3">
    <w:nsid w:val="00000004"/>
    <w:multiLevelType w:val="multilevel"/>
    <w:tmpl w:val="00000004"/>
    <w:lvl w:ilvl="0">
      <w:start w:val="1"/>
      <w:numFmt w:val="decimal"/>
      <w:suff w:val="nothing"/>
      <w:lvlText w:val="%1."/>
      <w:lvlJc w:val="left"/>
      <w:pPr>
        <w:tabs>
          <w:tab w:val="num" w:pos="0"/>
        </w:tabs>
      </w:pPr>
    </w:lvl>
    <w:lvl w:ilvl="1">
      <w:start w:val="4"/>
      <w:numFmt w:val="decimal"/>
      <w:suff w:val="nothing"/>
      <w:lvlText w:val="%2."/>
      <w:lvlJc w:val="left"/>
      <w:pPr>
        <w:tabs>
          <w:tab w:val="num" w:pos="0"/>
        </w:tabs>
      </w:pPr>
    </w:lvl>
    <w:lvl w:ilvl="2">
      <w:start w:val="1"/>
      <w:numFmt w:val="decimal"/>
      <w:suff w:val="nothing"/>
      <w:lvlText w:val="%3."/>
      <w:lvlJc w:val="left"/>
      <w:pPr>
        <w:tabs>
          <w:tab w:val="num" w:pos="0"/>
        </w:tabs>
      </w:pPr>
    </w:lvl>
    <w:lvl w:ilvl="3">
      <w:start w:val="1"/>
      <w:numFmt w:val="decimal"/>
      <w:suff w:val="nothing"/>
      <w:lvlText w:val="%4."/>
      <w:lvlJc w:val="left"/>
      <w:pPr>
        <w:tabs>
          <w:tab w:val="num" w:pos="0"/>
        </w:tabs>
      </w:pPr>
    </w:lvl>
    <w:lvl w:ilvl="4">
      <w:start w:val="1"/>
      <w:numFmt w:val="decimal"/>
      <w:suff w:val="nothing"/>
      <w:lvlText w:val="%5."/>
      <w:lvlJc w:val="left"/>
      <w:pPr>
        <w:tabs>
          <w:tab w:val="num" w:pos="0"/>
        </w:tabs>
      </w:pPr>
    </w:lvl>
    <w:lvl w:ilvl="5">
      <w:start w:val="1"/>
      <w:numFmt w:val="decimal"/>
      <w:suff w:val="nothing"/>
      <w:lvlText w:val="%6."/>
      <w:lvlJc w:val="left"/>
      <w:pPr>
        <w:tabs>
          <w:tab w:val="num" w:pos="0"/>
        </w:tabs>
      </w:pPr>
    </w:lvl>
    <w:lvl w:ilvl="6">
      <w:start w:val="1"/>
      <w:numFmt w:val="decimal"/>
      <w:suff w:val="nothing"/>
      <w:lvlText w:val="%7."/>
      <w:lvlJc w:val="left"/>
      <w:pPr>
        <w:tabs>
          <w:tab w:val="num" w:pos="0"/>
        </w:tabs>
      </w:pPr>
    </w:lvl>
    <w:lvl w:ilvl="7">
      <w:start w:val="1"/>
      <w:numFmt w:val="decimal"/>
      <w:suff w:val="nothing"/>
      <w:lvlText w:val="%8."/>
      <w:lvlJc w:val="left"/>
      <w:pPr>
        <w:tabs>
          <w:tab w:val="num" w:pos="0"/>
        </w:tabs>
      </w:pPr>
    </w:lvl>
    <w:lvl w:ilvl="8">
      <w:start w:val="1"/>
      <w:numFmt w:val="decimal"/>
      <w:suff w:val="nothing"/>
      <w:lvlText w:val="%9."/>
      <w:lvlJc w:val="left"/>
      <w:pPr>
        <w:tabs>
          <w:tab w:val="num" w:pos="0"/>
        </w:tabs>
      </w:pPr>
    </w:lvl>
  </w:abstractNum>
  <w:abstractNum w:abstractNumId="4">
    <w:nsid w:val="00000005"/>
    <w:multiLevelType w:val="multilevel"/>
    <w:tmpl w:val="00000005"/>
    <w:lvl w:ilvl="0">
      <w:start w:val="1"/>
      <w:numFmt w:val="decimal"/>
      <w:suff w:val="nothing"/>
      <w:lvlText w:val="%1."/>
      <w:lvlJc w:val="left"/>
      <w:pPr>
        <w:tabs>
          <w:tab w:val="num" w:pos="0"/>
        </w:tabs>
      </w:pPr>
    </w:lvl>
    <w:lvl w:ilvl="1">
      <w:start w:val="4"/>
      <w:numFmt w:val="decimal"/>
      <w:suff w:val="nothing"/>
      <w:lvlText w:val="%2."/>
      <w:lvlJc w:val="left"/>
      <w:pPr>
        <w:tabs>
          <w:tab w:val="num" w:pos="0"/>
        </w:tabs>
      </w:pPr>
    </w:lvl>
    <w:lvl w:ilvl="2">
      <w:start w:val="1"/>
      <w:numFmt w:val="decimal"/>
      <w:suff w:val="nothing"/>
      <w:lvlText w:val="%3."/>
      <w:lvlJc w:val="left"/>
      <w:pPr>
        <w:tabs>
          <w:tab w:val="num" w:pos="0"/>
        </w:tabs>
      </w:pPr>
    </w:lvl>
    <w:lvl w:ilvl="3">
      <w:start w:val="1"/>
      <w:numFmt w:val="decimal"/>
      <w:suff w:val="nothing"/>
      <w:lvlText w:val="%4."/>
      <w:lvlJc w:val="left"/>
      <w:pPr>
        <w:tabs>
          <w:tab w:val="num" w:pos="0"/>
        </w:tabs>
      </w:pPr>
    </w:lvl>
    <w:lvl w:ilvl="4">
      <w:start w:val="1"/>
      <w:numFmt w:val="decimal"/>
      <w:suff w:val="nothing"/>
      <w:lvlText w:val="%5."/>
      <w:lvlJc w:val="left"/>
      <w:pPr>
        <w:tabs>
          <w:tab w:val="num" w:pos="0"/>
        </w:tabs>
      </w:pPr>
    </w:lvl>
    <w:lvl w:ilvl="5">
      <w:start w:val="1"/>
      <w:numFmt w:val="decimal"/>
      <w:suff w:val="nothing"/>
      <w:lvlText w:val="%6."/>
      <w:lvlJc w:val="left"/>
      <w:pPr>
        <w:tabs>
          <w:tab w:val="num" w:pos="0"/>
        </w:tabs>
      </w:pPr>
    </w:lvl>
    <w:lvl w:ilvl="6">
      <w:start w:val="1"/>
      <w:numFmt w:val="decimal"/>
      <w:suff w:val="nothing"/>
      <w:lvlText w:val="%7."/>
      <w:lvlJc w:val="left"/>
      <w:pPr>
        <w:tabs>
          <w:tab w:val="num" w:pos="0"/>
        </w:tabs>
      </w:pPr>
    </w:lvl>
    <w:lvl w:ilvl="7">
      <w:start w:val="1"/>
      <w:numFmt w:val="decimal"/>
      <w:suff w:val="nothing"/>
      <w:lvlText w:val="%8."/>
      <w:lvlJc w:val="left"/>
      <w:pPr>
        <w:tabs>
          <w:tab w:val="num" w:pos="0"/>
        </w:tabs>
      </w:pPr>
    </w:lvl>
    <w:lvl w:ilvl="8">
      <w:start w:val="1"/>
      <w:numFmt w:val="decimal"/>
      <w:suff w:val="nothing"/>
      <w:lvlText w:val="%9."/>
      <w:lvlJc w:val="left"/>
      <w:pPr>
        <w:tabs>
          <w:tab w:val="num" w:pos="0"/>
        </w:tabs>
      </w:pPr>
    </w:lvl>
  </w:abstractNum>
  <w:abstractNum w:abstractNumId="5">
    <w:nsid w:val="00000006"/>
    <w:multiLevelType w:val="multilevel"/>
    <w:tmpl w:val="00000006"/>
    <w:lvl w:ilvl="0">
      <w:start w:val="1"/>
      <w:numFmt w:val="decimal"/>
      <w:suff w:val="nothing"/>
      <w:lvlText w:val="%1."/>
      <w:lvlJc w:val="left"/>
      <w:pPr>
        <w:tabs>
          <w:tab w:val="num" w:pos="0"/>
        </w:tabs>
      </w:pPr>
    </w:lvl>
    <w:lvl w:ilvl="1">
      <w:start w:val="6"/>
      <w:numFmt w:val="decimal"/>
      <w:suff w:val="nothing"/>
      <w:lvlText w:val="%2."/>
      <w:lvlJc w:val="left"/>
      <w:pPr>
        <w:tabs>
          <w:tab w:val="num" w:pos="0"/>
        </w:tabs>
      </w:pPr>
    </w:lvl>
    <w:lvl w:ilvl="2">
      <w:start w:val="1"/>
      <w:numFmt w:val="decimal"/>
      <w:suff w:val="nothing"/>
      <w:lvlText w:val="%3."/>
      <w:lvlJc w:val="left"/>
      <w:pPr>
        <w:tabs>
          <w:tab w:val="num" w:pos="0"/>
        </w:tabs>
      </w:pPr>
    </w:lvl>
    <w:lvl w:ilvl="3">
      <w:start w:val="1"/>
      <w:numFmt w:val="decimal"/>
      <w:suff w:val="nothing"/>
      <w:lvlText w:val="%4."/>
      <w:lvlJc w:val="left"/>
      <w:pPr>
        <w:tabs>
          <w:tab w:val="num" w:pos="0"/>
        </w:tabs>
      </w:pPr>
    </w:lvl>
    <w:lvl w:ilvl="4">
      <w:start w:val="1"/>
      <w:numFmt w:val="decimal"/>
      <w:suff w:val="nothing"/>
      <w:lvlText w:val="%5."/>
      <w:lvlJc w:val="left"/>
      <w:pPr>
        <w:tabs>
          <w:tab w:val="num" w:pos="0"/>
        </w:tabs>
      </w:pPr>
    </w:lvl>
    <w:lvl w:ilvl="5">
      <w:start w:val="1"/>
      <w:numFmt w:val="decimal"/>
      <w:suff w:val="nothing"/>
      <w:lvlText w:val="%6."/>
      <w:lvlJc w:val="left"/>
      <w:pPr>
        <w:tabs>
          <w:tab w:val="num" w:pos="0"/>
        </w:tabs>
      </w:pPr>
    </w:lvl>
    <w:lvl w:ilvl="6">
      <w:start w:val="1"/>
      <w:numFmt w:val="decimal"/>
      <w:suff w:val="nothing"/>
      <w:lvlText w:val="%7."/>
      <w:lvlJc w:val="left"/>
      <w:pPr>
        <w:tabs>
          <w:tab w:val="num" w:pos="0"/>
        </w:tabs>
      </w:pPr>
    </w:lvl>
    <w:lvl w:ilvl="7">
      <w:start w:val="1"/>
      <w:numFmt w:val="decimal"/>
      <w:suff w:val="nothing"/>
      <w:lvlText w:val="%8."/>
      <w:lvlJc w:val="left"/>
      <w:pPr>
        <w:tabs>
          <w:tab w:val="num" w:pos="0"/>
        </w:tabs>
      </w:pPr>
    </w:lvl>
    <w:lvl w:ilvl="8">
      <w:start w:val="1"/>
      <w:numFmt w:val="decimal"/>
      <w:suff w:val="nothing"/>
      <w:lvlText w:val="%9."/>
      <w:lvlJc w:val="left"/>
      <w:pPr>
        <w:tabs>
          <w:tab w:val="num" w:pos="0"/>
        </w:tabs>
      </w:pPr>
    </w:lvl>
  </w:abstractNum>
  <w:abstractNum w:abstractNumId="6">
    <w:nsid w:val="00000007"/>
    <w:multiLevelType w:val="multilevel"/>
    <w:tmpl w:val="00000007"/>
    <w:lvl w:ilvl="0">
      <w:start w:val="1"/>
      <w:numFmt w:val="decimal"/>
      <w:suff w:val="nothing"/>
      <w:lvlText w:val="%1."/>
      <w:lvlJc w:val="left"/>
      <w:pPr>
        <w:tabs>
          <w:tab w:val="num" w:pos="0"/>
        </w:tabs>
      </w:pPr>
    </w:lvl>
    <w:lvl w:ilvl="1">
      <w:start w:val="2"/>
      <w:numFmt w:val="decimal"/>
      <w:suff w:val="nothing"/>
      <w:lvlText w:val="%2."/>
      <w:lvlJc w:val="left"/>
      <w:pPr>
        <w:tabs>
          <w:tab w:val="num" w:pos="0"/>
        </w:tabs>
      </w:pPr>
    </w:lvl>
    <w:lvl w:ilvl="2">
      <w:start w:val="1"/>
      <w:numFmt w:val="decimal"/>
      <w:suff w:val="nothing"/>
      <w:lvlText w:val="%3."/>
      <w:lvlJc w:val="left"/>
      <w:pPr>
        <w:tabs>
          <w:tab w:val="num" w:pos="0"/>
        </w:tabs>
      </w:pPr>
    </w:lvl>
    <w:lvl w:ilvl="3">
      <w:start w:val="1"/>
      <w:numFmt w:val="decimal"/>
      <w:suff w:val="nothing"/>
      <w:lvlText w:val="%4."/>
      <w:lvlJc w:val="left"/>
      <w:pPr>
        <w:tabs>
          <w:tab w:val="num" w:pos="0"/>
        </w:tabs>
      </w:pPr>
    </w:lvl>
    <w:lvl w:ilvl="4">
      <w:start w:val="1"/>
      <w:numFmt w:val="decimal"/>
      <w:suff w:val="nothing"/>
      <w:lvlText w:val="%5."/>
      <w:lvlJc w:val="left"/>
      <w:pPr>
        <w:tabs>
          <w:tab w:val="num" w:pos="0"/>
        </w:tabs>
      </w:pPr>
    </w:lvl>
    <w:lvl w:ilvl="5">
      <w:start w:val="1"/>
      <w:numFmt w:val="decimal"/>
      <w:suff w:val="nothing"/>
      <w:lvlText w:val="%6."/>
      <w:lvlJc w:val="left"/>
      <w:pPr>
        <w:tabs>
          <w:tab w:val="num" w:pos="0"/>
        </w:tabs>
      </w:pPr>
    </w:lvl>
    <w:lvl w:ilvl="6">
      <w:start w:val="1"/>
      <w:numFmt w:val="decimal"/>
      <w:suff w:val="nothing"/>
      <w:lvlText w:val="%7."/>
      <w:lvlJc w:val="left"/>
      <w:pPr>
        <w:tabs>
          <w:tab w:val="num" w:pos="0"/>
        </w:tabs>
      </w:pPr>
    </w:lvl>
    <w:lvl w:ilvl="7">
      <w:start w:val="1"/>
      <w:numFmt w:val="decimal"/>
      <w:suff w:val="nothing"/>
      <w:lvlText w:val="%8."/>
      <w:lvlJc w:val="left"/>
      <w:pPr>
        <w:tabs>
          <w:tab w:val="num" w:pos="0"/>
        </w:tabs>
      </w:pPr>
    </w:lvl>
    <w:lvl w:ilvl="8">
      <w:start w:val="1"/>
      <w:numFmt w:val="decimal"/>
      <w:suff w:val="nothing"/>
      <w:lvlText w:val="%9."/>
      <w:lvlJc w:val="left"/>
      <w:pPr>
        <w:tabs>
          <w:tab w:val="num" w:pos="0"/>
        </w:tabs>
      </w:pPr>
    </w:lvl>
  </w:abstractNum>
  <w:abstractNum w:abstractNumId="7">
    <w:nsid w:val="00000008"/>
    <w:multiLevelType w:val="multilevel"/>
    <w:tmpl w:val="00000008"/>
    <w:lvl w:ilvl="0">
      <w:start w:val="1"/>
      <w:numFmt w:val="decimal"/>
      <w:suff w:val="nothing"/>
      <w:lvlText w:val="%1."/>
      <w:lvlJc w:val="left"/>
      <w:pPr>
        <w:tabs>
          <w:tab w:val="num" w:pos="0"/>
        </w:tabs>
      </w:pPr>
    </w:lvl>
    <w:lvl w:ilvl="1">
      <w:start w:val="2"/>
      <w:numFmt w:val="decimal"/>
      <w:suff w:val="nothing"/>
      <w:lvlText w:val="%2."/>
      <w:lvlJc w:val="left"/>
      <w:pPr>
        <w:tabs>
          <w:tab w:val="num" w:pos="0"/>
        </w:tabs>
      </w:pPr>
    </w:lvl>
    <w:lvl w:ilvl="2">
      <w:start w:val="1"/>
      <w:numFmt w:val="decimal"/>
      <w:suff w:val="nothing"/>
      <w:lvlText w:val="%3."/>
      <w:lvlJc w:val="left"/>
      <w:pPr>
        <w:tabs>
          <w:tab w:val="num" w:pos="0"/>
        </w:tabs>
      </w:pPr>
    </w:lvl>
    <w:lvl w:ilvl="3">
      <w:start w:val="1"/>
      <w:numFmt w:val="decimal"/>
      <w:suff w:val="nothing"/>
      <w:lvlText w:val="%4."/>
      <w:lvlJc w:val="left"/>
      <w:pPr>
        <w:tabs>
          <w:tab w:val="num" w:pos="0"/>
        </w:tabs>
      </w:pPr>
    </w:lvl>
    <w:lvl w:ilvl="4">
      <w:start w:val="1"/>
      <w:numFmt w:val="decimal"/>
      <w:suff w:val="nothing"/>
      <w:lvlText w:val="%5."/>
      <w:lvlJc w:val="left"/>
      <w:pPr>
        <w:tabs>
          <w:tab w:val="num" w:pos="0"/>
        </w:tabs>
      </w:pPr>
    </w:lvl>
    <w:lvl w:ilvl="5">
      <w:start w:val="1"/>
      <w:numFmt w:val="decimal"/>
      <w:suff w:val="nothing"/>
      <w:lvlText w:val="%6."/>
      <w:lvlJc w:val="left"/>
      <w:pPr>
        <w:tabs>
          <w:tab w:val="num" w:pos="0"/>
        </w:tabs>
      </w:pPr>
    </w:lvl>
    <w:lvl w:ilvl="6">
      <w:start w:val="1"/>
      <w:numFmt w:val="decimal"/>
      <w:suff w:val="nothing"/>
      <w:lvlText w:val="%7."/>
      <w:lvlJc w:val="left"/>
      <w:pPr>
        <w:tabs>
          <w:tab w:val="num" w:pos="0"/>
        </w:tabs>
      </w:pPr>
    </w:lvl>
    <w:lvl w:ilvl="7">
      <w:start w:val="1"/>
      <w:numFmt w:val="decimal"/>
      <w:suff w:val="nothing"/>
      <w:lvlText w:val="%8."/>
      <w:lvlJc w:val="left"/>
      <w:pPr>
        <w:tabs>
          <w:tab w:val="num" w:pos="0"/>
        </w:tabs>
      </w:pPr>
    </w:lvl>
    <w:lvl w:ilvl="8">
      <w:start w:val="1"/>
      <w:numFmt w:val="decimal"/>
      <w:suff w:val="nothing"/>
      <w:lvlText w:val="%9."/>
      <w:lvlJc w:val="left"/>
      <w:pPr>
        <w:tabs>
          <w:tab w:val="num" w:pos="0"/>
        </w:tabs>
      </w:pPr>
    </w:lvl>
  </w:abstractNum>
  <w:abstractNum w:abstractNumId="8">
    <w:nsid w:val="0000000A"/>
    <w:multiLevelType w:val="multilevel"/>
    <w:tmpl w:val="0000000A"/>
    <w:lvl w:ilvl="0">
      <w:start w:val="1"/>
      <w:numFmt w:val="decimal"/>
      <w:suff w:val="nothing"/>
      <w:lvlText w:val="%1."/>
      <w:lvlJc w:val="left"/>
      <w:pPr>
        <w:tabs>
          <w:tab w:val="num" w:pos="0"/>
        </w:tabs>
      </w:pPr>
    </w:lvl>
    <w:lvl w:ilvl="1">
      <w:start w:val="2"/>
      <w:numFmt w:val="decimal"/>
      <w:suff w:val="nothing"/>
      <w:lvlText w:val="%2."/>
      <w:lvlJc w:val="left"/>
      <w:pPr>
        <w:tabs>
          <w:tab w:val="num" w:pos="0"/>
        </w:tabs>
      </w:pPr>
    </w:lvl>
    <w:lvl w:ilvl="2">
      <w:start w:val="1"/>
      <w:numFmt w:val="decimal"/>
      <w:suff w:val="nothing"/>
      <w:lvlText w:val="%3."/>
      <w:lvlJc w:val="left"/>
      <w:pPr>
        <w:tabs>
          <w:tab w:val="num" w:pos="0"/>
        </w:tabs>
      </w:pPr>
    </w:lvl>
    <w:lvl w:ilvl="3">
      <w:start w:val="1"/>
      <w:numFmt w:val="decimal"/>
      <w:suff w:val="nothing"/>
      <w:lvlText w:val="%4."/>
      <w:lvlJc w:val="left"/>
      <w:pPr>
        <w:tabs>
          <w:tab w:val="num" w:pos="0"/>
        </w:tabs>
      </w:pPr>
    </w:lvl>
    <w:lvl w:ilvl="4">
      <w:start w:val="1"/>
      <w:numFmt w:val="decimal"/>
      <w:suff w:val="nothing"/>
      <w:lvlText w:val="%5."/>
      <w:lvlJc w:val="left"/>
      <w:pPr>
        <w:tabs>
          <w:tab w:val="num" w:pos="0"/>
        </w:tabs>
      </w:pPr>
    </w:lvl>
    <w:lvl w:ilvl="5">
      <w:start w:val="1"/>
      <w:numFmt w:val="decimal"/>
      <w:suff w:val="nothing"/>
      <w:lvlText w:val="%6."/>
      <w:lvlJc w:val="left"/>
      <w:pPr>
        <w:tabs>
          <w:tab w:val="num" w:pos="0"/>
        </w:tabs>
      </w:pPr>
    </w:lvl>
    <w:lvl w:ilvl="6">
      <w:start w:val="1"/>
      <w:numFmt w:val="decimal"/>
      <w:suff w:val="nothing"/>
      <w:lvlText w:val="%7."/>
      <w:lvlJc w:val="left"/>
      <w:pPr>
        <w:tabs>
          <w:tab w:val="num" w:pos="0"/>
        </w:tabs>
      </w:pPr>
    </w:lvl>
    <w:lvl w:ilvl="7">
      <w:start w:val="1"/>
      <w:numFmt w:val="decimal"/>
      <w:suff w:val="nothing"/>
      <w:lvlText w:val="%8."/>
      <w:lvlJc w:val="left"/>
      <w:pPr>
        <w:tabs>
          <w:tab w:val="num" w:pos="0"/>
        </w:tabs>
      </w:pPr>
    </w:lvl>
    <w:lvl w:ilvl="8">
      <w:start w:val="1"/>
      <w:numFmt w:val="decimal"/>
      <w:suff w:val="nothing"/>
      <w:lvlText w:val="%9."/>
      <w:lvlJc w:val="left"/>
      <w:pPr>
        <w:tabs>
          <w:tab w:val="num" w:pos="0"/>
        </w:tabs>
      </w:pPr>
    </w:lvl>
  </w:abstractNum>
  <w:abstractNum w:abstractNumId="9">
    <w:nsid w:val="0000000B"/>
    <w:multiLevelType w:val="multilevel"/>
    <w:tmpl w:val="0000000B"/>
    <w:lvl w:ilvl="0">
      <w:start w:val="1"/>
      <w:numFmt w:val="decimal"/>
      <w:suff w:val="nothing"/>
      <w:lvlText w:val="%1."/>
      <w:lvlJc w:val="left"/>
      <w:pPr>
        <w:tabs>
          <w:tab w:val="num" w:pos="0"/>
        </w:tabs>
      </w:pPr>
    </w:lvl>
    <w:lvl w:ilvl="1">
      <w:start w:val="6"/>
      <w:numFmt w:val="decimal"/>
      <w:suff w:val="nothing"/>
      <w:lvlText w:val="%2."/>
      <w:lvlJc w:val="left"/>
      <w:pPr>
        <w:tabs>
          <w:tab w:val="num" w:pos="0"/>
        </w:tabs>
      </w:pPr>
    </w:lvl>
    <w:lvl w:ilvl="2">
      <w:start w:val="1"/>
      <w:numFmt w:val="decimal"/>
      <w:suff w:val="nothing"/>
      <w:lvlText w:val="%3."/>
      <w:lvlJc w:val="left"/>
      <w:pPr>
        <w:tabs>
          <w:tab w:val="num" w:pos="0"/>
        </w:tabs>
      </w:pPr>
    </w:lvl>
    <w:lvl w:ilvl="3">
      <w:start w:val="1"/>
      <w:numFmt w:val="decimal"/>
      <w:suff w:val="nothing"/>
      <w:lvlText w:val="%4."/>
      <w:lvlJc w:val="left"/>
      <w:pPr>
        <w:tabs>
          <w:tab w:val="num" w:pos="0"/>
        </w:tabs>
      </w:pPr>
    </w:lvl>
    <w:lvl w:ilvl="4">
      <w:start w:val="1"/>
      <w:numFmt w:val="decimal"/>
      <w:suff w:val="nothing"/>
      <w:lvlText w:val="%5."/>
      <w:lvlJc w:val="left"/>
      <w:pPr>
        <w:tabs>
          <w:tab w:val="num" w:pos="0"/>
        </w:tabs>
      </w:pPr>
    </w:lvl>
    <w:lvl w:ilvl="5">
      <w:start w:val="1"/>
      <w:numFmt w:val="decimal"/>
      <w:suff w:val="nothing"/>
      <w:lvlText w:val="%6."/>
      <w:lvlJc w:val="left"/>
      <w:pPr>
        <w:tabs>
          <w:tab w:val="num" w:pos="0"/>
        </w:tabs>
      </w:pPr>
    </w:lvl>
    <w:lvl w:ilvl="6">
      <w:start w:val="1"/>
      <w:numFmt w:val="decimal"/>
      <w:suff w:val="nothing"/>
      <w:lvlText w:val="%7."/>
      <w:lvlJc w:val="left"/>
      <w:pPr>
        <w:tabs>
          <w:tab w:val="num" w:pos="0"/>
        </w:tabs>
      </w:pPr>
    </w:lvl>
    <w:lvl w:ilvl="7">
      <w:start w:val="1"/>
      <w:numFmt w:val="decimal"/>
      <w:suff w:val="nothing"/>
      <w:lvlText w:val="%8."/>
      <w:lvlJc w:val="left"/>
      <w:pPr>
        <w:tabs>
          <w:tab w:val="num" w:pos="0"/>
        </w:tabs>
      </w:pPr>
    </w:lvl>
    <w:lvl w:ilvl="8">
      <w:start w:val="1"/>
      <w:numFmt w:val="decimal"/>
      <w:suff w:val="nothing"/>
      <w:lvlText w:val="%9."/>
      <w:lvlJc w:val="left"/>
      <w:pPr>
        <w:tabs>
          <w:tab w:val="num" w:pos="0"/>
        </w:tabs>
      </w:pPr>
    </w:lvl>
  </w:abstractNum>
  <w:abstractNum w:abstractNumId="10">
    <w:nsid w:val="0000000C"/>
    <w:multiLevelType w:val="multilevel"/>
    <w:tmpl w:val="0000000C"/>
    <w:lvl w:ilvl="0">
      <w:start w:val="1"/>
      <w:numFmt w:val="decimal"/>
      <w:suff w:val="nothing"/>
      <w:lvlText w:val="%1."/>
      <w:lvlJc w:val="left"/>
      <w:pPr>
        <w:tabs>
          <w:tab w:val="num" w:pos="0"/>
        </w:tabs>
      </w:pPr>
    </w:lvl>
    <w:lvl w:ilvl="1">
      <w:start w:val="4"/>
      <w:numFmt w:val="decimal"/>
      <w:suff w:val="nothing"/>
      <w:lvlText w:val="%2."/>
      <w:lvlJc w:val="left"/>
      <w:pPr>
        <w:tabs>
          <w:tab w:val="num" w:pos="0"/>
        </w:tabs>
      </w:pPr>
    </w:lvl>
    <w:lvl w:ilvl="2">
      <w:start w:val="1"/>
      <w:numFmt w:val="decimal"/>
      <w:suff w:val="nothing"/>
      <w:lvlText w:val="%3."/>
      <w:lvlJc w:val="left"/>
      <w:pPr>
        <w:tabs>
          <w:tab w:val="num" w:pos="0"/>
        </w:tabs>
      </w:pPr>
    </w:lvl>
    <w:lvl w:ilvl="3">
      <w:start w:val="1"/>
      <w:numFmt w:val="decimal"/>
      <w:suff w:val="nothing"/>
      <w:lvlText w:val="%4."/>
      <w:lvlJc w:val="left"/>
      <w:pPr>
        <w:tabs>
          <w:tab w:val="num" w:pos="0"/>
        </w:tabs>
      </w:pPr>
    </w:lvl>
    <w:lvl w:ilvl="4">
      <w:start w:val="1"/>
      <w:numFmt w:val="decimal"/>
      <w:suff w:val="nothing"/>
      <w:lvlText w:val="%5."/>
      <w:lvlJc w:val="left"/>
      <w:pPr>
        <w:tabs>
          <w:tab w:val="num" w:pos="0"/>
        </w:tabs>
      </w:pPr>
    </w:lvl>
    <w:lvl w:ilvl="5">
      <w:start w:val="1"/>
      <w:numFmt w:val="decimal"/>
      <w:suff w:val="nothing"/>
      <w:lvlText w:val="%6."/>
      <w:lvlJc w:val="left"/>
      <w:pPr>
        <w:tabs>
          <w:tab w:val="num" w:pos="0"/>
        </w:tabs>
      </w:pPr>
    </w:lvl>
    <w:lvl w:ilvl="6">
      <w:start w:val="1"/>
      <w:numFmt w:val="decimal"/>
      <w:suff w:val="nothing"/>
      <w:lvlText w:val="%7."/>
      <w:lvlJc w:val="left"/>
      <w:pPr>
        <w:tabs>
          <w:tab w:val="num" w:pos="0"/>
        </w:tabs>
      </w:pPr>
    </w:lvl>
    <w:lvl w:ilvl="7">
      <w:start w:val="1"/>
      <w:numFmt w:val="decimal"/>
      <w:suff w:val="nothing"/>
      <w:lvlText w:val="%8."/>
      <w:lvlJc w:val="left"/>
      <w:pPr>
        <w:tabs>
          <w:tab w:val="num" w:pos="0"/>
        </w:tabs>
      </w:pPr>
    </w:lvl>
    <w:lvl w:ilvl="8">
      <w:start w:val="1"/>
      <w:numFmt w:val="decimal"/>
      <w:suff w:val="nothing"/>
      <w:lvlText w:val="%9."/>
      <w:lvlJc w:val="left"/>
      <w:pPr>
        <w:tabs>
          <w:tab w:val="num" w:pos="0"/>
        </w:tabs>
      </w:pPr>
    </w:lvl>
  </w:abstractNum>
  <w:abstractNum w:abstractNumId="11">
    <w:nsid w:val="0000000D"/>
    <w:multiLevelType w:val="multilevel"/>
    <w:tmpl w:val="0000000D"/>
    <w:lvl w:ilvl="0">
      <w:start w:val="1"/>
      <w:numFmt w:val="decimal"/>
      <w:suff w:val="nothing"/>
      <w:lvlText w:val="%1."/>
      <w:lvlJc w:val="left"/>
      <w:pPr>
        <w:tabs>
          <w:tab w:val="num" w:pos="0"/>
        </w:tabs>
      </w:pPr>
    </w:lvl>
    <w:lvl w:ilvl="1">
      <w:start w:val="2"/>
      <w:numFmt w:val="decimal"/>
      <w:suff w:val="nothing"/>
      <w:lvlText w:val="%2."/>
      <w:lvlJc w:val="left"/>
      <w:pPr>
        <w:tabs>
          <w:tab w:val="num" w:pos="0"/>
        </w:tabs>
      </w:pPr>
    </w:lvl>
    <w:lvl w:ilvl="2">
      <w:start w:val="1"/>
      <w:numFmt w:val="decimal"/>
      <w:suff w:val="nothing"/>
      <w:lvlText w:val="%3."/>
      <w:lvlJc w:val="left"/>
      <w:pPr>
        <w:tabs>
          <w:tab w:val="num" w:pos="0"/>
        </w:tabs>
      </w:pPr>
    </w:lvl>
    <w:lvl w:ilvl="3">
      <w:start w:val="1"/>
      <w:numFmt w:val="decimal"/>
      <w:suff w:val="nothing"/>
      <w:lvlText w:val="%4."/>
      <w:lvlJc w:val="left"/>
      <w:pPr>
        <w:tabs>
          <w:tab w:val="num" w:pos="0"/>
        </w:tabs>
      </w:pPr>
    </w:lvl>
    <w:lvl w:ilvl="4">
      <w:start w:val="1"/>
      <w:numFmt w:val="decimal"/>
      <w:suff w:val="nothing"/>
      <w:lvlText w:val="%5."/>
      <w:lvlJc w:val="left"/>
      <w:pPr>
        <w:tabs>
          <w:tab w:val="num" w:pos="0"/>
        </w:tabs>
      </w:pPr>
    </w:lvl>
    <w:lvl w:ilvl="5">
      <w:start w:val="1"/>
      <w:numFmt w:val="decimal"/>
      <w:suff w:val="nothing"/>
      <w:lvlText w:val="%6."/>
      <w:lvlJc w:val="left"/>
      <w:pPr>
        <w:tabs>
          <w:tab w:val="num" w:pos="0"/>
        </w:tabs>
      </w:pPr>
    </w:lvl>
    <w:lvl w:ilvl="6">
      <w:start w:val="1"/>
      <w:numFmt w:val="decimal"/>
      <w:suff w:val="nothing"/>
      <w:lvlText w:val="%7."/>
      <w:lvlJc w:val="left"/>
      <w:pPr>
        <w:tabs>
          <w:tab w:val="num" w:pos="0"/>
        </w:tabs>
      </w:pPr>
    </w:lvl>
    <w:lvl w:ilvl="7">
      <w:start w:val="1"/>
      <w:numFmt w:val="decimal"/>
      <w:suff w:val="nothing"/>
      <w:lvlText w:val="%8."/>
      <w:lvlJc w:val="left"/>
      <w:pPr>
        <w:tabs>
          <w:tab w:val="num" w:pos="0"/>
        </w:tabs>
      </w:pPr>
    </w:lvl>
    <w:lvl w:ilvl="8">
      <w:start w:val="1"/>
      <w:numFmt w:val="decimal"/>
      <w:suff w:val="nothing"/>
      <w:lvlText w:val="%9."/>
      <w:lvlJc w:val="left"/>
      <w:pPr>
        <w:tabs>
          <w:tab w:val="num" w:pos="0"/>
        </w:tabs>
      </w:pPr>
    </w:lvl>
  </w:abstractNum>
  <w:abstractNum w:abstractNumId="12">
    <w:nsid w:val="0000000E"/>
    <w:multiLevelType w:val="multilevel"/>
    <w:tmpl w:val="0000000E"/>
    <w:lvl w:ilvl="0">
      <w:start w:val="1"/>
      <w:numFmt w:val="decimal"/>
      <w:suff w:val="nothing"/>
      <w:lvlText w:val="%1."/>
      <w:lvlJc w:val="left"/>
      <w:pPr>
        <w:tabs>
          <w:tab w:val="num" w:pos="0"/>
        </w:tabs>
      </w:pPr>
    </w:lvl>
    <w:lvl w:ilvl="1">
      <w:start w:val="5"/>
      <w:numFmt w:val="decimal"/>
      <w:suff w:val="nothing"/>
      <w:lvlText w:val="%2."/>
      <w:lvlJc w:val="left"/>
      <w:pPr>
        <w:tabs>
          <w:tab w:val="num" w:pos="0"/>
        </w:tabs>
      </w:pPr>
    </w:lvl>
    <w:lvl w:ilvl="2">
      <w:start w:val="1"/>
      <w:numFmt w:val="decimal"/>
      <w:suff w:val="nothing"/>
      <w:lvlText w:val="%3."/>
      <w:lvlJc w:val="left"/>
      <w:pPr>
        <w:tabs>
          <w:tab w:val="num" w:pos="0"/>
        </w:tabs>
      </w:pPr>
    </w:lvl>
    <w:lvl w:ilvl="3">
      <w:start w:val="1"/>
      <w:numFmt w:val="decimal"/>
      <w:suff w:val="nothing"/>
      <w:lvlText w:val="%4."/>
      <w:lvlJc w:val="left"/>
      <w:pPr>
        <w:tabs>
          <w:tab w:val="num" w:pos="0"/>
        </w:tabs>
      </w:pPr>
    </w:lvl>
    <w:lvl w:ilvl="4">
      <w:start w:val="1"/>
      <w:numFmt w:val="decimal"/>
      <w:suff w:val="nothing"/>
      <w:lvlText w:val="%5."/>
      <w:lvlJc w:val="left"/>
      <w:pPr>
        <w:tabs>
          <w:tab w:val="num" w:pos="0"/>
        </w:tabs>
      </w:pPr>
    </w:lvl>
    <w:lvl w:ilvl="5">
      <w:start w:val="1"/>
      <w:numFmt w:val="decimal"/>
      <w:suff w:val="nothing"/>
      <w:lvlText w:val="%6."/>
      <w:lvlJc w:val="left"/>
      <w:pPr>
        <w:tabs>
          <w:tab w:val="num" w:pos="0"/>
        </w:tabs>
      </w:pPr>
    </w:lvl>
    <w:lvl w:ilvl="6">
      <w:start w:val="1"/>
      <w:numFmt w:val="decimal"/>
      <w:suff w:val="nothing"/>
      <w:lvlText w:val="%7."/>
      <w:lvlJc w:val="left"/>
      <w:pPr>
        <w:tabs>
          <w:tab w:val="num" w:pos="0"/>
        </w:tabs>
      </w:pPr>
    </w:lvl>
    <w:lvl w:ilvl="7">
      <w:start w:val="1"/>
      <w:numFmt w:val="decimal"/>
      <w:suff w:val="nothing"/>
      <w:lvlText w:val="%8."/>
      <w:lvlJc w:val="left"/>
      <w:pPr>
        <w:tabs>
          <w:tab w:val="num" w:pos="0"/>
        </w:tabs>
      </w:pPr>
    </w:lvl>
    <w:lvl w:ilvl="8">
      <w:start w:val="1"/>
      <w:numFmt w:val="decimal"/>
      <w:suff w:val="nothing"/>
      <w:lvlText w:val="%9."/>
      <w:lvlJc w:val="left"/>
      <w:pPr>
        <w:tabs>
          <w:tab w:val="num" w:pos="0"/>
        </w:tabs>
      </w:pPr>
    </w:lvl>
  </w:abstractNum>
  <w:abstractNum w:abstractNumId="13">
    <w:nsid w:val="0000000F"/>
    <w:multiLevelType w:val="multilevel"/>
    <w:tmpl w:val="0000000F"/>
    <w:lvl w:ilvl="0">
      <w:start w:val="1"/>
      <w:numFmt w:val="decimal"/>
      <w:suff w:val="nothing"/>
      <w:lvlText w:val="%1."/>
      <w:lvlJc w:val="left"/>
      <w:pPr>
        <w:tabs>
          <w:tab w:val="num" w:pos="0"/>
        </w:tabs>
      </w:pPr>
    </w:lvl>
    <w:lvl w:ilvl="1">
      <w:start w:val="8"/>
      <w:numFmt w:val="decimal"/>
      <w:suff w:val="nothing"/>
      <w:lvlText w:val="%2."/>
      <w:lvlJc w:val="left"/>
      <w:pPr>
        <w:tabs>
          <w:tab w:val="num" w:pos="0"/>
        </w:tabs>
      </w:pPr>
    </w:lvl>
    <w:lvl w:ilvl="2">
      <w:start w:val="1"/>
      <w:numFmt w:val="decimal"/>
      <w:suff w:val="nothing"/>
      <w:lvlText w:val="%3."/>
      <w:lvlJc w:val="left"/>
      <w:pPr>
        <w:tabs>
          <w:tab w:val="num" w:pos="0"/>
        </w:tabs>
      </w:pPr>
    </w:lvl>
    <w:lvl w:ilvl="3">
      <w:start w:val="1"/>
      <w:numFmt w:val="decimal"/>
      <w:suff w:val="nothing"/>
      <w:lvlText w:val="%4."/>
      <w:lvlJc w:val="left"/>
      <w:pPr>
        <w:tabs>
          <w:tab w:val="num" w:pos="0"/>
        </w:tabs>
      </w:pPr>
    </w:lvl>
    <w:lvl w:ilvl="4">
      <w:start w:val="1"/>
      <w:numFmt w:val="decimal"/>
      <w:suff w:val="nothing"/>
      <w:lvlText w:val="%5."/>
      <w:lvlJc w:val="left"/>
      <w:pPr>
        <w:tabs>
          <w:tab w:val="num" w:pos="0"/>
        </w:tabs>
      </w:pPr>
    </w:lvl>
    <w:lvl w:ilvl="5">
      <w:start w:val="1"/>
      <w:numFmt w:val="decimal"/>
      <w:suff w:val="nothing"/>
      <w:lvlText w:val="%6."/>
      <w:lvlJc w:val="left"/>
      <w:pPr>
        <w:tabs>
          <w:tab w:val="num" w:pos="0"/>
        </w:tabs>
      </w:pPr>
    </w:lvl>
    <w:lvl w:ilvl="6">
      <w:start w:val="1"/>
      <w:numFmt w:val="decimal"/>
      <w:suff w:val="nothing"/>
      <w:lvlText w:val="%7."/>
      <w:lvlJc w:val="left"/>
      <w:pPr>
        <w:tabs>
          <w:tab w:val="num" w:pos="0"/>
        </w:tabs>
      </w:pPr>
    </w:lvl>
    <w:lvl w:ilvl="7">
      <w:start w:val="1"/>
      <w:numFmt w:val="decimal"/>
      <w:suff w:val="nothing"/>
      <w:lvlText w:val="%8."/>
      <w:lvlJc w:val="left"/>
      <w:pPr>
        <w:tabs>
          <w:tab w:val="num" w:pos="0"/>
        </w:tabs>
      </w:pPr>
    </w:lvl>
    <w:lvl w:ilvl="8">
      <w:start w:val="1"/>
      <w:numFmt w:val="decimal"/>
      <w:suff w:val="nothing"/>
      <w:lvlText w:val="%9."/>
      <w:lvlJc w:val="left"/>
      <w:pPr>
        <w:tabs>
          <w:tab w:val="num" w:pos="0"/>
        </w:tabs>
      </w:pPr>
    </w:lvl>
  </w:abstractNum>
  <w:abstractNum w:abstractNumId="14">
    <w:nsid w:val="00000010"/>
    <w:multiLevelType w:val="multilevel"/>
    <w:tmpl w:val="00000010"/>
    <w:lvl w:ilvl="0">
      <w:start w:val="1"/>
      <w:numFmt w:val="bullet"/>
      <w:suff w:val="nothing"/>
      <w:lvlText w:val=""/>
      <w:lvlJc w:val="left"/>
      <w:pPr>
        <w:tabs>
          <w:tab w:val="num" w:pos="0"/>
        </w:tabs>
      </w:pPr>
      <w:rPr>
        <w:rFonts w:ascii="Symbol" w:hAnsi="Symbol" w:cs="Symbol"/>
      </w:rPr>
    </w:lvl>
    <w:lvl w:ilvl="1">
      <w:start w:val="1"/>
      <w:numFmt w:val="bullet"/>
      <w:suff w:val="nothing"/>
      <w:lvlText w:val=""/>
      <w:lvlJc w:val="left"/>
      <w:pPr>
        <w:tabs>
          <w:tab w:val="num" w:pos="0"/>
        </w:tabs>
      </w:pPr>
      <w:rPr>
        <w:rFonts w:ascii="Symbol" w:hAnsi="Symbol" w:cs="Symbol"/>
      </w:rPr>
    </w:lvl>
    <w:lvl w:ilvl="2">
      <w:start w:val="1"/>
      <w:numFmt w:val="bullet"/>
      <w:suff w:val="nothing"/>
      <w:lvlText w:val=""/>
      <w:lvlJc w:val="left"/>
      <w:pPr>
        <w:tabs>
          <w:tab w:val="num" w:pos="0"/>
        </w:tabs>
      </w:pPr>
      <w:rPr>
        <w:rFonts w:ascii="Symbol" w:hAnsi="Symbol" w:cs="Symbol"/>
      </w:rPr>
    </w:lvl>
    <w:lvl w:ilvl="3">
      <w:start w:val="1"/>
      <w:numFmt w:val="bullet"/>
      <w:suff w:val="nothing"/>
      <w:lvlText w:val=""/>
      <w:lvlJc w:val="left"/>
      <w:pPr>
        <w:tabs>
          <w:tab w:val="num" w:pos="0"/>
        </w:tabs>
      </w:pPr>
      <w:rPr>
        <w:rFonts w:ascii="Symbol" w:hAnsi="Symbol" w:cs="Symbol"/>
      </w:rPr>
    </w:lvl>
    <w:lvl w:ilvl="4">
      <w:start w:val="1"/>
      <w:numFmt w:val="bullet"/>
      <w:suff w:val="nothing"/>
      <w:lvlText w:val=""/>
      <w:lvlJc w:val="left"/>
      <w:pPr>
        <w:tabs>
          <w:tab w:val="num" w:pos="0"/>
        </w:tabs>
      </w:pPr>
      <w:rPr>
        <w:rFonts w:ascii="Symbol" w:hAnsi="Symbol" w:cs="Symbol"/>
      </w:rPr>
    </w:lvl>
    <w:lvl w:ilvl="5">
      <w:start w:val="1"/>
      <w:numFmt w:val="bullet"/>
      <w:suff w:val="nothing"/>
      <w:lvlText w:val=""/>
      <w:lvlJc w:val="left"/>
      <w:pPr>
        <w:tabs>
          <w:tab w:val="num" w:pos="0"/>
        </w:tabs>
      </w:pPr>
      <w:rPr>
        <w:rFonts w:ascii="Symbol" w:hAnsi="Symbol" w:cs="Symbol"/>
      </w:rPr>
    </w:lvl>
    <w:lvl w:ilvl="6">
      <w:start w:val="1"/>
      <w:numFmt w:val="bullet"/>
      <w:suff w:val="nothing"/>
      <w:lvlText w:val=""/>
      <w:lvlJc w:val="left"/>
      <w:pPr>
        <w:tabs>
          <w:tab w:val="num" w:pos="0"/>
        </w:tabs>
      </w:pPr>
      <w:rPr>
        <w:rFonts w:ascii="Symbol" w:hAnsi="Symbol" w:cs="Symbol"/>
      </w:rPr>
    </w:lvl>
    <w:lvl w:ilvl="7">
      <w:start w:val="1"/>
      <w:numFmt w:val="bullet"/>
      <w:suff w:val="nothing"/>
      <w:lvlText w:val=""/>
      <w:lvlJc w:val="left"/>
      <w:pPr>
        <w:tabs>
          <w:tab w:val="num" w:pos="0"/>
        </w:tabs>
      </w:pPr>
      <w:rPr>
        <w:rFonts w:ascii="Symbol" w:hAnsi="Symbol" w:cs="Symbol"/>
      </w:rPr>
    </w:lvl>
    <w:lvl w:ilvl="8">
      <w:start w:val="1"/>
      <w:numFmt w:val="bullet"/>
      <w:suff w:val="nothing"/>
      <w:lvlText w:val=""/>
      <w:lvlJc w:val="left"/>
      <w:pPr>
        <w:tabs>
          <w:tab w:val="num" w:pos="0"/>
        </w:tabs>
      </w:pPr>
      <w:rPr>
        <w:rFonts w:ascii="Symbol" w:hAnsi="Symbol" w:cs="Symbol"/>
      </w:rPr>
    </w:lvl>
  </w:abstractNum>
  <w:abstractNum w:abstractNumId="15">
    <w:nsid w:val="00000011"/>
    <w:multiLevelType w:val="singleLevel"/>
    <w:tmpl w:val="00000011"/>
    <w:name w:val="WW8Num17"/>
    <w:lvl w:ilvl="0">
      <w:start w:val="1"/>
      <w:numFmt w:val="decimal"/>
      <w:lvlText w:val="%1."/>
      <w:lvlJc w:val="left"/>
      <w:pPr>
        <w:tabs>
          <w:tab w:val="num" w:pos="927"/>
        </w:tabs>
        <w:ind w:left="927" w:hanging="360"/>
      </w:pPr>
    </w:lvl>
  </w:abstractNum>
  <w:abstractNum w:abstractNumId="16">
    <w:nsid w:val="00000012"/>
    <w:multiLevelType w:val="multilevel"/>
    <w:tmpl w:val="00000012"/>
    <w:lvl w:ilvl="0">
      <w:start w:val="1"/>
      <w:numFmt w:val="decimal"/>
      <w:suff w:val="nothing"/>
      <w:lvlText w:val="%1."/>
      <w:lvlJc w:val="left"/>
      <w:pPr>
        <w:tabs>
          <w:tab w:val="num" w:pos="0"/>
        </w:tabs>
      </w:pPr>
    </w:lvl>
    <w:lvl w:ilvl="1">
      <w:start w:val="1"/>
      <w:numFmt w:val="lowerLetter"/>
      <w:suff w:val="nothing"/>
      <w:lvlText w:val="%2."/>
      <w:lvlJc w:val="left"/>
      <w:pPr>
        <w:tabs>
          <w:tab w:val="num" w:pos="0"/>
        </w:tabs>
      </w:pPr>
    </w:lvl>
    <w:lvl w:ilvl="2">
      <w:start w:val="1"/>
      <w:numFmt w:val="lowerRoman"/>
      <w:suff w:val="nothing"/>
      <w:lvlText w:val="%3."/>
      <w:lvlJc w:val="right"/>
      <w:pPr>
        <w:tabs>
          <w:tab w:val="num" w:pos="0"/>
        </w:tabs>
      </w:pPr>
    </w:lvl>
    <w:lvl w:ilvl="3">
      <w:start w:val="1"/>
      <w:numFmt w:val="decimal"/>
      <w:suff w:val="nothing"/>
      <w:lvlText w:val="%4."/>
      <w:lvlJc w:val="left"/>
      <w:pPr>
        <w:tabs>
          <w:tab w:val="num" w:pos="0"/>
        </w:tabs>
      </w:pPr>
    </w:lvl>
    <w:lvl w:ilvl="4">
      <w:start w:val="1"/>
      <w:numFmt w:val="lowerLetter"/>
      <w:suff w:val="nothing"/>
      <w:lvlText w:val="%5."/>
      <w:lvlJc w:val="left"/>
      <w:pPr>
        <w:tabs>
          <w:tab w:val="num" w:pos="0"/>
        </w:tabs>
      </w:pPr>
    </w:lvl>
    <w:lvl w:ilvl="5">
      <w:start w:val="1"/>
      <w:numFmt w:val="lowerRoman"/>
      <w:suff w:val="nothing"/>
      <w:lvlText w:val="%6."/>
      <w:lvlJc w:val="right"/>
      <w:pPr>
        <w:tabs>
          <w:tab w:val="num" w:pos="0"/>
        </w:tabs>
      </w:pPr>
    </w:lvl>
    <w:lvl w:ilvl="6">
      <w:start w:val="1"/>
      <w:numFmt w:val="decimal"/>
      <w:suff w:val="nothing"/>
      <w:lvlText w:val="%7."/>
      <w:lvlJc w:val="left"/>
      <w:pPr>
        <w:tabs>
          <w:tab w:val="num" w:pos="0"/>
        </w:tabs>
      </w:pPr>
    </w:lvl>
    <w:lvl w:ilvl="7">
      <w:start w:val="1"/>
      <w:numFmt w:val="lowerLetter"/>
      <w:suff w:val="nothing"/>
      <w:lvlText w:val="%8."/>
      <w:lvlJc w:val="left"/>
      <w:pPr>
        <w:tabs>
          <w:tab w:val="num" w:pos="0"/>
        </w:tabs>
      </w:pPr>
    </w:lvl>
    <w:lvl w:ilvl="8">
      <w:start w:val="1"/>
      <w:numFmt w:val="lowerRoman"/>
      <w:suff w:val="nothing"/>
      <w:lvlText w:val="%9."/>
      <w:lvlJc w:val="right"/>
      <w:pPr>
        <w:tabs>
          <w:tab w:val="num" w:pos="0"/>
        </w:tabs>
      </w:pPr>
    </w:lvl>
  </w:abstractNum>
  <w:abstractNum w:abstractNumId="17">
    <w:nsid w:val="00000013"/>
    <w:multiLevelType w:val="multilevel"/>
    <w:tmpl w:val="00000013"/>
    <w:lvl w:ilvl="0">
      <w:start w:val="1"/>
      <w:numFmt w:val="decimal"/>
      <w:suff w:val="nothing"/>
      <w:lvlText w:val="%1."/>
      <w:lvlJc w:val="left"/>
      <w:pPr>
        <w:tabs>
          <w:tab w:val="num" w:pos="0"/>
        </w:tabs>
      </w:pPr>
    </w:lvl>
    <w:lvl w:ilvl="1">
      <w:start w:val="1"/>
      <w:numFmt w:val="lowerLetter"/>
      <w:suff w:val="nothing"/>
      <w:lvlText w:val="%2."/>
      <w:lvlJc w:val="left"/>
      <w:pPr>
        <w:tabs>
          <w:tab w:val="num" w:pos="0"/>
        </w:tabs>
      </w:pPr>
    </w:lvl>
    <w:lvl w:ilvl="2">
      <w:start w:val="1"/>
      <w:numFmt w:val="lowerRoman"/>
      <w:suff w:val="nothing"/>
      <w:lvlText w:val="%3."/>
      <w:lvlJc w:val="right"/>
      <w:pPr>
        <w:tabs>
          <w:tab w:val="num" w:pos="0"/>
        </w:tabs>
      </w:pPr>
    </w:lvl>
    <w:lvl w:ilvl="3">
      <w:start w:val="1"/>
      <w:numFmt w:val="decimal"/>
      <w:suff w:val="nothing"/>
      <w:lvlText w:val="%4."/>
      <w:lvlJc w:val="left"/>
      <w:pPr>
        <w:tabs>
          <w:tab w:val="num" w:pos="0"/>
        </w:tabs>
      </w:pPr>
    </w:lvl>
    <w:lvl w:ilvl="4">
      <w:start w:val="1"/>
      <w:numFmt w:val="lowerLetter"/>
      <w:suff w:val="nothing"/>
      <w:lvlText w:val="%5."/>
      <w:lvlJc w:val="left"/>
      <w:pPr>
        <w:tabs>
          <w:tab w:val="num" w:pos="0"/>
        </w:tabs>
      </w:pPr>
    </w:lvl>
    <w:lvl w:ilvl="5">
      <w:start w:val="1"/>
      <w:numFmt w:val="lowerRoman"/>
      <w:suff w:val="nothing"/>
      <w:lvlText w:val="%6."/>
      <w:lvlJc w:val="right"/>
      <w:pPr>
        <w:tabs>
          <w:tab w:val="num" w:pos="0"/>
        </w:tabs>
      </w:pPr>
    </w:lvl>
    <w:lvl w:ilvl="6">
      <w:start w:val="1"/>
      <w:numFmt w:val="decimal"/>
      <w:suff w:val="nothing"/>
      <w:lvlText w:val="%7."/>
      <w:lvlJc w:val="left"/>
      <w:pPr>
        <w:tabs>
          <w:tab w:val="num" w:pos="0"/>
        </w:tabs>
      </w:pPr>
    </w:lvl>
    <w:lvl w:ilvl="7">
      <w:start w:val="1"/>
      <w:numFmt w:val="lowerLetter"/>
      <w:suff w:val="nothing"/>
      <w:lvlText w:val="%8."/>
      <w:lvlJc w:val="left"/>
      <w:pPr>
        <w:tabs>
          <w:tab w:val="num" w:pos="0"/>
        </w:tabs>
      </w:pPr>
    </w:lvl>
    <w:lvl w:ilvl="8">
      <w:start w:val="1"/>
      <w:numFmt w:val="lowerRoman"/>
      <w:suff w:val="nothing"/>
      <w:lvlText w:val="%9."/>
      <w:lvlJc w:val="right"/>
      <w:pPr>
        <w:tabs>
          <w:tab w:val="num" w:pos="0"/>
        </w:tabs>
      </w:pPr>
    </w:lvl>
  </w:abstractNum>
  <w:abstractNum w:abstractNumId="18">
    <w:nsid w:val="00000014"/>
    <w:multiLevelType w:val="multilevel"/>
    <w:tmpl w:val="00000014"/>
    <w:lvl w:ilvl="0">
      <w:start w:val="1"/>
      <w:numFmt w:val="decimal"/>
      <w:suff w:val="nothing"/>
      <w:lvlText w:val="%1."/>
      <w:lvlJc w:val="left"/>
      <w:pPr>
        <w:tabs>
          <w:tab w:val="num" w:pos="0"/>
        </w:tabs>
      </w:pPr>
    </w:lvl>
    <w:lvl w:ilvl="1">
      <w:start w:val="1"/>
      <w:numFmt w:val="lowerLetter"/>
      <w:suff w:val="nothing"/>
      <w:lvlText w:val="%2."/>
      <w:lvlJc w:val="left"/>
      <w:pPr>
        <w:tabs>
          <w:tab w:val="num" w:pos="0"/>
        </w:tabs>
      </w:pPr>
    </w:lvl>
    <w:lvl w:ilvl="2">
      <w:start w:val="1"/>
      <w:numFmt w:val="lowerRoman"/>
      <w:suff w:val="nothing"/>
      <w:lvlText w:val="%3."/>
      <w:lvlJc w:val="right"/>
      <w:pPr>
        <w:tabs>
          <w:tab w:val="num" w:pos="0"/>
        </w:tabs>
      </w:pPr>
    </w:lvl>
    <w:lvl w:ilvl="3">
      <w:start w:val="1"/>
      <w:numFmt w:val="decimal"/>
      <w:suff w:val="nothing"/>
      <w:lvlText w:val="%4."/>
      <w:lvlJc w:val="left"/>
      <w:pPr>
        <w:tabs>
          <w:tab w:val="num" w:pos="0"/>
        </w:tabs>
      </w:pPr>
    </w:lvl>
    <w:lvl w:ilvl="4">
      <w:start w:val="1"/>
      <w:numFmt w:val="lowerLetter"/>
      <w:suff w:val="nothing"/>
      <w:lvlText w:val="%5."/>
      <w:lvlJc w:val="left"/>
      <w:pPr>
        <w:tabs>
          <w:tab w:val="num" w:pos="0"/>
        </w:tabs>
      </w:pPr>
    </w:lvl>
    <w:lvl w:ilvl="5">
      <w:start w:val="1"/>
      <w:numFmt w:val="lowerRoman"/>
      <w:suff w:val="nothing"/>
      <w:lvlText w:val="%6."/>
      <w:lvlJc w:val="right"/>
      <w:pPr>
        <w:tabs>
          <w:tab w:val="num" w:pos="0"/>
        </w:tabs>
      </w:pPr>
    </w:lvl>
    <w:lvl w:ilvl="6">
      <w:start w:val="1"/>
      <w:numFmt w:val="decimal"/>
      <w:suff w:val="nothing"/>
      <w:lvlText w:val="%7."/>
      <w:lvlJc w:val="left"/>
      <w:pPr>
        <w:tabs>
          <w:tab w:val="num" w:pos="0"/>
        </w:tabs>
      </w:pPr>
    </w:lvl>
    <w:lvl w:ilvl="7">
      <w:start w:val="1"/>
      <w:numFmt w:val="lowerLetter"/>
      <w:suff w:val="nothing"/>
      <w:lvlText w:val="%8."/>
      <w:lvlJc w:val="left"/>
      <w:pPr>
        <w:tabs>
          <w:tab w:val="num" w:pos="0"/>
        </w:tabs>
      </w:pPr>
    </w:lvl>
    <w:lvl w:ilvl="8">
      <w:start w:val="1"/>
      <w:numFmt w:val="lowerRoman"/>
      <w:suff w:val="nothing"/>
      <w:lvlText w:val="%9."/>
      <w:lvlJc w:val="right"/>
      <w:pPr>
        <w:tabs>
          <w:tab w:val="num" w:pos="0"/>
        </w:tabs>
      </w:pPr>
    </w:lvl>
  </w:abstractNum>
  <w:abstractNum w:abstractNumId="19">
    <w:nsid w:val="00000015"/>
    <w:multiLevelType w:val="multilevel"/>
    <w:tmpl w:val="00000015"/>
    <w:lvl w:ilvl="0">
      <w:start w:val="1"/>
      <w:numFmt w:val="decimal"/>
      <w:suff w:val="nothing"/>
      <w:lvlText w:val="%1."/>
      <w:lvlJc w:val="left"/>
      <w:pPr>
        <w:tabs>
          <w:tab w:val="num" w:pos="0"/>
        </w:tabs>
      </w:pPr>
    </w:lvl>
    <w:lvl w:ilvl="1">
      <w:start w:val="1"/>
      <w:numFmt w:val="lowerLetter"/>
      <w:suff w:val="nothing"/>
      <w:lvlText w:val="%2."/>
      <w:lvlJc w:val="left"/>
      <w:pPr>
        <w:tabs>
          <w:tab w:val="num" w:pos="0"/>
        </w:tabs>
      </w:pPr>
    </w:lvl>
    <w:lvl w:ilvl="2">
      <w:start w:val="1"/>
      <w:numFmt w:val="lowerRoman"/>
      <w:suff w:val="nothing"/>
      <w:lvlText w:val="%3."/>
      <w:lvlJc w:val="right"/>
      <w:pPr>
        <w:tabs>
          <w:tab w:val="num" w:pos="0"/>
        </w:tabs>
      </w:pPr>
    </w:lvl>
    <w:lvl w:ilvl="3">
      <w:start w:val="1"/>
      <w:numFmt w:val="decimal"/>
      <w:suff w:val="nothing"/>
      <w:lvlText w:val="%4."/>
      <w:lvlJc w:val="left"/>
      <w:pPr>
        <w:tabs>
          <w:tab w:val="num" w:pos="0"/>
        </w:tabs>
      </w:pPr>
    </w:lvl>
    <w:lvl w:ilvl="4">
      <w:start w:val="1"/>
      <w:numFmt w:val="lowerLetter"/>
      <w:suff w:val="nothing"/>
      <w:lvlText w:val="%5."/>
      <w:lvlJc w:val="left"/>
      <w:pPr>
        <w:tabs>
          <w:tab w:val="num" w:pos="0"/>
        </w:tabs>
      </w:pPr>
    </w:lvl>
    <w:lvl w:ilvl="5">
      <w:start w:val="1"/>
      <w:numFmt w:val="lowerRoman"/>
      <w:suff w:val="nothing"/>
      <w:lvlText w:val="%6."/>
      <w:lvlJc w:val="right"/>
      <w:pPr>
        <w:tabs>
          <w:tab w:val="num" w:pos="0"/>
        </w:tabs>
      </w:pPr>
    </w:lvl>
    <w:lvl w:ilvl="6">
      <w:start w:val="1"/>
      <w:numFmt w:val="decimal"/>
      <w:suff w:val="nothing"/>
      <w:lvlText w:val="%7."/>
      <w:lvlJc w:val="left"/>
      <w:pPr>
        <w:tabs>
          <w:tab w:val="num" w:pos="0"/>
        </w:tabs>
      </w:pPr>
    </w:lvl>
    <w:lvl w:ilvl="7">
      <w:start w:val="1"/>
      <w:numFmt w:val="lowerLetter"/>
      <w:suff w:val="nothing"/>
      <w:lvlText w:val="%8."/>
      <w:lvlJc w:val="left"/>
      <w:pPr>
        <w:tabs>
          <w:tab w:val="num" w:pos="0"/>
        </w:tabs>
      </w:pPr>
    </w:lvl>
    <w:lvl w:ilvl="8">
      <w:start w:val="1"/>
      <w:numFmt w:val="lowerRoman"/>
      <w:suff w:val="nothing"/>
      <w:lvlText w:val="%9."/>
      <w:lvlJc w:val="right"/>
      <w:pPr>
        <w:tabs>
          <w:tab w:val="num" w:pos="0"/>
        </w:tabs>
      </w:pPr>
    </w:lvl>
  </w:abstractNum>
  <w:abstractNum w:abstractNumId="20">
    <w:nsid w:val="0AF22794"/>
    <w:multiLevelType w:val="hybridMultilevel"/>
    <w:tmpl w:val="273A2CFE"/>
    <w:lvl w:ilvl="0" w:tplc="F3EC5D28">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21">
    <w:nsid w:val="10A1209E"/>
    <w:multiLevelType w:val="hybridMultilevel"/>
    <w:tmpl w:val="1D2A217C"/>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22">
    <w:nsid w:val="12544CBE"/>
    <w:multiLevelType w:val="singleLevel"/>
    <w:tmpl w:val="A98250B8"/>
    <w:lvl w:ilvl="0">
      <w:start w:val="3"/>
      <w:numFmt w:val="decimal"/>
      <w:lvlText w:val="%1."/>
      <w:lvlJc w:val="left"/>
      <w:pPr>
        <w:tabs>
          <w:tab w:val="num" w:pos="900"/>
        </w:tabs>
        <w:ind w:left="900" w:hanging="360"/>
      </w:pPr>
      <w:rPr>
        <w:rFonts w:hint="default"/>
      </w:rPr>
    </w:lvl>
  </w:abstractNum>
  <w:abstractNum w:abstractNumId="23">
    <w:nsid w:val="161F4612"/>
    <w:multiLevelType w:val="hybridMultilevel"/>
    <w:tmpl w:val="79B80420"/>
    <w:lvl w:ilvl="0" w:tplc="B2201680">
      <w:start w:val="1"/>
      <w:numFmt w:val="decimal"/>
      <w:lvlText w:val="%1."/>
      <w:lvlJc w:val="left"/>
      <w:pPr>
        <w:tabs>
          <w:tab w:val="num" w:pos="480"/>
        </w:tabs>
        <w:ind w:left="480" w:hanging="480"/>
      </w:pPr>
    </w:lvl>
    <w:lvl w:ilvl="1" w:tplc="04190019">
      <w:start w:val="1"/>
      <w:numFmt w:val="decimal"/>
      <w:lvlText w:val="%2."/>
      <w:lvlJc w:val="left"/>
      <w:pPr>
        <w:tabs>
          <w:tab w:val="num" w:pos="900"/>
        </w:tabs>
        <w:ind w:left="900" w:hanging="360"/>
      </w:pPr>
    </w:lvl>
    <w:lvl w:ilvl="2" w:tplc="0419001B">
      <w:start w:val="1"/>
      <w:numFmt w:val="decimal"/>
      <w:lvlText w:val="%3."/>
      <w:lvlJc w:val="left"/>
      <w:pPr>
        <w:tabs>
          <w:tab w:val="num" w:pos="1620"/>
        </w:tabs>
        <w:ind w:left="1620" w:hanging="360"/>
      </w:pPr>
    </w:lvl>
    <w:lvl w:ilvl="3" w:tplc="0419000F">
      <w:start w:val="1"/>
      <w:numFmt w:val="decimal"/>
      <w:lvlText w:val="%4."/>
      <w:lvlJc w:val="left"/>
      <w:pPr>
        <w:tabs>
          <w:tab w:val="num" w:pos="2340"/>
        </w:tabs>
        <w:ind w:left="2340" w:hanging="360"/>
      </w:pPr>
    </w:lvl>
    <w:lvl w:ilvl="4" w:tplc="04190019">
      <w:start w:val="1"/>
      <w:numFmt w:val="decimal"/>
      <w:lvlText w:val="%5."/>
      <w:lvlJc w:val="left"/>
      <w:pPr>
        <w:tabs>
          <w:tab w:val="num" w:pos="3060"/>
        </w:tabs>
        <w:ind w:left="3060" w:hanging="360"/>
      </w:pPr>
    </w:lvl>
    <w:lvl w:ilvl="5" w:tplc="0419001B">
      <w:start w:val="1"/>
      <w:numFmt w:val="decimal"/>
      <w:lvlText w:val="%6."/>
      <w:lvlJc w:val="left"/>
      <w:pPr>
        <w:tabs>
          <w:tab w:val="num" w:pos="3780"/>
        </w:tabs>
        <w:ind w:left="3780" w:hanging="360"/>
      </w:pPr>
    </w:lvl>
    <w:lvl w:ilvl="6" w:tplc="0419000F">
      <w:start w:val="1"/>
      <w:numFmt w:val="decimal"/>
      <w:lvlText w:val="%7."/>
      <w:lvlJc w:val="left"/>
      <w:pPr>
        <w:tabs>
          <w:tab w:val="num" w:pos="4500"/>
        </w:tabs>
        <w:ind w:left="4500" w:hanging="360"/>
      </w:pPr>
    </w:lvl>
    <w:lvl w:ilvl="7" w:tplc="04190019">
      <w:start w:val="1"/>
      <w:numFmt w:val="decimal"/>
      <w:lvlText w:val="%8."/>
      <w:lvlJc w:val="left"/>
      <w:pPr>
        <w:tabs>
          <w:tab w:val="num" w:pos="5220"/>
        </w:tabs>
        <w:ind w:left="5220" w:hanging="360"/>
      </w:pPr>
    </w:lvl>
    <w:lvl w:ilvl="8" w:tplc="0419001B">
      <w:start w:val="1"/>
      <w:numFmt w:val="decimal"/>
      <w:lvlText w:val="%9."/>
      <w:lvlJc w:val="left"/>
      <w:pPr>
        <w:tabs>
          <w:tab w:val="num" w:pos="5940"/>
        </w:tabs>
        <w:ind w:left="5940" w:hanging="360"/>
      </w:pPr>
    </w:lvl>
  </w:abstractNum>
  <w:abstractNum w:abstractNumId="24">
    <w:nsid w:val="17275A73"/>
    <w:multiLevelType w:val="singleLevel"/>
    <w:tmpl w:val="7EBED09A"/>
    <w:lvl w:ilvl="0">
      <w:numFmt w:val="bullet"/>
      <w:lvlText w:val="-"/>
      <w:lvlJc w:val="left"/>
      <w:pPr>
        <w:tabs>
          <w:tab w:val="num" w:pos="3300"/>
        </w:tabs>
        <w:ind w:left="3300" w:hanging="360"/>
      </w:pPr>
      <w:rPr>
        <w:rFonts w:hint="default"/>
      </w:rPr>
    </w:lvl>
  </w:abstractNum>
  <w:abstractNum w:abstractNumId="25">
    <w:nsid w:val="1CD67A39"/>
    <w:multiLevelType w:val="singleLevel"/>
    <w:tmpl w:val="70E2F4E4"/>
    <w:lvl w:ilvl="0">
      <w:start w:val="3"/>
      <w:numFmt w:val="decimal"/>
      <w:lvlText w:val="2.%1."/>
      <w:legacy w:legacy="1" w:legacySpace="0" w:legacyIndent="593"/>
      <w:lvlJc w:val="left"/>
      <w:rPr>
        <w:rFonts w:ascii="Times New Roman" w:hAnsi="Times New Roman" w:cs="Times New Roman" w:hint="default"/>
      </w:rPr>
    </w:lvl>
  </w:abstractNum>
  <w:abstractNum w:abstractNumId="26">
    <w:nsid w:val="295847A4"/>
    <w:multiLevelType w:val="multilevel"/>
    <w:tmpl w:val="066CA12A"/>
    <w:lvl w:ilvl="0">
      <w:start w:val="1"/>
      <w:numFmt w:val="decimal"/>
      <w:lvlText w:val="%1."/>
      <w:lvlJc w:val="left"/>
      <w:pPr>
        <w:tabs>
          <w:tab w:val="num" w:pos="915"/>
        </w:tabs>
        <w:ind w:left="915" w:hanging="375"/>
      </w:pPr>
      <w:rPr>
        <w:rFonts w:hint="default"/>
      </w:rPr>
    </w:lvl>
    <w:lvl w:ilvl="1">
      <w:start w:val="1"/>
      <w:numFmt w:val="decimal"/>
      <w:isLgl/>
      <w:lvlText w:val="%1.%2."/>
      <w:lvlJc w:val="left"/>
      <w:pPr>
        <w:tabs>
          <w:tab w:val="num" w:pos="960"/>
        </w:tabs>
        <w:ind w:left="960" w:hanging="420"/>
      </w:pPr>
      <w:rPr>
        <w:rFonts w:hint="default"/>
      </w:rPr>
    </w:lvl>
    <w:lvl w:ilvl="2">
      <w:start w:val="1"/>
      <w:numFmt w:val="decimal"/>
      <w:isLgl/>
      <w:lvlText w:val="%1.%2.%3."/>
      <w:lvlJc w:val="left"/>
      <w:pPr>
        <w:tabs>
          <w:tab w:val="num" w:pos="1260"/>
        </w:tabs>
        <w:ind w:left="1260" w:hanging="720"/>
      </w:pPr>
      <w:rPr>
        <w:rFonts w:hint="default"/>
      </w:rPr>
    </w:lvl>
    <w:lvl w:ilvl="3">
      <w:start w:val="1"/>
      <w:numFmt w:val="decimal"/>
      <w:isLgl/>
      <w:lvlText w:val="%1.%2.%3.%4."/>
      <w:lvlJc w:val="left"/>
      <w:pPr>
        <w:tabs>
          <w:tab w:val="num" w:pos="1260"/>
        </w:tabs>
        <w:ind w:left="1260" w:hanging="720"/>
      </w:pPr>
      <w:rPr>
        <w:rFonts w:hint="default"/>
      </w:rPr>
    </w:lvl>
    <w:lvl w:ilvl="4">
      <w:start w:val="1"/>
      <w:numFmt w:val="decimal"/>
      <w:isLgl/>
      <w:lvlText w:val="%1.%2.%3.%4.%5."/>
      <w:lvlJc w:val="left"/>
      <w:pPr>
        <w:tabs>
          <w:tab w:val="num" w:pos="1620"/>
        </w:tabs>
        <w:ind w:left="1620" w:hanging="1080"/>
      </w:pPr>
      <w:rPr>
        <w:rFonts w:hint="default"/>
      </w:rPr>
    </w:lvl>
    <w:lvl w:ilvl="5">
      <w:start w:val="1"/>
      <w:numFmt w:val="decimal"/>
      <w:isLgl/>
      <w:lvlText w:val="%1.%2.%3.%4.%5.%6."/>
      <w:lvlJc w:val="left"/>
      <w:pPr>
        <w:tabs>
          <w:tab w:val="num" w:pos="1620"/>
        </w:tabs>
        <w:ind w:left="1620" w:hanging="1080"/>
      </w:pPr>
      <w:rPr>
        <w:rFonts w:hint="default"/>
      </w:rPr>
    </w:lvl>
    <w:lvl w:ilvl="6">
      <w:start w:val="1"/>
      <w:numFmt w:val="decimal"/>
      <w:isLgl/>
      <w:lvlText w:val="%1.%2.%3.%4.%5.%6.%7."/>
      <w:lvlJc w:val="left"/>
      <w:pPr>
        <w:tabs>
          <w:tab w:val="num" w:pos="1980"/>
        </w:tabs>
        <w:ind w:left="1980" w:hanging="1440"/>
      </w:pPr>
      <w:rPr>
        <w:rFonts w:hint="default"/>
      </w:rPr>
    </w:lvl>
    <w:lvl w:ilvl="7">
      <w:start w:val="1"/>
      <w:numFmt w:val="decimal"/>
      <w:isLgl/>
      <w:lvlText w:val="%1.%2.%3.%4.%5.%6.%7.%8."/>
      <w:lvlJc w:val="left"/>
      <w:pPr>
        <w:tabs>
          <w:tab w:val="num" w:pos="1980"/>
        </w:tabs>
        <w:ind w:left="1980" w:hanging="1440"/>
      </w:pPr>
      <w:rPr>
        <w:rFonts w:hint="default"/>
      </w:rPr>
    </w:lvl>
    <w:lvl w:ilvl="8">
      <w:start w:val="1"/>
      <w:numFmt w:val="decimal"/>
      <w:isLgl/>
      <w:lvlText w:val="%1.%2.%3.%4.%5.%6.%7.%8.%9."/>
      <w:lvlJc w:val="left"/>
      <w:pPr>
        <w:tabs>
          <w:tab w:val="num" w:pos="2340"/>
        </w:tabs>
        <w:ind w:left="2340" w:hanging="1800"/>
      </w:pPr>
      <w:rPr>
        <w:rFonts w:hint="default"/>
      </w:rPr>
    </w:lvl>
  </w:abstractNum>
  <w:abstractNum w:abstractNumId="27">
    <w:nsid w:val="2CC839DB"/>
    <w:multiLevelType w:val="singleLevel"/>
    <w:tmpl w:val="9A809C66"/>
    <w:lvl w:ilvl="0">
      <w:start w:val="7"/>
      <w:numFmt w:val="decimal"/>
      <w:lvlText w:val="2.%1."/>
      <w:legacy w:legacy="1" w:legacySpace="0" w:legacyIndent="730"/>
      <w:lvlJc w:val="left"/>
      <w:rPr>
        <w:rFonts w:ascii="Times New Roman" w:hAnsi="Times New Roman" w:cs="Times New Roman" w:hint="default"/>
      </w:rPr>
    </w:lvl>
  </w:abstractNum>
  <w:abstractNum w:abstractNumId="28">
    <w:nsid w:val="2F796F6C"/>
    <w:multiLevelType w:val="singleLevel"/>
    <w:tmpl w:val="9DC4155E"/>
    <w:lvl w:ilvl="0">
      <w:numFmt w:val="bullet"/>
      <w:lvlText w:val="-"/>
      <w:lvlJc w:val="left"/>
      <w:pPr>
        <w:tabs>
          <w:tab w:val="num" w:pos="3180"/>
        </w:tabs>
        <w:ind w:left="3180" w:hanging="360"/>
      </w:pPr>
      <w:rPr>
        <w:rFonts w:hint="default"/>
      </w:rPr>
    </w:lvl>
  </w:abstractNum>
  <w:abstractNum w:abstractNumId="29">
    <w:nsid w:val="3CA37516"/>
    <w:multiLevelType w:val="singleLevel"/>
    <w:tmpl w:val="4168C8D8"/>
    <w:lvl w:ilvl="0">
      <w:start w:val="1"/>
      <w:numFmt w:val="decimal"/>
      <w:lvlText w:val="%1."/>
      <w:lvlJc w:val="left"/>
      <w:pPr>
        <w:tabs>
          <w:tab w:val="num" w:pos="900"/>
        </w:tabs>
        <w:ind w:left="900" w:hanging="360"/>
      </w:pPr>
      <w:rPr>
        <w:rFonts w:hint="default"/>
      </w:rPr>
    </w:lvl>
  </w:abstractNum>
  <w:abstractNum w:abstractNumId="30">
    <w:nsid w:val="44FE0B22"/>
    <w:multiLevelType w:val="hybridMultilevel"/>
    <w:tmpl w:val="485EC44E"/>
    <w:lvl w:ilvl="0" w:tplc="B5AE8650">
      <w:start w:val="1"/>
      <w:numFmt w:val="decimal"/>
      <w:lvlText w:val="%1."/>
      <w:lvlJc w:val="left"/>
      <w:pPr>
        <w:tabs>
          <w:tab w:val="num" w:pos="927"/>
        </w:tabs>
        <w:ind w:left="927" w:hanging="360"/>
      </w:pPr>
      <w:rPr>
        <w:rFonts w:hint="default"/>
        <w:color w:val="000000"/>
      </w:rPr>
    </w:lvl>
    <w:lvl w:ilvl="1" w:tplc="04190019">
      <w:start w:val="1"/>
      <w:numFmt w:val="lowerLetter"/>
      <w:lvlText w:val="%2."/>
      <w:lvlJc w:val="left"/>
      <w:pPr>
        <w:tabs>
          <w:tab w:val="num" w:pos="1647"/>
        </w:tabs>
        <w:ind w:left="1647" w:hanging="360"/>
      </w:pPr>
    </w:lvl>
    <w:lvl w:ilvl="2" w:tplc="0419001B">
      <w:start w:val="1"/>
      <w:numFmt w:val="lowerRoman"/>
      <w:lvlText w:val="%3."/>
      <w:lvlJc w:val="right"/>
      <w:pPr>
        <w:tabs>
          <w:tab w:val="num" w:pos="2367"/>
        </w:tabs>
        <w:ind w:left="2367" w:hanging="180"/>
      </w:pPr>
    </w:lvl>
    <w:lvl w:ilvl="3" w:tplc="0419000F">
      <w:start w:val="1"/>
      <w:numFmt w:val="decimal"/>
      <w:lvlText w:val="%4."/>
      <w:lvlJc w:val="left"/>
      <w:pPr>
        <w:tabs>
          <w:tab w:val="num" w:pos="3087"/>
        </w:tabs>
        <w:ind w:left="3087" w:hanging="360"/>
      </w:pPr>
    </w:lvl>
    <w:lvl w:ilvl="4" w:tplc="04190019">
      <w:start w:val="1"/>
      <w:numFmt w:val="lowerLetter"/>
      <w:lvlText w:val="%5."/>
      <w:lvlJc w:val="left"/>
      <w:pPr>
        <w:tabs>
          <w:tab w:val="num" w:pos="3807"/>
        </w:tabs>
        <w:ind w:left="3807" w:hanging="360"/>
      </w:pPr>
    </w:lvl>
    <w:lvl w:ilvl="5" w:tplc="0419001B">
      <w:start w:val="1"/>
      <w:numFmt w:val="lowerRoman"/>
      <w:lvlText w:val="%6."/>
      <w:lvlJc w:val="right"/>
      <w:pPr>
        <w:tabs>
          <w:tab w:val="num" w:pos="4527"/>
        </w:tabs>
        <w:ind w:left="4527" w:hanging="180"/>
      </w:pPr>
    </w:lvl>
    <w:lvl w:ilvl="6" w:tplc="0419000F">
      <w:start w:val="1"/>
      <w:numFmt w:val="decimal"/>
      <w:lvlText w:val="%7."/>
      <w:lvlJc w:val="left"/>
      <w:pPr>
        <w:tabs>
          <w:tab w:val="num" w:pos="5247"/>
        </w:tabs>
        <w:ind w:left="5247" w:hanging="360"/>
      </w:pPr>
    </w:lvl>
    <w:lvl w:ilvl="7" w:tplc="04190019">
      <w:start w:val="1"/>
      <w:numFmt w:val="lowerLetter"/>
      <w:lvlText w:val="%8."/>
      <w:lvlJc w:val="left"/>
      <w:pPr>
        <w:tabs>
          <w:tab w:val="num" w:pos="5967"/>
        </w:tabs>
        <w:ind w:left="5967" w:hanging="360"/>
      </w:pPr>
    </w:lvl>
    <w:lvl w:ilvl="8" w:tplc="0419001B">
      <w:start w:val="1"/>
      <w:numFmt w:val="lowerRoman"/>
      <w:lvlText w:val="%9."/>
      <w:lvlJc w:val="right"/>
      <w:pPr>
        <w:tabs>
          <w:tab w:val="num" w:pos="6687"/>
        </w:tabs>
        <w:ind w:left="6687" w:hanging="180"/>
      </w:pPr>
    </w:lvl>
  </w:abstractNum>
  <w:abstractNum w:abstractNumId="31">
    <w:nsid w:val="48AC2612"/>
    <w:multiLevelType w:val="multilevel"/>
    <w:tmpl w:val="4F84145E"/>
    <w:lvl w:ilvl="0">
      <w:start w:val="1"/>
      <w:numFmt w:val="decimal"/>
      <w:lvlText w:val="%1."/>
      <w:lvlJc w:val="left"/>
      <w:pPr>
        <w:tabs>
          <w:tab w:val="num" w:pos="420"/>
        </w:tabs>
        <w:ind w:left="420" w:hanging="420"/>
      </w:pPr>
      <w:rPr>
        <w:rFonts w:hint="default"/>
      </w:rPr>
    </w:lvl>
    <w:lvl w:ilvl="1">
      <w:start w:val="1"/>
      <w:numFmt w:val="decimal"/>
      <w:lvlText w:val="%1.%2."/>
      <w:lvlJc w:val="left"/>
      <w:pPr>
        <w:tabs>
          <w:tab w:val="num" w:pos="987"/>
        </w:tabs>
        <w:ind w:left="987" w:hanging="420"/>
      </w:pPr>
      <w:rPr>
        <w:rFonts w:hint="default"/>
      </w:rPr>
    </w:lvl>
    <w:lvl w:ilvl="2">
      <w:start w:val="1"/>
      <w:numFmt w:val="decimal"/>
      <w:lvlText w:val="%1.%2.%3."/>
      <w:lvlJc w:val="left"/>
      <w:pPr>
        <w:tabs>
          <w:tab w:val="num" w:pos="1854"/>
        </w:tabs>
        <w:ind w:left="1854" w:hanging="720"/>
      </w:pPr>
      <w:rPr>
        <w:rFonts w:hint="default"/>
      </w:rPr>
    </w:lvl>
    <w:lvl w:ilvl="3">
      <w:start w:val="1"/>
      <w:numFmt w:val="decimal"/>
      <w:lvlText w:val="%1.%2.%3.%4."/>
      <w:lvlJc w:val="left"/>
      <w:pPr>
        <w:tabs>
          <w:tab w:val="num" w:pos="2421"/>
        </w:tabs>
        <w:ind w:left="2421" w:hanging="720"/>
      </w:pPr>
      <w:rPr>
        <w:rFonts w:hint="default"/>
      </w:rPr>
    </w:lvl>
    <w:lvl w:ilvl="4">
      <w:start w:val="1"/>
      <w:numFmt w:val="decimal"/>
      <w:lvlText w:val="%1.%2.%3.%4.%5."/>
      <w:lvlJc w:val="left"/>
      <w:pPr>
        <w:tabs>
          <w:tab w:val="num" w:pos="3348"/>
        </w:tabs>
        <w:ind w:left="3348" w:hanging="1080"/>
      </w:pPr>
      <w:rPr>
        <w:rFonts w:hint="default"/>
      </w:rPr>
    </w:lvl>
    <w:lvl w:ilvl="5">
      <w:start w:val="1"/>
      <w:numFmt w:val="decimal"/>
      <w:lvlText w:val="%1.%2.%3.%4.%5.%6."/>
      <w:lvlJc w:val="left"/>
      <w:pPr>
        <w:tabs>
          <w:tab w:val="num" w:pos="3915"/>
        </w:tabs>
        <w:ind w:left="3915" w:hanging="1080"/>
      </w:pPr>
      <w:rPr>
        <w:rFonts w:hint="default"/>
      </w:rPr>
    </w:lvl>
    <w:lvl w:ilvl="6">
      <w:start w:val="1"/>
      <w:numFmt w:val="decimal"/>
      <w:lvlText w:val="%1.%2.%3.%4.%5.%6.%7."/>
      <w:lvlJc w:val="left"/>
      <w:pPr>
        <w:tabs>
          <w:tab w:val="num" w:pos="4842"/>
        </w:tabs>
        <w:ind w:left="4842" w:hanging="1440"/>
      </w:pPr>
      <w:rPr>
        <w:rFonts w:hint="default"/>
      </w:rPr>
    </w:lvl>
    <w:lvl w:ilvl="7">
      <w:start w:val="1"/>
      <w:numFmt w:val="decimal"/>
      <w:lvlText w:val="%1.%2.%3.%4.%5.%6.%7.%8."/>
      <w:lvlJc w:val="left"/>
      <w:pPr>
        <w:tabs>
          <w:tab w:val="num" w:pos="5409"/>
        </w:tabs>
        <w:ind w:left="5409" w:hanging="1440"/>
      </w:pPr>
      <w:rPr>
        <w:rFonts w:hint="default"/>
      </w:rPr>
    </w:lvl>
    <w:lvl w:ilvl="8">
      <w:start w:val="1"/>
      <w:numFmt w:val="decimal"/>
      <w:lvlText w:val="%1.%2.%3.%4.%5.%6.%7.%8.%9."/>
      <w:lvlJc w:val="left"/>
      <w:pPr>
        <w:tabs>
          <w:tab w:val="num" w:pos="6336"/>
        </w:tabs>
        <w:ind w:left="6336" w:hanging="1800"/>
      </w:pPr>
      <w:rPr>
        <w:rFonts w:hint="default"/>
      </w:rPr>
    </w:lvl>
  </w:abstractNum>
  <w:abstractNum w:abstractNumId="32">
    <w:nsid w:val="52DF026D"/>
    <w:multiLevelType w:val="singleLevel"/>
    <w:tmpl w:val="98C2D402"/>
    <w:lvl w:ilvl="0">
      <w:start w:val="6"/>
      <w:numFmt w:val="decimal"/>
      <w:lvlText w:val="%1."/>
      <w:legacy w:legacy="1" w:legacySpace="0" w:legacyIndent="569"/>
      <w:lvlJc w:val="left"/>
      <w:rPr>
        <w:rFonts w:ascii="Times New Roman" w:hAnsi="Times New Roman" w:cs="Times New Roman" w:hint="default"/>
      </w:rPr>
    </w:lvl>
  </w:abstractNum>
  <w:abstractNum w:abstractNumId="33">
    <w:nsid w:val="5C04583C"/>
    <w:multiLevelType w:val="singleLevel"/>
    <w:tmpl w:val="700E2B4A"/>
    <w:lvl w:ilvl="0">
      <w:start w:val="1"/>
      <w:numFmt w:val="decimal"/>
      <w:lvlText w:val="%1."/>
      <w:legacy w:legacy="1" w:legacySpace="0" w:legacyIndent="485"/>
      <w:lvlJc w:val="left"/>
      <w:rPr>
        <w:rFonts w:ascii="Times New Roman" w:hAnsi="Times New Roman" w:cs="Times New Roman" w:hint="default"/>
      </w:rPr>
    </w:lvl>
  </w:abstractNum>
  <w:abstractNum w:abstractNumId="34">
    <w:nsid w:val="71E0711F"/>
    <w:multiLevelType w:val="hybridMultilevel"/>
    <w:tmpl w:val="09FA2E4C"/>
    <w:lvl w:ilvl="0" w:tplc="28580952">
      <w:start w:val="1"/>
      <w:numFmt w:val="decimal"/>
      <w:lvlText w:val="%1."/>
      <w:lvlJc w:val="left"/>
      <w:pPr>
        <w:tabs>
          <w:tab w:val="num" w:pos="930"/>
        </w:tabs>
        <w:ind w:left="930" w:hanging="360"/>
      </w:pPr>
      <w:rPr>
        <w:rFonts w:hint="default"/>
      </w:rPr>
    </w:lvl>
    <w:lvl w:ilvl="1" w:tplc="04190019">
      <w:start w:val="1"/>
      <w:numFmt w:val="lowerLetter"/>
      <w:lvlText w:val="%2."/>
      <w:lvlJc w:val="left"/>
      <w:pPr>
        <w:tabs>
          <w:tab w:val="num" w:pos="1650"/>
        </w:tabs>
        <w:ind w:left="1650" w:hanging="360"/>
      </w:pPr>
    </w:lvl>
    <w:lvl w:ilvl="2" w:tplc="0419001B">
      <w:start w:val="1"/>
      <w:numFmt w:val="lowerRoman"/>
      <w:lvlText w:val="%3."/>
      <w:lvlJc w:val="right"/>
      <w:pPr>
        <w:tabs>
          <w:tab w:val="num" w:pos="2370"/>
        </w:tabs>
        <w:ind w:left="2370" w:hanging="180"/>
      </w:pPr>
    </w:lvl>
    <w:lvl w:ilvl="3" w:tplc="0419000F">
      <w:start w:val="1"/>
      <w:numFmt w:val="decimal"/>
      <w:lvlText w:val="%4."/>
      <w:lvlJc w:val="left"/>
      <w:pPr>
        <w:tabs>
          <w:tab w:val="num" w:pos="3090"/>
        </w:tabs>
        <w:ind w:left="3090" w:hanging="360"/>
      </w:pPr>
    </w:lvl>
    <w:lvl w:ilvl="4" w:tplc="04190019">
      <w:start w:val="1"/>
      <w:numFmt w:val="lowerLetter"/>
      <w:lvlText w:val="%5."/>
      <w:lvlJc w:val="left"/>
      <w:pPr>
        <w:tabs>
          <w:tab w:val="num" w:pos="3810"/>
        </w:tabs>
        <w:ind w:left="3810" w:hanging="360"/>
      </w:pPr>
    </w:lvl>
    <w:lvl w:ilvl="5" w:tplc="0419001B">
      <w:start w:val="1"/>
      <w:numFmt w:val="lowerRoman"/>
      <w:lvlText w:val="%6."/>
      <w:lvlJc w:val="right"/>
      <w:pPr>
        <w:tabs>
          <w:tab w:val="num" w:pos="4530"/>
        </w:tabs>
        <w:ind w:left="4530" w:hanging="180"/>
      </w:pPr>
    </w:lvl>
    <w:lvl w:ilvl="6" w:tplc="0419000F">
      <w:start w:val="1"/>
      <w:numFmt w:val="decimal"/>
      <w:lvlText w:val="%7."/>
      <w:lvlJc w:val="left"/>
      <w:pPr>
        <w:tabs>
          <w:tab w:val="num" w:pos="5250"/>
        </w:tabs>
        <w:ind w:left="5250" w:hanging="360"/>
      </w:pPr>
    </w:lvl>
    <w:lvl w:ilvl="7" w:tplc="04190019">
      <w:start w:val="1"/>
      <w:numFmt w:val="lowerLetter"/>
      <w:lvlText w:val="%8."/>
      <w:lvlJc w:val="left"/>
      <w:pPr>
        <w:tabs>
          <w:tab w:val="num" w:pos="5970"/>
        </w:tabs>
        <w:ind w:left="5970" w:hanging="360"/>
      </w:pPr>
    </w:lvl>
    <w:lvl w:ilvl="8" w:tplc="0419001B">
      <w:start w:val="1"/>
      <w:numFmt w:val="lowerRoman"/>
      <w:lvlText w:val="%9."/>
      <w:lvlJc w:val="right"/>
      <w:pPr>
        <w:tabs>
          <w:tab w:val="num" w:pos="6690"/>
        </w:tabs>
        <w:ind w:left="6690" w:hanging="180"/>
      </w:pPr>
    </w:lvl>
  </w:abstractNum>
  <w:abstractNum w:abstractNumId="35">
    <w:nsid w:val="72130CEA"/>
    <w:multiLevelType w:val="multilevel"/>
    <w:tmpl w:val="1F24201C"/>
    <w:lvl w:ilvl="0">
      <w:start w:val="1"/>
      <w:numFmt w:val="decimal"/>
      <w:lvlText w:val="%1."/>
      <w:lvlJc w:val="left"/>
      <w:pPr>
        <w:tabs>
          <w:tab w:val="num" w:pos="870"/>
        </w:tabs>
        <w:ind w:left="720" w:hanging="360"/>
      </w:pPr>
    </w:lvl>
    <w:lvl w:ilvl="1">
      <w:start w:val="1"/>
      <w:numFmt w:val="decimal"/>
      <w:lvlText w:val="%2."/>
      <w:lvlJc w:val="left"/>
      <w:pPr>
        <w:tabs>
          <w:tab w:val="num" w:pos="1230"/>
        </w:tabs>
        <w:ind w:left="1080" w:hanging="360"/>
      </w:pPr>
    </w:lvl>
    <w:lvl w:ilvl="2">
      <w:start w:val="1"/>
      <w:numFmt w:val="decimal"/>
      <w:lvlText w:val="%3."/>
      <w:lvlJc w:val="left"/>
      <w:pPr>
        <w:tabs>
          <w:tab w:val="num" w:pos="1590"/>
        </w:tabs>
        <w:ind w:left="1440" w:hanging="360"/>
      </w:pPr>
    </w:lvl>
    <w:lvl w:ilvl="3">
      <w:start w:val="3"/>
      <w:numFmt w:val="decimal"/>
      <w:lvlText w:val="%4."/>
      <w:lvlJc w:val="left"/>
      <w:pPr>
        <w:tabs>
          <w:tab w:val="num" w:pos="1950"/>
        </w:tabs>
        <w:ind w:left="1800" w:hanging="360"/>
      </w:pPr>
    </w:lvl>
    <w:lvl w:ilvl="4">
      <w:start w:val="1"/>
      <w:numFmt w:val="decimal"/>
      <w:lvlText w:val="%5."/>
      <w:lvlJc w:val="left"/>
      <w:pPr>
        <w:tabs>
          <w:tab w:val="num" w:pos="2310"/>
        </w:tabs>
        <w:ind w:left="2160" w:hanging="360"/>
      </w:pPr>
    </w:lvl>
    <w:lvl w:ilvl="5">
      <w:start w:val="1"/>
      <w:numFmt w:val="decimal"/>
      <w:lvlText w:val="%6."/>
      <w:lvlJc w:val="left"/>
      <w:pPr>
        <w:tabs>
          <w:tab w:val="num" w:pos="2670"/>
        </w:tabs>
        <w:ind w:left="2520" w:hanging="360"/>
      </w:pPr>
    </w:lvl>
    <w:lvl w:ilvl="6">
      <w:start w:val="1"/>
      <w:numFmt w:val="decimal"/>
      <w:lvlText w:val="%7."/>
      <w:lvlJc w:val="left"/>
      <w:pPr>
        <w:tabs>
          <w:tab w:val="num" w:pos="3030"/>
        </w:tabs>
        <w:ind w:left="2880" w:hanging="360"/>
      </w:pPr>
    </w:lvl>
    <w:lvl w:ilvl="7">
      <w:start w:val="1"/>
      <w:numFmt w:val="decimal"/>
      <w:lvlText w:val="%8."/>
      <w:lvlJc w:val="left"/>
      <w:pPr>
        <w:tabs>
          <w:tab w:val="num" w:pos="3390"/>
        </w:tabs>
        <w:ind w:left="3240" w:hanging="360"/>
      </w:pPr>
    </w:lvl>
    <w:lvl w:ilvl="8">
      <w:start w:val="1"/>
      <w:numFmt w:val="decimal"/>
      <w:lvlText w:val="%9."/>
      <w:lvlJc w:val="left"/>
      <w:pPr>
        <w:tabs>
          <w:tab w:val="num" w:pos="3750"/>
        </w:tabs>
        <w:ind w:left="3600" w:hanging="360"/>
      </w:pPr>
    </w:lvl>
  </w:abstractNum>
  <w:abstractNum w:abstractNumId="36">
    <w:nsid w:val="743D0898"/>
    <w:multiLevelType w:val="hybridMultilevel"/>
    <w:tmpl w:val="A6246168"/>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num w:numId="1">
    <w:abstractNumId w:val="21"/>
  </w:num>
  <w:num w:numId="2">
    <w:abstractNumId w:val="36"/>
  </w:num>
  <w:num w:numId="3">
    <w:abstractNumId w:val="29"/>
  </w:num>
  <w:num w:numId="4">
    <w:abstractNumId w:val="24"/>
  </w:num>
  <w:num w:numId="5">
    <w:abstractNumId w:val="28"/>
  </w:num>
  <w:num w:numId="6">
    <w:abstractNumId w:val="22"/>
  </w:num>
  <w:num w:numId="7">
    <w:abstractNumId w:val="33"/>
  </w:num>
  <w:num w:numId="8">
    <w:abstractNumId w:val="25"/>
  </w:num>
  <w:num w:numId="9">
    <w:abstractNumId w:val="27"/>
  </w:num>
  <w:num w:numId="10">
    <w:abstractNumId w:val="32"/>
  </w:num>
  <w:num w:numId="11">
    <w:abstractNumId w:val="26"/>
  </w:num>
  <w:num w:numId="12">
    <w:abstractNumId w:val="30"/>
  </w:num>
  <w:num w:numId="13">
    <w:abstractNumId w:val="35"/>
    <w:lvlOverride w:ilvl="0">
      <w:startOverride w:val="1"/>
    </w:lvlOverride>
    <w:lvlOverride w:ilvl="1">
      <w:startOverride w:val="1"/>
    </w:lvlOverride>
    <w:lvlOverride w:ilvl="2">
      <w:startOverride w:val="1"/>
    </w:lvlOverride>
    <w:lvlOverride w:ilvl="3">
      <w:startOverride w:val="3"/>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0"/>
  </w:num>
  <w:num w:numId="15">
    <w:abstractNumId w:val="1"/>
  </w:num>
  <w:num w:numId="16">
    <w:abstractNumId w:val="2"/>
  </w:num>
  <w:num w:numId="17">
    <w:abstractNumId w:val="3"/>
  </w:num>
  <w:num w:numId="18">
    <w:abstractNumId w:val="4"/>
  </w:num>
  <w:num w:numId="19">
    <w:abstractNumId w:val="5"/>
  </w:num>
  <w:num w:numId="20">
    <w:abstractNumId w:val="6"/>
  </w:num>
  <w:num w:numId="21">
    <w:abstractNumId w:val="7"/>
  </w:num>
  <w:num w:numId="22">
    <w:abstractNumId w:val="8"/>
  </w:num>
  <w:num w:numId="23">
    <w:abstractNumId w:val="9"/>
  </w:num>
  <w:num w:numId="24">
    <w:abstractNumId w:val="10"/>
  </w:num>
  <w:num w:numId="25">
    <w:abstractNumId w:val="11"/>
  </w:num>
  <w:num w:numId="26">
    <w:abstractNumId w:val="12"/>
  </w:num>
  <w:num w:numId="27">
    <w:abstractNumId w:val="13"/>
  </w:num>
  <w:num w:numId="28">
    <w:abstractNumId w:val="14"/>
  </w:num>
  <w:num w:numId="29">
    <w:abstractNumId w:val="16"/>
  </w:num>
  <w:num w:numId="30">
    <w:abstractNumId w:val="17"/>
  </w:num>
  <w:num w:numId="31">
    <w:abstractNumId w:val="18"/>
  </w:num>
  <w:num w:numId="32">
    <w:abstractNumId w:val="19"/>
  </w:num>
  <w:num w:numId="33">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34"/>
  </w:num>
  <w:num w:numId="35">
    <w:abstractNumId w:val="23"/>
  </w:num>
  <w:num w:numId="36">
    <w:abstractNumId w:val="31"/>
  </w:num>
  <w:num w:numId="37">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98"/>
  <w:embedSystemFonts/>
  <w:doNotTrackMoves/>
  <w:defaultTabStop w:val="708"/>
  <w:doNotHyphenateCaps/>
  <w:drawingGridHorizontalSpacing w:val="181"/>
  <w:drawingGridVerticalSpacing w:val="181"/>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B952A7"/>
    <w:rsid w:val="00000ABD"/>
    <w:rsid w:val="00003D11"/>
    <w:rsid w:val="000142AE"/>
    <w:rsid w:val="00014869"/>
    <w:rsid w:val="00014AA5"/>
    <w:rsid w:val="000152AF"/>
    <w:rsid w:val="0002034D"/>
    <w:rsid w:val="00024123"/>
    <w:rsid w:val="00025777"/>
    <w:rsid w:val="000275C0"/>
    <w:rsid w:val="0003038F"/>
    <w:rsid w:val="00032117"/>
    <w:rsid w:val="00034E9D"/>
    <w:rsid w:val="0005109C"/>
    <w:rsid w:val="0005629E"/>
    <w:rsid w:val="00064951"/>
    <w:rsid w:val="00066F51"/>
    <w:rsid w:val="00067695"/>
    <w:rsid w:val="00067902"/>
    <w:rsid w:val="0008043A"/>
    <w:rsid w:val="00082A5F"/>
    <w:rsid w:val="00085A20"/>
    <w:rsid w:val="00085A89"/>
    <w:rsid w:val="00091FE9"/>
    <w:rsid w:val="00097B6F"/>
    <w:rsid w:val="00097CFB"/>
    <w:rsid w:val="000A6561"/>
    <w:rsid w:val="000B5193"/>
    <w:rsid w:val="000C113B"/>
    <w:rsid w:val="000C3570"/>
    <w:rsid w:val="000D1397"/>
    <w:rsid w:val="000D6764"/>
    <w:rsid w:val="000D698A"/>
    <w:rsid w:val="000E0941"/>
    <w:rsid w:val="000F00D8"/>
    <w:rsid w:val="000F34C1"/>
    <w:rsid w:val="000F41B1"/>
    <w:rsid w:val="000F42AD"/>
    <w:rsid w:val="00100363"/>
    <w:rsid w:val="001176FB"/>
    <w:rsid w:val="00123E01"/>
    <w:rsid w:val="00124B08"/>
    <w:rsid w:val="00134A5E"/>
    <w:rsid w:val="00143730"/>
    <w:rsid w:val="00145AA4"/>
    <w:rsid w:val="0015779C"/>
    <w:rsid w:val="00157AD7"/>
    <w:rsid w:val="00162BF2"/>
    <w:rsid w:val="001771AC"/>
    <w:rsid w:val="00182F06"/>
    <w:rsid w:val="00185246"/>
    <w:rsid w:val="00196C9E"/>
    <w:rsid w:val="001A144A"/>
    <w:rsid w:val="001A2352"/>
    <w:rsid w:val="001A2D87"/>
    <w:rsid w:val="001A3ECB"/>
    <w:rsid w:val="001B5440"/>
    <w:rsid w:val="001B6A33"/>
    <w:rsid w:val="001C3DD5"/>
    <w:rsid w:val="001C7F02"/>
    <w:rsid w:val="001D0566"/>
    <w:rsid w:val="001E6E8D"/>
    <w:rsid w:val="001F1788"/>
    <w:rsid w:val="001F1CC0"/>
    <w:rsid w:val="001F6B58"/>
    <w:rsid w:val="002077D0"/>
    <w:rsid w:val="0021084F"/>
    <w:rsid w:val="00213F6C"/>
    <w:rsid w:val="002143CC"/>
    <w:rsid w:val="00214D6A"/>
    <w:rsid w:val="0021697E"/>
    <w:rsid w:val="002230F9"/>
    <w:rsid w:val="0022341E"/>
    <w:rsid w:val="0022586F"/>
    <w:rsid w:val="00226713"/>
    <w:rsid w:val="002301A8"/>
    <w:rsid w:val="00230F00"/>
    <w:rsid w:val="00234705"/>
    <w:rsid w:val="002359BC"/>
    <w:rsid w:val="00236140"/>
    <w:rsid w:val="00236CEB"/>
    <w:rsid w:val="002416A8"/>
    <w:rsid w:val="00245086"/>
    <w:rsid w:val="002546A2"/>
    <w:rsid w:val="00255726"/>
    <w:rsid w:val="002642E2"/>
    <w:rsid w:val="00270C61"/>
    <w:rsid w:val="00271750"/>
    <w:rsid w:val="0027292E"/>
    <w:rsid w:val="002745A1"/>
    <w:rsid w:val="002805EC"/>
    <w:rsid w:val="00283E9C"/>
    <w:rsid w:val="00286C90"/>
    <w:rsid w:val="00290CF2"/>
    <w:rsid w:val="00293C28"/>
    <w:rsid w:val="002C5725"/>
    <w:rsid w:val="002E2D2C"/>
    <w:rsid w:val="002E40B2"/>
    <w:rsid w:val="002E703E"/>
    <w:rsid w:val="002F18F1"/>
    <w:rsid w:val="003035A6"/>
    <w:rsid w:val="003039FF"/>
    <w:rsid w:val="003122A3"/>
    <w:rsid w:val="00313406"/>
    <w:rsid w:val="00315368"/>
    <w:rsid w:val="003159F9"/>
    <w:rsid w:val="0034043F"/>
    <w:rsid w:val="00342124"/>
    <w:rsid w:val="003439C6"/>
    <w:rsid w:val="00345EC9"/>
    <w:rsid w:val="00355483"/>
    <w:rsid w:val="00360898"/>
    <w:rsid w:val="00366B0A"/>
    <w:rsid w:val="003705AC"/>
    <w:rsid w:val="003806BE"/>
    <w:rsid w:val="003819C9"/>
    <w:rsid w:val="00385970"/>
    <w:rsid w:val="003A2AF8"/>
    <w:rsid w:val="003A34DB"/>
    <w:rsid w:val="003B37C5"/>
    <w:rsid w:val="003C4A69"/>
    <w:rsid w:val="003C6561"/>
    <w:rsid w:val="003C77F9"/>
    <w:rsid w:val="003D0081"/>
    <w:rsid w:val="003D4618"/>
    <w:rsid w:val="003D61DE"/>
    <w:rsid w:val="003D661F"/>
    <w:rsid w:val="003E0235"/>
    <w:rsid w:val="003E0C66"/>
    <w:rsid w:val="003E45C0"/>
    <w:rsid w:val="003F7DFD"/>
    <w:rsid w:val="00410BC1"/>
    <w:rsid w:val="00421E8B"/>
    <w:rsid w:val="00444DE1"/>
    <w:rsid w:val="00452111"/>
    <w:rsid w:val="00453D8F"/>
    <w:rsid w:val="004546E6"/>
    <w:rsid w:val="004607AC"/>
    <w:rsid w:val="00465436"/>
    <w:rsid w:val="00470EC3"/>
    <w:rsid w:val="00471081"/>
    <w:rsid w:val="00471CE6"/>
    <w:rsid w:val="00472F19"/>
    <w:rsid w:val="00483962"/>
    <w:rsid w:val="00485242"/>
    <w:rsid w:val="004906FF"/>
    <w:rsid w:val="004911E1"/>
    <w:rsid w:val="004A7845"/>
    <w:rsid w:val="004B0ABA"/>
    <w:rsid w:val="004B3B6A"/>
    <w:rsid w:val="004C2DBF"/>
    <w:rsid w:val="004C528D"/>
    <w:rsid w:val="004C79EC"/>
    <w:rsid w:val="004D2F12"/>
    <w:rsid w:val="004E2717"/>
    <w:rsid w:val="004E4F74"/>
    <w:rsid w:val="004E5020"/>
    <w:rsid w:val="004E7FD6"/>
    <w:rsid w:val="004F0747"/>
    <w:rsid w:val="004F1F8B"/>
    <w:rsid w:val="004F4A00"/>
    <w:rsid w:val="00512834"/>
    <w:rsid w:val="00515F4C"/>
    <w:rsid w:val="0051765A"/>
    <w:rsid w:val="005176F8"/>
    <w:rsid w:val="00527854"/>
    <w:rsid w:val="005321D5"/>
    <w:rsid w:val="005440E5"/>
    <w:rsid w:val="005464F9"/>
    <w:rsid w:val="00557301"/>
    <w:rsid w:val="00560377"/>
    <w:rsid w:val="005612CB"/>
    <w:rsid w:val="00565413"/>
    <w:rsid w:val="005749B5"/>
    <w:rsid w:val="00577ED6"/>
    <w:rsid w:val="005808EE"/>
    <w:rsid w:val="00582C5B"/>
    <w:rsid w:val="00592A48"/>
    <w:rsid w:val="0059516B"/>
    <w:rsid w:val="005951F8"/>
    <w:rsid w:val="005A0C81"/>
    <w:rsid w:val="005A5269"/>
    <w:rsid w:val="005A6A46"/>
    <w:rsid w:val="005B158D"/>
    <w:rsid w:val="005B4D7C"/>
    <w:rsid w:val="005B5ADA"/>
    <w:rsid w:val="005B5E3C"/>
    <w:rsid w:val="005B6CBF"/>
    <w:rsid w:val="005B72E5"/>
    <w:rsid w:val="005C4DDB"/>
    <w:rsid w:val="005C4E1A"/>
    <w:rsid w:val="005C547E"/>
    <w:rsid w:val="005D1971"/>
    <w:rsid w:val="005D74B9"/>
    <w:rsid w:val="005E0471"/>
    <w:rsid w:val="005E0FD0"/>
    <w:rsid w:val="005E6B70"/>
    <w:rsid w:val="005F39A1"/>
    <w:rsid w:val="005F428C"/>
    <w:rsid w:val="005F62EA"/>
    <w:rsid w:val="006003CB"/>
    <w:rsid w:val="0060127A"/>
    <w:rsid w:val="00616792"/>
    <w:rsid w:val="00620E34"/>
    <w:rsid w:val="00622342"/>
    <w:rsid w:val="00632BA8"/>
    <w:rsid w:val="00636E65"/>
    <w:rsid w:val="006410F0"/>
    <w:rsid w:val="0064481F"/>
    <w:rsid w:val="00645864"/>
    <w:rsid w:val="006527A4"/>
    <w:rsid w:val="00656C52"/>
    <w:rsid w:val="00660E90"/>
    <w:rsid w:val="00661BDC"/>
    <w:rsid w:val="00662911"/>
    <w:rsid w:val="00665473"/>
    <w:rsid w:val="00666A08"/>
    <w:rsid w:val="0067454E"/>
    <w:rsid w:val="00676D9D"/>
    <w:rsid w:val="00680486"/>
    <w:rsid w:val="00692A58"/>
    <w:rsid w:val="006961EB"/>
    <w:rsid w:val="006969B4"/>
    <w:rsid w:val="006A5D4F"/>
    <w:rsid w:val="006C6605"/>
    <w:rsid w:val="006D0C03"/>
    <w:rsid w:val="006D0F56"/>
    <w:rsid w:val="006D3156"/>
    <w:rsid w:val="006E2C50"/>
    <w:rsid w:val="006F1E10"/>
    <w:rsid w:val="006F2F34"/>
    <w:rsid w:val="006F7F4A"/>
    <w:rsid w:val="00701130"/>
    <w:rsid w:val="00702973"/>
    <w:rsid w:val="00706504"/>
    <w:rsid w:val="007106C5"/>
    <w:rsid w:val="00712EA5"/>
    <w:rsid w:val="007175CF"/>
    <w:rsid w:val="00720F39"/>
    <w:rsid w:val="00726CE8"/>
    <w:rsid w:val="00732255"/>
    <w:rsid w:val="00732390"/>
    <w:rsid w:val="007513DC"/>
    <w:rsid w:val="0076207E"/>
    <w:rsid w:val="007665A7"/>
    <w:rsid w:val="007724CA"/>
    <w:rsid w:val="00782DDC"/>
    <w:rsid w:val="00782E66"/>
    <w:rsid w:val="00786A4D"/>
    <w:rsid w:val="00791825"/>
    <w:rsid w:val="00796E38"/>
    <w:rsid w:val="007970E4"/>
    <w:rsid w:val="00797E39"/>
    <w:rsid w:val="007A121B"/>
    <w:rsid w:val="007A739D"/>
    <w:rsid w:val="007A7854"/>
    <w:rsid w:val="007C442A"/>
    <w:rsid w:val="007C77DE"/>
    <w:rsid w:val="007C7ADE"/>
    <w:rsid w:val="007D02DE"/>
    <w:rsid w:val="007D5136"/>
    <w:rsid w:val="007E6CFD"/>
    <w:rsid w:val="007E7E05"/>
    <w:rsid w:val="007F42EC"/>
    <w:rsid w:val="007F7154"/>
    <w:rsid w:val="008001AF"/>
    <w:rsid w:val="00800739"/>
    <w:rsid w:val="0080713E"/>
    <w:rsid w:val="00815479"/>
    <w:rsid w:val="00816B40"/>
    <w:rsid w:val="00831EE6"/>
    <w:rsid w:val="00832AC8"/>
    <w:rsid w:val="00835960"/>
    <w:rsid w:val="00836671"/>
    <w:rsid w:val="00842B9A"/>
    <w:rsid w:val="00843CD6"/>
    <w:rsid w:val="00845F4A"/>
    <w:rsid w:val="00863B20"/>
    <w:rsid w:val="00864915"/>
    <w:rsid w:val="00865F8C"/>
    <w:rsid w:val="0087064E"/>
    <w:rsid w:val="00870FF7"/>
    <w:rsid w:val="00872ACA"/>
    <w:rsid w:val="008815D9"/>
    <w:rsid w:val="00883598"/>
    <w:rsid w:val="0089589B"/>
    <w:rsid w:val="008A16E0"/>
    <w:rsid w:val="008A793E"/>
    <w:rsid w:val="008B1A9E"/>
    <w:rsid w:val="008B1C7F"/>
    <w:rsid w:val="008B24B3"/>
    <w:rsid w:val="008B320A"/>
    <w:rsid w:val="008C1222"/>
    <w:rsid w:val="008C258D"/>
    <w:rsid w:val="008C67CC"/>
    <w:rsid w:val="008D1AC0"/>
    <w:rsid w:val="008E413D"/>
    <w:rsid w:val="008E7327"/>
    <w:rsid w:val="008E7BA5"/>
    <w:rsid w:val="008F11C3"/>
    <w:rsid w:val="009037A0"/>
    <w:rsid w:val="00913538"/>
    <w:rsid w:val="009142B5"/>
    <w:rsid w:val="00923D1F"/>
    <w:rsid w:val="00930B52"/>
    <w:rsid w:val="00931F60"/>
    <w:rsid w:val="00932C31"/>
    <w:rsid w:val="00936A70"/>
    <w:rsid w:val="009429A7"/>
    <w:rsid w:val="009536E3"/>
    <w:rsid w:val="00953F11"/>
    <w:rsid w:val="00956062"/>
    <w:rsid w:val="009606A6"/>
    <w:rsid w:val="00960DCB"/>
    <w:rsid w:val="00961E06"/>
    <w:rsid w:val="00961F53"/>
    <w:rsid w:val="0096425D"/>
    <w:rsid w:val="009679C0"/>
    <w:rsid w:val="0097712F"/>
    <w:rsid w:val="009861D2"/>
    <w:rsid w:val="00987F09"/>
    <w:rsid w:val="00992186"/>
    <w:rsid w:val="009A1E60"/>
    <w:rsid w:val="009D0C24"/>
    <w:rsid w:val="009D2F6C"/>
    <w:rsid w:val="009D64C8"/>
    <w:rsid w:val="009D7C97"/>
    <w:rsid w:val="009E0BFE"/>
    <w:rsid w:val="009F4CA7"/>
    <w:rsid w:val="00A01A0E"/>
    <w:rsid w:val="00A01CD6"/>
    <w:rsid w:val="00A047B9"/>
    <w:rsid w:val="00A04DA4"/>
    <w:rsid w:val="00A0517C"/>
    <w:rsid w:val="00A06324"/>
    <w:rsid w:val="00A06372"/>
    <w:rsid w:val="00A06C7B"/>
    <w:rsid w:val="00A06CB8"/>
    <w:rsid w:val="00A17264"/>
    <w:rsid w:val="00A27BC2"/>
    <w:rsid w:val="00A33B8B"/>
    <w:rsid w:val="00A3636E"/>
    <w:rsid w:val="00A414CF"/>
    <w:rsid w:val="00A42F80"/>
    <w:rsid w:val="00A53C28"/>
    <w:rsid w:val="00A55E0E"/>
    <w:rsid w:val="00A847ED"/>
    <w:rsid w:val="00A92270"/>
    <w:rsid w:val="00A97C39"/>
    <w:rsid w:val="00AA19BC"/>
    <w:rsid w:val="00AA2918"/>
    <w:rsid w:val="00AA5940"/>
    <w:rsid w:val="00AB11EE"/>
    <w:rsid w:val="00AB13C6"/>
    <w:rsid w:val="00AB52C5"/>
    <w:rsid w:val="00AC24DB"/>
    <w:rsid w:val="00AC45AB"/>
    <w:rsid w:val="00AC6826"/>
    <w:rsid w:val="00AC7B6A"/>
    <w:rsid w:val="00AD0905"/>
    <w:rsid w:val="00AD7354"/>
    <w:rsid w:val="00AD7628"/>
    <w:rsid w:val="00AE26E9"/>
    <w:rsid w:val="00AF3BD5"/>
    <w:rsid w:val="00B0026F"/>
    <w:rsid w:val="00B014AD"/>
    <w:rsid w:val="00B04AEE"/>
    <w:rsid w:val="00B1469E"/>
    <w:rsid w:val="00B20F24"/>
    <w:rsid w:val="00B22C13"/>
    <w:rsid w:val="00B265EA"/>
    <w:rsid w:val="00B26DEA"/>
    <w:rsid w:val="00B30C29"/>
    <w:rsid w:val="00B366F9"/>
    <w:rsid w:val="00B42F03"/>
    <w:rsid w:val="00B51279"/>
    <w:rsid w:val="00B625ED"/>
    <w:rsid w:val="00B6473D"/>
    <w:rsid w:val="00B721A2"/>
    <w:rsid w:val="00B7440E"/>
    <w:rsid w:val="00B7490D"/>
    <w:rsid w:val="00B911E9"/>
    <w:rsid w:val="00B952A7"/>
    <w:rsid w:val="00B95544"/>
    <w:rsid w:val="00BA290A"/>
    <w:rsid w:val="00BA3881"/>
    <w:rsid w:val="00BB7DC3"/>
    <w:rsid w:val="00BC087D"/>
    <w:rsid w:val="00BD2A74"/>
    <w:rsid w:val="00BD6DA3"/>
    <w:rsid w:val="00BE2374"/>
    <w:rsid w:val="00BF4FB5"/>
    <w:rsid w:val="00C06A9D"/>
    <w:rsid w:val="00C073C7"/>
    <w:rsid w:val="00C076C5"/>
    <w:rsid w:val="00C15D06"/>
    <w:rsid w:val="00C30B18"/>
    <w:rsid w:val="00C36DDF"/>
    <w:rsid w:val="00C64AE3"/>
    <w:rsid w:val="00C719C0"/>
    <w:rsid w:val="00C73F5E"/>
    <w:rsid w:val="00C76B2D"/>
    <w:rsid w:val="00C81F06"/>
    <w:rsid w:val="00C8420E"/>
    <w:rsid w:val="00C91BC6"/>
    <w:rsid w:val="00C9311E"/>
    <w:rsid w:val="00C97248"/>
    <w:rsid w:val="00CB4952"/>
    <w:rsid w:val="00CC4BFC"/>
    <w:rsid w:val="00CC64EC"/>
    <w:rsid w:val="00CE6A30"/>
    <w:rsid w:val="00CE78AB"/>
    <w:rsid w:val="00D05573"/>
    <w:rsid w:val="00D13D99"/>
    <w:rsid w:val="00D178B5"/>
    <w:rsid w:val="00D22365"/>
    <w:rsid w:val="00D23C0C"/>
    <w:rsid w:val="00D25B32"/>
    <w:rsid w:val="00D418AF"/>
    <w:rsid w:val="00D43EB2"/>
    <w:rsid w:val="00D46D7F"/>
    <w:rsid w:val="00D50E88"/>
    <w:rsid w:val="00D5151F"/>
    <w:rsid w:val="00D54D5E"/>
    <w:rsid w:val="00D55A61"/>
    <w:rsid w:val="00D5637B"/>
    <w:rsid w:val="00D62989"/>
    <w:rsid w:val="00D67665"/>
    <w:rsid w:val="00D714DE"/>
    <w:rsid w:val="00D80ED6"/>
    <w:rsid w:val="00D856DD"/>
    <w:rsid w:val="00D91040"/>
    <w:rsid w:val="00D97022"/>
    <w:rsid w:val="00DA0FB9"/>
    <w:rsid w:val="00DA108B"/>
    <w:rsid w:val="00DA26A3"/>
    <w:rsid w:val="00DC0680"/>
    <w:rsid w:val="00DC3C5E"/>
    <w:rsid w:val="00DE7AFD"/>
    <w:rsid w:val="00DF66B3"/>
    <w:rsid w:val="00DF74C4"/>
    <w:rsid w:val="00E10068"/>
    <w:rsid w:val="00E11F3D"/>
    <w:rsid w:val="00E245AB"/>
    <w:rsid w:val="00E2498E"/>
    <w:rsid w:val="00E32107"/>
    <w:rsid w:val="00E34ED7"/>
    <w:rsid w:val="00E41E3F"/>
    <w:rsid w:val="00E45B4E"/>
    <w:rsid w:val="00E5213C"/>
    <w:rsid w:val="00E72160"/>
    <w:rsid w:val="00E73E94"/>
    <w:rsid w:val="00E83660"/>
    <w:rsid w:val="00E8416B"/>
    <w:rsid w:val="00E90507"/>
    <w:rsid w:val="00E90C6D"/>
    <w:rsid w:val="00E92071"/>
    <w:rsid w:val="00E92BD8"/>
    <w:rsid w:val="00E96DC3"/>
    <w:rsid w:val="00EA20BA"/>
    <w:rsid w:val="00EA3317"/>
    <w:rsid w:val="00EB57EC"/>
    <w:rsid w:val="00EB5986"/>
    <w:rsid w:val="00ED1D69"/>
    <w:rsid w:val="00ED26F3"/>
    <w:rsid w:val="00ED5109"/>
    <w:rsid w:val="00ED639C"/>
    <w:rsid w:val="00EF0E21"/>
    <w:rsid w:val="00F01E68"/>
    <w:rsid w:val="00F02361"/>
    <w:rsid w:val="00F043F8"/>
    <w:rsid w:val="00F055A9"/>
    <w:rsid w:val="00F0581C"/>
    <w:rsid w:val="00F17FBE"/>
    <w:rsid w:val="00F36D49"/>
    <w:rsid w:val="00F45709"/>
    <w:rsid w:val="00F45BFE"/>
    <w:rsid w:val="00F531E9"/>
    <w:rsid w:val="00F55F9D"/>
    <w:rsid w:val="00F62BD8"/>
    <w:rsid w:val="00F652DE"/>
    <w:rsid w:val="00F669F7"/>
    <w:rsid w:val="00F676D7"/>
    <w:rsid w:val="00F7092C"/>
    <w:rsid w:val="00F77FB9"/>
    <w:rsid w:val="00F85733"/>
    <w:rsid w:val="00F87AB1"/>
    <w:rsid w:val="00F92BD5"/>
    <w:rsid w:val="00FA5958"/>
    <w:rsid w:val="00FB1ADC"/>
    <w:rsid w:val="00FB5B60"/>
    <w:rsid w:val="00FB7551"/>
    <w:rsid w:val="00FC62D6"/>
    <w:rsid w:val="00FD4317"/>
    <w:rsid w:val="00FD6500"/>
    <w:rsid w:val="00FF562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Hyperlink" w:locked="1" w:semiHidden="0" w:unhideWhenUsed="0"/>
    <w:lsdException w:name="FollowedHyperlink" w:locked="1" w:semiHidden="0" w:unhideWhenUsed="0"/>
    <w:lsdException w:name="Strong" w:locked="1" w:semiHidden="0" w:uiPriority="0" w:unhideWhenUsed="0" w:qFormat="1"/>
    <w:lsdException w:name="Emphasis" w:locked="1" w:semiHidden="0" w:uiPriority="0" w:unhideWhenUsed="0" w:qFormat="1"/>
    <w:lsdException w:name="Balloon Text" w:uiPriority="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F74C4"/>
    <w:rPr>
      <w:sz w:val="24"/>
      <w:szCs w:val="24"/>
    </w:rPr>
  </w:style>
  <w:style w:type="paragraph" w:styleId="1">
    <w:name w:val="heading 1"/>
    <w:aliases w:val="Глава"/>
    <w:basedOn w:val="a"/>
    <w:next w:val="a"/>
    <w:link w:val="10"/>
    <w:uiPriority w:val="99"/>
    <w:qFormat/>
    <w:rsid w:val="00236CEB"/>
    <w:pPr>
      <w:keepNext/>
      <w:spacing w:before="240" w:after="60"/>
      <w:outlineLvl w:val="0"/>
    </w:pPr>
    <w:rPr>
      <w:rFonts w:ascii="Arial" w:hAnsi="Arial" w:cs="Arial"/>
      <w:b/>
      <w:bCs/>
      <w:kern w:val="32"/>
      <w:sz w:val="32"/>
      <w:szCs w:val="32"/>
    </w:rPr>
  </w:style>
  <w:style w:type="paragraph" w:styleId="2">
    <w:name w:val="heading 2"/>
    <w:basedOn w:val="a"/>
    <w:next w:val="a"/>
    <w:link w:val="20"/>
    <w:uiPriority w:val="99"/>
    <w:qFormat/>
    <w:rsid w:val="00067695"/>
    <w:pPr>
      <w:keepNext/>
      <w:jc w:val="center"/>
      <w:outlineLvl w:val="1"/>
    </w:pPr>
    <w:rPr>
      <w:b/>
      <w:bCs/>
      <w:spacing w:val="60"/>
      <w:sz w:val="44"/>
      <w:szCs w:val="44"/>
    </w:rPr>
  </w:style>
  <w:style w:type="paragraph" w:styleId="3">
    <w:name w:val="heading 3"/>
    <w:basedOn w:val="a"/>
    <w:next w:val="a"/>
    <w:link w:val="30"/>
    <w:uiPriority w:val="99"/>
    <w:qFormat/>
    <w:rsid w:val="00067695"/>
    <w:pPr>
      <w:keepNext/>
      <w:jc w:val="center"/>
      <w:outlineLvl w:val="2"/>
    </w:pPr>
    <w:rPr>
      <w:sz w:val="28"/>
      <w:szCs w:val="28"/>
    </w:rPr>
  </w:style>
  <w:style w:type="paragraph" w:styleId="4">
    <w:name w:val="heading 4"/>
    <w:basedOn w:val="a"/>
    <w:next w:val="a"/>
    <w:link w:val="40"/>
    <w:uiPriority w:val="99"/>
    <w:qFormat/>
    <w:rsid w:val="00236CEB"/>
    <w:pPr>
      <w:keepNext/>
      <w:spacing w:before="240" w:after="60"/>
      <w:outlineLvl w:val="3"/>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Глава Знак"/>
    <w:link w:val="1"/>
    <w:uiPriority w:val="99"/>
    <w:locked/>
    <w:rsid w:val="00FB5B60"/>
    <w:rPr>
      <w:rFonts w:ascii="Arial" w:hAnsi="Arial" w:cs="Arial"/>
      <w:b/>
      <w:bCs/>
      <w:kern w:val="32"/>
      <w:sz w:val="32"/>
      <w:szCs w:val="32"/>
      <w:lang w:val="ru-RU" w:eastAsia="ru-RU"/>
    </w:rPr>
  </w:style>
  <w:style w:type="character" w:customStyle="1" w:styleId="20">
    <w:name w:val="Заголовок 2 Знак"/>
    <w:link w:val="2"/>
    <w:uiPriority w:val="99"/>
    <w:semiHidden/>
    <w:locked/>
    <w:rPr>
      <w:rFonts w:ascii="Cambria" w:hAnsi="Cambria" w:cs="Cambria"/>
      <w:b/>
      <w:bCs/>
      <w:i/>
      <w:iCs/>
      <w:sz w:val="28"/>
      <w:szCs w:val="28"/>
    </w:rPr>
  </w:style>
  <w:style w:type="character" w:customStyle="1" w:styleId="30">
    <w:name w:val="Заголовок 3 Знак"/>
    <w:link w:val="3"/>
    <w:uiPriority w:val="99"/>
    <w:semiHidden/>
    <w:locked/>
    <w:rsid w:val="00836671"/>
    <w:rPr>
      <w:sz w:val="28"/>
      <w:szCs w:val="28"/>
      <w:lang w:val="ru-RU" w:eastAsia="ru-RU"/>
    </w:rPr>
  </w:style>
  <w:style w:type="character" w:customStyle="1" w:styleId="40">
    <w:name w:val="Заголовок 4 Знак"/>
    <w:link w:val="4"/>
    <w:uiPriority w:val="99"/>
    <w:semiHidden/>
    <w:locked/>
    <w:rPr>
      <w:rFonts w:ascii="Calibri" w:hAnsi="Calibri" w:cs="Calibri"/>
      <w:b/>
      <w:bCs/>
      <w:sz w:val="28"/>
      <w:szCs w:val="28"/>
    </w:rPr>
  </w:style>
  <w:style w:type="paragraph" w:styleId="a3">
    <w:name w:val="Body Text Indent"/>
    <w:basedOn w:val="a"/>
    <w:link w:val="a4"/>
    <w:uiPriority w:val="99"/>
    <w:rsid w:val="00067695"/>
    <w:pPr>
      <w:keepNext/>
      <w:overflowPunct w:val="0"/>
      <w:autoSpaceDE w:val="0"/>
      <w:autoSpaceDN w:val="0"/>
      <w:adjustRightInd w:val="0"/>
      <w:spacing w:before="20" w:after="20" w:line="480" w:lineRule="atLeast"/>
      <w:jc w:val="center"/>
    </w:pPr>
    <w:rPr>
      <w:b/>
      <w:bCs/>
      <w:sz w:val="28"/>
      <w:szCs w:val="28"/>
    </w:rPr>
  </w:style>
  <w:style w:type="character" w:customStyle="1" w:styleId="a4">
    <w:name w:val="Основной текст с отступом Знак"/>
    <w:link w:val="a3"/>
    <w:uiPriority w:val="99"/>
    <w:locked/>
    <w:rsid w:val="00836671"/>
    <w:rPr>
      <w:b/>
      <w:bCs/>
      <w:sz w:val="28"/>
      <w:szCs w:val="28"/>
      <w:lang w:val="ru-RU" w:eastAsia="ru-RU"/>
    </w:rPr>
  </w:style>
  <w:style w:type="paragraph" w:styleId="21">
    <w:name w:val="Body Text Indent 2"/>
    <w:basedOn w:val="a"/>
    <w:link w:val="22"/>
    <w:uiPriority w:val="99"/>
    <w:rsid w:val="00067695"/>
    <w:pPr>
      <w:ind w:firstLine="600"/>
      <w:jc w:val="both"/>
    </w:pPr>
  </w:style>
  <w:style w:type="character" w:customStyle="1" w:styleId="22">
    <w:name w:val="Основной текст с отступом 2 Знак"/>
    <w:link w:val="21"/>
    <w:uiPriority w:val="99"/>
    <w:semiHidden/>
    <w:locked/>
    <w:rPr>
      <w:sz w:val="24"/>
      <w:szCs w:val="24"/>
    </w:rPr>
  </w:style>
  <w:style w:type="paragraph" w:customStyle="1" w:styleId="ConsNormal">
    <w:name w:val="ConsNormal"/>
    <w:uiPriority w:val="99"/>
    <w:rsid w:val="00067695"/>
    <w:pPr>
      <w:widowControl w:val="0"/>
      <w:autoSpaceDE w:val="0"/>
      <w:autoSpaceDN w:val="0"/>
      <w:adjustRightInd w:val="0"/>
      <w:ind w:firstLine="720"/>
    </w:pPr>
    <w:rPr>
      <w:rFonts w:ascii="Arial" w:hAnsi="Arial" w:cs="Arial"/>
    </w:rPr>
  </w:style>
  <w:style w:type="paragraph" w:styleId="a5">
    <w:name w:val="Document Map"/>
    <w:basedOn w:val="a"/>
    <w:link w:val="a6"/>
    <w:uiPriority w:val="99"/>
    <w:semiHidden/>
    <w:rsid w:val="00067695"/>
    <w:pPr>
      <w:shd w:val="clear" w:color="auto" w:fill="000080"/>
    </w:pPr>
    <w:rPr>
      <w:rFonts w:ascii="Tahoma" w:hAnsi="Tahoma" w:cs="Tahoma"/>
      <w:sz w:val="20"/>
      <w:szCs w:val="20"/>
    </w:rPr>
  </w:style>
  <w:style w:type="character" w:customStyle="1" w:styleId="a6">
    <w:name w:val="Схема документа Знак"/>
    <w:link w:val="a5"/>
    <w:uiPriority w:val="99"/>
    <w:semiHidden/>
    <w:locked/>
    <w:rPr>
      <w:sz w:val="2"/>
      <w:szCs w:val="2"/>
    </w:rPr>
  </w:style>
  <w:style w:type="paragraph" w:styleId="a7">
    <w:name w:val="footer"/>
    <w:basedOn w:val="a"/>
    <w:link w:val="a8"/>
    <w:uiPriority w:val="99"/>
    <w:rsid w:val="001A2D87"/>
    <w:pPr>
      <w:tabs>
        <w:tab w:val="center" w:pos="4677"/>
        <w:tab w:val="right" w:pos="9355"/>
      </w:tabs>
    </w:pPr>
  </w:style>
  <w:style w:type="character" w:customStyle="1" w:styleId="a8">
    <w:name w:val="Нижний колонтитул Знак"/>
    <w:link w:val="a7"/>
    <w:uiPriority w:val="99"/>
    <w:locked/>
    <w:rsid w:val="007F42EC"/>
    <w:rPr>
      <w:sz w:val="24"/>
      <w:szCs w:val="24"/>
    </w:rPr>
  </w:style>
  <w:style w:type="character" w:styleId="a9">
    <w:name w:val="page number"/>
    <w:basedOn w:val="a0"/>
    <w:uiPriority w:val="99"/>
    <w:rsid w:val="001A2D87"/>
  </w:style>
  <w:style w:type="paragraph" w:styleId="aa">
    <w:name w:val="header"/>
    <w:basedOn w:val="a"/>
    <w:link w:val="ab"/>
    <w:uiPriority w:val="99"/>
    <w:rsid w:val="00C9311E"/>
    <w:pPr>
      <w:tabs>
        <w:tab w:val="center" w:pos="4677"/>
        <w:tab w:val="right" w:pos="9355"/>
      </w:tabs>
    </w:pPr>
  </w:style>
  <w:style w:type="character" w:customStyle="1" w:styleId="ab">
    <w:name w:val="Верхний колонтитул Знак"/>
    <w:link w:val="aa"/>
    <w:uiPriority w:val="99"/>
    <w:semiHidden/>
    <w:locked/>
    <w:rPr>
      <w:sz w:val="24"/>
      <w:szCs w:val="24"/>
    </w:rPr>
  </w:style>
  <w:style w:type="table" w:styleId="ac">
    <w:name w:val="Table Grid"/>
    <w:basedOn w:val="a1"/>
    <w:rsid w:val="009F4CA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d">
    <w:name w:val="Balloon Text"/>
    <w:basedOn w:val="a"/>
    <w:link w:val="ae"/>
    <w:semiHidden/>
    <w:rsid w:val="00B265EA"/>
    <w:rPr>
      <w:rFonts w:ascii="Tahoma" w:hAnsi="Tahoma" w:cs="Tahoma"/>
      <w:sz w:val="16"/>
      <w:szCs w:val="16"/>
    </w:rPr>
  </w:style>
  <w:style w:type="character" w:customStyle="1" w:styleId="ae">
    <w:name w:val="Текст выноски Знак"/>
    <w:link w:val="ad"/>
    <w:semiHidden/>
    <w:locked/>
    <w:rsid w:val="005B72E5"/>
    <w:rPr>
      <w:rFonts w:ascii="Tahoma" w:hAnsi="Tahoma" w:cs="Tahoma"/>
      <w:sz w:val="16"/>
      <w:szCs w:val="16"/>
    </w:rPr>
  </w:style>
  <w:style w:type="paragraph" w:customStyle="1" w:styleId="11">
    <w:name w:val="Стиль1"/>
    <w:basedOn w:val="a"/>
    <w:uiPriority w:val="99"/>
    <w:rsid w:val="005D74B9"/>
    <w:pPr>
      <w:ind w:firstLine="567"/>
    </w:pPr>
  </w:style>
  <w:style w:type="paragraph" w:styleId="af">
    <w:name w:val="Body Text"/>
    <w:basedOn w:val="a"/>
    <w:link w:val="af0"/>
    <w:uiPriority w:val="99"/>
    <w:rsid w:val="005D74B9"/>
    <w:pPr>
      <w:spacing w:after="120"/>
    </w:pPr>
  </w:style>
  <w:style w:type="character" w:customStyle="1" w:styleId="af0">
    <w:name w:val="Основной текст Знак"/>
    <w:link w:val="af"/>
    <w:uiPriority w:val="99"/>
    <w:locked/>
    <w:rsid w:val="007F42EC"/>
    <w:rPr>
      <w:sz w:val="24"/>
      <w:szCs w:val="24"/>
    </w:rPr>
  </w:style>
  <w:style w:type="paragraph" w:styleId="31">
    <w:name w:val="Body Text Indent 3"/>
    <w:basedOn w:val="a"/>
    <w:link w:val="32"/>
    <w:uiPriority w:val="99"/>
    <w:rsid w:val="005D74B9"/>
    <w:pPr>
      <w:spacing w:after="120"/>
      <w:ind w:left="283"/>
    </w:pPr>
    <w:rPr>
      <w:sz w:val="16"/>
      <w:szCs w:val="16"/>
    </w:rPr>
  </w:style>
  <w:style w:type="character" w:customStyle="1" w:styleId="32">
    <w:name w:val="Основной текст с отступом 3 Знак"/>
    <w:link w:val="31"/>
    <w:uiPriority w:val="99"/>
    <w:semiHidden/>
    <w:locked/>
    <w:rPr>
      <w:sz w:val="16"/>
      <w:szCs w:val="16"/>
    </w:rPr>
  </w:style>
  <w:style w:type="paragraph" w:styleId="af1">
    <w:name w:val="Title"/>
    <w:basedOn w:val="a"/>
    <w:link w:val="af2"/>
    <w:uiPriority w:val="99"/>
    <w:qFormat/>
    <w:rsid w:val="00B625ED"/>
    <w:pPr>
      <w:jc w:val="center"/>
    </w:pPr>
  </w:style>
  <w:style w:type="character" w:customStyle="1" w:styleId="af2">
    <w:name w:val="Название Знак"/>
    <w:link w:val="af1"/>
    <w:uiPriority w:val="99"/>
    <w:locked/>
    <w:rPr>
      <w:rFonts w:ascii="Cambria" w:hAnsi="Cambria" w:cs="Cambria"/>
      <w:b/>
      <w:bCs/>
      <w:kern w:val="28"/>
      <w:sz w:val="32"/>
      <w:szCs w:val="32"/>
    </w:rPr>
  </w:style>
  <w:style w:type="paragraph" w:customStyle="1" w:styleId="ConsPlusNormal">
    <w:name w:val="ConsPlusNormal"/>
    <w:uiPriority w:val="99"/>
    <w:rsid w:val="00FA5958"/>
    <w:pPr>
      <w:widowControl w:val="0"/>
      <w:autoSpaceDE w:val="0"/>
      <w:autoSpaceDN w:val="0"/>
      <w:adjustRightInd w:val="0"/>
      <w:ind w:firstLine="720"/>
    </w:pPr>
    <w:rPr>
      <w:rFonts w:ascii="Arial" w:hAnsi="Arial" w:cs="Arial"/>
    </w:rPr>
  </w:style>
  <w:style w:type="paragraph" w:customStyle="1" w:styleId="210">
    <w:name w:val="Основной текст 21"/>
    <w:basedOn w:val="a"/>
    <w:uiPriority w:val="99"/>
    <w:rsid w:val="003C6561"/>
    <w:pPr>
      <w:suppressAutoHyphens/>
      <w:jc w:val="both"/>
    </w:pPr>
    <w:rPr>
      <w:lang w:eastAsia="ar-SA"/>
    </w:rPr>
  </w:style>
  <w:style w:type="character" w:styleId="af3">
    <w:name w:val="Hyperlink"/>
    <w:uiPriority w:val="99"/>
    <w:rsid w:val="003122A3"/>
    <w:rPr>
      <w:color w:val="0000FF"/>
      <w:u w:val="single"/>
    </w:rPr>
  </w:style>
  <w:style w:type="paragraph" w:customStyle="1" w:styleId="P16">
    <w:name w:val="P16"/>
    <w:basedOn w:val="a"/>
    <w:hidden/>
    <w:uiPriority w:val="99"/>
    <w:rsid w:val="00BB7DC3"/>
    <w:pPr>
      <w:widowControl w:val="0"/>
      <w:adjustRightInd w:val="0"/>
      <w:jc w:val="distribute"/>
    </w:pPr>
  </w:style>
  <w:style w:type="paragraph" w:customStyle="1" w:styleId="af4">
    <w:name w:val="Содержимое таблицы"/>
    <w:basedOn w:val="a"/>
    <w:rsid w:val="004B3B6A"/>
    <w:pPr>
      <w:suppressLineNumbers/>
      <w:suppressAutoHyphens/>
    </w:pPr>
    <w:rPr>
      <w:lang w:eastAsia="ar-SA"/>
    </w:rPr>
  </w:style>
  <w:style w:type="paragraph" w:customStyle="1" w:styleId="af5">
    <w:name w:val="Знак"/>
    <w:basedOn w:val="a"/>
    <w:rsid w:val="004B3B6A"/>
    <w:pPr>
      <w:spacing w:after="160" w:line="240" w:lineRule="exact"/>
    </w:pPr>
    <w:rPr>
      <w:rFonts w:ascii="Verdana" w:hAnsi="Verdana" w:cs="Verdana"/>
      <w:sz w:val="20"/>
      <w:szCs w:val="20"/>
      <w:lang w:val="en-US" w:eastAsia="en-US"/>
    </w:rPr>
  </w:style>
  <w:style w:type="paragraph" w:customStyle="1" w:styleId="12">
    <w:name w:val="Знак1"/>
    <w:basedOn w:val="a"/>
    <w:uiPriority w:val="99"/>
    <w:rsid w:val="004F1F8B"/>
    <w:pPr>
      <w:widowControl w:val="0"/>
      <w:suppressAutoHyphens/>
      <w:autoSpaceDN w:val="0"/>
      <w:spacing w:after="160" w:line="240" w:lineRule="exact"/>
      <w:textAlignment w:val="baseline"/>
    </w:pPr>
    <w:rPr>
      <w:rFonts w:ascii="Verdana" w:hAnsi="Verdana" w:cs="Verdana"/>
      <w:kern w:val="3"/>
      <w:sz w:val="22"/>
      <w:szCs w:val="22"/>
      <w:lang w:val="en-US" w:eastAsia="en-US"/>
    </w:rPr>
  </w:style>
  <w:style w:type="paragraph" w:styleId="af6">
    <w:name w:val="Normal (Web)"/>
    <w:basedOn w:val="a"/>
    <w:link w:val="af7"/>
    <w:uiPriority w:val="99"/>
    <w:rsid w:val="004F1F8B"/>
    <w:pPr>
      <w:widowControl w:val="0"/>
      <w:suppressAutoHyphens/>
      <w:autoSpaceDN w:val="0"/>
      <w:spacing w:before="100" w:beforeAutospacing="1" w:after="100" w:afterAutospacing="1"/>
      <w:textAlignment w:val="baseline"/>
    </w:pPr>
    <w:rPr>
      <w:rFonts w:ascii="Calibri" w:hAnsi="Calibri" w:cs="Calibri"/>
      <w:kern w:val="3"/>
      <w:sz w:val="22"/>
      <w:szCs w:val="22"/>
    </w:rPr>
  </w:style>
  <w:style w:type="paragraph" w:styleId="af8">
    <w:name w:val="No Spacing"/>
    <w:uiPriority w:val="99"/>
    <w:qFormat/>
    <w:rsid w:val="004F1F8B"/>
    <w:rPr>
      <w:sz w:val="24"/>
      <w:szCs w:val="24"/>
      <w:lang w:eastAsia="en-US"/>
    </w:rPr>
  </w:style>
  <w:style w:type="paragraph" w:customStyle="1" w:styleId="13">
    <w:name w:val="Без интервала1"/>
    <w:uiPriority w:val="99"/>
    <w:rsid w:val="004F1F8B"/>
    <w:pPr>
      <w:suppressAutoHyphens/>
    </w:pPr>
    <w:rPr>
      <w:rFonts w:ascii="Calibri" w:hAnsi="Calibri" w:cs="Calibri"/>
      <w:kern w:val="1"/>
      <w:sz w:val="22"/>
      <w:szCs w:val="22"/>
      <w:lang w:eastAsia="ar-SA"/>
    </w:rPr>
  </w:style>
  <w:style w:type="paragraph" w:styleId="af9">
    <w:name w:val="List Paragraph"/>
    <w:basedOn w:val="a"/>
    <w:uiPriority w:val="99"/>
    <w:qFormat/>
    <w:rsid w:val="00FB5B60"/>
    <w:pPr>
      <w:ind w:left="720"/>
    </w:pPr>
    <w:rPr>
      <w:sz w:val="20"/>
      <w:szCs w:val="20"/>
    </w:rPr>
  </w:style>
  <w:style w:type="character" w:styleId="afa">
    <w:name w:val="Strong"/>
    <w:uiPriority w:val="99"/>
    <w:qFormat/>
    <w:rsid w:val="00836671"/>
    <w:rPr>
      <w:b/>
      <w:bCs/>
    </w:rPr>
  </w:style>
  <w:style w:type="paragraph" w:customStyle="1" w:styleId="14">
    <w:name w:val="нум список 1"/>
    <w:basedOn w:val="a"/>
    <w:uiPriority w:val="99"/>
    <w:rsid w:val="00836671"/>
    <w:pPr>
      <w:tabs>
        <w:tab w:val="left" w:pos="360"/>
      </w:tabs>
      <w:spacing w:before="120" w:after="120"/>
      <w:jc w:val="both"/>
    </w:pPr>
    <w:rPr>
      <w:lang w:eastAsia="ar-SA"/>
    </w:rPr>
  </w:style>
  <w:style w:type="paragraph" w:styleId="33">
    <w:name w:val="Body Text 3"/>
    <w:basedOn w:val="a"/>
    <w:link w:val="34"/>
    <w:uiPriority w:val="99"/>
    <w:rsid w:val="00836671"/>
    <w:pPr>
      <w:widowControl w:val="0"/>
      <w:suppressAutoHyphens/>
      <w:autoSpaceDN w:val="0"/>
      <w:spacing w:after="120"/>
    </w:pPr>
    <w:rPr>
      <w:rFonts w:ascii="Calibri" w:hAnsi="Calibri" w:cs="Calibri"/>
      <w:kern w:val="3"/>
      <w:sz w:val="16"/>
      <w:szCs w:val="16"/>
    </w:rPr>
  </w:style>
  <w:style w:type="character" w:customStyle="1" w:styleId="34">
    <w:name w:val="Основной текст 3 Знак"/>
    <w:link w:val="33"/>
    <w:uiPriority w:val="99"/>
    <w:semiHidden/>
    <w:locked/>
    <w:rPr>
      <w:sz w:val="16"/>
      <w:szCs w:val="16"/>
    </w:rPr>
  </w:style>
  <w:style w:type="paragraph" w:customStyle="1" w:styleId="ConsPlusNonformat">
    <w:name w:val="ConsPlusNonformat"/>
    <w:uiPriority w:val="99"/>
    <w:rsid w:val="00836671"/>
    <w:pPr>
      <w:widowControl w:val="0"/>
      <w:suppressAutoHyphens/>
      <w:autoSpaceDE w:val="0"/>
    </w:pPr>
    <w:rPr>
      <w:rFonts w:ascii="Courier New" w:hAnsi="Courier New" w:cs="Courier New"/>
      <w:lang w:eastAsia="ar-SA"/>
    </w:rPr>
  </w:style>
  <w:style w:type="paragraph" w:customStyle="1" w:styleId="15">
    <w:name w:val="Абзац списка1"/>
    <w:basedOn w:val="a"/>
    <w:uiPriority w:val="99"/>
    <w:rsid w:val="00836671"/>
    <w:pPr>
      <w:ind w:left="720"/>
    </w:pPr>
  </w:style>
  <w:style w:type="paragraph" w:customStyle="1" w:styleId="ConsPlusCell">
    <w:name w:val="ConsPlusCell"/>
    <w:uiPriority w:val="99"/>
    <w:rsid w:val="001B6A33"/>
    <w:pPr>
      <w:autoSpaceDE w:val="0"/>
      <w:autoSpaceDN w:val="0"/>
      <w:adjustRightInd w:val="0"/>
    </w:pPr>
    <w:rPr>
      <w:sz w:val="24"/>
      <w:szCs w:val="24"/>
    </w:rPr>
  </w:style>
  <w:style w:type="paragraph" w:customStyle="1" w:styleId="msolistparagraph0">
    <w:name w:val="msolistparagraph"/>
    <w:basedOn w:val="a"/>
    <w:uiPriority w:val="99"/>
    <w:rsid w:val="00421E8B"/>
    <w:pPr>
      <w:spacing w:before="100" w:beforeAutospacing="1" w:after="100" w:afterAutospacing="1"/>
    </w:pPr>
  </w:style>
  <w:style w:type="paragraph" w:customStyle="1" w:styleId="msolistparagraphcxspmiddle">
    <w:name w:val="msolistparagraphcxspmiddle"/>
    <w:basedOn w:val="a"/>
    <w:uiPriority w:val="99"/>
    <w:rsid w:val="00421E8B"/>
    <w:pPr>
      <w:spacing w:before="100" w:beforeAutospacing="1" w:after="100" w:afterAutospacing="1"/>
    </w:pPr>
  </w:style>
  <w:style w:type="paragraph" w:customStyle="1" w:styleId="msolistparagraphcxsplast">
    <w:name w:val="msolistparagraphcxsplast"/>
    <w:basedOn w:val="a"/>
    <w:uiPriority w:val="99"/>
    <w:rsid w:val="00421E8B"/>
    <w:pPr>
      <w:spacing w:before="100" w:beforeAutospacing="1" w:after="100" w:afterAutospacing="1"/>
    </w:pPr>
  </w:style>
  <w:style w:type="character" w:styleId="afb">
    <w:name w:val="Emphasis"/>
    <w:uiPriority w:val="99"/>
    <w:qFormat/>
    <w:rsid w:val="00421E8B"/>
    <w:rPr>
      <w:i/>
      <w:iCs/>
    </w:rPr>
  </w:style>
  <w:style w:type="character" w:styleId="afc">
    <w:name w:val="FollowedHyperlink"/>
    <w:uiPriority w:val="99"/>
    <w:rsid w:val="00421E8B"/>
    <w:rPr>
      <w:color w:val="800000"/>
      <w:u w:val="single"/>
    </w:rPr>
  </w:style>
  <w:style w:type="paragraph" w:customStyle="1" w:styleId="western">
    <w:name w:val="western"/>
    <w:basedOn w:val="a"/>
    <w:uiPriority w:val="99"/>
    <w:rsid w:val="00421E8B"/>
    <w:pPr>
      <w:spacing w:before="100" w:beforeAutospacing="1" w:after="119"/>
    </w:pPr>
    <w:rPr>
      <w:rFonts w:ascii="Arial" w:hAnsi="Arial" w:cs="Arial"/>
    </w:rPr>
  </w:style>
  <w:style w:type="paragraph" w:customStyle="1" w:styleId="cjk">
    <w:name w:val="cjk"/>
    <w:basedOn w:val="a"/>
    <w:uiPriority w:val="99"/>
    <w:rsid w:val="00421E8B"/>
    <w:pPr>
      <w:spacing w:before="100" w:beforeAutospacing="1" w:after="119"/>
    </w:pPr>
  </w:style>
  <w:style w:type="paragraph" w:customStyle="1" w:styleId="ctl">
    <w:name w:val="ctl"/>
    <w:basedOn w:val="a"/>
    <w:uiPriority w:val="99"/>
    <w:rsid w:val="00421E8B"/>
    <w:pPr>
      <w:spacing w:before="100" w:beforeAutospacing="1" w:after="119"/>
    </w:pPr>
    <w:rPr>
      <w:rFonts w:ascii="Arial" w:hAnsi="Arial" w:cs="Arial"/>
    </w:rPr>
  </w:style>
  <w:style w:type="paragraph" w:styleId="afd">
    <w:name w:val="Body Text First Indent"/>
    <w:basedOn w:val="af"/>
    <w:link w:val="afe"/>
    <w:uiPriority w:val="99"/>
    <w:rsid w:val="00B6473D"/>
    <w:pPr>
      <w:ind w:firstLine="210"/>
    </w:pPr>
    <w:rPr>
      <w:sz w:val="20"/>
      <w:szCs w:val="20"/>
    </w:rPr>
  </w:style>
  <w:style w:type="character" w:customStyle="1" w:styleId="afe">
    <w:name w:val="Красная строка Знак"/>
    <w:link w:val="afd"/>
    <w:uiPriority w:val="99"/>
    <w:locked/>
    <w:rsid w:val="007F42EC"/>
    <w:rPr>
      <w:sz w:val="24"/>
      <w:szCs w:val="24"/>
    </w:rPr>
  </w:style>
  <w:style w:type="paragraph" w:customStyle="1" w:styleId="Default">
    <w:name w:val="Default"/>
    <w:uiPriority w:val="99"/>
    <w:rsid w:val="00286C90"/>
    <w:pPr>
      <w:autoSpaceDE w:val="0"/>
      <w:autoSpaceDN w:val="0"/>
      <w:adjustRightInd w:val="0"/>
    </w:pPr>
    <w:rPr>
      <w:color w:val="000000"/>
      <w:sz w:val="24"/>
      <w:szCs w:val="24"/>
    </w:rPr>
  </w:style>
  <w:style w:type="paragraph" w:customStyle="1" w:styleId="ConsPlusTitle">
    <w:name w:val="ConsPlusTitle"/>
    <w:uiPriority w:val="99"/>
    <w:rsid w:val="002E40B2"/>
    <w:pPr>
      <w:widowControl w:val="0"/>
      <w:suppressAutoHyphens/>
      <w:autoSpaceDE w:val="0"/>
    </w:pPr>
    <w:rPr>
      <w:b/>
      <w:bCs/>
      <w:sz w:val="24"/>
      <w:szCs w:val="24"/>
      <w:lang w:eastAsia="ar-SA"/>
    </w:rPr>
  </w:style>
  <w:style w:type="paragraph" w:styleId="aff">
    <w:name w:val="List"/>
    <w:basedOn w:val="a"/>
    <w:uiPriority w:val="99"/>
    <w:rsid w:val="00636E65"/>
    <w:pPr>
      <w:ind w:left="283" w:hanging="283"/>
    </w:pPr>
    <w:rPr>
      <w:sz w:val="20"/>
      <w:szCs w:val="20"/>
    </w:rPr>
  </w:style>
  <w:style w:type="character" w:customStyle="1" w:styleId="af7">
    <w:name w:val="Обычный (веб) Знак"/>
    <w:link w:val="af6"/>
    <w:uiPriority w:val="99"/>
    <w:locked/>
    <w:rsid w:val="007175CF"/>
    <w:rPr>
      <w:rFonts w:ascii="Calibri" w:hAnsi="Calibri" w:cs="Calibri"/>
      <w:kern w:val="3"/>
      <w:sz w:val="22"/>
      <w:szCs w:val="22"/>
      <w:lang w:val="ru-RU" w:eastAsia="ru-RU"/>
    </w:rPr>
  </w:style>
  <w:style w:type="character" w:customStyle="1" w:styleId="aff0">
    <w:name w:val="Гипертекстовая ссылка"/>
    <w:uiPriority w:val="99"/>
    <w:rsid w:val="00213F6C"/>
    <w:rPr>
      <w:b/>
      <w:bCs/>
      <w:color w:val="auto"/>
      <w:sz w:val="26"/>
      <w:szCs w:val="26"/>
    </w:rPr>
  </w:style>
  <w:style w:type="paragraph" w:customStyle="1" w:styleId="aff1">
    <w:name w:val="Прижатый влево"/>
    <w:basedOn w:val="a"/>
    <w:next w:val="a"/>
    <w:uiPriority w:val="99"/>
    <w:rsid w:val="00213F6C"/>
    <w:pPr>
      <w:widowControl w:val="0"/>
      <w:autoSpaceDE w:val="0"/>
      <w:autoSpaceDN w:val="0"/>
      <w:adjustRightInd w:val="0"/>
    </w:pPr>
    <w:rPr>
      <w:rFonts w:ascii="Arial" w:hAnsi="Arial" w:cs="Arial"/>
    </w:rPr>
  </w:style>
  <w:style w:type="paragraph" w:customStyle="1" w:styleId="aff2">
    <w:name w:val="Нормальный (таблица)"/>
    <w:basedOn w:val="a"/>
    <w:next w:val="a"/>
    <w:uiPriority w:val="99"/>
    <w:rsid w:val="00213F6C"/>
    <w:pPr>
      <w:autoSpaceDE w:val="0"/>
      <w:autoSpaceDN w:val="0"/>
      <w:adjustRightInd w:val="0"/>
      <w:jc w:val="both"/>
    </w:pPr>
    <w:rPr>
      <w:rFonts w:ascii="Arial" w:hAnsi="Arial" w:cs="Arial"/>
    </w:rPr>
  </w:style>
  <w:style w:type="paragraph" w:customStyle="1" w:styleId="P11">
    <w:name w:val="P11"/>
    <w:basedOn w:val="a"/>
    <w:hidden/>
    <w:uiPriority w:val="99"/>
    <w:rsid w:val="00665473"/>
    <w:pPr>
      <w:widowControl w:val="0"/>
      <w:adjustRightInd w:val="0"/>
    </w:pPr>
    <w:rPr>
      <w:b/>
      <w:bCs/>
      <w:spacing w:val="19"/>
    </w:rPr>
  </w:style>
  <w:style w:type="paragraph" w:customStyle="1" w:styleId="P15">
    <w:name w:val="P15"/>
    <w:basedOn w:val="a"/>
    <w:hidden/>
    <w:uiPriority w:val="99"/>
    <w:rsid w:val="00665473"/>
    <w:pPr>
      <w:widowControl w:val="0"/>
      <w:adjustRightInd w:val="0"/>
    </w:pPr>
  </w:style>
  <w:style w:type="paragraph" w:customStyle="1" w:styleId="Textbodyindent">
    <w:name w:val="Text body indent"/>
    <w:basedOn w:val="a"/>
    <w:uiPriority w:val="99"/>
    <w:rsid w:val="00D5637B"/>
    <w:pPr>
      <w:widowControl w:val="0"/>
      <w:suppressAutoHyphens/>
      <w:autoSpaceDN w:val="0"/>
      <w:ind w:firstLine="720"/>
      <w:jc w:val="both"/>
      <w:textAlignment w:val="baseline"/>
    </w:pPr>
    <w:rPr>
      <w:kern w:val="3"/>
      <w:sz w:val="28"/>
      <w:szCs w:val="28"/>
    </w:rPr>
  </w:style>
  <w:style w:type="character" w:customStyle="1" w:styleId="blk">
    <w:name w:val="blk"/>
    <w:basedOn w:val="a0"/>
    <w:rsid w:val="009E0BFE"/>
  </w:style>
  <w:style w:type="paragraph" w:customStyle="1" w:styleId="CharChar">
    <w:name w:val="Char Char Знак Знак Знак Знак"/>
    <w:basedOn w:val="a"/>
    <w:uiPriority w:val="99"/>
    <w:rsid w:val="00863B20"/>
    <w:pPr>
      <w:autoSpaceDE w:val="0"/>
      <w:autoSpaceDN w:val="0"/>
      <w:spacing w:after="160" w:line="240" w:lineRule="exact"/>
    </w:pPr>
    <w:rPr>
      <w:rFonts w:ascii="Arial" w:hAnsi="Arial" w:cs="Arial"/>
      <w:b/>
      <w:bCs/>
      <w:sz w:val="20"/>
      <w:szCs w:val="20"/>
      <w:lang w:val="en-US" w:eastAsia="de-DE"/>
    </w:rPr>
  </w:style>
  <w:style w:type="paragraph" w:customStyle="1" w:styleId="310">
    <w:name w:val="Основной текст с отступом 31"/>
    <w:basedOn w:val="a"/>
    <w:uiPriority w:val="99"/>
    <w:rsid w:val="00732390"/>
    <w:pPr>
      <w:suppressAutoHyphens/>
      <w:ind w:firstLine="567"/>
      <w:jc w:val="both"/>
    </w:pPr>
  </w:style>
  <w:style w:type="paragraph" w:customStyle="1" w:styleId="aff3">
    <w:name w:val="Знак Знак Знак"/>
    <w:basedOn w:val="a"/>
    <w:uiPriority w:val="99"/>
    <w:rsid w:val="00732390"/>
    <w:pPr>
      <w:spacing w:after="160" w:line="240" w:lineRule="exact"/>
    </w:pPr>
    <w:rPr>
      <w:rFonts w:ascii="Verdana" w:hAnsi="Verdana" w:cs="Verdana"/>
      <w:lang w:val="en-US" w:eastAsia="en-US"/>
    </w:rPr>
  </w:style>
  <w:style w:type="paragraph" w:customStyle="1" w:styleId="ConsPlusTitlePage">
    <w:name w:val="ConsPlusTitlePage"/>
    <w:uiPriority w:val="99"/>
    <w:rsid w:val="00E90507"/>
    <w:pPr>
      <w:widowControl w:val="0"/>
      <w:autoSpaceDE w:val="0"/>
      <w:autoSpaceDN w:val="0"/>
    </w:pPr>
    <w:rPr>
      <w:rFonts w:ascii="Tahoma" w:hAnsi="Tahoma" w:cs="Tahoma"/>
    </w:rPr>
  </w:style>
  <w:style w:type="character" w:customStyle="1" w:styleId="aff4">
    <w:name w:val="Цветовое выделение"/>
    <w:uiPriority w:val="99"/>
    <w:rsid w:val="00E90507"/>
    <w:rPr>
      <w:b/>
      <w:bCs/>
      <w:color w:val="000080"/>
    </w:rPr>
  </w:style>
  <w:style w:type="character" w:customStyle="1" w:styleId="WW-Absatz-Standardschriftart">
    <w:name w:val="WW-Absatz-Standardschriftart"/>
    <w:uiPriority w:val="99"/>
    <w:rsid w:val="00E90507"/>
  </w:style>
  <w:style w:type="paragraph" w:customStyle="1" w:styleId="aff5">
    <w:name w:val="Заголовок статьи"/>
    <w:basedOn w:val="a"/>
    <w:next w:val="a"/>
    <w:uiPriority w:val="99"/>
    <w:rsid w:val="00E90507"/>
    <w:pPr>
      <w:suppressAutoHyphens/>
      <w:ind w:left="1612" w:hanging="892"/>
      <w:jc w:val="both"/>
    </w:pPr>
    <w:rPr>
      <w:rFonts w:ascii="Arial" w:hAnsi="Arial" w:cs="Arial"/>
      <w:sz w:val="22"/>
      <w:szCs w:val="22"/>
      <w:lang w:eastAsia="ar-SA"/>
    </w:rPr>
  </w:style>
  <w:style w:type="paragraph" w:customStyle="1" w:styleId="aff6">
    <w:name w:val="Нормальный"/>
    <w:uiPriority w:val="99"/>
    <w:rsid w:val="00E90507"/>
    <w:pPr>
      <w:widowControl w:val="0"/>
      <w:autoSpaceDE w:val="0"/>
      <w:autoSpaceDN w:val="0"/>
      <w:adjustRightInd w:val="0"/>
    </w:pPr>
    <w:rPr>
      <w:color w:val="000000"/>
      <w:sz w:val="28"/>
      <w:szCs w:val="28"/>
    </w:rPr>
  </w:style>
  <w:style w:type="paragraph" w:customStyle="1" w:styleId="Standard">
    <w:name w:val="Standard"/>
    <w:uiPriority w:val="99"/>
    <w:rsid w:val="00B20F24"/>
    <w:pPr>
      <w:widowControl w:val="0"/>
      <w:suppressAutoHyphens/>
      <w:autoSpaceDN w:val="0"/>
      <w:textAlignment w:val="baseline"/>
    </w:pPr>
    <w:rPr>
      <w:kern w:val="3"/>
      <w:sz w:val="24"/>
      <w:szCs w:val="24"/>
      <w:lang w:eastAsia="zh-CN"/>
    </w:rPr>
  </w:style>
  <w:style w:type="table" w:customStyle="1" w:styleId="16">
    <w:name w:val="Сетка таблицы1"/>
    <w:uiPriority w:val="99"/>
    <w:rsid w:val="006F7F4A"/>
    <w:rPr>
      <w:rFonts w:ascii="Calibri" w:hAnsi="Calibri" w:cs="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P2">
    <w:name w:val="P2"/>
    <w:basedOn w:val="a"/>
    <w:uiPriority w:val="99"/>
    <w:rsid w:val="006F7F4A"/>
    <w:pPr>
      <w:widowControl w:val="0"/>
      <w:adjustRightInd w:val="0"/>
      <w:spacing w:after="120"/>
      <w:ind w:left="282"/>
      <w:jc w:val="right"/>
    </w:pPr>
  </w:style>
  <w:style w:type="paragraph" w:customStyle="1" w:styleId="P3">
    <w:name w:val="P3"/>
    <w:basedOn w:val="a"/>
    <w:uiPriority w:val="99"/>
    <w:rsid w:val="006F7F4A"/>
    <w:pPr>
      <w:widowControl w:val="0"/>
      <w:adjustRightInd w:val="0"/>
      <w:spacing w:line="219" w:lineRule="atLeast"/>
      <w:ind w:firstLine="720"/>
      <w:jc w:val="center"/>
    </w:pPr>
    <w:rPr>
      <w:sz w:val="20"/>
      <w:szCs w:val="20"/>
    </w:rPr>
  </w:style>
  <w:style w:type="paragraph" w:customStyle="1" w:styleId="P4">
    <w:name w:val="P4"/>
    <w:basedOn w:val="a"/>
    <w:uiPriority w:val="99"/>
    <w:rsid w:val="006F7F4A"/>
    <w:pPr>
      <w:widowControl w:val="0"/>
      <w:adjustRightInd w:val="0"/>
      <w:spacing w:line="219" w:lineRule="atLeast"/>
      <w:ind w:firstLine="720"/>
      <w:jc w:val="distribute"/>
    </w:pPr>
    <w:rPr>
      <w:sz w:val="20"/>
      <w:szCs w:val="20"/>
    </w:rPr>
  </w:style>
  <w:style w:type="paragraph" w:customStyle="1" w:styleId="P12">
    <w:name w:val="P12"/>
    <w:basedOn w:val="a"/>
    <w:uiPriority w:val="99"/>
    <w:rsid w:val="006F7F4A"/>
    <w:pPr>
      <w:widowControl w:val="0"/>
      <w:adjustRightInd w:val="0"/>
      <w:spacing w:line="219" w:lineRule="atLeast"/>
      <w:ind w:firstLine="10"/>
      <w:jc w:val="distribute"/>
    </w:pPr>
  </w:style>
  <w:style w:type="paragraph" w:customStyle="1" w:styleId="P13">
    <w:name w:val="P13"/>
    <w:basedOn w:val="a"/>
    <w:uiPriority w:val="99"/>
    <w:rsid w:val="006F7F4A"/>
    <w:pPr>
      <w:widowControl w:val="0"/>
      <w:adjustRightInd w:val="0"/>
      <w:spacing w:line="219" w:lineRule="atLeast"/>
      <w:ind w:firstLine="1134"/>
      <w:jc w:val="distribute"/>
    </w:pPr>
  </w:style>
  <w:style w:type="paragraph" w:customStyle="1" w:styleId="P14">
    <w:name w:val="P14"/>
    <w:basedOn w:val="a"/>
    <w:uiPriority w:val="99"/>
    <w:rsid w:val="006F7F4A"/>
    <w:pPr>
      <w:widowControl w:val="0"/>
      <w:adjustRightInd w:val="0"/>
      <w:spacing w:line="219" w:lineRule="atLeast"/>
      <w:ind w:firstLine="1134"/>
      <w:jc w:val="center"/>
    </w:pPr>
  </w:style>
  <w:style w:type="paragraph" w:customStyle="1" w:styleId="P17">
    <w:name w:val="P17"/>
    <w:basedOn w:val="a"/>
    <w:uiPriority w:val="99"/>
    <w:rsid w:val="006F7F4A"/>
    <w:pPr>
      <w:widowControl w:val="0"/>
      <w:suppressLineNumbers/>
      <w:adjustRightInd w:val="0"/>
      <w:jc w:val="right"/>
    </w:pPr>
  </w:style>
  <w:style w:type="paragraph" w:customStyle="1" w:styleId="P18">
    <w:name w:val="P18"/>
    <w:basedOn w:val="a"/>
    <w:uiPriority w:val="99"/>
    <w:rsid w:val="006F7F4A"/>
    <w:pPr>
      <w:widowControl w:val="0"/>
      <w:adjustRightInd w:val="0"/>
      <w:spacing w:line="219" w:lineRule="atLeast"/>
      <w:jc w:val="distribute"/>
    </w:pPr>
  </w:style>
  <w:style w:type="character" w:customStyle="1" w:styleId="T1">
    <w:name w:val="T1"/>
    <w:uiPriority w:val="99"/>
    <w:rsid w:val="006F7F4A"/>
    <w:rPr>
      <w:rFonts w:ascii="Times New Roman" w:hAnsi="Times New Roman" w:cs="Times New Roman"/>
      <w:sz w:val="24"/>
      <w:szCs w:val="24"/>
    </w:rPr>
  </w:style>
  <w:style w:type="table" w:customStyle="1" w:styleId="17">
    <w:name w:val="Таблица1"/>
    <w:uiPriority w:val="99"/>
    <w:rsid w:val="006F7F4A"/>
    <w:tblPr>
      <w:tblCellMar>
        <w:top w:w="0" w:type="dxa"/>
        <w:left w:w="0" w:type="dxa"/>
        <w:bottom w:w="0" w:type="dxa"/>
        <w:right w:w="0" w:type="dxa"/>
      </w:tblCellMar>
    </w:tblPr>
  </w:style>
  <w:style w:type="table" w:customStyle="1" w:styleId="23">
    <w:name w:val="Таблица2"/>
    <w:uiPriority w:val="99"/>
    <w:rsid w:val="006F7F4A"/>
    <w:tblPr>
      <w:tblCellMar>
        <w:top w:w="0" w:type="dxa"/>
        <w:left w:w="0" w:type="dxa"/>
        <w:bottom w:w="0" w:type="dxa"/>
        <w:right w:w="0" w:type="dxa"/>
      </w:tblCellMar>
    </w:tblPr>
  </w:style>
  <w:style w:type="character" w:customStyle="1" w:styleId="18">
    <w:name w:val="Основной шрифт абзаца1"/>
    <w:uiPriority w:val="99"/>
    <w:rsid w:val="00FB7551"/>
  </w:style>
  <w:style w:type="paragraph" w:customStyle="1" w:styleId="aff7">
    <w:name w:val="Заголовок"/>
    <w:basedOn w:val="a"/>
    <w:next w:val="af"/>
    <w:uiPriority w:val="99"/>
    <w:rsid w:val="00FB7551"/>
    <w:pPr>
      <w:keepNext/>
      <w:suppressAutoHyphens/>
      <w:spacing w:before="240" w:after="120"/>
    </w:pPr>
    <w:rPr>
      <w:rFonts w:ascii="Arial" w:hAnsi="Arial" w:cs="Arial"/>
      <w:sz w:val="28"/>
      <w:szCs w:val="28"/>
      <w:lang w:eastAsia="ar-SA"/>
    </w:rPr>
  </w:style>
  <w:style w:type="paragraph" w:customStyle="1" w:styleId="19">
    <w:name w:val="Название1"/>
    <w:basedOn w:val="a"/>
    <w:uiPriority w:val="99"/>
    <w:rsid w:val="00FB7551"/>
    <w:pPr>
      <w:suppressLineNumbers/>
      <w:suppressAutoHyphens/>
      <w:spacing w:before="120" w:after="120"/>
    </w:pPr>
    <w:rPr>
      <w:rFonts w:ascii="Arial" w:hAnsi="Arial" w:cs="Arial"/>
      <w:i/>
      <w:iCs/>
      <w:sz w:val="20"/>
      <w:szCs w:val="20"/>
      <w:lang w:eastAsia="ar-SA"/>
    </w:rPr>
  </w:style>
  <w:style w:type="paragraph" w:customStyle="1" w:styleId="1a">
    <w:name w:val="Указатель1"/>
    <w:basedOn w:val="a"/>
    <w:uiPriority w:val="99"/>
    <w:rsid w:val="00FB7551"/>
    <w:pPr>
      <w:suppressLineNumbers/>
      <w:suppressAutoHyphens/>
    </w:pPr>
    <w:rPr>
      <w:rFonts w:ascii="Arial" w:hAnsi="Arial" w:cs="Arial"/>
      <w:lang w:eastAsia="ar-SA"/>
    </w:rPr>
  </w:style>
  <w:style w:type="paragraph" w:customStyle="1" w:styleId="aff8">
    <w:name w:val="Заголовок таблицы"/>
    <w:basedOn w:val="af4"/>
    <w:uiPriority w:val="99"/>
    <w:rsid w:val="00FB7551"/>
    <w:pPr>
      <w:jc w:val="center"/>
    </w:pPr>
    <w:rPr>
      <w:b/>
      <w:bCs/>
    </w:rPr>
  </w:style>
  <w:style w:type="table" w:customStyle="1" w:styleId="24">
    <w:name w:val="Сетка таблицы2"/>
    <w:uiPriority w:val="99"/>
    <w:rsid w:val="00FB7551"/>
    <w:pPr>
      <w:suppressAutoHyphens/>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xl67">
    <w:name w:val="xl67"/>
    <w:basedOn w:val="a"/>
    <w:rsid w:val="00FB7551"/>
    <w:pPr>
      <w:pBdr>
        <w:top w:val="single" w:sz="4" w:space="0" w:color="000000"/>
        <w:left w:val="single" w:sz="4" w:space="0" w:color="000000"/>
        <w:bottom w:val="single" w:sz="4" w:space="0" w:color="000000"/>
        <w:right w:val="single" w:sz="4" w:space="0" w:color="000000"/>
      </w:pBdr>
      <w:spacing w:before="100" w:beforeAutospacing="1" w:after="100" w:afterAutospacing="1"/>
    </w:pPr>
  </w:style>
  <w:style w:type="paragraph" w:customStyle="1" w:styleId="xl68">
    <w:name w:val="xl68"/>
    <w:basedOn w:val="a"/>
    <w:rsid w:val="00FB7551"/>
    <w:pPr>
      <w:spacing w:before="100" w:beforeAutospacing="1" w:after="100" w:afterAutospacing="1"/>
    </w:pPr>
  </w:style>
  <w:style w:type="paragraph" w:customStyle="1" w:styleId="xl69">
    <w:name w:val="xl69"/>
    <w:basedOn w:val="a"/>
    <w:rsid w:val="00FB7551"/>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style>
  <w:style w:type="paragraph" w:customStyle="1" w:styleId="xl70">
    <w:name w:val="xl70"/>
    <w:basedOn w:val="a"/>
    <w:rsid w:val="00FB7551"/>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style>
  <w:style w:type="paragraph" w:customStyle="1" w:styleId="xl71">
    <w:name w:val="xl71"/>
    <w:basedOn w:val="a"/>
    <w:rsid w:val="00FB7551"/>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b/>
      <w:bCs/>
    </w:rPr>
  </w:style>
  <w:style w:type="paragraph" w:customStyle="1" w:styleId="xl72">
    <w:name w:val="xl72"/>
    <w:basedOn w:val="a"/>
    <w:uiPriority w:val="99"/>
    <w:rsid w:val="00FB7551"/>
    <w:pPr>
      <w:spacing w:before="100" w:beforeAutospacing="1" w:after="100" w:afterAutospacing="1"/>
    </w:pPr>
  </w:style>
  <w:style w:type="paragraph" w:customStyle="1" w:styleId="xl73">
    <w:name w:val="xl73"/>
    <w:basedOn w:val="a"/>
    <w:rsid w:val="00FB7551"/>
    <w:pPr>
      <w:pBdr>
        <w:top w:val="single" w:sz="4" w:space="0" w:color="000000"/>
        <w:bottom w:val="single" w:sz="4" w:space="0" w:color="000000"/>
      </w:pBdr>
      <w:spacing w:before="100" w:beforeAutospacing="1" w:after="100" w:afterAutospacing="1"/>
      <w:textAlignment w:val="center"/>
    </w:pPr>
    <w:rPr>
      <w:b/>
      <w:bCs/>
    </w:rPr>
  </w:style>
  <w:style w:type="paragraph" w:customStyle="1" w:styleId="xl74">
    <w:name w:val="xl74"/>
    <w:basedOn w:val="a"/>
    <w:rsid w:val="00FB7551"/>
    <w:pPr>
      <w:pBdr>
        <w:top w:val="single" w:sz="4" w:space="0" w:color="000000"/>
        <w:bottom w:val="single" w:sz="4" w:space="0" w:color="000000"/>
        <w:right w:val="single" w:sz="4" w:space="0" w:color="000000"/>
      </w:pBdr>
      <w:spacing w:before="100" w:beforeAutospacing="1" w:after="100" w:afterAutospacing="1"/>
      <w:textAlignment w:val="center"/>
    </w:pPr>
    <w:rPr>
      <w:b/>
      <w:bCs/>
    </w:rPr>
  </w:style>
  <w:style w:type="paragraph" w:customStyle="1" w:styleId="xl75">
    <w:name w:val="xl75"/>
    <w:basedOn w:val="a"/>
    <w:rsid w:val="00FB7551"/>
    <w:pPr>
      <w:pBdr>
        <w:top w:val="single" w:sz="4" w:space="0" w:color="000000"/>
        <w:left w:val="single" w:sz="4" w:space="0" w:color="000000"/>
        <w:bottom w:val="single" w:sz="4" w:space="0" w:color="000000"/>
        <w:right w:val="single" w:sz="4" w:space="0" w:color="000000"/>
      </w:pBdr>
      <w:spacing w:before="100" w:beforeAutospacing="1" w:after="100" w:afterAutospacing="1"/>
    </w:pPr>
    <w:rPr>
      <w:b/>
      <w:bCs/>
    </w:rPr>
  </w:style>
  <w:style w:type="paragraph" w:customStyle="1" w:styleId="xl76">
    <w:name w:val="xl76"/>
    <w:basedOn w:val="a"/>
    <w:rsid w:val="00FB7551"/>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b/>
      <w:bCs/>
    </w:rPr>
  </w:style>
  <w:style w:type="paragraph" w:customStyle="1" w:styleId="xl77">
    <w:name w:val="xl77"/>
    <w:basedOn w:val="a"/>
    <w:rsid w:val="00FB7551"/>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b/>
      <w:bCs/>
      <w:color w:val="FF0000"/>
    </w:rPr>
  </w:style>
  <w:style w:type="paragraph" w:customStyle="1" w:styleId="xl78">
    <w:name w:val="xl78"/>
    <w:basedOn w:val="a"/>
    <w:rsid w:val="00FB7551"/>
    <w:pPr>
      <w:pBdr>
        <w:top w:val="single" w:sz="4" w:space="0" w:color="000000"/>
        <w:left w:val="single" w:sz="4" w:space="0" w:color="000000"/>
        <w:bottom w:val="single" w:sz="4" w:space="0" w:color="000000"/>
        <w:right w:val="single" w:sz="4" w:space="0" w:color="000000"/>
      </w:pBdr>
      <w:spacing w:before="100" w:beforeAutospacing="1" w:after="100" w:afterAutospacing="1"/>
    </w:pPr>
  </w:style>
  <w:style w:type="paragraph" w:customStyle="1" w:styleId="xl79">
    <w:name w:val="xl79"/>
    <w:basedOn w:val="a"/>
    <w:rsid w:val="00FB7551"/>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style>
  <w:style w:type="paragraph" w:customStyle="1" w:styleId="xl80">
    <w:name w:val="xl80"/>
    <w:basedOn w:val="a"/>
    <w:rsid w:val="00FB7551"/>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color w:val="FF0000"/>
    </w:rPr>
  </w:style>
  <w:style w:type="paragraph" w:customStyle="1" w:styleId="xl81">
    <w:name w:val="xl81"/>
    <w:basedOn w:val="a"/>
    <w:rsid w:val="00FB7551"/>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color w:val="1F497D"/>
    </w:rPr>
  </w:style>
  <w:style w:type="paragraph" w:customStyle="1" w:styleId="xl82">
    <w:name w:val="xl82"/>
    <w:basedOn w:val="a"/>
    <w:rsid w:val="00FB7551"/>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style>
  <w:style w:type="paragraph" w:customStyle="1" w:styleId="xl83">
    <w:name w:val="xl83"/>
    <w:basedOn w:val="a"/>
    <w:rsid w:val="00FB7551"/>
    <w:pPr>
      <w:pBdr>
        <w:top w:val="single" w:sz="4" w:space="0" w:color="000000"/>
        <w:left w:val="single" w:sz="4" w:space="0" w:color="000000"/>
        <w:bottom w:val="single" w:sz="4" w:space="0" w:color="000000"/>
        <w:right w:val="single" w:sz="4" w:space="0" w:color="000000"/>
      </w:pBdr>
      <w:shd w:val="clear" w:color="FFFFCC" w:fill="FFFFFF"/>
      <w:spacing w:before="100" w:beforeAutospacing="1" w:after="100" w:afterAutospacing="1"/>
      <w:jc w:val="center"/>
    </w:pPr>
  </w:style>
  <w:style w:type="paragraph" w:customStyle="1" w:styleId="xl84">
    <w:name w:val="xl84"/>
    <w:basedOn w:val="a"/>
    <w:rsid w:val="00FB7551"/>
    <w:pPr>
      <w:pBdr>
        <w:right w:val="single" w:sz="4" w:space="0" w:color="000000"/>
      </w:pBdr>
      <w:spacing w:before="100" w:beforeAutospacing="1" w:after="100" w:afterAutospacing="1"/>
    </w:pPr>
  </w:style>
  <w:style w:type="paragraph" w:customStyle="1" w:styleId="xl85">
    <w:name w:val="xl85"/>
    <w:basedOn w:val="a"/>
    <w:rsid w:val="00FB7551"/>
    <w:pPr>
      <w:pBdr>
        <w:top w:val="single" w:sz="4" w:space="0" w:color="000000"/>
        <w:bottom w:val="single" w:sz="4" w:space="0" w:color="000000"/>
        <w:right w:val="single" w:sz="4" w:space="0" w:color="000000"/>
      </w:pBdr>
      <w:spacing w:before="100" w:beforeAutospacing="1" w:after="100" w:afterAutospacing="1"/>
    </w:pPr>
  </w:style>
  <w:style w:type="paragraph" w:customStyle="1" w:styleId="xl86">
    <w:name w:val="xl86"/>
    <w:basedOn w:val="a"/>
    <w:rsid w:val="00FB7551"/>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b/>
      <w:bCs/>
      <w:color w:val="FF0000"/>
    </w:rPr>
  </w:style>
  <w:style w:type="paragraph" w:customStyle="1" w:styleId="xl87">
    <w:name w:val="xl87"/>
    <w:basedOn w:val="a"/>
    <w:rsid w:val="00FB7551"/>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color w:val="FF0000"/>
    </w:rPr>
  </w:style>
  <w:style w:type="paragraph" w:customStyle="1" w:styleId="xl88">
    <w:name w:val="xl88"/>
    <w:basedOn w:val="a"/>
    <w:rsid w:val="00FB7551"/>
    <w:pPr>
      <w:pBdr>
        <w:top w:val="single" w:sz="4" w:space="0" w:color="000000"/>
        <w:bottom w:val="single" w:sz="4" w:space="0" w:color="000000"/>
        <w:right w:val="single" w:sz="4" w:space="0" w:color="000000"/>
      </w:pBdr>
      <w:spacing w:before="100" w:beforeAutospacing="1" w:after="100" w:afterAutospacing="1"/>
    </w:pPr>
    <w:rPr>
      <w:b/>
      <w:bCs/>
    </w:rPr>
  </w:style>
  <w:style w:type="paragraph" w:customStyle="1" w:styleId="xl89">
    <w:name w:val="xl89"/>
    <w:basedOn w:val="a"/>
    <w:rsid w:val="00FB7551"/>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b/>
      <w:bCs/>
      <w:color w:val="FF0000"/>
    </w:rPr>
  </w:style>
  <w:style w:type="paragraph" w:customStyle="1" w:styleId="xl90">
    <w:name w:val="xl90"/>
    <w:basedOn w:val="a"/>
    <w:rsid w:val="00FB7551"/>
    <w:pPr>
      <w:pBdr>
        <w:right w:val="single" w:sz="4" w:space="0" w:color="000000"/>
      </w:pBdr>
      <w:spacing w:before="100" w:beforeAutospacing="1" w:after="100" w:afterAutospacing="1"/>
    </w:pPr>
    <w:rPr>
      <w:b/>
      <w:bCs/>
    </w:rPr>
  </w:style>
  <w:style w:type="paragraph" w:customStyle="1" w:styleId="xl91">
    <w:name w:val="xl91"/>
    <w:basedOn w:val="a"/>
    <w:rsid w:val="00FB7551"/>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color w:val="FF0000"/>
    </w:rPr>
  </w:style>
  <w:style w:type="paragraph" w:customStyle="1" w:styleId="xl92">
    <w:name w:val="xl92"/>
    <w:basedOn w:val="a"/>
    <w:rsid w:val="00FB7551"/>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color w:val="1F497D"/>
    </w:rPr>
  </w:style>
  <w:style w:type="paragraph" w:customStyle="1" w:styleId="xl93">
    <w:name w:val="xl93"/>
    <w:basedOn w:val="a"/>
    <w:rsid w:val="00FB7551"/>
    <w:pPr>
      <w:pBdr>
        <w:top w:val="single" w:sz="4" w:space="0" w:color="000000"/>
        <w:bottom w:val="single" w:sz="4" w:space="0" w:color="000000"/>
        <w:right w:val="single" w:sz="4" w:space="0" w:color="000000"/>
      </w:pBdr>
      <w:spacing w:before="100" w:beforeAutospacing="1" w:after="100" w:afterAutospacing="1"/>
      <w:jc w:val="center"/>
    </w:pPr>
  </w:style>
  <w:style w:type="paragraph" w:customStyle="1" w:styleId="xl94">
    <w:name w:val="xl94"/>
    <w:basedOn w:val="a"/>
    <w:rsid w:val="00FB7551"/>
    <w:pPr>
      <w:pBdr>
        <w:top w:val="single" w:sz="4" w:space="0" w:color="000000"/>
        <w:bottom w:val="single" w:sz="4" w:space="0" w:color="000000"/>
        <w:right w:val="single" w:sz="4" w:space="0" w:color="000000"/>
      </w:pBdr>
      <w:spacing w:before="100" w:beforeAutospacing="1" w:after="100" w:afterAutospacing="1"/>
      <w:textAlignment w:val="center"/>
    </w:pPr>
    <w:rPr>
      <w:sz w:val="22"/>
      <w:szCs w:val="22"/>
    </w:rPr>
  </w:style>
  <w:style w:type="paragraph" w:customStyle="1" w:styleId="xl95">
    <w:name w:val="xl95"/>
    <w:basedOn w:val="a"/>
    <w:rsid w:val="00FB7551"/>
    <w:pPr>
      <w:pBdr>
        <w:top w:val="single" w:sz="4" w:space="0" w:color="000000"/>
        <w:left w:val="single" w:sz="4" w:space="0" w:color="000000"/>
        <w:bottom w:val="single" w:sz="4" w:space="0" w:color="000000"/>
        <w:right w:val="single" w:sz="4" w:space="0" w:color="000000"/>
      </w:pBdr>
      <w:shd w:val="clear" w:color="FFFFCC" w:fill="FFFFFF"/>
      <w:spacing w:before="100" w:beforeAutospacing="1" w:after="100" w:afterAutospacing="1"/>
      <w:jc w:val="center"/>
    </w:pPr>
    <w:rPr>
      <w:color w:val="000000"/>
    </w:rPr>
  </w:style>
  <w:style w:type="paragraph" w:customStyle="1" w:styleId="xl96">
    <w:name w:val="xl96"/>
    <w:basedOn w:val="a"/>
    <w:rsid w:val="00FB7551"/>
    <w:pPr>
      <w:pBdr>
        <w:top w:val="single" w:sz="4" w:space="0" w:color="000000"/>
        <w:left w:val="single" w:sz="4" w:space="0" w:color="000000"/>
        <w:right w:val="single" w:sz="4" w:space="0" w:color="000000"/>
      </w:pBdr>
      <w:spacing w:before="100" w:beforeAutospacing="1" w:after="100" w:afterAutospacing="1"/>
      <w:jc w:val="center"/>
    </w:pPr>
  </w:style>
  <w:style w:type="paragraph" w:customStyle="1" w:styleId="xl97">
    <w:name w:val="xl97"/>
    <w:basedOn w:val="a"/>
    <w:rsid w:val="00FB7551"/>
    <w:pPr>
      <w:pBdr>
        <w:top w:val="single" w:sz="4" w:space="0" w:color="000000"/>
        <w:left w:val="single" w:sz="4" w:space="0" w:color="000000"/>
        <w:right w:val="single" w:sz="4" w:space="0" w:color="000000"/>
      </w:pBdr>
      <w:spacing w:before="100" w:beforeAutospacing="1" w:after="100" w:afterAutospacing="1"/>
      <w:jc w:val="center"/>
    </w:pPr>
  </w:style>
  <w:style w:type="paragraph" w:customStyle="1" w:styleId="xl98">
    <w:name w:val="xl98"/>
    <w:basedOn w:val="a"/>
    <w:rsid w:val="00FB7551"/>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style>
  <w:style w:type="paragraph" w:customStyle="1" w:styleId="xl99">
    <w:name w:val="xl99"/>
    <w:basedOn w:val="a"/>
    <w:rsid w:val="00FB7551"/>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color w:val="FF0000"/>
    </w:rPr>
  </w:style>
  <w:style w:type="paragraph" w:customStyle="1" w:styleId="xl100">
    <w:name w:val="xl100"/>
    <w:basedOn w:val="a"/>
    <w:rsid w:val="00FB7551"/>
    <w:pPr>
      <w:pBdr>
        <w:left w:val="single" w:sz="4" w:space="0" w:color="000000"/>
        <w:bottom w:val="single" w:sz="4" w:space="0" w:color="000000"/>
        <w:right w:val="single" w:sz="4" w:space="0" w:color="000000"/>
      </w:pBdr>
      <w:spacing w:before="100" w:beforeAutospacing="1" w:after="100" w:afterAutospacing="1"/>
      <w:jc w:val="center"/>
    </w:pPr>
  </w:style>
  <w:style w:type="paragraph" w:customStyle="1" w:styleId="xl101">
    <w:name w:val="xl101"/>
    <w:basedOn w:val="a"/>
    <w:rsid w:val="00FB7551"/>
    <w:pPr>
      <w:pBdr>
        <w:left w:val="single" w:sz="4" w:space="0" w:color="000000"/>
        <w:bottom w:val="single" w:sz="4" w:space="0" w:color="000000"/>
        <w:right w:val="single" w:sz="4" w:space="0" w:color="000000"/>
      </w:pBdr>
      <w:spacing w:before="100" w:beforeAutospacing="1" w:after="100" w:afterAutospacing="1"/>
      <w:jc w:val="center"/>
    </w:pPr>
  </w:style>
  <w:style w:type="paragraph" w:customStyle="1" w:styleId="xl102">
    <w:name w:val="xl102"/>
    <w:basedOn w:val="a"/>
    <w:rsid w:val="00FB7551"/>
    <w:pPr>
      <w:pBdr>
        <w:top w:val="single" w:sz="4" w:space="0" w:color="000000"/>
        <w:left w:val="single" w:sz="4" w:space="0" w:color="000000"/>
        <w:bottom w:val="single" w:sz="4" w:space="0" w:color="000000"/>
      </w:pBdr>
      <w:spacing w:before="100" w:beforeAutospacing="1" w:after="100" w:afterAutospacing="1"/>
      <w:jc w:val="center"/>
    </w:pPr>
  </w:style>
  <w:style w:type="paragraph" w:customStyle="1" w:styleId="xl103">
    <w:name w:val="xl103"/>
    <w:basedOn w:val="a"/>
    <w:rsid w:val="00FB7551"/>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style>
  <w:style w:type="paragraph" w:customStyle="1" w:styleId="xl104">
    <w:name w:val="xl104"/>
    <w:basedOn w:val="a"/>
    <w:rsid w:val="00FB7551"/>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style>
  <w:style w:type="paragraph" w:customStyle="1" w:styleId="xl105">
    <w:name w:val="xl105"/>
    <w:basedOn w:val="a"/>
    <w:rsid w:val="00FB7551"/>
    <w:pPr>
      <w:spacing w:before="100" w:beforeAutospacing="1" w:after="100" w:afterAutospacing="1"/>
    </w:pPr>
    <w:rPr>
      <w:sz w:val="22"/>
      <w:szCs w:val="22"/>
    </w:rPr>
  </w:style>
  <w:style w:type="paragraph" w:customStyle="1" w:styleId="xl106">
    <w:name w:val="xl106"/>
    <w:basedOn w:val="a"/>
    <w:rsid w:val="00FB7551"/>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sz w:val="22"/>
      <w:szCs w:val="22"/>
    </w:rPr>
  </w:style>
  <w:style w:type="paragraph" w:customStyle="1" w:styleId="xl107">
    <w:name w:val="xl107"/>
    <w:basedOn w:val="a"/>
    <w:rsid w:val="00FB7551"/>
    <w:pPr>
      <w:pBdr>
        <w:top w:val="single" w:sz="4" w:space="0" w:color="000000"/>
        <w:left w:val="single" w:sz="4" w:space="0" w:color="000000"/>
        <w:bottom w:val="single" w:sz="4" w:space="0" w:color="000000"/>
      </w:pBdr>
      <w:spacing w:before="100" w:beforeAutospacing="1" w:after="100" w:afterAutospacing="1"/>
      <w:textAlignment w:val="center"/>
    </w:pPr>
    <w:rPr>
      <w:b/>
      <w:bCs/>
      <w:sz w:val="22"/>
      <w:szCs w:val="22"/>
    </w:rPr>
  </w:style>
  <w:style w:type="paragraph" w:customStyle="1" w:styleId="xl108">
    <w:name w:val="xl108"/>
    <w:basedOn w:val="a"/>
    <w:rsid w:val="00FB7551"/>
    <w:pPr>
      <w:pBdr>
        <w:top w:val="single" w:sz="4" w:space="0" w:color="000000"/>
        <w:left w:val="single" w:sz="4" w:space="0" w:color="000000"/>
        <w:bottom w:val="single" w:sz="4" w:space="0" w:color="000000"/>
        <w:right w:val="single" w:sz="4" w:space="0" w:color="000000"/>
      </w:pBdr>
      <w:spacing w:before="100" w:beforeAutospacing="1" w:after="100" w:afterAutospacing="1"/>
      <w:textAlignment w:val="center"/>
    </w:pPr>
    <w:rPr>
      <w:b/>
      <w:bCs/>
      <w:sz w:val="22"/>
      <w:szCs w:val="22"/>
    </w:rPr>
  </w:style>
  <w:style w:type="paragraph" w:customStyle="1" w:styleId="xl109">
    <w:name w:val="xl109"/>
    <w:basedOn w:val="a"/>
    <w:rsid w:val="00FB7551"/>
    <w:pPr>
      <w:pBdr>
        <w:top w:val="single" w:sz="4" w:space="0" w:color="000000"/>
        <w:bottom w:val="single" w:sz="4" w:space="0" w:color="000000"/>
        <w:right w:val="single" w:sz="4" w:space="0" w:color="000000"/>
      </w:pBdr>
      <w:spacing w:before="100" w:beforeAutospacing="1" w:after="100" w:afterAutospacing="1"/>
    </w:pPr>
    <w:rPr>
      <w:sz w:val="22"/>
      <w:szCs w:val="22"/>
    </w:rPr>
  </w:style>
  <w:style w:type="paragraph" w:customStyle="1" w:styleId="xl110">
    <w:name w:val="xl110"/>
    <w:basedOn w:val="a"/>
    <w:rsid w:val="00FB7551"/>
    <w:pPr>
      <w:pBdr>
        <w:top w:val="single" w:sz="4" w:space="0" w:color="000000"/>
        <w:bottom w:val="single" w:sz="4" w:space="0" w:color="000000"/>
        <w:right w:val="single" w:sz="4" w:space="0" w:color="000000"/>
      </w:pBdr>
      <w:spacing w:before="100" w:beforeAutospacing="1" w:after="100" w:afterAutospacing="1"/>
    </w:pPr>
    <w:rPr>
      <w:sz w:val="22"/>
      <w:szCs w:val="22"/>
    </w:rPr>
  </w:style>
  <w:style w:type="paragraph" w:customStyle="1" w:styleId="xl111">
    <w:name w:val="xl111"/>
    <w:basedOn w:val="a"/>
    <w:rsid w:val="00FB7551"/>
    <w:pPr>
      <w:pBdr>
        <w:top w:val="single" w:sz="4" w:space="0" w:color="000000"/>
        <w:bottom w:val="single" w:sz="4" w:space="0" w:color="000000"/>
        <w:right w:val="single" w:sz="4" w:space="0" w:color="000000"/>
      </w:pBdr>
      <w:spacing w:before="100" w:beforeAutospacing="1" w:after="100" w:afterAutospacing="1"/>
    </w:pPr>
    <w:rPr>
      <w:color w:val="000000"/>
      <w:sz w:val="22"/>
      <w:szCs w:val="22"/>
    </w:rPr>
  </w:style>
  <w:style w:type="paragraph" w:customStyle="1" w:styleId="xl112">
    <w:name w:val="xl112"/>
    <w:basedOn w:val="a"/>
    <w:rsid w:val="00FB7551"/>
    <w:pPr>
      <w:pBdr>
        <w:top w:val="single" w:sz="4" w:space="0" w:color="000000"/>
        <w:right w:val="single" w:sz="4" w:space="0" w:color="000000"/>
      </w:pBdr>
      <w:spacing w:before="100" w:beforeAutospacing="1" w:after="100" w:afterAutospacing="1"/>
    </w:pPr>
    <w:rPr>
      <w:sz w:val="22"/>
      <w:szCs w:val="22"/>
    </w:rPr>
  </w:style>
  <w:style w:type="paragraph" w:customStyle="1" w:styleId="xl113">
    <w:name w:val="xl113"/>
    <w:basedOn w:val="a"/>
    <w:rsid w:val="00FB7551"/>
    <w:pPr>
      <w:pBdr>
        <w:top w:val="single" w:sz="4" w:space="0" w:color="000000"/>
        <w:bottom w:val="single" w:sz="4" w:space="0" w:color="000000"/>
        <w:right w:val="single" w:sz="4" w:space="0" w:color="000000"/>
      </w:pBdr>
      <w:spacing w:before="100" w:beforeAutospacing="1" w:after="100" w:afterAutospacing="1"/>
    </w:pPr>
    <w:rPr>
      <w:b/>
      <w:bCs/>
      <w:sz w:val="22"/>
      <w:szCs w:val="22"/>
    </w:rPr>
  </w:style>
  <w:style w:type="paragraph" w:customStyle="1" w:styleId="xl114">
    <w:name w:val="xl114"/>
    <w:basedOn w:val="a"/>
    <w:rsid w:val="00FB7551"/>
    <w:pPr>
      <w:pBdr>
        <w:top w:val="single" w:sz="4" w:space="0" w:color="000000"/>
        <w:bottom w:val="single" w:sz="4" w:space="0" w:color="000000"/>
        <w:right w:val="single" w:sz="4" w:space="0" w:color="000000"/>
      </w:pBdr>
      <w:spacing w:before="100" w:beforeAutospacing="1" w:after="100" w:afterAutospacing="1"/>
    </w:pPr>
    <w:rPr>
      <w:sz w:val="22"/>
      <w:szCs w:val="22"/>
    </w:rPr>
  </w:style>
  <w:style w:type="paragraph" w:customStyle="1" w:styleId="xl115">
    <w:name w:val="xl115"/>
    <w:basedOn w:val="a"/>
    <w:rsid w:val="00FB7551"/>
    <w:pPr>
      <w:pBdr>
        <w:right w:val="single" w:sz="4" w:space="0" w:color="000000"/>
      </w:pBdr>
      <w:spacing w:before="100" w:beforeAutospacing="1" w:after="100" w:afterAutospacing="1"/>
    </w:pPr>
    <w:rPr>
      <w:sz w:val="22"/>
      <w:szCs w:val="22"/>
    </w:rPr>
  </w:style>
  <w:style w:type="paragraph" w:customStyle="1" w:styleId="xl116">
    <w:name w:val="xl116"/>
    <w:basedOn w:val="a"/>
    <w:rsid w:val="00FB7551"/>
    <w:pPr>
      <w:pBdr>
        <w:bottom w:val="single" w:sz="4" w:space="0" w:color="000000"/>
        <w:right w:val="single" w:sz="4" w:space="0" w:color="000000"/>
      </w:pBdr>
      <w:spacing w:before="100" w:beforeAutospacing="1" w:after="100" w:afterAutospacing="1"/>
    </w:pPr>
    <w:rPr>
      <w:b/>
      <w:bCs/>
      <w:sz w:val="22"/>
      <w:szCs w:val="22"/>
    </w:rPr>
  </w:style>
  <w:style w:type="paragraph" w:customStyle="1" w:styleId="xl117">
    <w:name w:val="xl117"/>
    <w:basedOn w:val="a"/>
    <w:rsid w:val="00FB7551"/>
    <w:pPr>
      <w:spacing w:before="100" w:beforeAutospacing="1" w:after="100" w:afterAutospacing="1"/>
    </w:pPr>
    <w:rPr>
      <w:sz w:val="22"/>
      <w:szCs w:val="22"/>
    </w:rPr>
  </w:style>
  <w:style w:type="paragraph" w:customStyle="1" w:styleId="aff9">
    <w:name w:val="Знак Знак"/>
    <w:basedOn w:val="a"/>
    <w:uiPriority w:val="99"/>
    <w:rsid w:val="000B5193"/>
    <w:pPr>
      <w:spacing w:after="160" w:line="240" w:lineRule="exact"/>
    </w:pPr>
    <w:rPr>
      <w:rFonts w:ascii="Verdana" w:hAnsi="Verdana" w:cs="Verdana"/>
      <w:sz w:val="20"/>
      <w:szCs w:val="20"/>
      <w:lang w:val="en-US" w:eastAsia="en-US"/>
    </w:rPr>
  </w:style>
  <w:style w:type="paragraph" w:customStyle="1" w:styleId="xl118">
    <w:name w:val="xl118"/>
    <w:basedOn w:val="a"/>
    <w:rsid w:val="000B519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16"/>
      <w:szCs w:val="16"/>
    </w:rPr>
  </w:style>
  <w:style w:type="paragraph" w:customStyle="1" w:styleId="xl119">
    <w:name w:val="xl119"/>
    <w:basedOn w:val="a"/>
    <w:rsid w:val="000B519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Centaur" w:hAnsi="Centaur" w:cs="Centaur"/>
      <w:sz w:val="18"/>
      <w:szCs w:val="18"/>
    </w:rPr>
  </w:style>
  <w:style w:type="paragraph" w:customStyle="1" w:styleId="xl120">
    <w:name w:val="xl120"/>
    <w:basedOn w:val="a"/>
    <w:rsid w:val="000B519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Cambria" w:hAnsi="Cambria" w:cs="Cambria"/>
      <w:b/>
      <w:bCs/>
      <w:sz w:val="18"/>
      <w:szCs w:val="18"/>
    </w:rPr>
  </w:style>
  <w:style w:type="paragraph" w:customStyle="1" w:styleId="affa">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autoRedefine/>
    <w:rsid w:val="00BA290A"/>
    <w:pPr>
      <w:spacing w:after="160" w:line="240" w:lineRule="exact"/>
    </w:pPr>
    <w:rPr>
      <w:sz w:val="28"/>
      <w:szCs w:val="28"/>
      <w:lang w:val="en-US" w:eastAsia="en-US"/>
    </w:rPr>
  </w:style>
  <w:style w:type="paragraph" w:customStyle="1" w:styleId="affb">
    <w:name w:val="Стиль"/>
    <w:uiPriority w:val="99"/>
    <w:rsid w:val="00AD7354"/>
    <w:pPr>
      <w:widowControl w:val="0"/>
      <w:autoSpaceDE w:val="0"/>
      <w:autoSpaceDN w:val="0"/>
      <w:adjustRightInd w:val="0"/>
    </w:pPr>
    <w:rPr>
      <w:sz w:val="24"/>
      <w:szCs w:val="24"/>
    </w:rPr>
  </w:style>
  <w:style w:type="paragraph" w:customStyle="1" w:styleId="affc">
    <w:name w:val="Знак Знак"/>
    <w:basedOn w:val="a"/>
    <w:rsid w:val="00A847ED"/>
    <w:pPr>
      <w:spacing w:after="160" w:line="240" w:lineRule="exact"/>
    </w:pPr>
    <w:rPr>
      <w:rFonts w:ascii="Verdana" w:hAnsi="Verdana" w:cs="Verdana"/>
      <w:sz w:val="20"/>
      <w:szCs w:val="20"/>
      <w:lang w:val="en-US" w:eastAsia="en-US"/>
    </w:rPr>
  </w:style>
  <w:style w:type="table" w:customStyle="1" w:styleId="110">
    <w:name w:val="Сетка таблицы11"/>
    <w:basedOn w:val="a1"/>
    <w:next w:val="ac"/>
    <w:uiPriority w:val="59"/>
    <w:rsid w:val="00A847ED"/>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b">
    <w:name w:val="Нет списка1"/>
    <w:next w:val="a2"/>
    <w:uiPriority w:val="99"/>
    <w:semiHidden/>
    <w:unhideWhenUsed/>
    <w:rsid w:val="00A847ED"/>
  </w:style>
  <w:style w:type="numbering" w:customStyle="1" w:styleId="25">
    <w:name w:val="Нет списка2"/>
    <w:next w:val="a2"/>
    <w:uiPriority w:val="99"/>
    <w:semiHidden/>
    <w:unhideWhenUsed/>
    <w:rsid w:val="00A847ED"/>
  </w:style>
  <w:style w:type="numbering" w:customStyle="1" w:styleId="111">
    <w:name w:val="Нет списка11"/>
    <w:next w:val="a2"/>
    <w:uiPriority w:val="99"/>
    <w:semiHidden/>
    <w:unhideWhenUsed/>
    <w:rsid w:val="00A847ED"/>
  </w:style>
  <w:style w:type="numbering" w:customStyle="1" w:styleId="35">
    <w:name w:val="Нет списка3"/>
    <w:next w:val="a2"/>
    <w:uiPriority w:val="99"/>
    <w:semiHidden/>
    <w:unhideWhenUsed/>
    <w:rsid w:val="00A847ED"/>
  </w:style>
  <w:style w:type="numbering" w:customStyle="1" w:styleId="41">
    <w:name w:val="Нет списка4"/>
    <w:next w:val="a2"/>
    <w:uiPriority w:val="99"/>
    <w:semiHidden/>
    <w:unhideWhenUsed/>
    <w:rsid w:val="00A847ED"/>
  </w:style>
  <w:style w:type="paragraph" w:customStyle="1" w:styleId="affd">
    <w:name w:val=" Знак Знак"/>
    <w:basedOn w:val="a"/>
    <w:rsid w:val="00C8420E"/>
    <w:pPr>
      <w:spacing w:after="160" w:line="240" w:lineRule="exact"/>
    </w:pPr>
    <w:rPr>
      <w:rFonts w:ascii="Verdana" w:hAnsi="Verdana" w:cs="Verdana"/>
      <w:sz w:val="20"/>
      <w:szCs w:val="20"/>
      <w:lang w:val="en-US" w:eastAsia="en-US"/>
    </w:rPr>
  </w:style>
  <w:style w:type="table" w:customStyle="1" w:styleId="120">
    <w:name w:val="Сетка таблицы12"/>
    <w:basedOn w:val="a1"/>
    <w:next w:val="ac"/>
    <w:uiPriority w:val="59"/>
    <w:rsid w:val="00C8420E"/>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0">
    <w:name w:val="Сетка таблицы13"/>
    <w:basedOn w:val="a1"/>
    <w:next w:val="ac"/>
    <w:uiPriority w:val="59"/>
    <w:rsid w:val="0008043A"/>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font5">
    <w:name w:val="font5"/>
    <w:basedOn w:val="a"/>
    <w:rsid w:val="0008043A"/>
    <w:pPr>
      <w:spacing w:before="100" w:beforeAutospacing="1" w:after="100" w:afterAutospacing="1"/>
    </w:pPr>
    <w:rPr>
      <w:rFonts w:ascii="Arial" w:hAnsi="Arial" w:cs="Arial"/>
      <w:color w:val="000000"/>
      <w:sz w:val="16"/>
      <w:szCs w:val="16"/>
    </w:rPr>
  </w:style>
  <w:style w:type="paragraph" w:customStyle="1" w:styleId="xl65">
    <w:name w:val="xl65"/>
    <w:basedOn w:val="a"/>
    <w:rsid w:val="0008043A"/>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rFonts w:ascii="Arial" w:hAnsi="Arial" w:cs="Arial"/>
      <w:color w:val="000000"/>
      <w:sz w:val="16"/>
      <w:szCs w:val="16"/>
    </w:rPr>
  </w:style>
  <w:style w:type="paragraph" w:customStyle="1" w:styleId="xl66">
    <w:name w:val="xl66"/>
    <w:basedOn w:val="a"/>
    <w:rsid w:val="0008043A"/>
    <w:pPr>
      <w:pBdr>
        <w:top w:val="single" w:sz="4" w:space="0" w:color="000000"/>
        <w:left w:val="single" w:sz="4" w:space="0" w:color="000000"/>
        <w:bottom w:val="single" w:sz="8" w:space="0" w:color="000000"/>
        <w:right w:val="single" w:sz="4" w:space="0" w:color="000000"/>
      </w:pBdr>
      <w:spacing w:before="100" w:beforeAutospacing="1" w:after="100" w:afterAutospacing="1"/>
      <w:jc w:val="center"/>
      <w:textAlignment w:val="center"/>
    </w:pPr>
    <w:rPr>
      <w:rFonts w:ascii="Arial" w:hAnsi="Arial" w:cs="Arial"/>
      <w:color w:val="000000"/>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6356097">
      <w:marLeft w:val="0"/>
      <w:marRight w:val="0"/>
      <w:marTop w:val="0"/>
      <w:marBottom w:val="0"/>
      <w:divBdr>
        <w:top w:val="none" w:sz="0" w:space="0" w:color="auto"/>
        <w:left w:val="none" w:sz="0" w:space="0" w:color="auto"/>
        <w:bottom w:val="none" w:sz="0" w:space="0" w:color="auto"/>
        <w:right w:val="none" w:sz="0" w:space="0" w:color="auto"/>
      </w:divBdr>
    </w:div>
    <w:div w:id="126356098">
      <w:marLeft w:val="0"/>
      <w:marRight w:val="0"/>
      <w:marTop w:val="0"/>
      <w:marBottom w:val="0"/>
      <w:divBdr>
        <w:top w:val="none" w:sz="0" w:space="0" w:color="auto"/>
        <w:left w:val="none" w:sz="0" w:space="0" w:color="auto"/>
        <w:bottom w:val="none" w:sz="0" w:space="0" w:color="auto"/>
        <w:right w:val="none" w:sz="0" w:space="0" w:color="auto"/>
      </w:divBdr>
    </w:div>
    <w:div w:id="126356099">
      <w:marLeft w:val="0"/>
      <w:marRight w:val="0"/>
      <w:marTop w:val="0"/>
      <w:marBottom w:val="0"/>
      <w:divBdr>
        <w:top w:val="none" w:sz="0" w:space="0" w:color="auto"/>
        <w:left w:val="none" w:sz="0" w:space="0" w:color="auto"/>
        <w:bottom w:val="none" w:sz="0" w:space="0" w:color="auto"/>
        <w:right w:val="none" w:sz="0" w:space="0" w:color="auto"/>
      </w:divBdr>
    </w:div>
    <w:div w:id="126356100">
      <w:marLeft w:val="0"/>
      <w:marRight w:val="0"/>
      <w:marTop w:val="0"/>
      <w:marBottom w:val="0"/>
      <w:divBdr>
        <w:top w:val="none" w:sz="0" w:space="0" w:color="auto"/>
        <w:left w:val="none" w:sz="0" w:space="0" w:color="auto"/>
        <w:bottom w:val="none" w:sz="0" w:space="0" w:color="auto"/>
        <w:right w:val="none" w:sz="0" w:space="0" w:color="auto"/>
      </w:divBdr>
    </w:div>
    <w:div w:id="126356101">
      <w:marLeft w:val="0"/>
      <w:marRight w:val="0"/>
      <w:marTop w:val="0"/>
      <w:marBottom w:val="0"/>
      <w:divBdr>
        <w:top w:val="none" w:sz="0" w:space="0" w:color="auto"/>
        <w:left w:val="none" w:sz="0" w:space="0" w:color="auto"/>
        <w:bottom w:val="none" w:sz="0" w:space="0" w:color="auto"/>
        <w:right w:val="none" w:sz="0" w:space="0" w:color="auto"/>
      </w:divBdr>
    </w:div>
    <w:div w:id="126356102">
      <w:marLeft w:val="0"/>
      <w:marRight w:val="0"/>
      <w:marTop w:val="0"/>
      <w:marBottom w:val="0"/>
      <w:divBdr>
        <w:top w:val="none" w:sz="0" w:space="0" w:color="auto"/>
        <w:left w:val="none" w:sz="0" w:space="0" w:color="auto"/>
        <w:bottom w:val="none" w:sz="0" w:space="0" w:color="auto"/>
        <w:right w:val="none" w:sz="0" w:space="0" w:color="auto"/>
      </w:divBdr>
    </w:div>
    <w:div w:id="126356103">
      <w:marLeft w:val="0"/>
      <w:marRight w:val="0"/>
      <w:marTop w:val="0"/>
      <w:marBottom w:val="0"/>
      <w:divBdr>
        <w:top w:val="none" w:sz="0" w:space="0" w:color="auto"/>
        <w:left w:val="none" w:sz="0" w:space="0" w:color="auto"/>
        <w:bottom w:val="none" w:sz="0" w:space="0" w:color="auto"/>
        <w:right w:val="none" w:sz="0" w:space="0" w:color="auto"/>
      </w:divBdr>
    </w:div>
    <w:div w:id="126356104">
      <w:marLeft w:val="0"/>
      <w:marRight w:val="0"/>
      <w:marTop w:val="0"/>
      <w:marBottom w:val="0"/>
      <w:divBdr>
        <w:top w:val="none" w:sz="0" w:space="0" w:color="auto"/>
        <w:left w:val="none" w:sz="0" w:space="0" w:color="auto"/>
        <w:bottom w:val="none" w:sz="0" w:space="0" w:color="auto"/>
        <w:right w:val="none" w:sz="0" w:space="0" w:color="auto"/>
      </w:divBdr>
    </w:div>
    <w:div w:id="126356105">
      <w:marLeft w:val="0"/>
      <w:marRight w:val="0"/>
      <w:marTop w:val="0"/>
      <w:marBottom w:val="0"/>
      <w:divBdr>
        <w:top w:val="none" w:sz="0" w:space="0" w:color="auto"/>
        <w:left w:val="none" w:sz="0" w:space="0" w:color="auto"/>
        <w:bottom w:val="none" w:sz="0" w:space="0" w:color="auto"/>
        <w:right w:val="none" w:sz="0" w:space="0" w:color="auto"/>
      </w:divBdr>
    </w:div>
    <w:div w:id="126356106">
      <w:marLeft w:val="0"/>
      <w:marRight w:val="0"/>
      <w:marTop w:val="0"/>
      <w:marBottom w:val="0"/>
      <w:divBdr>
        <w:top w:val="none" w:sz="0" w:space="0" w:color="auto"/>
        <w:left w:val="none" w:sz="0" w:space="0" w:color="auto"/>
        <w:bottom w:val="none" w:sz="0" w:space="0" w:color="auto"/>
        <w:right w:val="none" w:sz="0" w:space="0" w:color="auto"/>
      </w:divBdr>
    </w:div>
    <w:div w:id="126356107">
      <w:marLeft w:val="0"/>
      <w:marRight w:val="0"/>
      <w:marTop w:val="0"/>
      <w:marBottom w:val="0"/>
      <w:divBdr>
        <w:top w:val="none" w:sz="0" w:space="0" w:color="auto"/>
        <w:left w:val="none" w:sz="0" w:space="0" w:color="auto"/>
        <w:bottom w:val="none" w:sz="0" w:space="0" w:color="auto"/>
        <w:right w:val="none" w:sz="0" w:space="0" w:color="auto"/>
      </w:divBdr>
    </w:div>
    <w:div w:id="126356108">
      <w:marLeft w:val="0"/>
      <w:marRight w:val="0"/>
      <w:marTop w:val="0"/>
      <w:marBottom w:val="0"/>
      <w:divBdr>
        <w:top w:val="none" w:sz="0" w:space="0" w:color="auto"/>
        <w:left w:val="none" w:sz="0" w:space="0" w:color="auto"/>
        <w:bottom w:val="none" w:sz="0" w:space="0" w:color="auto"/>
        <w:right w:val="none" w:sz="0" w:space="0" w:color="auto"/>
      </w:divBdr>
    </w:div>
    <w:div w:id="126356109">
      <w:marLeft w:val="0"/>
      <w:marRight w:val="0"/>
      <w:marTop w:val="0"/>
      <w:marBottom w:val="0"/>
      <w:divBdr>
        <w:top w:val="none" w:sz="0" w:space="0" w:color="auto"/>
        <w:left w:val="none" w:sz="0" w:space="0" w:color="auto"/>
        <w:bottom w:val="none" w:sz="0" w:space="0" w:color="auto"/>
        <w:right w:val="none" w:sz="0" w:space="0" w:color="auto"/>
      </w:divBdr>
    </w:div>
    <w:div w:id="126356110">
      <w:marLeft w:val="0"/>
      <w:marRight w:val="0"/>
      <w:marTop w:val="0"/>
      <w:marBottom w:val="0"/>
      <w:divBdr>
        <w:top w:val="none" w:sz="0" w:space="0" w:color="auto"/>
        <w:left w:val="none" w:sz="0" w:space="0" w:color="auto"/>
        <w:bottom w:val="none" w:sz="0" w:space="0" w:color="auto"/>
        <w:right w:val="none" w:sz="0" w:space="0" w:color="auto"/>
      </w:divBdr>
    </w:div>
    <w:div w:id="126356111">
      <w:marLeft w:val="0"/>
      <w:marRight w:val="0"/>
      <w:marTop w:val="0"/>
      <w:marBottom w:val="0"/>
      <w:divBdr>
        <w:top w:val="none" w:sz="0" w:space="0" w:color="auto"/>
        <w:left w:val="none" w:sz="0" w:space="0" w:color="auto"/>
        <w:bottom w:val="none" w:sz="0" w:space="0" w:color="auto"/>
        <w:right w:val="none" w:sz="0" w:space="0" w:color="auto"/>
      </w:divBdr>
    </w:div>
    <w:div w:id="126356112">
      <w:marLeft w:val="0"/>
      <w:marRight w:val="0"/>
      <w:marTop w:val="0"/>
      <w:marBottom w:val="0"/>
      <w:divBdr>
        <w:top w:val="none" w:sz="0" w:space="0" w:color="auto"/>
        <w:left w:val="none" w:sz="0" w:space="0" w:color="auto"/>
        <w:bottom w:val="none" w:sz="0" w:space="0" w:color="auto"/>
        <w:right w:val="none" w:sz="0" w:space="0" w:color="auto"/>
      </w:divBdr>
    </w:div>
    <w:div w:id="126356113">
      <w:marLeft w:val="0"/>
      <w:marRight w:val="0"/>
      <w:marTop w:val="0"/>
      <w:marBottom w:val="0"/>
      <w:divBdr>
        <w:top w:val="none" w:sz="0" w:space="0" w:color="auto"/>
        <w:left w:val="none" w:sz="0" w:space="0" w:color="auto"/>
        <w:bottom w:val="none" w:sz="0" w:space="0" w:color="auto"/>
        <w:right w:val="none" w:sz="0" w:space="0" w:color="auto"/>
      </w:divBdr>
    </w:div>
    <w:div w:id="126356114">
      <w:marLeft w:val="0"/>
      <w:marRight w:val="0"/>
      <w:marTop w:val="0"/>
      <w:marBottom w:val="0"/>
      <w:divBdr>
        <w:top w:val="none" w:sz="0" w:space="0" w:color="auto"/>
        <w:left w:val="none" w:sz="0" w:space="0" w:color="auto"/>
        <w:bottom w:val="none" w:sz="0" w:space="0" w:color="auto"/>
        <w:right w:val="none" w:sz="0" w:space="0" w:color="auto"/>
      </w:divBdr>
    </w:div>
    <w:div w:id="126356115">
      <w:marLeft w:val="0"/>
      <w:marRight w:val="0"/>
      <w:marTop w:val="0"/>
      <w:marBottom w:val="0"/>
      <w:divBdr>
        <w:top w:val="none" w:sz="0" w:space="0" w:color="auto"/>
        <w:left w:val="none" w:sz="0" w:space="0" w:color="auto"/>
        <w:bottom w:val="none" w:sz="0" w:space="0" w:color="auto"/>
        <w:right w:val="none" w:sz="0" w:space="0" w:color="auto"/>
      </w:divBdr>
    </w:div>
    <w:div w:id="126356116">
      <w:marLeft w:val="0"/>
      <w:marRight w:val="0"/>
      <w:marTop w:val="0"/>
      <w:marBottom w:val="0"/>
      <w:divBdr>
        <w:top w:val="none" w:sz="0" w:space="0" w:color="auto"/>
        <w:left w:val="none" w:sz="0" w:space="0" w:color="auto"/>
        <w:bottom w:val="none" w:sz="0" w:space="0" w:color="auto"/>
        <w:right w:val="none" w:sz="0" w:space="0" w:color="auto"/>
      </w:divBdr>
    </w:div>
    <w:div w:id="126356117">
      <w:marLeft w:val="0"/>
      <w:marRight w:val="0"/>
      <w:marTop w:val="0"/>
      <w:marBottom w:val="0"/>
      <w:divBdr>
        <w:top w:val="none" w:sz="0" w:space="0" w:color="auto"/>
        <w:left w:val="none" w:sz="0" w:space="0" w:color="auto"/>
        <w:bottom w:val="none" w:sz="0" w:space="0" w:color="auto"/>
        <w:right w:val="none" w:sz="0" w:space="0" w:color="auto"/>
      </w:divBdr>
    </w:div>
    <w:div w:id="126356118">
      <w:marLeft w:val="0"/>
      <w:marRight w:val="0"/>
      <w:marTop w:val="0"/>
      <w:marBottom w:val="0"/>
      <w:divBdr>
        <w:top w:val="none" w:sz="0" w:space="0" w:color="auto"/>
        <w:left w:val="none" w:sz="0" w:space="0" w:color="auto"/>
        <w:bottom w:val="none" w:sz="0" w:space="0" w:color="auto"/>
        <w:right w:val="none" w:sz="0" w:space="0" w:color="auto"/>
      </w:divBdr>
    </w:div>
    <w:div w:id="126356119">
      <w:marLeft w:val="0"/>
      <w:marRight w:val="0"/>
      <w:marTop w:val="0"/>
      <w:marBottom w:val="0"/>
      <w:divBdr>
        <w:top w:val="none" w:sz="0" w:space="0" w:color="auto"/>
        <w:left w:val="none" w:sz="0" w:space="0" w:color="auto"/>
        <w:bottom w:val="none" w:sz="0" w:space="0" w:color="auto"/>
        <w:right w:val="none" w:sz="0" w:space="0" w:color="auto"/>
      </w:divBdr>
    </w:div>
    <w:div w:id="126356120">
      <w:marLeft w:val="0"/>
      <w:marRight w:val="0"/>
      <w:marTop w:val="0"/>
      <w:marBottom w:val="0"/>
      <w:divBdr>
        <w:top w:val="none" w:sz="0" w:space="0" w:color="auto"/>
        <w:left w:val="none" w:sz="0" w:space="0" w:color="auto"/>
        <w:bottom w:val="none" w:sz="0" w:space="0" w:color="auto"/>
        <w:right w:val="none" w:sz="0" w:space="0" w:color="auto"/>
      </w:divBdr>
    </w:div>
    <w:div w:id="126356121">
      <w:marLeft w:val="0"/>
      <w:marRight w:val="0"/>
      <w:marTop w:val="0"/>
      <w:marBottom w:val="0"/>
      <w:divBdr>
        <w:top w:val="none" w:sz="0" w:space="0" w:color="auto"/>
        <w:left w:val="none" w:sz="0" w:space="0" w:color="auto"/>
        <w:bottom w:val="none" w:sz="0" w:space="0" w:color="auto"/>
        <w:right w:val="none" w:sz="0" w:space="0" w:color="auto"/>
      </w:divBdr>
    </w:div>
    <w:div w:id="126356122">
      <w:marLeft w:val="0"/>
      <w:marRight w:val="0"/>
      <w:marTop w:val="0"/>
      <w:marBottom w:val="0"/>
      <w:divBdr>
        <w:top w:val="none" w:sz="0" w:space="0" w:color="auto"/>
        <w:left w:val="none" w:sz="0" w:space="0" w:color="auto"/>
        <w:bottom w:val="none" w:sz="0" w:space="0" w:color="auto"/>
        <w:right w:val="none" w:sz="0" w:space="0" w:color="auto"/>
      </w:divBdr>
    </w:div>
    <w:div w:id="126356123">
      <w:marLeft w:val="0"/>
      <w:marRight w:val="0"/>
      <w:marTop w:val="0"/>
      <w:marBottom w:val="0"/>
      <w:divBdr>
        <w:top w:val="none" w:sz="0" w:space="0" w:color="auto"/>
        <w:left w:val="none" w:sz="0" w:space="0" w:color="auto"/>
        <w:bottom w:val="none" w:sz="0" w:space="0" w:color="auto"/>
        <w:right w:val="none" w:sz="0" w:space="0" w:color="auto"/>
      </w:divBdr>
    </w:div>
    <w:div w:id="126356124">
      <w:marLeft w:val="0"/>
      <w:marRight w:val="0"/>
      <w:marTop w:val="0"/>
      <w:marBottom w:val="0"/>
      <w:divBdr>
        <w:top w:val="none" w:sz="0" w:space="0" w:color="auto"/>
        <w:left w:val="none" w:sz="0" w:space="0" w:color="auto"/>
        <w:bottom w:val="none" w:sz="0" w:space="0" w:color="auto"/>
        <w:right w:val="none" w:sz="0" w:space="0" w:color="auto"/>
      </w:divBdr>
    </w:div>
    <w:div w:id="9244539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58</TotalTime>
  <Pages>28</Pages>
  <Words>11251</Words>
  <Characters>64134</Characters>
  <Application>Microsoft Office Word</Application>
  <DocSecurity>0</DocSecurity>
  <Lines>534</Lines>
  <Paragraphs>150</Paragraphs>
  <ScaleCrop>false</ScaleCrop>
  <HeadingPairs>
    <vt:vector size="2" baseType="variant">
      <vt:variant>
        <vt:lpstr>Название</vt:lpstr>
      </vt:variant>
      <vt:variant>
        <vt:i4>1</vt:i4>
      </vt:variant>
    </vt:vector>
  </HeadingPairs>
  <TitlesOfParts>
    <vt:vector size="1" baseType="lpstr">
      <vt:lpstr/>
    </vt:vector>
  </TitlesOfParts>
  <Company>-</Company>
  <LinksUpToDate>false</LinksUpToDate>
  <CharactersWithSpaces>75235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Sandogora</dc:creator>
  <cp:keywords/>
  <dc:description/>
  <cp:lastModifiedBy>-</cp:lastModifiedBy>
  <cp:revision>9</cp:revision>
  <cp:lastPrinted>2013-10-30T13:20:00Z</cp:lastPrinted>
  <dcterms:created xsi:type="dcterms:W3CDTF">2017-07-31T08:23:00Z</dcterms:created>
  <dcterms:modified xsi:type="dcterms:W3CDTF">2017-09-15T10:55:00Z</dcterms:modified>
</cp:coreProperties>
</file>