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C8" w:rsidRPr="004614D6" w:rsidRDefault="00FE57C8" w:rsidP="00FE57C8">
      <w:pPr>
        <w:jc w:val="center"/>
        <w:rPr>
          <w:sz w:val="28"/>
          <w:szCs w:val="28"/>
        </w:rPr>
      </w:pPr>
      <w:r w:rsidRPr="004614D6">
        <w:rPr>
          <w:noProof/>
          <w:sz w:val="28"/>
          <w:szCs w:val="28"/>
          <w:lang w:eastAsia="ru-RU"/>
        </w:rPr>
        <w:drawing>
          <wp:inline distT="0" distB="0" distL="0" distR="0">
            <wp:extent cx="523875" cy="657225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7C8" w:rsidRPr="004614D6" w:rsidRDefault="00FE57C8" w:rsidP="00FE57C8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4614D6">
        <w:rPr>
          <w:rFonts w:ascii="Times New Roman" w:hAnsi="Times New Roman"/>
          <w:bCs/>
          <w:sz w:val="28"/>
          <w:szCs w:val="28"/>
        </w:rPr>
        <w:t>АДМИНИСТРАЦИЯ САНДОГОРСКОГО СЕЛЬСКОГО ПОСЕЛЕНИЯ</w:t>
      </w:r>
    </w:p>
    <w:p w:rsidR="00FE57C8" w:rsidRPr="004614D6" w:rsidRDefault="00FE57C8" w:rsidP="00FE57C8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4614D6">
        <w:rPr>
          <w:rFonts w:ascii="Times New Roman" w:hAnsi="Times New Roman"/>
          <w:bCs/>
          <w:sz w:val="28"/>
          <w:szCs w:val="28"/>
        </w:rPr>
        <w:t xml:space="preserve">КОСТРОМСКОГО МУНИЦИПАЛЬНОГО РАЙОНА </w:t>
      </w:r>
    </w:p>
    <w:p w:rsidR="00FE57C8" w:rsidRPr="004614D6" w:rsidRDefault="00FE57C8" w:rsidP="00FE57C8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Cs/>
          <w:sz w:val="28"/>
          <w:szCs w:val="28"/>
        </w:rPr>
      </w:pPr>
      <w:r w:rsidRPr="004614D6">
        <w:rPr>
          <w:rFonts w:ascii="Times New Roman" w:hAnsi="Times New Roman"/>
          <w:bCs/>
          <w:sz w:val="28"/>
          <w:szCs w:val="28"/>
        </w:rPr>
        <w:t>КОСТРОМСКОЙ ОБЛАСТИ</w:t>
      </w:r>
    </w:p>
    <w:p w:rsidR="00FE57C8" w:rsidRPr="004614D6" w:rsidRDefault="00FE57C8" w:rsidP="00FE57C8">
      <w:pPr>
        <w:pStyle w:val="ConsPlusTitle"/>
        <w:widowControl/>
        <w:tabs>
          <w:tab w:val="left" w:pos="-28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57C8" w:rsidRPr="004614D6" w:rsidRDefault="00FE57C8" w:rsidP="00FE57C8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614D6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4614D6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FE57C8" w:rsidRPr="004614D6" w:rsidRDefault="00FE57C8" w:rsidP="00FE57C8">
      <w:pPr>
        <w:pStyle w:val="ConsPlusTitle"/>
        <w:widowControl/>
        <w:tabs>
          <w:tab w:val="left" w:pos="-288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57C8" w:rsidRPr="004614D6" w:rsidRDefault="00FE57C8" w:rsidP="00FE57C8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  <w:r w:rsidRPr="004614D6">
        <w:rPr>
          <w:rFonts w:ascii="Times New Roman" w:hAnsi="Times New Roman"/>
          <w:bCs/>
          <w:sz w:val="28"/>
          <w:szCs w:val="28"/>
        </w:rPr>
        <w:t>от «19» октября 2020 года №39                                                  с. Сандогора</w:t>
      </w:r>
    </w:p>
    <w:p w:rsidR="00FE57C8" w:rsidRPr="004614D6" w:rsidRDefault="00FE57C8" w:rsidP="00FE57C8">
      <w:pPr>
        <w:pStyle w:val="ConsPlusTitle"/>
        <w:widowControl/>
        <w:tabs>
          <w:tab w:val="left" w:pos="851"/>
          <w:tab w:val="left" w:pos="108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4161"/>
      </w:tblGrid>
      <w:tr w:rsidR="00FE57C8" w:rsidRPr="004614D6" w:rsidTr="00C251E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7C8" w:rsidRPr="004614D6" w:rsidRDefault="00FE57C8" w:rsidP="00C251E4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4D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</w:p>
          <w:p w:rsidR="00FE57C8" w:rsidRPr="004614D6" w:rsidRDefault="00FE57C8" w:rsidP="00C2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614D6">
              <w:rPr>
                <w:sz w:val="28"/>
                <w:szCs w:val="28"/>
                <w:lang w:eastAsia="ru-RU"/>
              </w:rPr>
              <w:t xml:space="preserve">администрации Сандогорского сельского поселения от  26.08.2020 года №30 </w:t>
            </w:r>
            <w:r w:rsidRPr="004614D6">
              <w:rPr>
                <w:rFonts w:eastAsia="Calibri"/>
                <w:sz w:val="28"/>
                <w:szCs w:val="28"/>
                <w:lang w:eastAsia="en-US"/>
              </w:rPr>
              <w:t>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Pr="004614D6">
              <w:rPr>
                <w:sz w:val="28"/>
                <w:szCs w:val="28"/>
              </w:rPr>
              <w:t>»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7C8" w:rsidRPr="004614D6" w:rsidRDefault="00FE57C8" w:rsidP="00C251E4">
            <w:pPr>
              <w:pStyle w:val="ConsPlusTitle"/>
              <w:widowControl/>
              <w:tabs>
                <w:tab w:val="left" w:pos="851"/>
                <w:tab w:val="left" w:pos="108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E57C8" w:rsidRPr="004614D6" w:rsidRDefault="00FE57C8" w:rsidP="00FE57C8">
      <w:pPr>
        <w:suppressAutoHyphens w:val="0"/>
        <w:jc w:val="both"/>
        <w:rPr>
          <w:sz w:val="28"/>
          <w:szCs w:val="28"/>
          <w:lang w:eastAsia="ru-RU"/>
        </w:rPr>
      </w:pPr>
    </w:p>
    <w:p w:rsidR="00FE57C8" w:rsidRPr="004614D6" w:rsidRDefault="00FE57C8" w:rsidP="00FE57C8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614D6">
        <w:rPr>
          <w:sz w:val="28"/>
          <w:szCs w:val="28"/>
          <w:lang w:eastAsia="ru-RU"/>
        </w:rPr>
        <w:t xml:space="preserve">На основании предписания государственной жилищной инспекции Костромской области от 09.09.2020 г. регистрационный № 02-20 «Об устранении выявлениях нарушений соблюдения органами местного самоуправления обязательных требований жилищного законодательства», 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Сандогорского сельского поселения, </w:t>
      </w:r>
    </w:p>
    <w:p w:rsidR="00FE57C8" w:rsidRPr="004614D6" w:rsidRDefault="00FE57C8" w:rsidP="00FE57C8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4614D6">
        <w:rPr>
          <w:sz w:val="28"/>
          <w:szCs w:val="28"/>
          <w:lang w:eastAsia="ru-RU"/>
        </w:rPr>
        <w:t>администрация ПОСТАНОВЛЯЕТ:</w:t>
      </w:r>
    </w:p>
    <w:p w:rsidR="00FE57C8" w:rsidRPr="004614D6" w:rsidRDefault="00FE57C8" w:rsidP="00FE57C8">
      <w:pPr>
        <w:suppressAutoHyphens w:val="0"/>
        <w:ind w:firstLine="709"/>
        <w:jc w:val="both"/>
        <w:rPr>
          <w:sz w:val="28"/>
          <w:szCs w:val="28"/>
        </w:rPr>
      </w:pPr>
      <w:r w:rsidRPr="004614D6">
        <w:rPr>
          <w:sz w:val="28"/>
          <w:szCs w:val="28"/>
          <w:lang w:eastAsia="ru-RU"/>
        </w:rPr>
        <w:t xml:space="preserve">1. Внести в постановление  администрации Сандогорского сельского поселения Костромского муниципального района Костромской области от  26.08.2020 года №30 </w:t>
      </w:r>
      <w:r w:rsidRPr="004614D6">
        <w:rPr>
          <w:rFonts w:eastAsia="Calibri"/>
          <w:sz w:val="28"/>
          <w:szCs w:val="28"/>
          <w:lang w:eastAsia="en-US"/>
        </w:rPr>
        <w:t>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4614D6">
        <w:rPr>
          <w:sz w:val="28"/>
          <w:szCs w:val="28"/>
        </w:rPr>
        <w:t>» следующие изменения:</w:t>
      </w:r>
    </w:p>
    <w:p w:rsidR="00FE57C8" w:rsidRPr="004614D6" w:rsidRDefault="00FE57C8" w:rsidP="00FE57C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14D6">
        <w:rPr>
          <w:sz w:val="28"/>
          <w:szCs w:val="28"/>
          <w:lang w:eastAsia="ru-RU"/>
        </w:rPr>
        <w:t xml:space="preserve">1)  пункт 20 раздела </w:t>
      </w:r>
      <w:r w:rsidRPr="004614D6">
        <w:rPr>
          <w:sz w:val="28"/>
          <w:szCs w:val="28"/>
          <w:lang w:val="en-US" w:eastAsia="ru-RU"/>
        </w:rPr>
        <w:t>IV</w:t>
      </w:r>
      <w:r w:rsidRPr="004614D6">
        <w:rPr>
          <w:sz w:val="28"/>
          <w:szCs w:val="28"/>
          <w:lang w:eastAsia="ru-RU"/>
        </w:rPr>
        <w:t xml:space="preserve">  Приложения 1 изложить в следующей редакции: «</w:t>
      </w:r>
      <w:r w:rsidRPr="004614D6">
        <w:rPr>
          <w:rStyle w:val="fontstyle01"/>
          <w:rFonts w:ascii="Times New Roman" w:hAnsi="Times New Roman"/>
          <w:sz w:val="28"/>
          <w:szCs w:val="28"/>
        </w:rPr>
        <w:t>Два экземпляра заключения, в 3-дневный срок направляются комиссией в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соответствующий федеральный орган исполнительной власти, орган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исполнительной власти субъекта Российской Федерации, орган местного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самоуправления для последующего принятия решения, и направления заявителю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 (или) в орган государственного жилищного надзора (муниципального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жилищного контроля) по месту нахождения соответствующего помещения или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многоквартирного дома.</w:t>
      </w:r>
    </w:p>
    <w:p w:rsidR="00FE57C8" w:rsidRPr="004614D6" w:rsidRDefault="00FE57C8" w:rsidP="00FE57C8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4614D6">
        <w:rPr>
          <w:rStyle w:val="fontstyle01"/>
          <w:rFonts w:ascii="Times New Roman" w:hAnsi="Times New Roman"/>
          <w:sz w:val="28"/>
          <w:szCs w:val="28"/>
        </w:rPr>
        <w:lastRenderedPageBreak/>
        <w:t>Орган местного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самоуправления в 5-дневный срок со дня принятия решения, направляет в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письменной или электронной форме с использованием информационно-телекоммуникационных сетей общего пользования, в том числе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информационно-телекоммуникационной сети "Интернет", включая единый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портал или региональный портал государственных и муниципальных услуг (при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его наличии), по 1 экземпляру распоряжения и заключения комиссии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заявителю, а также в случае признания жилого помещения непригодным для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проживания и</w:t>
      </w:r>
      <w:proofErr w:type="gramEnd"/>
      <w:r w:rsidRPr="004614D6">
        <w:rPr>
          <w:rStyle w:val="fontstyle01"/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реконструкции - в орган государственного жилищного надзора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(муниципального жилищного контроля) по месту нахождения такого помещения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или дома.</w:t>
      </w:r>
    </w:p>
    <w:p w:rsidR="00FE57C8" w:rsidRPr="004614D6" w:rsidRDefault="00FE57C8" w:rsidP="00FE57C8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4614D6">
        <w:rPr>
          <w:rStyle w:val="fontstyle01"/>
          <w:rFonts w:ascii="Times New Roman" w:hAnsi="Times New Roman"/>
          <w:sz w:val="28"/>
          <w:szCs w:val="28"/>
        </w:rPr>
        <w:t>В случае выявления оснований для признания жилого помещения</w:t>
      </w:r>
      <w:r w:rsidRPr="004614D6">
        <w:rPr>
          <w:color w:val="000000"/>
          <w:sz w:val="28"/>
          <w:szCs w:val="28"/>
        </w:rPr>
        <w:br/>
      </w:r>
      <w:r w:rsidRPr="004614D6">
        <w:rPr>
          <w:rStyle w:val="fontstyle01"/>
          <w:rFonts w:ascii="Times New Roman" w:hAnsi="Times New Roman"/>
          <w:sz w:val="28"/>
          <w:szCs w:val="28"/>
        </w:rPr>
        <w:t>непригодным для проживания вследствие наличия вредного воздействия</w:t>
      </w:r>
      <w:r w:rsidRPr="004614D6">
        <w:rPr>
          <w:color w:val="000000"/>
          <w:sz w:val="28"/>
          <w:szCs w:val="28"/>
        </w:rPr>
        <w:br/>
      </w:r>
      <w:r w:rsidRPr="004614D6">
        <w:rPr>
          <w:rStyle w:val="fontstyle01"/>
          <w:rFonts w:ascii="Times New Roman" w:hAnsi="Times New Roman"/>
          <w:sz w:val="28"/>
          <w:szCs w:val="28"/>
        </w:rPr>
        <w:t>факторов среды обитания, представляющих особую опасность для жизни 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здоровья человека, либо представляющих угрозу разрушения здания по</w:t>
      </w:r>
      <w:r w:rsidRPr="004614D6">
        <w:rPr>
          <w:color w:val="000000"/>
          <w:sz w:val="28"/>
          <w:szCs w:val="28"/>
        </w:rPr>
        <w:br/>
      </w:r>
      <w:r w:rsidRPr="004614D6">
        <w:rPr>
          <w:rStyle w:val="fontstyle01"/>
          <w:rFonts w:ascii="Times New Roman" w:hAnsi="Times New Roman"/>
          <w:sz w:val="28"/>
          <w:szCs w:val="28"/>
        </w:rPr>
        <w:t>причине его аварийного состояния или по основаниям, направляется в соответствующий федеральный орган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исполнительной власти, орган исполнительной власти субъекта Российской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Федерации, орган местного самоуправления, собственнику жилья и заявителю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не</w:t>
      </w:r>
      <w:proofErr w:type="gramEnd"/>
      <w:r w:rsidRPr="004614D6">
        <w:rPr>
          <w:rStyle w:val="fontstyle01"/>
          <w:rFonts w:ascii="Times New Roman" w:hAnsi="Times New Roman"/>
          <w:sz w:val="28"/>
          <w:szCs w:val="28"/>
        </w:rPr>
        <w:t xml:space="preserve"> позднее рабочего дня, следующего за днем оформления решения.</w:t>
      </w:r>
    </w:p>
    <w:p w:rsidR="00FE57C8" w:rsidRPr="004614D6" w:rsidRDefault="00FE57C8" w:rsidP="00FE57C8">
      <w:pPr>
        <w:ind w:firstLine="708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gramStart"/>
      <w:r w:rsidRPr="004614D6">
        <w:rPr>
          <w:rStyle w:val="fontstyle01"/>
          <w:rFonts w:ascii="Times New Roman" w:hAnsi="Times New Roman"/>
          <w:sz w:val="28"/>
          <w:szCs w:val="28"/>
        </w:rPr>
        <w:t>В случае признания аварийным и подлежащим сносу или реконструкции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многоквартирного дома (жилых помещений в нем непригодными для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проживания) в течение 5 лет со дня выдачи разрешения о его вводе в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эксплуатацию по причинам, не связанным со стихийными бедствиями 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иными обстоятельствами непреодолимой силы, решение, направляется в 5-дневный срок в органы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прокуратуры для решения вопроса о принятии мер, предусмотренных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законодательством Российской</w:t>
      </w:r>
      <w:proofErr w:type="gramEnd"/>
      <w:r w:rsidRPr="004614D6">
        <w:rPr>
          <w:rStyle w:val="fontstyle01"/>
          <w:rFonts w:ascii="Times New Roman" w:hAnsi="Times New Roman"/>
          <w:sz w:val="28"/>
          <w:szCs w:val="28"/>
        </w:rPr>
        <w:t xml:space="preserve"> Федерации».</w:t>
      </w:r>
    </w:p>
    <w:p w:rsidR="00FE57C8" w:rsidRPr="004614D6" w:rsidRDefault="00FE57C8" w:rsidP="00FE57C8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 xml:space="preserve">2)  </w:t>
      </w:r>
      <w:r w:rsidRPr="004614D6">
        <w:rPr>
          <w:sz w:val="28"/>
          <w:szCs w:val="28"/>
          <w:lang w:eastAsia="ru-RU"/>
        </w:rPr>
        <w:t>в состав межведомственной комиссии</w:t>
      </w:r>
      <w:r w:rsidRPr="004614D6">
        <w:rPr>
          <w:sz w:val="28"/>
          <w:szCs w:val="28"/>
        </w:rPr>
        <w:t xml:space="preserve">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4614D6">
        <w:rPr>
          <w:sz w:val="28"/>
          <w:szCs w:val="28"/>
          <w:lang w:eastAsia="ru-RU"/>
        </w:rPr>
        <w:t xml:space="preserve"> включить представителя </w:t>
      </w:r>
      <w:proofErr w:type="spellStart"/>
      <w:r w:rsidRPr="004614D6">
        <w:rPr>
          <w:sz w:val="28"/>
          <w:szCs w:val="28"/>
          <w:lang w:eastAsia="ru-RU"/>
        </w:rPr>
        <w:t>Роспотребнадзора</w:t>
      </w:r>
      <w:proofErr w:type="spellEnd"/>
      <w:r w:rsidRPr="004614D6">
        <w:rPr>
          <w:sz w:val="28"/>
          <w:szCs w:val="28"/>
          <w:lang w:eastAsia="ru-RU"/>
        </w:rPr>
        <w:t xml:space="preserve"> и </w:t>
      </w:r>
      <w:proofErr w:type="spellStart"/>
      <w:r w:rsidRPr="004614D6">
        <w:rPr>
          <w:sz w:val="28"/>
          <w:szCs w:val="28"/>
          <w:lang w:eastAsia="ru-RU"/>
        </w:rPr>
        <w:t>Росприроднадзора</w:t>
      </w:r>
      <w:proofErr w:type="spellEnd"/>
      <w:r w:rsidRPr="004614D6">
        <w:rPr>
          <w:sz w:val="28"/>
          <w:szCs w:val="28"/>
          <w:lang w:eastAsia="ru-RU"/>
        </w:rPr>
        <w:t xml:space="preserve"> по согласованию.</w:t>
      </w:r>
    </w:p>
    <w:p w:rsidR="00FE57C8" w:rsidRPr="004614D6" w:rsidRDefault="00FE57C8" w:rsidP="00FE57C8">
      <w:pPr>
        <w:ind w:firstLine="708"/>
        <w:jc w:val="both"/>
        <w:rPr>
          <w:rFonts w:eastAsia="Calibri"/>
          <w:sz w:val="28"/>
          <w:szCs w:val="28"/>
        </w:rPr>
      </w:pPr>
      <w:r w:rsidRPr="004614D6">
        <w:rPr>
          <w:rFonts w:eastAsia="Calibri"/>
          <w:sz w:val="28"/>
          <w:szCs w:val="28"/>
        </w:rPr>
        <w:t>2. Настоящее решение вступает в силу со дня его опубликования в информационном бюллетене «Депутатский вестник».</w:t>
      </w:r>
    </w:p>
    <w:p w:rsidR="00FE57C8" w:rsidRDefault="00FE57C8" w:rsidP="00FE57C8">
      <w:pPr>
        <w:ind w:firstLine="708"/>
        <w:jc w:val="both"/>
        <w:rPr>
          <w:rFonts w:eastAsia="Calibri"/>
          <w:sz w:val="28"/>
          <w:szCs w:val="28"/>
        </w:rPr>
      </w:pPr>
    </w:p>
    <w:p w:rsidR="004614D6" w:rsidRDefault="004614D6" w:rsidP="00FE57C8">
      <w:pPr>
        <w:ind w:firstLine="708"/>
        <w:jc w:val="both"/>
        <w:rPr>
          <w:rFonts w:eastAsia="Calibri"/>
          <w:sz w:val="28"/>
          <w:szCs w:val="28"/>
        </w:rPr>
      </w:pPr>
    </w:p>
    <w:p w:rsidR="004614D6" w:rsidRPr="004614D6" w:rsidRDefault="004614D6" w:rsidP="00FE57C8">
      <w:pPr>
        <w:ind w:firstLine="708"/>
        <w:jc w:val="both"/>
        <w:rPr>
          <w:rFonts w:eastAsia="Calibri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551"/>
        <w:gridCol w:w="3793"/>
      </w:tblGrid>
      <w:tr w:rsidR="004614D6" w:rsidTr="00BA4B99">
        <w:trPr>
          <w:trHeight w:val="1129"/>
        </w:trPr>
        <w:tc>
          <w:tcPr>
            <w:tcW w:w="3227" w:type="dxa"/>
          </w:tcPr>
          <w:p w:rsidR="004614D6" w:rsidRDefault="004614D6" w:rsidP="00BA4B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14D6" w:rsidRPr="00D76960" w:rsidRDefault="004614D6" w:rsidP="00BA4B9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60">
              <w:rPr>
                <w:rFonts w:ascii="Times New Roman" w:hAnsi="Times New Roman"/>
                <w:sz w:val="28"/>
                <w:szCs w:val="28"/>
              </w:rPr>
              <w:t>Глава Сандогорского сельского поселения</w:t>
            </w:r>
          </w:p>
        </w:tc>
        <w:tc>
          <w:tcPr>
            <w:tcW w:w="2551" w:type="dxa"/>
          </w:tcPr>
          <w:p w:rsidR="004614D6" w:rsidRPr="00D76960" w:rsidRDefault="004614D6" w:rsidP="00BA4B9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4614D6" w:rsidRDefault="004614D6" w:rsidP="00BA4B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14D6" w:rsidRDefault="004614D6" w:rsidP="00BA4B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14D6" w:rsidRPr="00D76960" w:rsidRDefault="004614D6" w:rsidP="00BA4B9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960">
              <w:rPr>
                <w:rFonts w:ascii="Times New Roman" w:hAnsi="Times New Roman"/>
                <w:sz w:val="28"/>
                <w:szCs w:val="28"/>
              </w:rPr>
              <w:t>А.А. Нургазизов</w:t>
            </w:r>
          </w:p>
        </w:tc>
      </w:tr>
    </w:tbl>
    <w:p w:rsidR="005537ED" w:rsidRDefault="005537ED" w:rsidP="0071748B">
      <w:pPr>
        <w:jc w:val="right"/>
        <w:rPr>
          <w:sz w:val="28"/>
          <w:szCs w:val="28"/>
        </w:rPr>
      </w:pPr>
    </w:p>
    <w:p w:rsidR="005537ED" w:rsidRDefault="005537ED" w:rsidP="0071748B">
      <w:pPr>
        <w:jc w:val="right"/>
        <w:rPr>
          <w:sz w:val="28"/>
          <w:szCs w:val="28"/>
        </w:rPr>
      </w:pPr>
    </w:p>
    <w:p w:rsidR="005537ED" w:rsidRDefault="005537ED" w:rsidP="0071748B">
      <w:pPr>
        <w:jc w:val="right"/>
        <w:rPr>
          <w:sz w:val="28"/>
          <w:szCs w:val="28"/>
        </w:rPr>
      </w:pPr>
    </w:p>
    <w:p w:rsidR="004614D6" w:rsidRPr="004614D6" w:rsidRDefault="004614D6" w:rsidP="0071748B">
      <w:pPr>
        <w:jc w:val="right"/>
        <w:rPr>
          <w:sz w:val="28"/>
          <w:szCs w:val="28"/>
        </w:rPr>
      </w:pPr>
      <w:r w:rsidRPr="004614D6">
        <w:rPr>
          <w:sz w:val="28"/>
          <w:szCs w:val="28"/>
        </w:rPr>
        <w:lastRenderedPageBreak/>
        <w:t>Приложение 1</w:t>
      </w:r>
    </w:p>
    <w:p w:rsidR="004614D6" w:rsidRPr="004614D6" w:rsidRDefault="004614D6" w:rsidP="004614D6">
      <w:pPr>
        <w:jc w:val="right"/>
        <w:rPr>
          <w:sz w:val="28"/>
          <w:szCs w:val="28"/>
        </w:rPr>
      </w:pPr>
      <w:r w:rsidRPr="004614D6">
        <w:rPr>
          <w:sz w:val="28"/>
          <w:szCs w:val="28"/>
        </w:rPr>
        <w:t>к постановлению администрации</w:t>
      </w:r>
    </w:p>
    <w:p w:rsidR="004614D6" w:rsidRPr="004614D6" w:rsidRDefault="0071748B" w:rsidP="004614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Сандогорского </w:t>
      </w:r>
      <w:r w:rsidR="004614D6" w:rsidRPr="004614D6">
        <w:rPr>
          <w:sz w:val="28"/>
          <w:szCs w:val="28"/>
        </w:rPr>
        <w:t>сельского поселения</w:t>
      </w:r>
    </w:p>
    <w:p w:rsidR="004614D6" w:rsidRDefault="004614D6" w:rsidP="004614D6">
      <w:pPr>
        <w:jc w:val="right"/>
        <w:rPr>
          <w:sz w:val="28"/>
          <w:szCs w:val="28"/>
        </w:rPr>
      </w:pPr>
      <w:r w:rsidRPr="004614D6">
        <w:rPr>
          <w:sz w:val="28"/>
          <w:szCs w:val="28"/>
        </w:rPr>
        <w:t>от 26 августа 2020г. № 30</w:t>
      </w:r>
    </w:p>
    <w:p w:rsidR="004614D6" w:rsidRDefault="004614D6" w:rsidP="004614D6">
      <w:pPr>
        <w:jc w:val="right"/>
        <w:rPr>
          <w:sz w:val="28"/>
          <w:szCs w:val="28"/>
        </w:rPr>
      </w:pPr>
      <w:r>
        <w:rPr>
          <w:sz w:val="28"/>
          <w:szCs w:val="28"/>
        </w:rPr>
        <w:t>в редакции от 19 октября 2020 №39</w:t>
      </w:r>
    </w:p>
    <w:p w:rsidR="004614D6" w:rsidRPr="004614D6" w:rsidRDefault="004614D6" w:rsidP="004614D6">
      <w:pPr>
        <w:jc w:val="right"/>
        <w:rPr>
          <w:sz w:val="28"/>
          <w:szCs w:val="28"/>
        </w:rPr>
      </w:pPr>
    </w:p>
    <w:p w:rsidR="004614D6" w:rsidRPr="004614D6" w:rsidRDefault="004614D6" w:rsidP="004614D6">
      <w:pPr>
        <w:jc w:val="center"/>
        <w:rPr>
          <w:sz w:val="28"/>
          <w:szCs w:val="28"/>
        </w:rPr>
      </w:pPr>
      <w:r w:rsidRPr="004614D6">
        <w:rPr>
          <w:sz w:val="28"/>
          <w:szCs w:val="28"/>
        </w:rPr>
        <w:t>Положение</w:t>
      </w:r>
    </w:p>
    <w:p w:rsidR="004614D6" w:rsidRPr="004614D6" w:rsidRDefault="004614D6" w:rsidP="004614D6">
      <w:pPr>
        <w:jc w:val="center"/>
        <w:rPr>
          <w:sz w:val="28"/>
          <w:szCs w:val="28"/>
        </w:rPr>
      </w:pPr>
      <w:r w:rsidRPr="004614D6">
        <w:rPr>
          <w:sz w:val="28"/>
          <w:szCs w:val="28"/>
        </w:rPr>
        <w:t>о межведомственной комиссии</w:t>
      </w:r>
    </w:p>
    <w:p w:rsidR="004614D6" w:rsidRPr="004614D6" w:rsidRDefault="004614D6" w:rsidP="004614D6">
      <w:pPr>
        <w:jc w:val="center"/>
        <w:rPr>
          <w:sz w:val="28"/>
          <w:szCs w:val="28"/>
        </w:rPr>
      </w:pPr>
      <w:r w:rsidRPr="004614D6">
        <w:rPr>
          <w:sz w:val="28"/>
          <w:szCs w:val="28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 xml:space="preserve"> 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  <w:lang w:val="en-US"/>
        </w:rPr>
        <w:t>I</w:t>
      </w:r>
      <w:r w:rsidRPr="004614D6">
        <w:rPr>
          <w:sz w:val="28"/>
          <w:szCs w:val="28"/>
        </w:rPr>
        <w:t>. Общие положения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1. Положение о межведомственной комиссии (далее — Положение) определяет порядок создания и работы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 xml:space="preserve">2. </w:t>
      </w:r>
      <w:proofErr w:type="gramStart"/>
      <w:r w:rsidRPr="004614D6">
        <w:rPr>
          <w:sz w:val="28"/>
          <w:szCs w:val="28"/>
        </w:rPr>
        <w:t>Действие настоящего Положения распространяется на находящиеся в эксплуатации жилые помещения независимо от формы собственности, расположенные на территории муниципального образования Сандогорское сельское поселение Костромского муниципального района Костромской области.</w:t>
      </w:r>
      <w:proofErr w:type="gramEnd"/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3. 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 xml:space="preserve">4. </w:t>
      </w:r>
      <w:proofErr w:type="gramStart"/>
      <w:r w:rsidRPr="004614D6">
        <w:rPr>
          <w:sz w:val="28"/>
          <w:szCs w:val="28"/>
        </w:rPr>
        <w:t>Межведомственная комиссия в своей деятельности руководствуется Жилищным кодексом Российской Федерации, постановлением Правительства Российской Федерации от 28.01.2006 № 47 «Об отверждении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— постановление Правительства РФ от 28.01.2006 № 47), действующими строительными, санитарно-гигиеническими, экологическими, другими нормами и правилами, нормативными требованиями по эксплуатации жилищного фонда</w:t>
      </w:r>
      <w:proofErr w:type="gramEnd"/>
      <w:r w:rsidRPr="004614D6">
        <w:rPr>
          <w:sz w:val="28"/>
          <w:szCs w:val="28"/>
        </w:rPr>
        <w:t>, а также настоящим Положением.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5.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документы, предусмотренные п.45, 45(1) постановления Правительства РФ от 28.01.2006 № 47.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  <w:lang w:val="en-US"/>
        </w:rPr>
        <w:t>II</w:t>
      </w:r>
      <w:r w:rsidRPr="004614D6">
        <w:rPr>
          <w:sz w:val="28"/>
          <w:szCs w:val="28"/>
        </w:rPr>
        <w:t>. Цели, задачи межведомственной комиссии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lastRenderedPageBreak/>
        <w:tab/>
        <w:t>6. Межведомственная комиссия создается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7. Задачей межведомственной комиссии является проведение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III. Состав межведомственной комиссии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8. Комиссия формируется в составе председателя, его заместителя, секретаря и членов Комиссии.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</w:r>
      <w:proofErr w:type="gramStart"/>
      <w:r w:rsidRPr="004614D6">
        <w:rPr>
          <w:sz w:val="28"/>
          <w:szCs w:val="28"/>
        </w:rPr>
        <w:t>В состав Комиссии включаются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находящихся в муниципальном образовании Сандогорского сельское поселение Костромского муниципального района Костромской области, а также в случае необходимости — представители органов архитектуры, градостроительства и</w:t>
      </w:r>
      <w:proofErr w:type="gramEnd"/>
      <w:r w:rsidRPr="004614D6">
        <w:rPr>
          <w:sz w:val="28"/>
          <w:szCs w:val="28"/>
        </w:rPr>
        <w:t xml:space="preserve">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9. К работе в комиссии привлекается с правом совещательного голоса собственник жилого помещения (уполномоченное им лицо).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  <w:lang w:val="en-US"/>
        </w:rPr>
        <w:t>IV</w:t>
      </w:r>
      <w:r w:rsidRPr="004614D6">
        <w:rPr>
          <w:sz w:val="28"/>
          <w:szCs w:val="28"/>
        </w:rPr>
        <w:t>. Порядок работы межведомственной комиссии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10. Заседания межведомственной комиссии проводятся по мере необходимости.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11. Деятельностью межведомственной комиссии руководит председатель межведомственной комиссии, который: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осуществляет общее руководство работой межведомственной комиссии;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определяет дату и время проведения заседания межведомственной комиссии;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дает поручения членам межведомственной комиссии, связанные с ее деятельностью;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председательствует на заседаниях межведомственной комиссии.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12. Секретарь межведомственной комиссии: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информирует членов межведомственной комиссии о дате, времени и повестке дня заседания межведомственной комиссии;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lastRenderedPageBreak/>
        <w:t>- готовит материалы на рассмотрение межведомственной комиссии;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ведет протокол заседания межведомственной комиссии (в случае наличия разногласий между членами комиссии);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оформляет заключение межведомственной комиссии;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обеспечивает учет и хранение документов, в том числе протоколов заседаний межведомственной комиссии.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13. Члены межведомственной комиссии участвуют в заседаниях межведомственной комиссии лично без права передачи своих полномочий другим лицам.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14. Изменения в состав межведомственной комиссии вносятся Постановлением администрации.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 xml:space="preserve">15.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Pr="004614D6">
        <w:rPr>
          <w:sz w:val="28"/>
          <w:szCs w:val="28"/>
        </w:rPr>
        <w:t>с даты регистрации</w:t>
      </w:r>
      <w:proofErr w:type="gramEnd"/>
      <w:r w:rsidRPr="004614D6">
        <w:rPr>
          <w:sz w:val="28"/>
          <w:szCs w:val="28"/>
        </w:rPr>
        <w:t xml:space="preserve"> и принимает решение (в виде заключения), указанное в пункте 47 постановления Правительства РФ от 28.01.2006 № 47, либо решение о проведении дополнительного обследования оцениваемого помещения.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 xml:space="preserve">16. </w:t>
      </w:r>
      <w:proofErr w:type="gramStart"/>
      <w:r w:rsidRPr="004614D6">
        <w:rPr>
          <w:sz w:val="28"/>
          <w:szCs w:val="28"/>
        </w:rPr>
        <w:t>В случае непредставления заявителем документов, предусмотренных пунктом 45, 45 (1) постановления Правительства РФ от 28.01.2006 № 47,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п.16 настоящего</w:t>
      </w:r>
      <w:proofErr w:type="gramEnd"/>
      <w:r w:rsidRPr="004614D6">
        <w:rPr>
          <w:sz w:val="28"/>
          <w:szCs w:val="28"/>
        </w:rPr>
        <w:t xml:space="preserve"> Положения.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>17. По результатам работы комиссия принимает одно из следующих решений об оценке соответствия помещений и многоквартирных домов требованиям, установленным постановлением Правительства РФ от 28.01.2006 № 47:</w:t>
      </w:r>
    </w:p>
    <w:p w:rsidR="004614D6" w:rsidRPr="004614D6" w:rsidRDefault="004614D6" w:rsidP="004614D6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 xml:space="preserve"> - о соответствии помещения требованиям, предъявляемым к жилому помещению, и его пригодности для проживания;</w:t>
      </w:r>
    </w:p>
    <w:p w:rsidR="004614D6" w:rsidRPr="004614D6" w:rsidRDefault="004614D6" w:rsidP="004614D6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28.01.2006 № 47 требованиями;</w:t>
      </w:r>
    </w:p>
    <w:p w:rsidR="004614D6" w:rsidRPr="004614D6" w:rsidRDefault="004614D6" w:rsidP="004614D6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4614D6">
        <w:rPr>
          <w:sz w:val="28"/>
          <w:szCs w:val="28"/>
        </w:rPr>
        <w:t>непригодным</w:t>
      </w:r>
      <w:proofErr w:type="gramEnd"/>
      <w:r w:rsidRPr="004614D6">
        <w:rPr>
          <w:sz w:val="28"/>
          <w:szCs w:val="28"/>
        </w:rPr>
        <w:t xml:space="preserve"> для проживания;</w:t>
      </w:r>
    </w:p>
    <w:p w:rsidR="004614D6" w:rsidRPr="004614D6" w:rsidRDefault="004614D6" w:rsidP="004614D6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4614D6" w:rsidRPr="004614D6" w:rsidRDefault="004614D6" w:rsidP="004614D6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4614D6" w:rsidRPr="004614D6" w:rsidRDefault="004614D6" w:rsidP="004614D6">
      <w:pPr>
        <w:ind w:firstLine="708"/>
        <w:jc w:val="both"/>
        <w:rPr>
          <w:sz w:val="28"/>
          <w:szCs w:val="28"/>
        </w:rPr>
      </w:pPr>
      <w:r w:rsidRPr="004614D6">
        <w:rPr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lastRenderedPageBreak/>
        <w:tab/>
        <w:t>18.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4614D6" w:rsidRPr="004614D6" w:rsidRDefault="004614D6" w:rsidP="004614D6">
      <w:pPr>
        <w:jc w:val="both"/>
        <w:rPr>
          <w:sz w:val="28"/>
          <w:szCs w:val="28"/>
        </w:rPr>
      </w:pPr>
      <w:r w:rsidRPr="004614D6">
        <w:rPr>
          <w:sz w:val="28"/>
          <w:szCs w:val="28"/>
        </w:rPr>
        <w:tab/>
        <w:t xml:space="preserve">19. </w:t>
      </w:r>
      <w:proofErr w:type="gramStart"/>
      <w:r w:rsidRPr="004614D6">
        <w:rPr>
          <w:sz w:val="28"/>
          <w:szCs w:val="28"/>
        </w:rPr>
        <w:t>На основании полученного заключения администрация муниципального образования Сандогорское сельское поселение Костромского муниципального района Костромской области в течение 30 дней со дня получения заключения в установленном им порядке принимает решение, предусмотренное абзацем седьмым п.7 постановления Правительства РФ от 28.01.2006 № 47, 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</w:t>
      </w:r>
      <w:proofErr w:type="gramEnd"/>
      <w:r w:rsidRPr="004614D6">
        <w:rPr>
          <w:sz w:val="28"/>
          <w:szCs w:val="28"/>
        </w:rPr>
        <w:t xml:space="preserve"> и подлежащим сносу или реконструкции или о признании необходимости проведения ремонтно-восстановительных работ.</w:t>
      </w:r>
    </w:p>
    <w:p w:rsidR="004614D6" w:rsidRPr="004614D6" w:rsidRDefault="004614D6" w:rsidP="004614D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614D6">
        <w:rPr>
          <w:sz w:val="28"/>
          <w:szCs w:val="28"/>
        </w:rPr>
        <w:tab/>
        <w:t xml:space="preserve">20. </w:t>
      </w:r>
      <w:r w:rsidRPr="004614D6">
        <w:rPr>
          <w:rStyle w:val="fontstyle01"/>
          <w:rFonts w:ascii="Times New Roman" w:hAnsi="Times New Roman"/>
          <w:sz w:val="28"/>
          <w:szCs w:val="28"/>
        </w:rPr>
        <w:t>Два экземпляра заключения, в 3-дневный срок направляются комиссией в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соответствующий федеральный орган исполнительной власти, орган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исполнительной власти субъекта Российской Федерации, орган местного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самоуправления для последующего принятия решения,</w:t>
      </w:r>
      <w:r w:rsidRPr="004614D6">
        <w:rPr>
          <w:rStyle w:val="fontstyle01"/>
          <w:rFonts w:ascii="Times New Roman" w:hAnsi="Times New Roman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 направления заявителю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 (или) в орган государственного жилищного надзора (муниципального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жилищного контроля) по месту нахождения соответствующего помещения или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многоквартирного дома.</w:t>
      </w:r>
    </w:p>
    <w:p w:rsidR="004614D6" w:rsidRPr="004614D6" w:rsidRDefault="004614D6" w:rsidP="004614D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4614D6">
        <w:rPr>
          <w:rStyle w:val="fontstyle01"/>
          <w:rFonts w:ascii="Times New Roman" w:hAnsi="Times New Roman"/>
          <w:sz w:val="28"/>
          <w:szCs w:val="28"/>
        </w:rPr>
        <w:t>Орган местного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самоуправления в 5-дневный срок со дня принятия решения</w:t>
      </w:r>
      <w:r w:rsidRPr="004614D6">
        <w:rPr>
          <w:rStyle w:val="fontstyle01"/>
          <w:rFonts w:ascii="Times New Roman" w:hAnsi="Times New Roman"/>
        </w:rPr>
        <w:t xml:space="preserve">, </w:t>
      </w:r>
      <w:r w:rsidRPr="004614D6">
        <w:rPr>
          <w:rStyle w:val="fontstyle01"/>
          <w:rFonts w:ascii="Times New Roman" w:hAnsi="Times New Roman"/>
          <w:sz w:val="28"/>
          <w:szCs w:val="28"/>
        </w:rPr>
        <w:t>направляет в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письменной или электронной форме с использованием информационно-телекоммуникационных сетей общего пользования, в том числе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информационно-телекоммуникационной сети "Интернет", включая единый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портал или региональный портал государственных и муниципальных услуг (при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его наличии), по 1 экземпляру распоряжения и заключения комиссии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заявителю, а также в случае признания жилого помещения непригодным для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проживания и</w:t>
      </w:r>
      <w:proofErr w:type="gramEnd"/>
      <w:r w:rsidRPr="004614D6">
        <w:rPr>
          <w:rStyle w:val="fontstyle01"/>
          <w:rFonts w:ascii="Times New Roman" w:hAnsi="Times New Roman"/>
          <w:sz w:val="28"/>
          <w:szCs w:val="28"/>
        </w:rPr>
        <w:t xml:space="preserve"> многоквартирного дома аварийным и подлежащим сносу или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реконструкции - в орган государственного жилищного надзора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(муниципального жилищного контроля) по месту нахождения такого помещения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или дома.</w:t>
      </w:r>
    </w:p>
    <w:p w:rsidR="004614D6" w:rsidRPr="004614D6" w:rsidRDefault="004614D6" w:rsidP="004614D6">
      <w:pPr>
        <w:ind w:firstLine="708"/>
        <w:jc w:val="both"/>
        <w:rPr>
          <w:color w:val="000000"/>
          <w:sz w:val="28"/>
          <w:szCs w:val="30"/>
        </w:rPr>
      </w:pPr>
      <w:proofErr w:type="gramStart"/>
      <w:r w:rsidRPr="004614D6">
        <w:rPr>
          <w:rStyle w:val="fontstyle01"/>
          <w:rFonts w:ascii="Times New Roman" w:hAnsi="Times New Roman"/>
          <w:sz w:val="28"/>
          <w:szCs w:val="28"/>
        </w:rPr>
        <w:t>В случае выявления оснований для признания жилого помещения</w:t>
      </w:r>
      <w:r w:rsidRPr="004614D6">
        <w:rPr>
          <w:color w:val="000000"/>
          <w:sz w:val="28"/>
          <w:szCs w:val="28"/>
        </w:rPr>
        <w:br/>
      </w:r>
      <w:r w:rsidRPr="004614D6">
        <w:rPr>
          <w:rStyle w:val="fontstyle01"/>
          <w:rFonts w:ascii="Times New Roman" w:hAnsi="Times New Roman"/>
          <w:sz w:val="28"/>
          <w:szCs w:val="28"/>
        </w:rPr>
        <w:t>непригодным для проживания вследствие наличия вредного воздействия</w:t>
      </w:r>
      <w:r w:rsidRPr="004614D6">
        <w:rPr>
          <w:color w:val="000000"/>
          <w:sz w:val="28"/>
          <w:szCs w:val="28"/>
        </w:rPr>
        <w:br/>
      </w:r>
      <w:r w:rsidRPr="004614D6">
        <w:rPr>
          <w:rStyle w:val="fontstyle01"/>
          <w:rFonts w:ascii="Times New Roman" w:hAnsi="Times New Roman"/>
          <w:sz w:val="28"/>
          <w:szCs w:val="28"/>
        </w:rPr>
        <w:t>факторов среды обитания, представляющих особую опасность для жизни и</w:t>
      </w:r>
      <w:r w:rsidRPr="004614D6">
        <w:rPr>
          <w:color w:val="000000"/>
          <w:sz w:val="28"/>
          <w:szCs w:val="28"/>
        </w:rPr>
        <w:t xml:space="preserve"> </w:t>
      </w:r>
      <w:r w:rsidRPr="004614D6">
        <w:rPr>
          <w:rStyle w:val="fontstyle01"/>
          <w:rFonts w:ascii="Times New Roman" w:hAnsi="Times New Roman"/>
          <w:sz w:val="28"/>
          <w:szCs w:val="28"/>
        </w:rPr>
        <w:t>здоровья человека, либо представляющих угрозу разрушения здания по</w:t>
      </w:r>
      <w:r w:rsidRPr="004614D6">
        <w:rPr>
          <w:color w:val="000000"/>
          <w:sz w:val="28"/>
          <w:szCs w:val="28"/>
        </w:rPr>
        <w:br/>
      </w:r>
      <w:r w:rsidRPr="004614D6">
        <w:rPr>
          <w:rStyle w:val="fontstyle01"/>
          <w:rFonts w:ascii="Times New Roman" w:hAnsi="Times New Roman"/>
          <w:sz w:val="28"/>
          <w:szCs w:val="28"/>
        </w:rPr>
        <w:t>причине его аварийного состояния или по основаниям,</w:t>
      </w:r>
      <w:r w:rsidRPr="004614D6">
        <w:rPr>
          <w:rStyle w:val="fontstyle01"/>
          <w:rFonts w:ascii="Times New Roman" w:hAnsi="Times New Roman"/>
          <w:sz w:val="2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направляется в соответствующий федеральный орган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исполнительной власти, орган исполнительной власти субъекта Российской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Федерации, орган местного самоуправления, собственнику жилья и заявителю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не</w:t>
      </w:r>
      <w:proofErr w:type="gramEnd"/>
      <w:r w:rsidRPr="004614D6">
        <w:rPr>
          <w:rStyle w:val="fontstyle01"/>
          <w:rFonts w:ascii="Times New Roman" w:hAnsi="Times New Roman"/>
          <w:sz w:val="28"/>
        </w:rPr>
        <w:t xml:space="preserve"> позднее рабочего дня, следующего за днем оформления решения.</w:t>
      </w:r>
    </w:p>
    <w:p w:rsidR="004614D6" w:rsidRPr="007960A7" w:rsidRDefault="004614D6" w:rsidP="004614D6">
      <w:pPr>
        <w:jc w:val="both"/>
        <w:rPr>
          <w:sz w:val="28"/>
          <w:szCs w:val="28"/>
        </w:rPr>
      </w:pPr>
      <w:proofErr w:type="gramStart"/>
      <w:r w:rsidRPr="004614D6">
        <w:rPr>
          <w:rStyle w:val="fontstyle01"/>
          <w:rFonts w:ascii="Times New Roman" w:hAnsi="Times New Roman"/>
          <w:sz w:val="28"/>
        </w:rPr>
        <w:lastRenderedPageBreak/>
        <w:t>В случае признания аварийным и подлежащим сносу или реконструкции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многоквартирного дома (жилых помещений в нем непригодными для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проживания) в течение 5 лет со дня выдачи разрешения о его вводе в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эксплуатацию по причинам, не связанным со стихийными бедствиями и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иными обстоятельствами непреодолимой силы, решение</w:t>
      </w:r>
      <w:r w:rsidRPr="004614D6">
        <w:rPr>
          <w:rStyle w:val="fontstyle01"/>
          <w:rFonts w:ascii="Times New Roman" w:hAnsi="Times New Roman"/>
        </w:rPr>
        <w:t xml:space="preserve">, </w:t>
      </w:r>
      <w:r w:rsidRPr="004614D6">
        <w:rPr>
          <w:rStyle w:val="fontstyle01"/>
          <w:rFonts w:ascii="Times New Roman" w:hAnsi="Times New Roman"/>
          <w:sz w:val="28"/>
        </w:rPr>
        <w:t>направляется в 5-дневный срок в органы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прокуратуры для решения вопроса о принятии мер, предусмотренных</w:t>
      </w:r>
      <w:r w:rsidRPr="004614D6">
        <w:rPr>
          <w:color w:val="000000"/>
          <w:sz w:val="28"/>
          <w:szCs w:val="30"/>
        </w:rPr>
        <w:t xml:space="preserve"> </w:t>
      </w:r>
      <w:r w:rsidRPr="004614D6">
        <w:rPr>
          <w:rStyle w:val="fontstyle01"/>
          <w:rFonts w:ascii="Times New Roman" w:hAnsi="Times New Roman"/>
          <w:sz w:val="28"/>
        </w:rPr>
        <w:t>законодательством Российской</w:t>
      </w:r>
      <w:proofErr w:type="gramEnd"/>
      <w:r w:rsidRPr="004614D6">
        <w:rPr>
          <w:rStyle w:val="fontstyle01"/>
          <w:rFonts w:ascii="Times New Roman" w:hAnsi="Times New Roman"/>
          <w:sz w:val="28"/>
        </w:rPr>
        <w:t xml:space="preserve"> Федерации</w:t>
      </w:r>
    </w:p>
    <w:p w:rsidR="004614D6" w:rsidRPr="007960A7" w:rsidRDefault="004614D6" w:rsidP="004614D6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21. </w:t>
      </w:r>
      <w:proofErr w:type="gramStart"/>
      <w:r w:rsidRPr="007960A7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</w:t>
      </w:r>
      <w:proofErr w:type="gramEnd"/>
      <w:r w:rsidRPr="007960A7">
        <w:rPr>
          <w:sz w:val="28"/>
          <w:szCs w:val="28"/>
        </w:rPr>
        <w:t xml:space="preserve">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инвалидов». </w:t>
      </w:r>
      <w:proofErr w:type="gramStart"/>
      <w:r w:rsidRPr="007960A7">
        <w:rPr>
          <w:sz w:val="28"/>
          <w:szCs w:val="28"/>
        </w:rPr>
        <w:t>Комиссия оформляет в 3 экземплярах заключение о признании жилого помещения непригодным для проживания указанных граждан по форме согласно приложению № 1 к постановлению Правительства РФ от 28.01.2006 № 47 и в 5-дневный срок направляет 1 экземпляр в соответствующий федеральный орган исполнительной власти, орган исполнительной власти субъекта Российской Федерации или орган местного самоуправления, второй экземпляр заявителю (третий экземпляр остается в деле, сформированном комиссией</w:t>
      </w:r>
      <w:proofErr w:type="gramEnd"/>
      <w:r w:rsidRPr="007960A7">
        <w:rPr>
          <w:sz w:val="28"/>
          <w:szCs w:val="28"/>
        </w:rPr>
        <w:t>).</w:t>
      </w:r>
    </w:p>
    <w:p w:rsidR="004614D6" w:rsidRPr="007960A7" w:rsidRDefault="004614D6" w:rsidP="004614D6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22. Протокол заседания межведомственной комиссии подписывается всеми присутствующими на заседании членами межведомственной комиссии и утверждается председателем межведомственной комиссии.</w:t>
      </w:r>
    </w:p>
    <w:p w:rsidR="004614D6" w:rsidRPr="007960A7" w:rsidRDefault="004614D6" w:rsidP="004614D6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23. Выписка из протокола заседания межведомственной комиссии подписывается председателем межведомственной комиссии или его заместителем и секретарем межведомственной комиссии, а также заверяется печатью.</w:t>
      </w:r>
    </w:p>
    <w:p w:rsidR="004614D6" w:rsidRPr="007960A7" w:rsidRDefault="004614D6" w:rsidP="004614D6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 xml:space="preserve">24. Решение и заключение могут быть </w:t>
      </w:r>
      <w:proofErr w:type="gramStart"/>
      <w:r w:rsidRPr="007960A7">
        <w:rPr>
          <w:sz w:val="28"/>
          <w:szCs w:val="28"/>
        </w:rPr>
        <w:t>обжалованы</w:t>
      </w:r>
      <w:proofErr w:type="gramEnd"/>
      <w:r w:rsidRPr="007960A7">
        <w:rPr>
          <w:sz w:val="28"/>
          <w:szCs w:val="28"/>
        </w:rPr>
        <w:t xml:space="preserve"> заинтересованными лицами в судебном порядке.</w:t>
      </w:r>
    </w:p>
    <w:p w:rsidR="004614D6" w:rsidRDefault="004614D6" w:rsidP="004614D6">
      <w:pPr>
        <w:jc w:val="both"/>
        <w:rPr>
          <w:sz w:val="28"/>
          <w:szCs w:val="28"/>
        </w:rPr>
      </w:pPr>
      <w:r w:rsidRPr="007960A7">
        <w:rPr>
          <w:sz w:val="28"/>
          <w:szCs w:val="28"/>
        </w:rPr>
        <w:tab/>
        <w:t>25. Во всем ином, что не предусмотрено настоящим Положением, комиссия руководствуется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</w:t>
      </w:r>
      <w:r>
        <w:rPr>
          <w:sz w:val="28"/>
          <w:szCs w:val="28"/>
        </w:rPr>
        <w:t>ой Федерации от 28.01.2006 № 47.</w:t>
      </w:r>
    </w:p>
    <w:p w:rsidR="0071748B" w:rsidRDefault="0071748B" w:rsidP="004614D6">
      <w:pPr>
        <w:jc w:val="both"/>
        <w:rPr>
          <w:sz w:val="28"/>
          <w:szCs w:val="28"/>
        </w:rPr>
      </w:pPr>
    </w:p>
    <w:p w:rsidR="0071748B" w:rsidRDefault="0071748B" w:rsidP="004614D6">
      <w:pPr>
        <w:jc w:val="both"/>
        <w:rPr>
          <w:sz w:val="28"/>
          <w:szCs w:val="28"/>
        </w:rPr>
      </w:pPr>
    </w:p>
    <w:p w:rsidR="0071748B" w:rsidRDefault="0071748B" w:rsidP="004614D6">
      <w:pPr>
        <w:jc w:val="both"/>
        <w:rPr>
          <w:sz w:val="28"/>
          <w:szCs w:val="28"/>
        </w:rPr>
      </w:pPr>
    </w:p>
    <w:p w:rsidR="004614D6" w:rsidRDefault="004614D6" w:rsidP="004614D6"/>
    <w:p w:rsidR="004614D6" w:rsidRPr="00510D15" w:rsidRDefault="004614D6" w:rsidP="004614D6">
      <w:pPr>
        <w:jc w:val="right"/>
        <w:rPr>
          <w:sz w:val="28"/>
          <w:szCs w:val="28"/>
        </w:rPr>
      </w:pPr>
      <w:r w:rsidRPr="00510D1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4614D6" w:rsidRPr="00510D15" w:rsidRDefault="004614D6" w:rsidP="004614D6">
      <w:pPr>
        <w:jc w:val="right"/>
        <w:rPr>
          <w:sz w:val="28"/>
          <w:szCs w:val="28"/>
        </w:rPr>
      </w:pPr>
      <w:r w:rsidRPr="00510D15">
        <w:rPr>
          <w:sz w:val="28"/>
          <w:szCs w:val="28"/>
        </w:rPr>
        <w:t>к постановлению администрации</w:t>
      </w:r>
    </w:p>
    <w:p w:rsidR="004614D6" w:rsidRPr="00510D15" w:rsidRDefault="004614D6" w:rsidP="004614D6">
      <w:pPr>
        <w:jc w:val="right"/>
        <w:rPr>
          <w:sz w:val="28"/>
          <w:szCs w:val="28"/>
        </w:rPr>
      </w:pPr>
      <w:r>
        <w:rPr>
          <w:sz w:val="28"/>
          <w:szCs w:val="28"/>
        </w:rPr>
        <w:t>Сандогорского</w:t>
      </w:r>
      <w:r w:rsidR="0071748B">
        <w:rPr>
          <w:sz w:val="28"/>
          <w:szCs w:val="28"/>
        </w:rPr>
        <w:t xml:space="preserve"> </w:t>
      </w:r>
      <w:r w:rsidRPr="00510D15">
        <w:rPr>
          <w:sz w:val="28"/>
          <w:szCs w:val="28"/>
        </w:rPr>
        <w:t>сельского поселения</w:t>
      </w:r>
    </w:p>
    <w:p w:rsidR="004614D6" w:rsidRPr="00510D15" w:rsidRDefault="004614D6" w:rsidP="004614D6">
      <w:pPr>
        <w:jc w:val="right"/>
        <w:rPr>
          <w:sz w:val="28"/>
          <w:szCs w:val="28"/>
        </w:rPr>
      </w:pPr>
      <w:r w:rsidRPr="00510D15">
        <w:rPr>
          <w:sz w:val="28"/>
          <w:szCs w:val="28"/>
        </w:rPr>
        <w:t xml:space="preserve">от </w:t>
      </w:r>
      <w:r>
        <w:rPr>
          <w:sz w:val="28"/>
          <w:szCs w:val="28"/>
        </w:rPr>
        <w:t>26 августа 2020</w:t>
      </w:r>
      <w:r w:rsidRPr="00510D15">
        <w:rPr>
          <w:sz w:val="28"/>
          <w:szCs w:val="28"/>
        </w:rPr>
        <w:t>г. №</w:t>
      </w:r>
      <w:r>
        <w:rPr>
          <w:sz w:val="28"/>
          <w:szCs w:val="28"/>
        </w:rPr>
        <w:t>30</w:t>
      </w:r>
    </w:p>
    <w:p w:rsidR="0071748B" w:rsidRDefault="0071748B" w:rsidP="004614D6">
      <w:pPr>
        <w:jc w:val="center"/>
        <w:rPr>
          <w:sz w:val="28"/>
          <w:szCs w:val="28"/>
        </w:rPr>
      </w:pPr>
    </w:p>
    <w:p w:rsidR="004614D6" w:rsidRPr="00A01B8D" w:rsidRDefault="004614D6" w:rsidP="004614D6">
      <w:pPr>
        <w:jc w:val="center"/>
        <w:rPr>
          <w:sz w:val="28"/>
          <w:szCs w:val="28"/>
        </w:rPr>
      </w:pPr>
      <w:r w:rsidRPr="00A01B8D">
        <w:rPr>
          <w:sz w:val="28"/>
          <w:szCs w:val="28"/>
        </w:rPr>
        <w:t>СОСТАВ</w:t>
      </w:r>
    </w:p>
    <w:p w:rsidR="004614D6" w:rsidRPr="00A01B8D" w:rsidRDefault="004614D6" w:rsidP="004614D6">
      <w:pPr>
        <w:jc w:val="center"/>
        <w:rPr>
          <w:sz w:val="28"/>
          <w:szCs w:val="28"/>
        </w:rPr>
      </w:pPr>
    </w:p>
    <w:p w:rsidR="004614D6" w:rsidRPr="00A01B8D" w:rsidRDefault="004614D6" w:rsidP="004614D6">
      <w:pPr>
        <w:jc w:val="center"/>
        <w:rPr>
          <w:sz w:val="28"/>
          <w:szCs w:val="28"/>
        </w:rPr>
      </w:pPr>
      <w:r w:rsidRPr="00A01B8D">
        <w:rPr>
          <w:sz w:val="28"/>
          <w:szCs w:val="28"/>
        </w:rPr>
        <w:t>межведомственной комиссии</w:t>
      </w:r>
    </w:p>
    <w:p w:rsidR="004614D6" w:rsidRDefault="004614D6" w:rsidP="004614D6">
      <w:pPr>
        <w:jc w:val="center"/>
        <w:rPr>
          <w:sz w:val="28"/>
          <w:szCs w:val="28"/>
        </w:rPr>
      </w:pPr>
      <w:r w:rsidRPr="00C6788D">
        <w:rPr>
          <w:sz w:val="28"/>
          <w:szCs w:val="28"/>
        </w:rPr>
        <w:t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4614D6" w:rsidRDefault="004614D6" w:rsidP="004614D6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22"/>
        <w:gridCol w:w="4849"/>
      </w:tblGrid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Председатель комиссии:</w:t>
            </w: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А.А. Нургазизов, глава Сандогорского сельского поселения</w:t>
            </w:r>
          </w:p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Члены комиссии:</w:t>
            </w: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Н.А. Набиев</w:t>
            </w:r>
            <w:r w:rsidRPr="00D64682">
              <w:rPr>
                <w:lang w:eastAsia="ru-RU"/>
              </w:rPr>
              <w:t>, ведущий специалист администрации сельского поселения по управлению имуществом и землепользованию</w:t>
            </w: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 xml:space="preserve">М.В. </w:t>
            </w:r>
            <w:proofErr w:type="spellStart"/>
            <w:r w:rsidRPr="00D64682">
              <w:rPr>
                <w:lang w:eastAsia="ru-RU"/>
              </w:rPr>
              <w:t>Бобкова</w:t>
            </w:r>
            <w:proofErr w:type="spellEnd"/>
            <w:r w:rsidRPr="00D64682">
              <w:rPr>
                <w:lang w:eastAsia="ru-RU"/>
              </w:rPr>
              <w:t>, председатель комитета природопользования и ЖКХ администрации Костромского муниципального района</w:t>
            </w: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 xml:space="preserve">М.В. Смирнов, Начальник ТОНД и </w:t>
            </w:r>
            <w:proofErr w:type="gramStart"/>
            <w:r w:rsidRPr="00D64682">
              <w:rPr>
                <w:lang w:eastAsia="ru-RU"/>
              </w:rPr>
              <w:t>ПР</w:t>
            </w:r>
            <w:proofErr w:type="gramEnd"/>
            <w:r w:rsidRPr="00D64682">
              <w:rPr>
                <w:lang w:eastAsia="ru-RU"/>
              </w:rPr>
              <w:t xml:space="preserve"> Костромского и Красносельского районов, подполковник внутренней службы</w:t>
            </w: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>О.В.Кротова, главный специалист ОГБУ «</w:t>
            </w:r>
            <w:proofErr w:type="spellStart"/>
            <w:r w:rsidRPr="00D64682">
              <w:rPr>
                <w:lang w:eastAsia="ru-RU"/>
              </w:rPr>
              <w:t>Костромаоблкадастр-Областное</w:t>
            </w:r>
            <w:proofErr w:type="spellEnd"/>
            <w:r w:rsidRPr="00D64682">
              <w:rPr>
                <w:lang w:eastAsia="ru-RU"/>
              </w:rPr>
              <w:t xml:space="preserve"> БТИ» </w:t>
            </w:r>
          </w:p>
        </w:tc>
      </w:tr>
      <w:tr w:rsidR="004614D6" w:rsidRPr="00D64682" w:rsidTr="00BA4B99">
        <w:trPr>
          <w:trHeight w:val="560"/>
        </w:trPr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  <w:r w:rsidRPr="00D64682">
              <w:rPr>
                <w:lang w:eastAsia="ru-RU"/>
              </w:rPr>
              <w:t xml:space="preserve">З.В. </w:t>
            </w:r>
            <w:proofErr w:type="spellStart"/>
            <w:r w:rsidRPr="00D64682">
              <w:rPr>
                <w:lang w:eastAsia="ru-RU"/>
              </w:rPr>
              <w:t>Молоткова</w:t>
            </w:r>
            <w:proofErr w:type="spellEnd"/>
            <w:r w:rsidRPr="00D64682">
              <w:rPr>
                <w:lang w:eastAsia="ru-RU"/>
              </w:rPr>
              <w:t>, депутат Совета депутатов Сандогорского сельского поселения</w:t>
            </w: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7960A7" w:rsidRDefault="0071748B" w:rsidP="00BA4B9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Представитель </w:t>
            </w:r>
            <w:proofErr w:type="spellStart"/>
            <w:r>
              <w:rPr>
                <w:lang w:eastAsia="ru-RU"/>
              </w:rPr>
              <w:t>Р</w:t>
            </w:r>
            <w:r w:rsidR="004614D6" w:rsidRPr="007960A7">
              <w:rPr>
                <w:lang w:eastAsia="ru-RU"/>
              </w:rPr>
              <w:t>оспотребнадзора</w:t>
            </w:r>
            <w:proofErr w:type="spellEnd"/>
            <w:r w:rsidR="004614D6" w:rsidRPr="007960A7">
              <w:rPr>
                <w:lang w:eastAsia="ru-RU"/>
              </w:rPr>
              <w:t xml:space="preserve">  по согласованию</w:t>
            </w:r>
          </w:p>
        </w:tc>
      </w:tr>
      <w:tr w:rsidR="004614D6" w:rsidRPr="00D64682" w:rsidTr="00BA4B99">
        <w:tc>
          <w:tcPr>
            <w:tcW w:w="5210" w:type="dxa"/>
            <w:shd w:val="clear" w:color="auto" w:fill="auto"/>
          </w:tcPr>
          <w:p w:rsidR="004614D6" w:rsidRPr="00D64682" w:rsidRDefault="004614D6" w:rsidP="00BA4B99">
            <w:pPr>
              <w:jc w:val="both"/>
              <w:rPr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4614D6" w:rsidRPr="007960A7" w:rsidRDefault="0071748B" w:rsidP="00BA4B99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Представитель </w:t>
            </w:r>
            <w:proofErr w:type="spellStart"/>
            <w:r>
              <w:rPr>
                <w:lang w:eastAsia="ru-RU"/>
              </w:rPr>
              <w:t>Р</w:t>
            </w:r>
            <w:r w:rsidR="004614D6" w:rsidRPr="007960A7">
              <w:rPr>
                <w:lang w:eastAsia="ru-RU"/>
              </w:rPr>
              <w:t>осприроднадзора</w:t>
            </w:r>
            <w:proofErr w:type="spellEnd"/>
            <w:r w:rsidR="004614D6" w:rsidRPr="007960A7">
              <w:rPr>
                <w:lang w:eastAsia="ru-RU"/>
              </w:rPr>
              <w:t xml:space="preserve"> по согласованию</w:t>
            </w:r>
          </w:p>
        </w:tc>
      </w:tr>
    </w:tbl>
    <w:p w:rsidR="004614D6" w:rsidRPr="00D64682" w:rsidRDefault="004614D6" w:rsidP="004614D6">
      <w:pPr>
        <w:ind w:firstLine="708"/>
        <w:rPr>
          <w:sz w:val="28"/>
          <w:szCs w:val="28"/>
          <w:lang w:eastAsia="ru-RU"/>
        </w:rPr>
      </w:pPr>
    </w:p>
    <w:p w:rsidR="004614D6" w:rsidRDefault="004614D6" w:rsidP="004614D6">
      <w:pPr>
        <w:jc w:val="both"/>
        <w:rPr>
          <w:sz w:val="28"/>
          <w:szCs w:val="28"/>
        </w:rPr>
      </w:pPr>
    </w:p>
    <w:p w:rsidR="004614D6" w:rsidRDefault="004614D6" w:rsidP="004614D6">
      <w:pPr>
        <w:jc w:val="right"/>
        <w:rPr>
          <w:sz w:val="28"/>
          <w:szCs w:val="28"/>
        </w:rPr>
      </w:pPr>
    </w:p>
    <w:p w:rsidR="004614D6" w:rsidRDefault="004614D6" w:rsidP="004614D6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FE57C8" w:rsidRDefault="00FE57C8" w:rsidP="00FE57C8"/>
    <w:p w:rsidR="00E000DD" w:rsidRDefault="005537ED">
      <w:bookmarkStart w:id="0" w:name="_GoBack"/>
      <w:bookmarkEnd w:id="0"/>
    </w:p>
    <w:sectPr w:rsidR="00E000DD" w:rsidSect="00C5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CC"/>
    <w:family w:val="swiss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E57C8"/>
    <w:rsid w:val="004614D6"/>
    <w:rsid w:val="004C1360"/>
    <w:rsid w:val="005537ED"/>
    <w:rsid w:val="006B514F"/>
    <w:rsid w:val="0071748B"/>
    <w:rsid w:val="00780644"/>
    <w:rsid w:val="008C3C82"/>
    <w:rsid w:val="00C53F9A"/>
    <w:rsid w:val="00FE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E57C8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E57C8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FE57C8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fontstyle01">
    <w:name w:val="fontstyle01"/>
    <w:rsid w:val="00FE57C8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FE5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4614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4614D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61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2596</Words>
  <Characters>14802</Characters>
  <Application>Microsoft Office Word</Application>
  <DocSecurity>0</DocSecurity>
  <Lines>123</Lines>
  <Paragraphs>34</Paragraphs>
  <ScaleCrop>false</ScaleCrop>
  <Company/>
  <LinksUpToDate>false</LinksUpToDate>
  <CharactersWithSpaces>17364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сандогора</cp:lastModifiedBy>
  <cp:revision>4</cp:revision>
  <dcterms:created xsi:type="dcterms:W3CDTF">2020-10-19T11:17:00Z</dcterms:created>
  <dcterms:modified xsi:type="dcterms:W3CDTF">2020-12-01T11:16:00Z</dcterms:modified>
</cp:coreProperties>
</file>