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A7" w:rsidRDefault="001F1788" w:rsidP="00B952A7">
      <w:pPr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907915" cy="1024890"/>
                <wp:effectExtent l="9525" t="9525" r="6985" b="13335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816" w:rsidRPr="00BE2374" w:rsidRDefault="00E13816" w:rsidP="00BE2374">
                            <w:r>
                              <w:pict>
                                <v:shapetype id="_x0000_t175" coordsize="21600,21600" o:spt="175" adj="3086" path="m,qy10800@0,21600,m0@1qy10800,21600,21600@1e">
                                  <v:formulas>
                                    <v:f eqn="val #0"/>
                                    <v:f eqn="sum 21600 0 #0"/>
                                    <v:f eqn="prod @1 1 2"/>
                                    <v:f eqn="sum @2 10800 0"/>
                                  </v:formulas>
                                  <v:path textpathok="t" o:connecttype="custom" o:connectlocs="10800,@0;0,@2;10800,21600;21600,@2" o:connectangles="270,180,90,0"/>
                                  <v:textpath on="t" fitshape="t"/>
                                  <v:handles>
                                    <v:h position="center,#0" yrange="0,7200"/>
                                  </v:handles>
                                  <o:lock v:ext="edit" text="t" shapetype="t"/>
                                </v:shapetype>
                                <v:shape id="_x0000_i1025" type="#_x0000_t175" style="width:369.6pt;height:1in" adj="7200" fillcolor="black">
                                  <v:shadow color="#868686"/>
                                  <v:textpath style="font-family:&quot;Times New Roman&quot;;v-text-kern:t" trim="t" fitpath="t" string="Д Е П У Т А Т С К И Й&#10;В Е С Т Н И К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99pt;margin-top:9pt;width:386.4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">
                <v:textbox style="mso-fit-shape-to-text:t">
                  <w:txbxContent>
                    <w:p w:rsidR="00E13816" w:rsidRPr="00BE2374" w:rsidRDefault="00E13816" w:rsidP="00BE2374">
                      <w:r>
                        <w:pict>
                          <v:shape id="_x0000_i1025" type="#_x0000_t175" style="width:369.6pt;height:1in" adj="7200" fillcolor="black">
                            <v:shadow color="#868686"/>
                            <v:textpath style="font-family:&quot;Times New Roman&quot;;v-text-kern:t" trim="t" fitpath="t" string="Д Е П У Т А Т С К И Й&#10;В Е С Т Н И К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B30C29" w:rsidRDefault="00560377" w:rsidP="00863B20">
      <w:r>
        <w:t xml:space="preserve">           </w:t>
      </w:r>
      <w:r w:rsidR="001F1788">
        <w:rPr>
          <w:noProof/>
        </w:rPr>
        <w:drawing>
          <wp:inline distT="0" distB="0" distL="0" distR="0">
            <wp:extent cx="1485900" cy="971550"/>
            <wp:effectExtent l="0" t="0" r="0" b="0"/>
            <wp:docPr id="2" name="Рисунок 2" descr="герб и карта Костром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и карта Костром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2374">
        <w:t xml:space="preserve">                                                                                                             </w:t>
      </w:r>
      <w:r w:rsidR="00863B20">
        <w:t xml:space="preserve">                  </w:t>
      </w:r>
    </w:p>
    <w:p w:rsidR="00863B20" w:rsidRDefault="00863B20" w:rsidP="00863B20"/>
    <w:p w:rsidR="00560377" w:rsidRDefault="00560377" w:rsidP="00B952A7">
      <w:r>
        <w:t xml:space="preserve">                                                          ИНФОРМАЦИОННЫЙ БЮЛЛЕТЕН</w:t>
      </w:r>
      <w:r w:rsidR="00A01A0E">
        <w:t>Ь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5A6A46">
        <w:trPr>
          <w:trHeight w:val="360"/>
        </w:trPr>
        <w:tc>
          <w:tcPr>
            <w:tcW w:w="10188" w:type="dxa"/>
          </w:tcPr>
          <w:p w:rsidR="005A6A46" w:rsidRPr="005F62EA" w:rsidRDefault="00A01A0E" w:rsidP="005A6A46">
            <w:pPr>
              <w:rPr>
                <w:b/>
              </w:rPr>
            </w:pPr>
            <w:r>
              <w:t>Бюллетень</w:t>
            </w:r>
            <w:r w:rsidR="00C36DDF">
              <w:t xml:space="preserve"> выходит                                              </w:t>
            </w:r>
            <w:r w:rsidR="00DF66B3">
              <w:t xml:space="preserve">                </w:t>
            </w:r>
            <w:r w:rsidR="00DF66B3" w:rsidRPr="005F62EA">
              <w:rPr>
                <w:b/>
              </w:rPr>
              <w:t xml:space="preserve">№ </w:t>
            </w:r>
            <w:r w:rsidR="00921B69">
              <w:rPr>
                <w:b/>
              </w:rPr>
              <w:t>3</w:t>
            </w:r>
            <w:r w:rsidR="003D661F">
              <w:rPr>
                <w:b/>
              </w:rPr>
              <w:t xml:space="preserve">  </w:t>
            </w:r>
            <w:r w:rsidR="006F1E10">
              <w:rPr>
                <w:b/>
              </w:rPr>
              <w:t>от</w:t>
            </w:r>
            <w:r w:rsidR="00921B69">
              <w:rPr>
                <w:b/>
              </w:rPr>
              <w:t xml:space="preserve"> 30 марта</w:t>
            </w:r>
            <w:r w:rsidR="00293C28">
              <w:rPr>
                <w:b/>
              </w:rPr>
              <w:t xml:space="preserve"> </w:t>
            </w:r>
            <w:r w:rsidR="00C36DDF" w:rsidRPr="005F62EA">
              <w:rPr>
                <w:b/>
              </w:rPr>
              <w:t>20</w:t>
            </w:r>
            <w:r w:rsidR="000F42AD">
              <w:rPr>
                <w:b/>
              </w:rPr>
              <w:t>1</w:t>
            </w:r>
            <w:r w:rsidR="00233E5B">
              <w:rPr>
                <w:b/>
              </w:rPr>
              <w:t>7</w:t>
            </w:r>
            <w:r w:rsidR="00C36DDF" w:rsidRPr="005F62EA">
              <w:rPr>
                <w:b/>
              </w:rPr>
              <w:t xml:space="preserve"> года</w:t>
            </w:r>
          </w:p>
          <w:p w:rsidR="00C36DDF" w:rsidRDefault="00C36DDF" w:rsidP="00EA20BA">
            <w:r>
              <w:t>с 1 июля 2006 года</w:t>
            </w:r>
          </w:p>
        </w:tc>
      </w:tr>
    </w:tbl>
    <w:p w:rsidR="00680486" w:rsidRDefault="00680486" w:rsidP="00C36DDF"/>
    <w:tbl>
      <w:tblPr>
        <w:tblW w:w="0" w:type="auto"/>
        <w:tblInd w:w="-2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106"/>
      </w:tblGrid>
      <w:tr w:rsidR="00680486">
        <w:trPr>
          <w:trHeight w:val="720"/>
        </w:trPr>
        <w:tc>
          <w:tcPr>
            <w:tcW w:w="10106" w:type="dxa"/>
          </w:tcPr>
          <w:p w:rsidR="00DF66B3" w:rsidRDefault="00680486" w:rsidP="00680486">
            <w:r>
              <w:t>Учредитель: Совет депутатов Сандогорского сельского поселения</w:t>
            </w:r>
            <w:r w:rsidR="00E10068">
              <w:t>,</w:t>
            </w:r>
            <w:r w:rsidR="00DF66B3">
              <w:t xml:space="preserve"> </w:t>
            </w:r>
          </w:p>
          <w:p w:rsidR="00680486" w:rsidRDefault="00DF66B3" w:rsidP="00680486">
            <w:r>
              <w:t>Костромского муниципального района</w:t>
            </w:r>
            <w:r w:rsidR="00E10068">
              <w:t>,</w:t>
            </w:r>
            <w:r>
              <w:t xml:space="preserve"> Костромской области</w:t>
            </w:r>
            <w:r w:rsidR="00D46D7F">
              <w:t xml:space="preserve">.                           </w:t>
            </w:r>
            <w:r w:rsidR="00680486">
              <w:t xml:space="preserve">Тираж  10 экз.  </w:t>
            </w:r>
          </w:p>
        </w:tc>
      </w:tr>
    </w:tbl>
    <w:p w:rsidR="00EB5986" w:rsidRDefault="00EB5986" w:rsidP="00EB5986">
      <w:pPr>
        <w:jc w:val="center"/>
        <w:rPr>
          <w:b/>
          <w:sz w:val="20"/>
          <w:szCs w:val="20"/>
        </w:rPr>
      </w:pPr>
      <w:r w:rsidRPr="004F4A00">
        <w:rPr>
          <w:b/>
          <w:sz w:val="20"/>
          <w:szCs w:val="20"/>
        </w:rPr>
        <w:t>Содержание</w:t>
      </w:r>
    </w:p>
    <w:p w:rsidR="009D0C24" w:rsidRDefault="009D0C24" w:rsidP="00EB5986">
      <w:pPr>
        <w:jc w:val="center"/>
        <w:rPr>
          <w:b/>
          <w:sz w:val="20"/>
          <w:szCs w:val="20"/>
        </w:rPr>
      </w:pPr>
    </w:p>
    <w:p w:rsidR="00E13816" w:rsidRDefault="00E13816" w:rsidP="007F42EC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Решение Совета депутатов от 29.03.2017 328 </w:t>
      </w:r>
    </w:p>
    <w:p w:rsidR="00921B69" w:rsidRDefault="00921B69" w:rsidP="007F42EC">
      <w:pPr>
        <w:ind w:firstLine="709"/>
        <w:jc w:val="both"/>
        <w:rPr>
          <w:b/>
          <w:sz w:val="20"/>
          <w:szCs w:val="20"/>
        </w:rPr>
      </w:pPr>
      <w:r w:rsidRPr="004107BB">
        <w:rPr>
          <w:sz w:val="20"/>
          <w:szCs w:val="20"/>
        </w:rPr>
        <w:t>О</w:t>
      </w:r>
      <w:r>
        <w:rPr>
          <w:sz w:val="20"/>
          <w:szCs w:val="20"/>
        </w:rPr>
        <w:t>б исполнении бюджета</w:t>
      </w:r>
      <w:r w:rsidRPr="004107BB">
        <w:rPr>
          <w:sz w:val="20"/>
          <w:szCs w:val="20"/>
        </w:rPr>
        <w:t xml:space="preserve"> муниципального образования С</w:t>
      </w:r>
      <w:r>
        <w:rPr>
          <w:sz w:val="20"/>
          <w:szCs w:val="20"/>
        </w:rPr>
        <w:t>андогорское сельское поселение з</w:t>
      </w:r>
      <w:r w:rsidRPr="004107BB">
        <w:rPr>
          <w:sz w:val="20"/>
          <w:szCs w:val="20"/>
        </w:rPr>
        <w:t>а 201</w:t>
      </w:r>
      <w:r>
        <w:rPr>
          <w:sz w:val="20"/>
          <w:szCs w:val="20"/>
        </w:rPr>
        <w:t>6</w:t>
      </w:r>
      <w:r w:rsidRPr="004107BB">
        <w:rPr>
          <w:sz w:val="20"/>
          <w:szCs w:val="20"/>
        </w:rPr>
        <w:t xml:space="preserve"> год</w:t>
      </w:r>
      <w:r w:rsidR="00E13816">
        <w:rPr>
          <w:sz w:val="20"/>
          <w:szCs w:val="20"/>
        </w:rPr>
        <w:t>...1</w:t>
      </w:r>
    </w:p>
    <w:p w:rsidR="007F42EC" w:rsidRPr="00921B69" w:rsidRDefault="007F42EC" w:rsidP="007F42EC">
      <w:pPr>
        <w:ind w:firstLine="709"/>
        <w:jc w:val="both"/>
        <w:rPr>
          <w:b/>
          <w:sz w:val="20"/>
          <w:szCs w:val="20"/>
        </w:rPr>
      </w:pPr>
      <w:r w:rsidRPr="007C7ADE">
        <w:rPr>
          <w:b/>
          <w:sz w:val="20"/>
          <w:szCs w:val="20"/>
        </w:rPr>
        <w:t>Постановление админис</w:t>
      </w:r>
      <w:r w:rsidR="00921B69">
        <w:rPr>
          <w:b/>
          <w:sz w:val="20"/>
          <w:szCs w:val="20"/>
        </w:rPr>
        <w:t>трации сельского поселения от 30</w:t>
      </w:r>
      <w:r w:rsidR="00233E5B">
        <w:rPr>
          <w:b/>
          <w:sz w:val="20"/>
          <w:szCs w:val="20"/>
        </w:rPr>
        <w:t>.0</w:t>
      </w:r>
      <w:r w:rsidR="00921B69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.201</w:t>
      </w:r>
      <w:r w:rsidR="00921B69">
        <w:rPr>
          <w:b/>
          <w:sz w:val="20"/>
          <w:szCs w:val="20"/>
        </w:rPr>
        <w:t xml:space="preserve">7 № </w:t>
      </w:r>
      <w:r w:rsidR="00921B69" w:rsidRPr="00921B69">
        <w:rPr>
          <w:b/>
          <w:sz w:val="20"/>
          <w:szCs w:val="20"/>
        </w:rPr>
        <w:t>4/</w:t>
      </w:r>
      <w:r w:rsidR="00921B69">
        <w:rPr>
          <w:b/>
          <w:sz w:val="20"/>
          <w:szCs w:val="20"/>
          <w:lang w:val="en-US"/>
        </w:rPr>
        <w:t>I</w:t>
      </w:r>
    </w:p>
    <w:p w:rsidR="00B04AEE" w:rsidRPr="00921B69" w:rsidRDefault="00921B69" w:rsidP="00B04AEE">
      <w:pPr>
        <w:rPr>
          <w:b/>
          <w:sz w:val="20"/>
          <w:szCs w:val="20"/>
        </w:rPr>
      </w:pPr>
      <w:r w:rsidRPr="00921B69">
        <w:rPr>
          <w:rFonts w:eastAsia="Lucida Sans Unicode"/>
          <w:kern w:val="1"/>
          <w:sz w:val="20"/>
          <w:szCs w:val="20"/>
        </w:rPr>
        <w:t>О разработке муниципальной программы «Формирование современной городской среды на территории Сандогорского сельского поселения» на 2017 год</w:t>
      </w:r>
      <w:r>
        <w:rPr>
          <w:sz w:val="20"/>
          <w:szCs w:val="20"/>
        </w:rPr>
        <w:t xml:space="preserve"> ……………………………………………………</w:t>
      </w:r>
      <w:r w:rsidR="00E24761">
        <w:rPr>
          <w:sz w:val="20"/>
          <w:szCs w:val="20"/>
        </w:rPr>
        <w:t>……………..14</w:t>
      </w:r>
    </w:p>
    <w:p w:rsidR="00921B69" w:rsidRPr="00921B69" w:rsidRDefault="00921B69" w:rsidP="00921B69">
      <w:pPr>
        <w:ind w:firstLine="709"/>
        <w:jc w:val="both"/>
        <w:rPr>
          <w:b/>
          <w:sz w:val="20"/>
          <w:szCs w:val="20"/>
        </w:rPr>
      </w:pPr>
      <w:r w:rsidRPr="007C7ADE">
        <w:rPr>
          <w:b/>
          <w:sz w:val="20"/>
          <w:szCs w:val="20"/>
        </w:rPr>
        <w:t>Постановление админис</w:t>
      </w:r>
      <w:r>
        <w:rPr>
          <w:b/>
          <w:sz w:val="20"/>
          <w:szCs w:val="20"/>
        </w:rPr>
        <w:t xml:space="preserve">трации сельского поселения от 30.03.2017 № </w:t>
      </w:r>
      <w:r w:rsidRPr="00921B69">
        <w:rPr>
          <w:b/>
          <w:sz w:val="20"/>
          <w:szCs w:val="20"/>
        </w:rPr>
        <w:t>4/</w:t>
      </w:r>
      <w:r>
        <w:rPr>
          <w:b/>
          <w:sz w:val="20"/>
          <w:szCs w:val="20"/>
          <w:lang w:val="en-US"/>
        </w:rPr>
        <w:t>II</w:t>
      </w:r>
    </w:p>
    <w:p w:rsidR="00921B69" w:rsidRPr="00921B69" w:rsidRDefault="00921B69" w:rsidP="00921B69">
      <w:pPr>
        <w:jc w:val="both"/>
        <w:rPr>
          <w:sz w:val="20"/>
          <w:szCs w:val="20"/>
        </w:rPr>
      </w:pPr>
      <w:r w:rsidRPr="00921B69">
        <w:rPr>
          <w:rFonts w:eastAsia="Lucida Sans Unicode"/>
          <w:sz w:val="20"/>
          <w:szCs w:val="20"/>
        </w:rPr>
        <w:t xml:space="preserve">Об утверждении Порядка общественного обсуждения проекта муниципальной программы «Формирование современной городской среды на территории Сандогорского сельского поселения» на 2017 год </w:t>
      </w:r>
      <w:r w:rsidR="00E24761">
        <w:rPr>
          <w:rFonts w:eastAsia="Lucida Sans Unicode"/>
          <w:sz w:val="20"/>
          <w:szCs w:val="20"/>
        </w:rPr>
        <w:t>…………… 15</w:t>
      </w:r>
    </w:p>
    <w:p w:rsidR="005B5E3C" w:rsidRDefault="005B158D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</w:t>
      </w:r>
      <w:r w:rsidR="006F7F4A">
        <w:rPr>
          <w:sz w:val="20"/>
          <w:szCs w:val="20"/>
        </w:rPr>
        <w:t>**</w:t>
      </w:r>
    </w:p>
    <w:p w:rsidR="00E13816" w:rsidRPr="00E13816" w:rsidRDefault="00E13816" w:rsidP="00E13816">
      <w:pPr>
        <w:jc w:val="center"/>
        <w:rPr>
          <w:sz w:val="20"/>
          <w:szCs w:val="20"/>
        </w:rPr>
      </w:pPr>
      <w:r w:rsidRPr="00E13816">
        <w:rPr>
          <w:sz w:val="20"/>
          <w:szCs w:val="20"/>
        </w:rPr>
        <w:t>СОВЕТ ДЕПУТАТОВ САНДОГОРСКОГО СЕЛЬСКОГО ПОСЕЛЕНИЯ</w:t>
      </w:r>
    </w:p>
    <w:p w:rsidR="00E13816" w:rsidRPr="00E13816" w:rsidRDefault="00E13816" w:rsidP="00E13816">
      <w:pPr>
        <w:jc w:val="center"/>
        <w:rPr>
          <w:sz w:val="20"/>
          <w:szCs w:val="20"/>
        </w:rPr>
      </w:pPr>
      <w:r w:rsidRPr="00E13816">
        <w:rPr>
          <w:sz w:val="20"/>
          <w:szCs w:val="20"/>
        </w:rPr>
        <w:t xml:space="preserve">КОСТРОМСКОГО МУНИЦИПАЛЬНОГО РАЙОНА </w:t>
      </w:r>
    </w:p>
    <w:p w:rsidR="00E13816" w:rsidRPr="00E13816" w:rsidRDefault="00E13816" w:rsidP="00E13816">
      <w:pPr>
        <w:jc w:val="center"/>
        <w:rPr>
          <w:sz w:val="20"/>
          <w:szCs w:val="20"/>
        </w:rPr>
      </w:pPr>
      <w:r w:rsidRPr="00E13816">
        <w:rPr>
          <w:sz w:val="20"/>
          <w:szCs w:val="20"/>
        </w:rPr>
        <w:t>КОСТРОМСКОЙ ОБЛАСТИ</w:t>
      </w:r>
    </w:p>
    <w:p w:rsidR="00E13816" w:rsidRPr="00E13816" w:rsidRDefault="00E13816" w:rsidP="00E13816">
      <w:pPr>
        <w:jc w:val="center"/>
        <w:rPr>
          <w:sz w:val="20"/>
          <w:szCs w:val="20"/>
        </w:rPr>
      </w:pPr>
      <w:r w:rsidRPr="00E13816">
        <w:rPr>
          <w:sz w:val="20"/>
          <w:szCs w:val="20"/>
        </w:rPr>
        <w:t>третий созыв</w:t>
      </w:r>
    </w:p>
    <w:p w:rsidR="00E13816" w:rsidRPr="00E13816" w:rsidRDefault="00E13816" w:rsidP="00E13816">
      <w:pPr>
        <w:jc w:val="center"/>
        <w:rPr>
          <w:b/>
          <w:sz w:val="20"/>
          <w:szCs w:val="20"/>
        </w:rPr>
      </w:pPr>
      <w:proofErr w:type="gramStart"/>
      <w:r w:rsidRPr="00E13816">
        <w:rPr>
          <w:b/>
          <w:sz w:val="20"/>
          <w:szCs w:val="20"/>
        </w:rPr>
        <w:t>Р</w:t>
      </w:r>
      <w:proofErr w:type="gramEnd"/>
      <w:r w:rsidRPr="00E13816">
        <w:rPr>
          <w:b/>
          <w:sz w:val="20"/>
          <w:szCs w:val="20"/>
        </w:rPr>
        <w:t xml:space="preserve"> Е Ш Е Н И Е</w:t>
      </w:r>
    </w:p>
    <w:p w:rsidR="00E13816" w:rsidRPr="00E13816" w:rsidRDefault="00E13816" w:rsidP="00E13816">
      <w:pPr>
        <w:jc w:val="center"/>
        <w:rPr>
          <w:sz w:val="20"/>
          <w:szCs w:val="20"/>
        </w:rPr>
      </w:pPr>
      <w:r w:rsidRPr="00E13816">
        <w:rPr>
          <w:sz w:val="20"/>
          <w:szCs w:val="20"/>
        </w:rPr>
        <w:t>от 29 марта 2017 г.  №28                                                                       с. Сандогора</w:t>
      </w:r>
    </w:p>
    <w:p w:rsidR="00E13816" w:rsidRPr="00E13816" w:rsidRDefault="00E13816" w:rsidP="00E13816">
      <w:pPr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59"/>
        <w:gridCol w:w="3295"/>
      </w:tblGrid>
      <w:tr w:rsidR="00E13816" w:rsidRPr="00E13816" w:rsidTr="00E13816">
        <w:tc>
          <w:tcPr>
            <w:tcW w:w="6912" w:type="dxa"/>
            <w:shd w:val="clear" w:color="auto" w:fill="auto"/>
          </w:tcPr>
          <w:p w:rsidR="00E13816" w:rsidRDefault="00E13816" w:rsidP="00E13816">
            <w:pPr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Отчет об исполнении бюджета Сандогорского сельского</w:t>
            </w:r>
          </w:p>
          <w:p w:rsidR="00E13816" w:rsidRPr="00E13816" w:rsidRDefault="00E13816" w:rsidP="00E13816">
            <w:pPr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 xml:space="preserve"> поселения за 2016 год</w:t>
            </w:r>
          </w:p>
        </w:tc>
        <w:tc>
          <w:tcPr>
            <w:tcW w:w="3509" w:type="dxa"/>
            <w:shd w:val="clear" w:color="auto" w:fill="auto"/>
          </w:tcPr>
          <w:p w:rsidR="00E13816" w:rsidRPr="00E13816" w:rsidRDefault="00E13816" w:rsidP="00E1381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13816" w:rsidRPr="00E13816" w:rsidRDefault="00E13816" w:rsidP="00E13816">
      <w:pPr>
        <w:rPr>
          <w:sz w:val="20"/>
          <w:szCs w:val="20"/>
        </w:rPr>
      </w:pPr>
    </w:p>
    <w:p w:rsidR="00E13816" w:rsidRPr="00E13816" w:rsidRDefault="00E13816" w:rsidP="00E13816">
      <w:pPr>
        <w:ind w:firstLine="708"/>
        <w:jc w:val="both"/>
        <w:rPr>
          <w:sz w:val="20"/>
          <w:szCs w:val="20"/>
        </w:rPr>
      </w:pPr>
      <w:r w:rsidRPr="00E13816">
        <w:rPr>
          <w:sz w:val="20"/>
          <w:szCs w:val="20"/>
        </w:rPr>
        <w:t xml:space="preserve">Заслушав и обсудив отчет об исполнении бюджета Сандогорского сельского поселения за 2016 год, </w:t>
      </w:r>
    </w:p>
    <w:p w:rsidR="00E13816" w:rsidRPr="00E13816" w:rsidRDefault="00E13816" w:rsidP="00E13816">
      <w:pPr>
        <w:jc w:val="both"/>
        <w:rPr>
          <w:sz w:val="20"/>
          <w:szCs w:val="20"/>
        </w:rPr>
      </w:pPr>
      <w:r w:rsidRPr="00E13816">
        <w:rPr>
          <w:sz w:val="20"/>
          <w:szCs w:val="20"/>
        </w:rPr>
        <w:t>Совет депутатов Сандогорского сельского поселения РЕШИЛ:</w:t>
      </w:r>
    </w:p>
    <w:p w:rsidR="00E13816" w:rsidRPr="00E13816" w:rsidRDefault="00E13816" w:rsidP="00E13816">
      <w:pPr>
        <w:jc w:val="both"/>
        <w:rPr>
          <w:sz w:val="20"/>
          <w:szCs w:val="20"/>
        </w:rPr>
      </w:pPr>
      <w:r w:rsidRPr="00E13816">
        <w:rPr>
          <w:sz w:val="20"/>
          <w:szCs w:val="20"/>
        </w:rPr>
        <w:t>1. Утвердить отчет об исполнении бюджета Сандогорского сельского поселения за 2016 год.</w:t>
      </w:r>
    </w:p>
    <w:p w:rsidR="00E13816" w:rsidRPr="00E13816" w:rsidRDefault="00E13816" w:rsidP="00E13816">
      <w:pPr>
        <w:jc w:val="both"/>
        <w:rPr>
          <w:sz w:val="20"/>
          <w:szCs w:val="20"/>
        </w:rPr>
      </w:pPr>
      <w:r w:rsidRPr="00E13816">
        <w:rPr>
          <w:sz w:val="20"/>
          <w:szCs w:val="20"/>
        </w:rPr>
        <w:t>2. Данное решение вступает в силу с момента опубликования в информационном бюллетене «Депутатский вестник».</w:t>
      </w:r>
    </w:p>
    <w:p w:rsidR="00E13816" w:rsidRPr="00E13816" w:rsidRDefault="00E13816" w:rsidP="00E13816">
      <w:pPr>
        <w:jc w:val="both"/>
        <w:rPr>
          <w:sz w:val="20"/>
          <w:szCs w:val="20"/>
        </w:rPr>
      </w:pPr>
    </w:p>
    <w:p w:rsidR="00E13816" w:rsidRPr="00E13816" w:rsidRDefault="00E13816" w:rsidP="00E13816">
      <w:pPr>
        <w:jc w:val="both"/>
        <w:rPr>
          <w:sz w:val="20"/>
          <w:szCs w:val="20"/>
        </w:rPr>
      </w:pPr>
      <w:r w:rsidRPr="00E13816">
        <w:rPr>
          <w:sz w:val="20"/>
          <w:szCs w:val="20"/>
        </w:rPr>
        <w:t>Председатель Совета депутатов,</w:t>
      </w:r>
    </w:p>
    <w:p w:rsidR="00E13816" w:rsidRPr="00E13816" w:rsidRDefault="00E13816" w:rsidP="00E13816">
      <w:pPr>
        <w:jc w:val="both"/>
        <w:rPr>
          <w:sz w:val="20"/>
          <w:szCs w:val="20"/>
        </w:rPr>
      </w:pPr>
      <w:r w:rsidRPr="00E13816">
        <w:rPr>
          <w:sz w:val="20"/>
          <w:szCs w:val="20"/>
        </w:rPr>
        <w:t>Глава Сандогорского сельского поселения</w:t>
      </w:r>
    </w:p>
    <w:p w:rsidR="00E13816" w:rsidRPr="00E13816" w:rsidRDefault="00E13816" w:rsidP="00E13816">
      <w:pPr>
        <w:jc w:val="both"/>
        <w:rPr>
          <w:sz w:val="20"/>
          <w:szCs w:val="20"/>
        </w:rPr>
      </w:pPr>
      <w:r w:rsidRPr="00E13816">
        <w:rPr>
          <w:sz w:val="20"/>
          <w:szCs w:val="20"/>
        </w:rPr>
        <w:t xml:space="preserve">Костромского муниципального района </w:t>
      </w:r>
    </w:p>
    <w:p w:rsidR="00E13816" w:rsidRPr="00E24761" w:rsidRDefault="00E13816" w:rsidP="00E24761">
      <w:pPr>
        <w:jc w:val="both"/>
        <w:rPr>
          <w:sz w:val="20"/>
          <w:szCs w:val="20"/>
        </w:rPr>
      </w:pPr>
      <w:r w:rsidRPr="00E13816">
        <w:rPr>
          <w:sz w:val="20"/>
          <w:szCs w:val="20"/>
        </w:rPr>
        <w:t>Костромской области                                                                    А.А. Нургазизов</w:t>
      </w:r>
    </w:p>
    <w:p w:rsidR="00E13816" w:rsidRPr="00E13816" w:rsidRDefault="00E13816" w:rsidP="00E13816">
      <w:pPr>
        <w:jc w:val="right"/>
        <w:rPr>
          <w:sz w:val="20"/>
          <w:szCs w:val="20"/>
        </w:rPr>
      </w:pPr>
      <w:r w:rsidRPr="00E13816">
        <w:rPr>
          <w:sz w:val="20"/>
          <w:szCs w:val="20"/>
        </w:rPr>
        <w:t>Приложение № 1</w:t>
      </w:r>
    </w:p>
    <w:p w:rsidR="00E13816" w:rsidRPr="00E13816" w:rsidRDefault="00E13816" w:rsidP="00E13816">
      <w:pPr>
        <w:jc w:val="right"/>
        <w:rPr>
          <w:sz w:val="20"/>
          <w:szCs w:val="20"/>
        </w:rPr>
      </w:pPr>
      <w:r w:rsidRPr="00E13816">
        <w:rPr>
          <w:sz w:val="20"/>
          <w:szCs w:val="20"/>
        </w:rPr>
        <w:t>к решению Совета депутатов</w:t>
      </w:r>
    </w:p>
    <w:p w:rsidR="00E13816" w:rsidRPr="00E13816" w:rsidRDefault="00E13816" w:rsidP="00E13816">
      <w:pPr>
        <w:jc w:val="right"/>
        <w:rPr>
          <w:sz w:val="20"/>
          <w:szCs w:val="20"/>
        </w:rPr>
      </w:pPr>
      <w:r w:rsidRPr="00E13816">
        <w:rPr>
          <w:sz w:val="20"/>
          <w:szCs w:val="20"/>
        </w:rPr>
        <w:t>Сандогорского сельского поселения</w:t>
      </w:r>
    </w:p>
    <w:p w:rsidR="00E13816" w:rsidRPr="00E13816" w:rsidRDefault="00E13816" w:rsidP="00E13816">
      <w:pPr>
        <w:jc w:val="right"/>
        <w:rPr>
          <w:sz w:val="20"/>
          <w:szCs w:val="20"/>
        </w:rPr>
      </w:pPr>
      <w:r w:rsidRPr="00E13816">
        <w:rPr>
          <w:sz w:val="20"/>
          <w:szCs w:val="20"/>
        </w:rPr>
        <w:t>от 29.03.2017 №28</w:t>
      </w:r>
    </w:p>
    <w:tbl>
      <w:tblPr>
        <w:tblW w:w="10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2058"/>
        <w:gridCol w:w="210"/>
        <w:gridCol w:w="1560"/>
        <w:gridCol w:w="630"/>
        <w:gridCol w:w="929"/>
        <w:gridCol w:w="672"/>
        <w:gridCol w:w="338"/>
        <w:gridCol w:w="407"/>
        <w:gridCol w:w="520"/>
      </w:tblGrid>
      <w:tr w:rsidR="00E13816" w:rsidRPr="00E13816" w:rsidTr="00E13816">
        <w:trPr>
          <w:trHeight w:val="264"/>
        </w:trPr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</w:p>
        </w:tc>
      </w:tr>
      <w:tr w:rsidR="00E13816" w:rsidRPr="00E13816" w:rsidTr="00E13816">
        <w:trPr>
          <w:gridAfter w:val="1"/>
          <w:wAfter w:w="520" w:type="dxa"/>
          <w:trHeight w:val="45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b/>
                <w:bCs/>
                <w:sz w:val="20"/>
                <w:szCs w:val="20"/>
              </w:rPr>
            </w:pPr>
            <w:r w:rsidRPr="00E13816">
              <w:rPr>
                <w:b/>
                <w:bCs/>
                <w:sz w:val="20"/>
                <w:szCs w:val="20"/>
              </w:rPr>
              <w:t xml:space="preserve"> Исполнение бюджета Сандогорского сельского поселения</w:t>
            </w:r>
          </w:p>
          <w:p w:rsidR="00E13816" w:rsidRPr="00E13816" w:rsidRDefault="00E13816" w:rsidP="00E13816">
            <w:pPr>
              <w:jc w:val="center"/>
              <w:rPr>
                <w:b/>
                <w:bCs/>
                <w:sz w:val="20"/>
                <w:szCs w:val="20"/>
              </w:rPr>
            </w:pPr>
            <w:r w:rsidRPr="00E13816">
              <w:rPr>
                <w:b/>
                <w:bCs/>
                <w:sz w:val="20"/>
                <w:szCs w:val="20"/>
              </w:rPr>
              <w:t xml:space="preserve"> по доходам за 2016 год</w:t>
            </w:r>
          </w:p>
        </w:tc>
      </w:tr>
      <w:tr w:rsidR="00E13816" w:rsidRPr="00E13816" w:rsidTr="00E13816">
        <w:trPr>
          <w:gridAfter w:val="1"/>
          <w:wAfter w:w="520" w:type="dxa"/>
          <w:trHeight w:val="792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% выполнения</w:t>
            </w:r>
          </w:p>
        </w:tc>
      </w:tr>
      <w:tr w:rsidR="00E13816" w:rsidRPr="00E13816" w:rsidTr="00E13816">
        <w:trPr>
          <w:gridAfter w:val="1"/>
          <w:wAfter w:w="520" w:type="dxa"/>
          <w:trHeight w:val="27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 xml:space="preserve">Доходы бюджета - ВСЕГО: </w:t>
            </w:r>
            <w:r w:rsidRPr="00E13816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5 744 579,20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5 627 082,10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97,95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2 955 787,00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2 866 146,33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112 776,80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1 195 742,00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1 217 004,19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1 650,60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Налог на доходы физических лиц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000 10102000010000110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1 195 742,00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1 217 004,19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1 650,60</w:t>
            </w:r>
          </w:p>
        </w:tc>
      </w:tr>
      <w:tr w:rsidR="00E13816" w:rsidRPr="00E13816" w:rsidTr="00E13816">
        <w:trPr>
          <w:gridAfter w:val="1"/>
          <w:wAfter w:w="520" w:type="dxa"/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000 10102010010000110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1 191 102,00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1 214 014,79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142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000 10102020010000110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79,73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0,27</w:t>
            </w:r>
          </w:p>
        </w:tc>
      </w:tr>
      <w:tr w:rsidR="00E13816" w:rsidRPr="00E13816" w:rsidTr="00E13816">
        <w:trPr>
          <w:gridAfter w:val="1"/>
          <w:wAfter w:w="520" w:type="dxa"/>
          <w:trHeight w:val="612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000 10102030010000110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1 950,00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1 650,00</w:t>
            </w:r>
          </w:p>
        </w:tc>
      </w:tr>
      <w:tr w:rsidR="00E13816" w:rsidRPr="00E13816" w:rsidTr="00E13816">
        <w:trPr>
          <w:gridAfter w:val="1"/>
          <w:wAfter w:w="520" w:type="dxa"/>
          <w:trHeight w:val="122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000 10102040010000110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2 610,00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2 609,67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0,33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000 10300000000000000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503 204,00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499 036,47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4 281,66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000 10302000010000110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503 204,00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499 036,47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4 281,66</w:t>
            </w:r>
          </w:p>
        </w:tc>
      </w:tr>
      <w:tr w:rsidR="00E13816" w:rsidRPr="00E13816" w:rsidTr="00E13816">
        <w:trPr>
          <w:gridAfter w:val="1"/>
          <w:wAfter w:w="520" w:type="dxa"/>
          <w:trHeight w:val="81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E13816">
              <w:rPr>
                <w:sz w:val="20"/>
                <w:szCs w:val="20"/>
              </w:rPr>
              <w:lastRenderedPageBreak/>
              <w:t>нормативов отчислений в местные бюджеты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000 10302230010000110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170 486,00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170 600,13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E13816">
              <w:rPr>
                <w:sz w:val="20"/>
                <w:szCs w:val="20"/>
              </w:rPr>
              <w:t>инжекторных</w:t>
            </w:r>
            <w:proofErr w:type="spellEnd"/>
            <w:r w:rsidRPr="00E13816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000 10302240010000110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2 605,00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2 604,04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0,96</w:t>
            </w:r>
          </w:p>
        </w:tc>
      </w:tr>
      <w:tr w:rsidR="00E13816" w:rsidRPr="00E13816" w:rsidTr="00E13816">
        <w:trPr>
          <w:gridAfter w:val="1"/>
          <w:wAfter w:w="520" w:type="dxa"/>
          <w:trHeight w:val="81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000 10302250010000110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351 101,00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351 100,38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0,62</w:t>
            </w:r>
          </w:p>
        </w:tc>
      </w:tr>
      <w:tr w:rsidR="00E13816" w:rsidRPr="00E13816" w:rsidTr="00E13816">
        <w:trPr>
          <w:gridAfter w:val="1"/>
          <w:wAfter w:w="520" w:type="dxa"/>
          <w:trHeight w:val="81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000 10302260010000110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-20 988,00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-25 268,08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4 280,08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87 629,00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82 943,62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4 685,45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000 10501000000000110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68 755,00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64 069,55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4 685,45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000 10501010010000110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52 770,00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51 944,61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825,39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000 10501011010000110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52 770,00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51 944,61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825,39</w:t>
            </w:r>
          </w:p>
        </w:tc>
      </w:tr>
      <w:tr w:rsidR="00E13816" w:rsidRPr="00E13816" w:rsidTr="00E13816">
        <w:trPr>
          <w:gridAfter w:val="1"/>
          <w:wAfter w:w="520" w:type="dxa"/>
          <w:trHeight w:val="612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000 10501020010000110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10 863,00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10 862,84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0,16</w:t>
            </w:r>
          </w:p>
        </w:tc>
      </w:tr>
      <w:tr w:rsidR="00E13816" w:rsidRPr="00E13816" w:rsidTr="00E13816">
        <w:trPr>
          <w:gridAfter w:val="1"/>
          <w:wAfter w:w="520" w:type="dxa"/>
          <w:trHeight w:val="612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000 10501021010000110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10 863,00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10 862,84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0,16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000 10501050010000110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5 122,00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1 262,10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3 859,90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000 10503000010000110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18 874,00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18 874,07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000 10503010010000110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18 874,00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18 874,07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966 672,00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893 433,29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73 347,78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000 10601000000000110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63 796,00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63 905,07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612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000 10601030100000110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63 796,00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63 905,07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000 10606000000000110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902 876,00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829 528,22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73 347,78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000 10606030000000110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488 484,00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415 136,79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73 347,21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000 10606033100000110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488 484,00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415 136,79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73 347,21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000 10606040000000110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414 392,00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414 391,43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0,57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000 10606043100000110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414 392,00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414 391,43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0,57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000 10800000000000000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3 000,00</w:t>
            </w:r>
          </w:p>
        </w:tc>
      </w:tr>
      <w:tr w:rsidR="00E13816" w:rsidRPr="00E13816" w:rsidTr="00E13816">
        <w:trPr>
          <w:gridAfter w:val="1"/>
          <w:wAfter w:w="520" w:type="dxa"/>
          <w:trHeight w:val="612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000 10804000010000110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3 000,00</w:t>
            </w:r>
          </w:p>
        </w:tc>
      </w:tr>
      <w:tr w:rsidR="00E13816" w:rsidRPr="00E13816" w:rsidTr="00E13816">
        <w:trPr>
          <w:gridAfter w:val="1"/>
          <w:wAfter w:w="520" w:type="dxa"/>
          <w:trHeight w:val="81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000 10804020010000110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3 000,00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148 700,00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124 941,69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23 758,31</w:t>
            </w:r>
          </w:p>
        </w:tc>
      </w:tr>
      <w:tr w:rsidR="00E13816" w:rsidRPr="00E13816" w:rsidTr="00E13816">
        <w:trPr>
          <w:gridAfter w:val="1"/>
          <w:wAfter w:w="520" w:type="dxa"/>
          <w:trHeight w:val="122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E13816">
              <w:rPr>
                <w:sz w:val="20"/>
                <w:szCs w:val="20"/>
              </w:rPr>
              <w:lastRenderedPageBreak/>
              <w:t>казенных)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000 11105000000000120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23 790,00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19 405,00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4 385,00</w:t>
            </w:r>
          </w:p>
        </w:tc>
      </w:tr>
      <w:tr w:rsidR="00E13816" w:rsidRPr="00E13816" w:rsidTr="00E13816">
        <w:trPr>
          <w:gridAfter w:val="1"/>
          <w:wAfter w:w="520" w:type="dxa"/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000 11105030000000120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7 360,00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7 360,00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81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000 11105035100000120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7 360,00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7 360,00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612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000 11105070000000120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16 430,00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12 045,00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4 385,00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000 11105075100000120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16 430,00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12 045,00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4 385,00</w:t>
            </w:r>
          </w:p>
        </w:tc>
      </w:tr>
      <w:tr w:rsidR="00E13816" w:rsidRPr="00E13816" w:rsidTr="00E13816">
        <w:trPr>
          <w:gridAfter w:val="1"/>
          <w:wAfter w:w="520" w:type="dxa"/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000 11109000000000120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124 910,00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105 536,69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19 373,31</w:t>
            </w:r>
          </w:p>
        </w:tc>
      </w:tr>
      <w:tr w:rsidR="00E13816" w:rsidRPr="00E13816" w:rsidTr="00E13816">
        <w:trPr>
          <w:gridAfter w:val="1"/>
          <w:wAfter w:w="520" w:type="dxa"/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000 11109040000000120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124 910,00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105 536,69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19 373,31</w:t>
            </w:r>
          </w:p>
        </w:tc>
      </w:tr>
      <w:tr w:rsidR="00E13816" w:rsidRPr="00E13816" w:rsidTr="00E13816">
        <w:trPr>
          <w:gridAfter w:val="1"/>
          <w:wAfter w:w="520" w:type="dxa"/>
          <w:trHeight w:val="102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000 11109045100000120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124 910,00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105 536,69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19 373,31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000 11300000000000000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49 828,00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47 775,00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2 053,00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000 11301000000000130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49 828,00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47 775,00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2 053,00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000 11301990000000130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49 828,00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47 775,00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2 053,00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000 11301995100000130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49 828,00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47 775,00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2 053,00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000 11600000000000000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612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000 11651000020000140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81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000 11651040020000140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000 20000000000000000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2 788 792,20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2 760 935,77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27 856,43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2 776 792,20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2 760 935,77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15 856,43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000 20201000000000151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000 20201001000000151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000 20201001100000151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000 20203000000000151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82 400,00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66 543,57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15 856,43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000 20203015000000151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78 900,00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63 043,57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15 856,43</w:t>
            </w:r>
          </w:p>
        </w:tc>
      </w:tr>
      <w:tr w:rsidR="00E13816" w:rsidRPr="00E13816" w:rsidTr="00E13816">
        <w:trPr>
          <w:gridAfter w:val="1"/>
          <w:wAfter w:w="520" w:type="dxa"/>
          <w:trHeight w:val="612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000 20203015100000151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78 900,00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63 043,57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15 856,43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000 20203999000000151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субвенции бюджетам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000 20203999100000151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000 20204000000000151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1 389 738,20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1 389 738,20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81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000 20204014000000151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277 518,20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277 518,20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816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000 20204014100000151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277 518,20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277 518,20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000 20204999000000151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1 112 220,00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1 112 220,00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000 20204999100000151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1 112 220,00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1 112 220,00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gridAfter w:val="1"/>
          <w:wAfter w:w="520" w:type="dxa"/>
          <w:trHeight w:val="264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000 20700000000000000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</w:tr>
      <w:tr w:rsidR="00E13816" w:rsidRPr="00E13816" w:rsidTr="00E13816">
        <w:trPr>
          <w:gridAfter w:val="1"/>
          <w:wAfter w:w="520" w:type="dxa"/>
          <w:trHeight w:val="40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000 20705000100000180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</w:tr>
      <w:tr w:rsidR="00E13816" w:rsidRPr="00E13816" w:rsidTr="00E13816">
        <w:trPr>
          <w:gridAfter w:val="1"/>
          <w:wAfter w:w="520" w:type="dxa"/>
          <w:trHeight w:val="612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000 20705020100000180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</w:tr>
    </w:tbl>
    <w:p w:rsidR="00E13816" w:rsidRPr="00E13816" w:rsidRDefault="00E13816" w:rsidP="00E13816">
      <w:pPr>
        <w:rPr>
          <w:sz w:val="20"/>
          <w:szCs w:val="20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985"/>
        <w:gridCol w:w="1701"/>
        <w:gridCol w:w="1701"/>
        <w:gridCol w:w="1417"/>
      </w:tblGrid>
      <w:tr w:rsidR="00E13816" w:rsidRPr="00E13816" w:rsidTr="00E13816">
        <w:trPr>
          <w:trHeight w:val="264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816" w:rsidRPr="00E13816" w:rsidRDefault="00E13816" w:rsidP="00E13816">
            <w:pPr>
              <w:jc w:val="right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Приложение № 2</w:t>
            </w:r>
          </w:p>
          <w:p w:rsidR="00E13816" w:rsidRPr="00E13816" w:rsidRDefault="00E13816" w:rsidP="00E13816">
            <w:pPr>
              <w:jc w:val="right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 xml:space="preserve"> к Решению Совета депутатов </w:t>
            </w:r>
          </w:p>
          <w:p w:rsidR="00E13816" w:rsidRPr="00E13816" w:rsidRDefault="00E13816" w:rsidP="00E13816">
            <w:pPr>
              <w:jc w:val="right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 xml:space="preserve">    от  29.03.2016 г. №28</w:t>
            </w:r>
          </w:p>
        </w:tc>
      </w:tr>
      <w:tr w:rsidR="00E13816" w:rsidRPr="00E13816" w:rsidTr="00E13816">
        <w:trPr>
          <w:trHeight w:val="45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b/>
                <w:bCs/>
                <w:sz w:val="20"/>
                <w:szCs w:val="20"/>
              </w:rPr>
            </w:pPr>
            <w:r w:rsidRPr="00E13816">
              <w:rPr>
                <w:b/>
                <w:bCs/>
                <w:sz w:val="20"/>
                <w:szCs w:val="20"/>
              </w:rPr>
              <w:t xml:space="preserve"> Исполнение бюджета Сандогорского сельского поселения </w:t>
            </w:r>
          </w:p>
          <w:p w:rsidR="00E13816" w:rsidRPr="00E13816" w:rsidRDefault="00E13816" w:rsidP="00E13816">
            <w:pPr>
              <w:jc w:val="center"/>
              <w:rPr>
                <w:b/>
                <w:bCs/>
                <w:sz w:val="20"/>
                <w:szCs w:val="20"/>
              </w:rPr>
            </w:pPr>
            <w:r w:rsidRPr="00E13816">
              <w:rPr>
                <w:b/>
                <w:bCs/>
                <w:sz w:val="20"/>
                <w:szCs w:val="20"/>
              </w:rPr>
              <w:t>по доходам за 2016 год</w:t>
            </w:r>
          </w:p>
        </w:tc>
      </w:tr>
      <w:tr w:rsidR="00E13816" w:rsidRPr="00E13816" w:rsidTr="00E13816">
        <w:trPr>
          <w:trHeight w:val="79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% выполнения</w:t>
            </w:r>
          </w:p>
        </w:tc>
      </w:tr>
      <w:tr w:rsidR="00E13816" w:rsidRPr="00E13816" w:rsidTr="00E13816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 xml:space="preserve">Доходы бюджета - ВСЕГО: </w:t>
            </w:r>
            <w:r w:rsidRPr="00E13816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5 744 579,20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5 627 082,10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97,95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2 955 787,00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2 866 146,33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112 776,80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1 195 742,00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1 217 004,19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1 650,60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000 10102000010000110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1 195 742,00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1 217 004,19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1 650,60</w:t>
            </w:r>
          </w:p>
        </w:tc>
      </w:tr>
      <w:tr w:rsidR="00E13816" w:rsidRPr="00E13816" w:rsidTr="00E13816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000 10102010010000110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1 191 102,00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1 214 014,79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142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000 10102020010000110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0,27</w:t>
            </w:r>
          </w:p>
        </w:tc>
      </w:tr>
      <w:tr w:rsidR="00E13816" w:rsidRPr="00E13816" w:rsidTr="00E13816">
        <w:trPr>
          <w:trHeight w:val="61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000 10102030010000110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1 650,00</w:t>
            </w:r>
          </w:p>
        </w:tc>
      </w:tr>
      <w:tr w:rsidR="00E13816" w:rsidRPr="00E13816" w:rsidTr="00E13816">
        <w:trPr>
          <w:trHeight w:val="122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000 10102040010000110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2 609,67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0,33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000 10300000000000000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503 204,00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499 036,47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4 281,66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000 10302000010000110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503 204,00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499 036,47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4 281,66</w:t>
            </w:r>
          </w:p>
        </w:tc>
      </w:tr>
      <w:tr w:rsidR="00E13816" w:rsidRPr="00E13816" w:rsidTr="00E13816">
        <w:trPr>
          <w:trHeight w:val="81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000 10302230010000110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170 486,00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170 600,13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E13816">
              <w:rPr>
                <w:sz w:val="20"/>
                <w:szCs w:val="20"/>
              </w:rPr>
              <w:t>инжекторных</w:t>
            </w:r>
            <w:proofErr w:type="spellEnd"/>
            <w:r w:rsidRPr="00E13816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000 10302240010000110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2 605,00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2 604,04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0,96</w:t>
            </w:r>
          </w:p>
        </w:tc>
      </w:tr>
      <w:tr w:rsidR="00E13816" w:rsidRPr="00E13816" w:rsidTr="00E13816">
        <w:trPr>
          <w:trHeight w:val="81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000 10302250010000110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351 101,00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351 100,38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0,62</w:t>
            </w:r>
          </w:p>
        </w:tc>
      </w:tr>
      <w:tr w:rsidR="00E13816" w:rsidRPr="00E13816" w:rsidTr="00E13816">
        <w:trPr>
          <w:trHeight w:val="81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000 10302260010000110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-20 988,00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-25 268,08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4 280,08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87 629,00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82 943,62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4 685,45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000 10501000000000110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68 755,00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64 069,55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4 685,45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52 770,00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51 944,61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825,39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000 10501011010000110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52 770,00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51 944,61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825,39</w:t>
            </w:r>
          </w:p>
        </w:tc>
      </w:tr>
      <w:tr w:rsidR="00E13816" w:rsidRPr="00E13816" w:rsidTr="00E13816">
        <w:trPr>
          <w:trHeight w:val="61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000 10501020010000110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10 863,00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10 862,84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0,16</w:t>
            </w:r>
          </w:p>
        </w:tc>
      </w:tr>
      <w:tr w:rsidR="00E13816" w:rsidRPr="00E13816" w:rsidTr="00E13816">
        <w:trPr>
          <w:trHeight w:val="61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000 10501021010000110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10 863,00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10 862,84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0,16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000 10501050010000110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5 122,00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1 262,10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3 859,90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000 10503000010000110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18 874,00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18 874,07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000 10503010010000110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18 874,00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18 874,07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НАЛОГИ НА ИМУЩЕСТВО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966 672,00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893 433,29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73 347,78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000 10601000000000110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63 905,07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61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000 10601030100000110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63 796,00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63 905,07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000 10606000000000110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902 876,00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829 528,22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73 347,78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000 10606030000000110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488 484,00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415 136,79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73 347,21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000 10606033100000110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488 484,00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415 136,79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73 347,21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000 10606040000000110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414 392,00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414 391,43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0,57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000 10606043100000110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414 392,00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414 391,43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0,57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000 10800000000000000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3 000,00</w:t>
            </w:r>
          </w:p>
        </w:tc>
      </w:tr>
      <w:tr w:rsidR="00E13816" w:rsidRPr="00E13816" w:rsidTr="00E13816">
        <w:trPr>
          <w:trHeight w:val="61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000 10804000010000110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3 000,00</w:t>
            </w:r>
          </w:p>
        </w:tc>
      </w:tr>
      <w:tr w:rsidR="00E13816" w:rsidRPr="00E13816" w:rsidTr="00E13816">
        <w:trPr>
          <w:trHeight w:val="81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000 10804020010000110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3 000,00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124 941,69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23 758,31</w:t>
            </w:r>
          </w:p>
        </w:tc>
      </w:tr>
      <w:tr w:rsidR="00E13816" w:rsidRPr="00E13816" w:rsidTr="00E13816">
        <w:trPr>
          <w:trHeight w:val="122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000 11105000000000120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23 790,00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19 405,00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4 385,00</w:t>
            </w:r>
          </w:p>
        </w:tc>
      </w:tr>
      <w:tr w:rsidR="00E13816" w:rsidRPr="00E13816" w:rsidTr="00E13816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000 11105030000000120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7 360,00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81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000 11105035100000120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7 360,00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61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000 11105070000000120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16 430,00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4 385,00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000 11105075100000120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16 430,00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4 385,00</w:t>
            </w:r>
          </w:p>
        </w:tc>
      </w:tr>
      <w:tr w:rsidR="00E13816" w:rsidRPr="00E13816" w:rsidTr="00E13816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000 11109000000000120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124 910,00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105 536,69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19 373,31</w:t>
            </w:r>
          </w:p>
        </w:tc>
      </w:tr>
      <w:tr w:rsidR="00E13816" w:rsidRPr="00E13816" w:rsidTr="00E13816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000 11109040000000120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124 910,00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105 536,69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19 373,31</w:t>
            </w:r>
          </w:p>
        </w:tc>
      </w:tr>
      <w:tr w:rsidR="00E13816" w:rsidRPr="00E13816" w:rsidTr="00E13816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E13816">
              <w:rPr>
                <w:sz w:val="20"/>
                <w:szCs w:val="20"/>
              </w:rPr>
              <w:lastRenderedPageBreak/>
              <w:t>казенных)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000 11109045100000120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124 910,00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105 536,69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19 373,31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000 11300000000000000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49 828,00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47 775,00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2 053,00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000 11301000000000130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49 828,00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47 775,00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2 053,00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000 11301990000000130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49 828,00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47 775,00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2 053,00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000 11301995100000130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49 828,00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47 775,00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2 053,00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000 11600000000000000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61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000 11651000020000140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81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000 11651040020000140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2 788 792,20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2 760 935,77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27 856,43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2 776 792,20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2 760 935,77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15 856,43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000 20201000000000151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000 20201001000000151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000 20201001100000151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1 304 654,00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000 20203000000000151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82 400,00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66 543,57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15 856,43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000 20203015000000151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63 043,57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15 856,43</w:t>
            </w:r>
          </w:p>
        </w:tc>
      </w:tr>
      <w:tr w:rsidR="00E13816" w:rsidRPr="00E13816" w:rsidTr="00E13816">
        <w:trPr>
          <w:trHeight w:val="61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000 20203015100000151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63 043,57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15 856,43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000 20203999000000151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субвенции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000 20203999100000151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000 20204000000000151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1 389 738,20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1 389 738,20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81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000 20204014000000151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277 518,20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277 518,20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816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000 20204014100000151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277 518,20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277 518,20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000 20204999000000151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1 112 220,00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1 112 220,00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000 20204999100000151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1 112 220,00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1 112 220,00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000 20700000000000000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</w:tr>
      <w:tr w:rsidR="00E13816" w:rsidRPr="00E13816" w:rsidTr="00E1381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000 20705000100000180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</w:tr>
      <w:tr w:rsidR="00E13816" w:rsidRPr="00E13816" w:rsidTr="00E13816">
        <w:trPr>
          <w:trHeight w:val="61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000 20705020100000180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12 000,00</w:t>
            </w:r>
          </w:p>
        </w:tc>
      </w:tr>
    </w:tbl>
    <w:p w:rsidR="00E13816" w:rsidRPr="00E13816" w:rsidRDefault="00E13816" w:rsidP="00E24761">
      <w:pPr>
        <w:rPr>
          <w:sz w:val="20"/>
          <w:szCs w:val="20"/>
        </w:rPr>
      </w:pPr>
    </w:p>
    <w:p w:rsidR="00E13816" w:rsidRPr="00E13816" w:rsidRDefault="00E13816" w:rsidP="00E24761">
      <w:pPr>
        <w:jc w:val="right"/>
        <w:rPr>
          <w:sz w:val="20"/>
          <w:szCs w:val="20"/>
        </w:rPr>
      </w:pPr>
      <w:r w:rsidRPr="00E13816">
        <w:rPr>
          <w:sz w:val="20"/>
          <w:szCs w:val="20"/>
        </w:rPr>
        <w:t>Приложение №3</w:t>
      </w:r>
    </w:p>
    <w:p w:rsidR="00E13816" w:rsidRPr="00E13816" w:rsidRDefault="00E13816" w:rsidP="00E24761">
      <w:pPr>
        <w:jc w:val="right"/>
        <w:rPr>
          <w:sz w:val="20"/>
          <w:szCs w:val="20"/>
        </w:rPr>
      </w:pPr>
      <w:r w:rsidRPr="00E13816">
        <w:rPr>
          <w:sz w:val="20"/>
          <w:szCs w:val="20"/>
        </w:rPr>
        <w:t xml:space="preserve">к решению Совета депутатов </w:t>
      </w:r>
    </w:p>
    <w:p w:rsidR="00E13816" w:rsidRPr="00E13816" w:rsidRDefault="00E13816" w:rsidP="00E24761">
      <w:pPr>
        <w:jc w:val="right"/>
        <w:rPr>
          <w:sz w:val="20"/>
          <w:szCs w:val="20"/>
        </w:rPr>
      </w:pPr>
      <w:r w:rsidRPr="00E13816">
        <w:rPr>
          <w:sz w:val="20"/>
          <w:szCs w:val="20"/>
        </w:rPr>
        <w:t xml:space="preserve">Сандогорского сельского поселения </w:t>
      </w:r>
    </w:p>
    <w:p w:rsidR="00E13816" w:rsidRPr="00E13816" w:rsidRDefault="00E13816" w:rsidP="00E24761">
      <w:pPr>
        <w:jc w:val="right"/>
        <w:rPr>
          <w:sz w:val="20"/>
          <w:szCs w:val="20"/>
        </w:rPr>
      </w:pPr>
      <w:r w:rsidRPr="00E13816">
        <w:rPr>
          <w:sz w:val="20"/>
          <w:szCs w:val="20"/>
        </w:rPr>
        <w:t>от 29.03.2017 № 28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708"/>
        <w:gridCol w:w="1560"/>
        <w:gridCol w:w="1701"/>
        <w:gridCol w:w="1701"/>
        <w:gridCol w:w="1275"/>
      </w:tblGrid>
      <w:tr w:rsidR="00E13816" w:rsidRPr="00E13816" w:rsidTr="00E13816">
        <w:trPr>
          <w:trHeight w:val="81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b/>
                <w:bCs/>
                <w:sz w:val="20"/>
                <w:szCs w:val="20"/>
              </w:rPr>
            </w:pPr>
            <w:r w:rsidRPr="00E13816">
              <w:rPr>
                <w:b/>
                <w:bCs/>
                <w:sz w:val="20"/>
                <w:szCs w:val="20"/>
              </w:rPr>
              <w:t>Исполнение бюджета Сандогорского  сельского поселения</w:t>
            </w:r>
          </w:p>
          <w:p w:rsidR="00E24761" w:rsidRPr="00E24761" w:rsidRDefault="00E13816" w:rsidP="00E24761">
            <w:pPr>
              <w:jc w:val="center"/>
              <w:rPr>
                <w:b/>
                <w:bCs/>
                <w:sz w:val="20"/>
                <w:szCs w:val="20"/>
              </w:rPr>
            </w:pPr>
            <w:r w:rsidRPr="00E13816">
              <w:rPr>
                <w:b/>
                <w:bCs/>
                <w:sz w:val="20"/>
                <w:szCs w:val="20"/>
              </w:rPr>
              <w:t xml:space="preserve"> по источникам финансирования дефицита бюджета за 2016 год</w:t>
            </w:r>
          </w:p>
        </w:tc>
      </w:tr>
      <w:tr w:rsidR="00E13816" w:rsidRPr="00E13816" w:rsidTr="00E13816">
        <w:trPr>
          <w:trHeight w:val="10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Код строки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Исполнено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Неисполненные назначения</w:t>
            </w:r>
          </w:p>
        </w:tc>
      </w:tr>
      <w:tr w:rsidR="00E13816" w:rsidRPr="00E13816" w:rsidTr="00E13816">
        <w:trPr>
          <w:trHeight w:val="276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</w:t>
            </w:r>
          </w:p>
        </w:tc>
      </w:tr>
      <w:tr w:rsidR="00E13816" w:rsidRPr="00E13816" w:rsidTr="00E13816">
        <w:trPr>
          <w:trHeight w:val="61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 xml:space="preserve">Источники финансирования дефицита бюджета - ВСЕГО </w:t>
            </w:r>
            <w:r w:rsidRPr="00E13816">
              <w:rPr>
                <w:sz w:val="20"/>
                <w:szCs w:val="20"/>
              </w:rPr>
              <w:br/>
              <w:t>В том числе: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68 711,80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-9 931,48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78 643,28</w:t>
            </w:r>
          </w:p>
        </w:tc>
      </w:tr>
      <w:tr w:rsidR="00E13816" w:rsidRPr="00E13816" w:rsidTr="00E13816">
        <w:trPr>
          <w:trHeight w:val="61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источники внутреннего финансирования бюджета</w:t>
            </w:r>
            <w:proofErr w:type="gramStart"/>
            <w:r w:rsidRPr="00E13816">
              <w:rPr>
                <w:sz w:val="20"/>
                <w:szCs w:val="20"/>
              </w:rPr>
              <w:t xml:space="preserve"> </w:t>
            </w:r>
            <w:r w:rsidRPr="00E13816">
              <w:rPr>
                <w:sz w:val="20"/>
                <w:szCs w:val="20"/>
              </w:rPr>
              <w:br/>
              <w:t>И</w:t>
            </w:r>
            <w:proofErr w:type="gramEnd"/>
            <w:r w:rsidRPr="00E13816">
              <w:rPr>
                <w:sz w:val="20"/>
                <w:szCs w:val="20"/>
              </w:rPr>
              <w:t>з них: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61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источники внешнего финансирования бюджета</w:t>
            </w:r>
            <w:proofErr w:type="gramStart"/>
            <w:r w:rsidRPr="00E13816">
              <w:rPr>
                <w:sz w:val="20"/>
                <w:szCs w:val="20"/>
              </w:rPr>
              <w:t xml:space="preserve"> </w:t>
            </w:r>
            <w:r w:rsidRPr="00E13816">
              <w:rPr>
                <w:sz w:val="20"/>
                <w:szCs w:val="20"/>
              </w:rPr>
              <w:br/>
              <w:t>И</w:t>
            </w:r>
            <w:proofErr w:type="gramEnd"/>
            <w:r w:rsidRPr="00E13816">
              <w:rPr>
                <w:sz w:val="20"/>
                <w:szCs w:val="20"/>
              </w:rPr>
              <w:t>з них: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68 711,80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-9 931,48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78 643,28</w:t>
            </w:r>
          </w:p>
        </w:tc>
      </w:tr>
      <w:tr w:rsidR="00E13816" w:rsidRPr="00E13816" w:rsidTr="00E13816">
        <w:trPr>
          <w:trHeight w:val="61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000 01050000000000000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68 711,80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-9 931,48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78 643,28</w:t>
            </w:r>
          </w:p>
        </w:tc>
      </w:tr>
      <w:tr w:rsidR="00E13816" w:rsidRPr="00E13816" w:rsidTr="00E13816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000 0105000000000</w:t>
            </w:r>
            <w:r w:rsidRPr="00E13816">
              <w:rPr>
                <w:sz w:val="20"/>
                <w:szCs w:val="20"/>
              </w:rPr>
              <w:lastRenderedPageBreak/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-5 744 579,20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-5 799 923,80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000 01050200000000500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-5 744 579,20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-5 799 923,80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000 01050201000000510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-5 744 579,20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-5 799 923,80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61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000 01050201100000510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-5 744 579,20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-5 799 923,80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000 01050000000000600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5 813 291,00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5 789 992,32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000 01050200000000600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5 813 291,00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5 789 992,32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000 01050201000000610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5 813 291,00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5 789 992,32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612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000 01050201100000610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5 813 291,00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5 789 992,32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000 01060000000000500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  <w:tr w:rsidR="00E13816" w:rsidRPr="00E13816" w:rsidTr="00E13816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000 01060000000000600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3816" w:rsidRPr="00E13816" w:rsidRDefault="00E13816" w:rsidP="00E13816">
            <w:pPr>
              <w:jc w:val="center"/>
              <w:rPr>
                <w:sz w:val="20"/>
                <w:szCs w:val="20"/>
              </w:rPr>
            </w:pPr>
            <w:r w:rsidRPr="00E13816">
              <w:rPr>
                <w:sz w:val="20"/>
                <w:szCs w:val="20"/>
              </w:rPr>
              <w:t>0,00</w:t>
            </w:r>
          </w:p>
        </w:tc>
      </w:tr>
    </w:tbl>
    <w:p w:rsidR="00E13816" w:rsidRPr="00E13816" w:rsidRDefault="00E13816" w:rsidP="00E13816">
      <w:pPr>
        <w:jc w:val="center"/>
        <w:rPr>
          <w:sz w:val="20"/>
          <w:szCs w:val="20"/>
        </w:rPr>
      </w:pPr>
    </w:p>
    <w:p w:rsidR="00E13816" w:rsidRDefault="00E24761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****</w:t>
      </w:r>
    </w:p>
    <w:p w:rsidR="00F87AB1" w:rsidRPr="00F87AB1" w:rsidRDefault="002C5725" w:rsidP="00F87AB1">
      <w:pPr>
        <w:jc w:val="center"/>
        <w:rPr>
          <w:sz w:val="20"/>
          <w:szCs w:val="20"/>
        </w:rPr>
      </w:pPr>
      <w:r>
        <w:rPr>
          <w:sz w:val="20"/>
          <w:szCs w:val="20"/>
        </w:rPr>
        <w:t>А</w:t>
      </w:r>
      <w:r w:rsidR="00F87AB1" w:rsidRPr="00F87AB1">
        <w:rPr>
          <w:sz w:val="20"/>
          <w:szCs w:val="20"/>
        </w:rPr>
        <w:t>ДМИНИСТРАЦИЯ САНДОГОРСКОГО СЕЛЬСКОГО ПОСЕЛЕНИЯ</w:t>
      </w:r>
    </w:p>
    <w:p w:rsidR="00F87AB1" w:rsidRPr="00F87AB1" w:rsidRDefault="00F87AB1" w:rsidP="00F87AB1">
      <w:pPr>
        <w:jc w:val="center"/>
        <w:rPr>
          <w:sz w:val="20"/>
          <w:szCs w:val="20"/>
        </w:rPr>
      </w:pPr>
      <w:r w:rsidRPr="00F87AB1">
        <w:rPr>
          <w:sz w:val="20"/>
          <w:szCs w:val="20"/>
        </w:rPr>
        <w:t>КОСТРОМСКОГО МУНИЦИПАЛЬНОГО РАЙОНА КОСТРОМСКОЙ ОБЛАСТИ</w:t>
      </w:r>
    </w:p>
    <w:p w:rsidR="00F87AB1" w:rsidRDefault="00F87AB1" w:rsidP="00F87AB1">
      <w:pPr>
        <w:jc w:val="center"/>
        <w:rPr>
          <w:b/>
          <w:sz w:val="20"/>
          <w:szCs w:val="20"/>
        </w:rPr>
      </w:pPr>
      <w:proofErr w:type="gramStart"/>
      <w:r w:rsidRPr="00F87AB1">
        <w:rPr>
          <w:b/>
          <w:sz w:val="20"/>
          <w:szCs w:val="20"/>
        </w:rPr>
        <w:t>П</w:t>
      </w:r>
      <w:proofErr w:type="gramEnd"/>
      <w:r w:rsidRPr="00F87AB1">
        <w:rPr>
          <w:b/>
          <w:sz w:val="20"/>
          <w:szCs w:val="20"/>
        </w:rPr>
        <w:t xml:space="preserve"> О С Т А Н О В Л Е Н И Е</w:t>
      </w:r>
    </w:p>
    <w:p w:rsidR="00921B69" w:rsidRPr="00921B69" w:rsidRDefault="00921B69" w:rsidP="00921B69">
      <w:pPr>
        <w:widowControl w:val="0"/>
        <w:suppressAutoHyphens/>
        <w:ind w:left="2124" w:hanging="2145"/>
        <w:jc w:val="both"/>
        <w:rPr>
          <w:rFonts w:eastAsia="Lucida Sans Unicode"/>
          <w:kern w:val="1"/>
          <w:sz w:val="20"/>
          <w:szCs w:val="20"/>
        </w:rPr>
      </w:pPr>
      <w:r w:rsidRPr="00921B69">
        <w:rPr>
          <w:rFonts w:eastAsia="Lucida Sans Unicode"/>
          <w:kern w:val="1"/>
          <w:sz w:val="20"/>
          <w:szCs w:val="20"/>
        </w:rPr>
        <w:t xml:space="preserve">30 </w:t>
      </w:r>
      <w:r w:rsidRPr="00921B69">
        <w:rPr>
          <w:rFonts w:eastAsia="Lucida Sans Unicode"/>
          <w:kern w:val="28"/>
          <w:sz w:val="20"/>
          <w:szCs w:val="20"/>
        </w:rPr>
        <w:t>марта</w:t>
      </w:r>
      <w:r w:rsidRPr="00921B69">
        <w:rPr>
          <w:rFonts w:eastAsia="Lucida Sans Unicode"/>
          <w:kern w:val="1"/>
          <w:sz w:val="20"/>
          <w:szCs w:val="20"/>
        </w:rPr>
        <w:t xml:space="preserve"> 2017 г. № 4/</w:t>
      </w:r>
      <w:r w:rsidRPr="00921B69">
        <w:rPr>
          <w:rFonts w:eastAsia="Lucida Sans Unicode"/>
          <w:kern w:val="1"/>
          <w:sz w:val="20"/>
          <w:szCs w:val="20"/>
          <w:lang w:val="en-US"/>
        </w:rPr>
        <w:t>I</w:t>
      </w:r>
      <w:r w:rsidRPr="00921B69">
        <w:rPr>
          <w:rFonts w:eastAsia="Lucida Sans Unicode"/>
          <w:kern w:val="1"/>
          <w:sz w:val="20"/>
          <w:szCs w:val="20"/>
        </w:rPr>
        <w:t xml:space="preserve">                                                                                     с. Сандогора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4219"/>
      </w:tblGrid>
      <w:tr w:rsidR="00921B69" w:rsidRPr="00921B69" w:rsidTr="00921B69">
        <w:tc>
          <w:tcPr>
            <w:tcW w:w="5635" w:type="dxa"/>
            <w:shd w:val="clear" w:color="auto" w:fill="auto"/>
          </w:tcPr>
          <w:p w:rsidR="00921B69" w:rsidRPr="00921B69" w:rsidRDefault="00921B69" w:rsidP="00921B69">
            <w:pPr>
              <w:widowControl w:val="0"/>
              <w:suppressAutoHyphens/>
              <w:jc w:val="both"/>
              <w:rPr>
                <w:rFonts w:eastAsia="Lucida Sans Unicode"/>
                <w:kern w:val="1"/>
                <w:sz w:val="20"/>
                <w:szCs w:val="20"/>
              </w:rPr>
            </w:pPr>
            <w:r w:rsidRPr="00921B69">
              <w:rPr>
                <w:rFonts w:eastAsia="Lucida Sans Unicode"/>
                <w:kern w:val="1"/>
                <w:sz w:val="20"/>
                <w:szCs w:val="20"/>
              </w:rPr>
              <w:t>О разработке муниципальной программы «Формирование современной городской среды на территории Сандогорского сельского поселения» на 2017 год</w:t>
            </w:r>
          </w:p>
        </w:tc>
        <w:tc>
          <w:tcPr>
            <w:tcW w:w="4219" w:type="dxa"/>
            <w:shd w:val="clear" w:color="auto" w:fill="auto"/>
          </w:tcPr>
          <w:p w:rsidR="00921B69" w:rsidRPr="00921B69" w:rsidRDefault="00921B69" w:rsidP="00921B69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</w:rPr>
            </w:pPr>
          </w:p>
        </w:tc>
      </w:tr>
    </w:tbl>
    <w:p w:rsidR="00921B69" w:rsidRPr="00921B69" w:rsidRDefault="00921B69" w:rsidP="00921B69">
      <w:pPr>
        <w:widowControl w:val="0"/>
        <w:suppressAutoHyphens/>
        <w:jc w:val="both"/>
        <w:rPr>
          <w:rFonts w:eastAsia="Lucida Sans Unicode"/>
          <w:sz w:val="20"/>
          <w:szCs w:val="20"/>
        </w:rPr>
      </w:pPr>
      <w:r w:rsidRPr="00921B69">
        <w:rPr>
          <w:rFonts w:eastAsia="Lucida Sans Unicode"/>
          <w:kern w:val="1"/>
          <w:sz w:val="20"/>
          <w:szCs w:val="20"/>
        </w:rPr>
        <w:tab/>
      </w:r>
      <w:proofErr w:type="gramStart"/>
      <w:r w:rsidRPr="00921B69">
        <w:rPr>
          <w:rFonts w:eastAsia="Lucida Sans Unicode"/>
          <w:sz w:val="20"/>
          <w:szCs w:val="20"/>
        </w:rPr>
        <w:t>В целях повышения уровня благоустройства муниципальных территорий, формирования реализованных практик благоустройства, руководствуясь статьей 179 Бюджетного кодекса РФ, Федеральным Законом от 06 октября 2003 года № 131-ФЗ,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</w:t>
      </w:r>
      <w:proofErr w:type="gramEnd"/>
      <w:r w:rsidRPr="00921B69">
        <w:rPr>
          <w:rFonts w:eastAsia="Lucida Sans Unicode"/>
          <w:sz w:val="20"/>
          <w:szCs w:val="20"/>
        </w:rPr>
        <w:t xml:space="preserve"> современной городской среды», Уставом муниципального образования Сандогорского сельское поселение Костромского муниципального района Костромской области,</w:t>
      </w:r>
    </w:p>
    <w:p w:rsidR="00921B69" w:rsidRPr="00921B69" w:rsidRDefault="00921B69" w:rsidP="00921B69">
      <w:pPr>
        <w:ind w:firstLine="709"/>
        <w:jc w:val="both"/>
        <w:rPr>
          <w:rFonts w:eastAsia="Lucida Sans Unicode"/>
          <w:sz w:val="20"/>
          <w:szCs w:val="20"/>
        </w:rPr>
      </w:pPr>
      <w:r w:rsidRPr="00921B69">
        <w:rPr>
          <w:rFonts w:eastAsia="Lucida Sans Unicode"/>
          <w:sz w:val="20"/>
          <w:szCs w:val="20"/>
        </w:rPr>
        <w:t>администрация ПОСТАНОВЛЯЕТ:</w:t>
      </w:r>
    </w:p>
    <w:p w:rsidR="00921B69" w:rsidRPr="00921B69" w:rsidRDefault="00921B69" w:rsidP="00921B69">
      <w:pPr>
        <w:widowControl w:val="0"/>
        <w:suppressAutoHyphens/>
        <w:jc w:val="both"/>
        <w:rPr>
          <w:rFonts w:eastAsia="Lucida Sans Unicode"/>
          <w:sz w:val="20"/>
          <w:szCs w:val="20"/>
        </w:rPr>
      </w:pPr>
      <w:r w:rsidRPr="00921B69">
        <w:rPr>
          <w:rFonts w:eastAsia="Lucida Sans Unicode"/>
          <w:sz w:val="20"/>
          <w:szCs w:val="20"/>
        </w:rPr>
        <w:tab/>
        <w:t>1.</w:t>
      </w:r>
      <w:r w:rsidRPr="00921B69">
        <w:rPr>
          <w:rFonts w:eastAsia="Lucida Sans Unicode"/>
          <w:sz w:val="20"/>
          <w:szCs w:val="20"/>
        </w:rPr>
        <w:tab/>
        <w:t>Разработать муниципальную программу Сандогорского сельского поселения «Формирование современной городской среды на территории Сандогорского сельского поселения» на 2017 год.</w:t>
      </w:r>
    </w:p>
    <w:p w:rsidR="00921B69" w:rsidRPr="00921B69" w:rsidRDefault="00921B69" w:rsidP="00921B69">
      <w:pPr>
        <w:widowControl w:val="0"/>
        <w:suppressAutoHyphens/>
        <w:jc w:val="both"/>
        <w:rPr>
          <w:rFonts w:eastAsia="Lucida Sans Unicode"/>
          <w:sz w:val="20"/>
          <w:szCs w:val="20"/>
        </w:rPr>
      </w:pPr>
      <w:r w:rsidRPr="00921B69">
        <w:rPr>
          <w:rFonts w:eastAsia="Lucida Sans Unicode"/>
          <w:sz w:val="20"/>
          <w:szCs w:val="20"/>
        </w:rPr>
        <w:tab/>
        <w:t>2.</w:t>
      </w:r>
      <w:r w:rsidRPr="00921B69">
        <w:rPr>
          <w:rFonts w:eastAsia="Lucida Sans Unicode"/>
          <w:sz w:val="20"/>
          <w:szCs w:val="20"/>
        </w:rPr>
        <w:tab/>
        <w:t>Назначить ответственным исполнителем муниципальной программы администрацию Сандогорского сельского поселения.</w:t>
      </w:r>
    </w:p>
    <w:p w:rsidR="00921B69" w:rsidRPr="00921B69" w:rsidRDefault="00921B69" w:rsidP="00921B69">
      <w:pPr>
        <w:widowControl w:val="0"/>
        <w:suppressAutoHyphens/>
        <w:jc w:val="both"/>
        <w:rPr>
          <w:rFonts w:eastAsia="Lucida Sans Unicode"/>
          <w:sz w:val="20"/>
          <w:szCs w:val="20"/>
        </w:rPr>
      </w:pPr>
      <w:r w:rsidRPr="00921B69">
        <w:rPr>
          <w:rFonts w:eastAsia="Lucida Sans Unicode"/>
          <w:sz w:val="20"/>
          <w:szCs w:val="20"/>
        </w:rPr>
        <w:tab/>
        <w:t>3.</w:t>
      </w:r>
      <w:r w:rsidRPr="00921B69">
        <w:rPr>
          <w:rFonts w:eastAsia="Lucida Sans Unicode"/>
          <w:sz w:val="20"/>
          <w:szCs w:val="20"/>
        </w:rPr>
        <w:tab/>
        <w:t>Администрации Сандогорского сельского поселения:</w:t>
      </w:r>
    </w:p>
    <w:p w:rsidR="00921B69" w:rsidRPr="00921B69" w:rsidRDefault="00921B69" w:rsidP="00921B69">
      <w:pPr>
        <w:widowControl w:val="0"/>
        <w:suppressAutoHyphens/>
        <w:jc w:val="both"/>
        <w:rPr>
          <w:rFonts w:eastAsia="Lucida Sans Unicode"/>
          <w:sz w:val="20"/>
          <w:szCs w:val="20"/>
        </w:rPr>
      </w:pPr>
      <w:r w:rsidRPr="00921B69">
        <w:rPr>
          <w:rFonts w:eastAsia="Lucida Sans Unicode"/>
          <w:sz w:val="20"/>
          <w:szCs w:val="20"/>
        </w:rPr>
        <w:tab/>
        <w:t>1)</w:t>
      </w:r>
      <w:r w:rsidRPr="00921B69">
        <w:rPr>
          <w:rFonts w:eastAsia="Lucida Sans Unicode"/>
          <w:sz w:val="20"/>
          <w:szCs w:val="20"/>
        </w:rPr>
        <w:tab/>
      </w:r>
      <w:proofErr w:type="gramStart"/>
      <w:r w:rsidRPr="00921B69">
        <w:rPr>
          <w:rFonts w:eastAsia="Lucida Sans Unicode"/>
          <w:sz w:val="20"/>
          <w:szCs w:val="20"/>
        </w:rPr>
        <w:t>разместить проект</w:t>
      </w:r>
      <w:proofErr w:type="gramEnd"/>
      <w:r w:rsidRPr="00921B69">
        <w:rPr>
          <w:rFonts w:eastAsia="Lucida Sans Unicode"/>
          <w:sz w:val="20"/>
          <w:szCs w:val="20"/>
        </w:rPr>
        <w:t xml:space="preserve"> муниципальной программы «Формирование современной городской среды на территории Костромского муниципального района» на 2017 год на официальном сайте администрации Сандогорского сельского поселения, в целях осуществления общественного обсуждения;</w:t>
      </w:r>
    </w:p>
    <w:p w:rsidR="00921B69" w:rsidRPr="00921B69" w:rsidRDefault="00921B69" w:rsidP="00921B69">
      <w:pPr>
        <w:widowControl w:val="0"/>
        <w:suppressAutoHyphens/>
        <w:jc w:val="both"/>
        <w:rPr>
          <w:rFonts w:eastAsia="Lucida Sans Unicode"/>
          <w:sz w:val="20"/>
          <w:szCs w:val="20"/>
        </w:rPr>
      </w:pPr>
      <w:r w:rsidRPr="00921B69">
        <w:rPr>
          <w:rFonts w:eastAsia="Lucida Sans Unicode"/>
          <w:sz w:val="20"/>
          <w:szCs w:val="20"/>
        </w:rPr>
        <w:tab/>
        <w:t>2)</w:t>
      </w:r>
      <w:r w:rsidRPr="00921B69">
        <w:rPr>
          <w:rFonts w:eastAsia="Lucida Sans Unicode"/>
          <w:sz w:val="20"/>
          <w:szCs w:val="20"/>
        </w:rPr>
        <w:tab/>
        <w:t>в случае поступления замечаний и предложений, в ходе общественных обсуждений,  проанализировать их и учесть при доработке проекта муниципальной программы;</w:t>
      </w:r>
    </w:p>
    <w:p w:rsidR="00921B69" w:rsidRPr="00921B69" w:rsidRDefault="00921B69" w:rsidP="00921B69">
      <w:pPr>
        <w:widowControl w:val="0"/>
        <w:suppressAutoHyphens/>
        <w:jc w:val="both"/>
        <w:rPr>
          <w:rFonts w:eastAsia="Lucida Sans Unicode"/>
          <w:sz w:val="20"/>
          <w:szCs w:val="20"/>
        </w:rPr>
      </w:pPr>
      <w:r w:rsidRPr="00921B69">
        <w:rPr>
          <w:rFonts w:eastAsia="Lucida Sans Unicode"/>
          <w:sz w:val="20"/>
          <w:szCs w:val="20"/>
        </w:rPr>
        <w:tab/>
        <w:t>3)</w:t>
      </w:r>
      <w:r w:rsidRPr="00921B69">
        <w:rPr>
          <w:rFonts w:eastAsia="Lucida Sans Unicode"/>
          <w:sz w:val="20"/>
          <w:szCs w:val="20"/>
        </w:rPr>
        <w:tab/>
        <w:t>окончательный вариант муниципальной программы предоставить на утверждение в срок не позднее 04 апреля 2017 года.</w:t>
      </w:r>
    </w:p>
    <w:p w:rsidR="00921B69" w:rsidRPr="00921B69" w:rsidRDefault="00921B69" w:rsidP="00921B69">
      <w:pPr>
        <w:widowControl w:val="0"/>
        <w:suppressAutoHyphens/>
        <w:jc w:val="both"/>
        <w:rPr>
          <w:rFonts w:eastAsia="Lucida Sans Unicode"/>
          <w:sz w:val="20"/>
          <w:szCs w:val="20"/>
        </w:rPr>
      </w:pPr>
      <w:r w:rsidRPr="00921B69">
        <w:rPr>
          <w:rFonts w:eastAsia="Lucida Sans Unicode"/>
          <w:sz w:val="20"/>
          <w:szCs w:val="20"/>
        </w:rPr>
        <w:tab/>
        <w:t>4.</w:t>
      </w:r>
      <w:r w:rsidRPr="00921B69">
        <w:rPr>
          <w:rFonts w:eastAsia="Lucida Sans Unicode"/>
          <w:sz w:val="20"/>
          <w:szCs w:val="20"/>
        </w:rPr>
        <w:tab/>
      </w:r>
      <w:proofErr w:type="gramStart"/>
      <w:r w:rsidRPr="00921B69">
        <w:rPr>
          <w:rFonts w:eastAsia="Lucida Sans Unicode"/>
          <w:sz w:val="20"/>
          <w:szCs w:val="20"/>
        </w:rPr>
        <w:t>Контроль за</w:t>
      </w:r>
      <w:proofErr w:type="gramEnd"/>
      <w:r w:rsidRPr="00921B69">
        <w:rPr>
          <w:rFonts w:eastAsia="Lucida Sans Unicode"/>
          <w:sz w:val="20"/>
          <w:szCs w:val="20"/>
        </w:rPr>
        <w:t xml:space="preserve"> исполнением настоящего постановления оставляю за собой</w:t>
      </w:r>
    </w:p>
    <w:p w:rsidR="00921B69" w:rsidRPr="00921B69" w:rsidRDefault="00921B69" w:rsidP="00921B69">
      <w:pPr>
        <w:widowControl w:val="0"/>
        <w:suppressAutoHyphens/>
        <w:jc w:val="both"/>
        <w:rPr>
          <w:rFonts w:eastAsia="Lucida Sans Unicode"/>
          <w:sz w:val="20"/>
          <w:szCs w:val="20"/>
        </w:rPr>
      </w:pPr>
      <w:r w:rsidRPr="00921B69">
        <w:rPr>
          <w:rFonts w:eastAsia="Lucida Sans Unicode"/>
          <w:sz w:val="20"/>
          <w:szCs w:val="20"/>
        </w:rPr>
        <w:tab/>
        <w:t>5.</w:t>
      </w:r>
      <w:r w:rsidRPr="00921B69">
        <w:rPr>
          <w:rFonts w:eastAsia="Lucida Sans Unicode"/>
          <w:sz w:val="20"/>
          <w:szCs w:val="20"/>
        </w:rPr>
        <w:tab/>
        <w:t xml:space="preserve">Настоящее постановление вступает в силу с момента его подписания и подлежит </w:t>
      </w:r>
      <w:r w:rsidRPr="00921B69">
        <w:rPr>
          <w:rFonts w:eastAsia="Lucida Sans Unicode"/>
          <w:sz w:val="20"/>
          <w:szCs w:val="20"/>
        </w:rPr>
        <w:lastRenderedPageBreak/>
        <w:t>опубликованию.</w:t>
      </w:r>
    </w:p>
    <w:p w:rsidR="00921B69" w:rsidRPr="00921B69" w:rsidRDefault="00921B69" w:rsidP="00921B69">
      <w:pPr>
        <w:widowControl w:val="0"/>
        <w:suppressAutoHyphens/>
        <w:rPr>
          <w:rFonts w:eastAsia="Lucida Sans Unicode"/>
          <w:kern w:val="1"/>
          <w:sz w:val="20"/>
          <w:szCs w:val="20"/>
        </w:rPr>
      </w:pPr>
      <w:r w:rsidRPr="00921B69">
        <w:rPr>
          <w:rFonts w:eastAsia="Lucida Sans Unicode"/>
          <w:kern w:val="1"/>
          <w:sz w:val="20"/>
          <w:szCs w:val="20"/>
        </w:rPr>
        <w:t xml:space="preserve">Глава Сандогорского сельского поселения                   </w:t>
      </w:r>
      <w:r>
        <w:rPr>
          <w:rFonts w:eastAsia="Lucida Sans Unicode"/>
          <w:kern w:val="1"/>
          <w:sz w:val="20"/>
          <w:szCs w:val="20"/>
        </w:rPr>
        <w:t xml:space="preserve">                                                      </w:t>
      </w:r>
      <w:r w:rsidRPr="00921B69">
        <w:rPr>
          <w:rFonts w:eastAsia="Lucida Sans Unicode"/>
          <w:kern w:val="1"/>
          <w:sz w:val="20"/>
          <w:szCs w:val="20"/>
        </w:rPr>
        <w:t xml:space="preserve">               А.А. Нургазизов</w:t>
      </w:r>
    </w:p>
    <w:p w:rsidR="00921B69" w:rsidRDefault="00921B69" w:rsidP="00F87A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*****</w:t>
      </w:r>
    </w:p>
    <w:p w:rsidR="00921B69" w:rsidRPr="00921B69" w:rsidRDefault="00921B69" w:rsidP="00921B69">
      <w:pPr>
        <w:jc w:val="center"/>
        <w:rPr>
          <w:sz w:val="20"/>
          <w:szCs w:val="20"/>
        </w:rPr>
      </w:pPr>
      <w:r w:rsidRPr="00921B69">
        <w:rPr>
          <w:sz w:val="20"/>
          <w:szCs w:val="20"/>
        </w:rPr>
        <w:t>АДМИНИСТРАЦИЯ САНДОГОРСКОГО СЕЛЬСКОГО ПОСЕЛЕНИЯ</w:t>
      </w:r>
    </w:p>
    <w:p w:rsidR="00921B69" w:rsidRPr="00921B69" w:rsidRDefault="00921B69" w:rsidP="00921B69">
      <w:pPr>
        <w:jc w:val="center"/>
        <w:rPr>
          <w:sz w:val="20"/>
          <w:szCs w:val="20"/>
        </w:rPr>
      </w:pPr>
      <w:r w:rsidRPr="00921B69">
        <w:rPr>
          <w:sz w:val="20"/>
          <w:szCs w:val="20"/>
        </w:rPr>
        <w:t>КОСТРОМСКОГО МУНИЦИПАЛЬНОГО РАЙОНА КОСТРОМСКОЙ ОБЛАСТИ</w:t>
      </w:r>
    </w:p>
    <w:p w:rsidR="00921B69" w:rsidRPr="00921B69" w:rsidRDefault="00921B69" w:rsidP="00921B69">
      <w:pPr>
        <w:jc w:val="center"/>
        <w:rPr>
          <w:b/>
          <w:sz w:val="20"/>
          <w:szCs w:val="20"/>
        </w:rPr>
      </w:pPr>
      <w:proofErr w:type="gramStart"/>
      <w:r w:rsidRPr="00921B69">
        <w:rPr>
          <w:b/>
          <w:sz w:val="20"/>
          <w:szCs w:val="20"/>
        </w:rPr>
        <w:t>П</w:t>
      </w:r>
      <w:proofErr w:type="gramEnd"/>
      <w:r w:rsidRPr="00921B69">
        <w:rPr>
          <w:b/>
          <w:sz w:val="20"/>
          <w:szCs w:val="20"/>
        </w:rPr>
        <w:t xml:space="preserve"> О С Т А Н О В Л Е Н И Е</w:t>
      </w:r>
    </w:p>
    <w:p w:rsidR="00921B69" w:rsidRPr="00921B69" w:rsidRDefault="00921B69" w:rsidP="00921B69">
      <w:pPr>
        <w:jc w:val="both"/>
        <w:rPr>
          <w:rFonts w:eastAsia="Lucida Sans Unicode"/>
          <w:sz w:val="20"/>
          <w:szCs w:val="20"/>
        </w:rPr>
      </w:pPr>
      <w:r w:rsidRPr="00921B69">
        <w:rPr>
          <w:rFonts w:eastAsia="Lucida Sans Unicode"/>
          <w:sz w:val="20"/>
          <w:szCs w:val="20"/>
        </w:rPr>
        <w:t>30 марта 2017 г. № 4/</w:t>
      </w:r>
      <w:r w:rsidRPr="00921B69">
        <w:rPr>
          <w:rFonts w:eastAsia="Lucida Sans Unicode"/>
          <w:sz w:val="20"/>
          <w:szCs w:val="20"/>
          <w:lang w:val="en-US"/>
        </w:rPr>
        <w:t>II</w:t>
      </w:r>
      <w:r w:rsidRPr="00921B69">
        <w:rPr>
          <w:rFonts w:eastAsia="Lucida Sans Unicode"/>
          <w:sz w:val="20"/>
          <w:szCs w:val="20"/>
        </w:rPr>
        <w:t xml:space="preserve">                                                                                    с. Сандогора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30"/>
        <w:gridCol w:w="3424"/>
      </w:tblGrid>
      <w:tr w:rsidR="00921B69" w:rsidRPr="00921B69" w:rsidTr="00921B69">
        <w:tc>
          <w:tcPr>
            <w:tcW w:w="6430" w:type="dxa"/>
            <w:shd w:val="clear" w:color="auto" w:fill="auto"/>
          </w:tcPr>
          <w:p w:rsidR="00921B69" w:rsidRPr="00921B69" w:rsidRDefault="00921B69" w:rsidP="00921B69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921B69">
              <w:rPr>
                <w:rFonts w:eastAsia="Lucida Sans Unicode"/>
                <w:sz w:val="20"/>
                <w:szCs w:val="20"/>
              </w:rPr>
              <w:t>Об утверждении Порядка общественного обсуждения проекта муниципальной программы «Формирование современной городской среды на территории Сандогорского сельского поселения» на 2017 год</w:t>
            </w:r>
          </w:p>
        </w:tc>
        <w:tc>
          <w:tcPr>
            <w:tcW w:w="3424" w:type="dxa"/>
            <w:shd w:val="clear" w:color="auto" w:fill="auto"/>
          </w:tcPr>
          <w:p w:rsidR="00921B69" w:rsidRPr="00921B69" w:rsidRDefault="00921B69" w:rsidP="00921B69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</w:tbl>
    <w:p w:rsidR="00921B69" w:rsidRPr="00921B69" w:rsidRDefault="00921B69" w:rsidP="00921B69">
      <w:pPr>
        <w:ind w:firstLine="709"/>
        <w:jc w:val="both"/>
        <w:rPr>
          <w:rFonts w:eastAsia="Lucida Sans Unicode"/>
          <w:kern w:val="1"/>
          <w:sz w:val="20"/>
          <w:szCs w:val="20"/>
        </w:rPr>
      </w:pPr>
      <w:r w:rsidRPr="00921B69">
        <w:rPr>
          <w:rFonts w:eastAsia="Lucida Sans Unicode"/>
          <w:kern w:val="1"/>
          <w:sz w:val="20"/>
          <w:szCs w:val="20"/>
        </w:rPr>
        <w:tab/>
        <w:t>В целях реализации Постановления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руководствуясь статьей 179 Бюджетного кодекса Российской Федерации,</w:t>
      </w:r>
    </w:p>
    <w:p w:rsidR="00921B69" w:rsidRPr="00921B69" w:rsidRDefault="00921B69" w:rsidP="00921B69">
      <w:pPr>
        <w:ind w:firstLine="709"/>
        <w:jc w:val="both"/>
        <w:rPr>
          <w:rFonts w:eastAsia="Lucida Sans Unicode"/>
          <w:kern w:val="1"/>
          <w:sz w:val="20"/>
          <w:szCs w:val="20"/>
        </w:rPr>
      </w:pPr>
      <w:r w:rsidRPr="00921B69">
        <w:rPr>
          <w:rFonts w:eastAsia="Lucida Sans Unicode"/>
          <w:kern w:val="1"/>
          <w:sz w:val="20"/>
          <w:szCs w:val="20"/>
        </w:rPr>
        <w:tab/>
        <w:t>администрация ПОСТАНОВЛЯЕТ:</w:t>
      </w:r>
    </w:p>
    <w:p w:rsidR="00921B69" w:rsidRPr="00921B69" w:rsidRDefault="00921B69" w:rsidP="00921B69">
      <w:pPr>
        <w:ind w:firstLine="709"/>
        <w:jc w:val="both"/>
        <w:rPr>
          <w:rFonts w:eastAsia="Lucida Sans Unicode"/>
          <w:kern w:val="1"/>
          <w:sz w:val="20"/>
          <w:szCs w:val="20"/>
        </w:rPr>
      </w:pPr>
      <w:r w:rsidRPr="00921B69">
        <w:rPr>
          <w:rFonts w:eastAsia="Lucida Sans Unicode"/>
          <w:kern w:val="1"/>
          <w:sz w:val="20"/>
          <w:szCs w:val="20"/>
        </w:rPr>
        <w:tab/>
        <w:t>1.</w:t>
      </w:r>
      <w:r w:rsidRPr="00921B69">
        <w:rPr>
          <w:rFonts w:eastAsia="Lucida Sans Unicode"/>
          <w:kern w:val="1"/>
          <w:sz w:val="20"/>
          <w:szCs w:val="20"/>
        </w:rPr>
        <w:tab/>
        <w:t>Утвердить порядок обсуждения проекта муниципальной программы  «Формирование  современной городской среды на территории Сандогорского сельского поселения» на 2017 год (Приложение 1).</w:t>
      </w:r>
    </w:p>
    <w:p w:rsidR="00921B69" w:rsidRPr="00921B69" w:rsidRDefault="00921B69" w:rsidP="00921B69">
      <w:pPr>
        <w:ind w:firstLine="709"/>
        <w:jc w:val="both"/>
        <w:rPr>
          <w:rFonts w:eastAsia="Lucida Sans Unicode"/>
          <w:kern w:val="1"/>
          <w:sz w:val="20"/>
          <w:szCs w:val="20"/>
        </w:rPr>
      </w:pPr>
      <w:r w:rsidRPr="00921B69">
        <w:rPr>
          <w:rFonts w:eastAsia="Lucida Sans Unicode"/>
          <w:kern w:val="1"/>
          <w:sz w:val="20"/>
          <w:szCs w:val="20"/>
        </w:rPr>
        <w:tab/>
        <w:t>2.</w:t>
      </w:r>
      <w:r w:rsidRPr="00921B69">
        <w:rPr>
          <w:rFonts w:eastAsia="Lucida Sans Unicode"/>
          <w:kern w:val="1"/>
          <w:sz w:val="20"/>
          <w:szCs w:val="20"/>
        </w:rPr>
        <w:tab/>
        <w:t>Порядок общественного обсуждения подлежит официальному опубликованию на сайте администрации Сандогорского сельского поселения и в информационном бюллетене «Депутатский вестник».</w:t>
      </w:r>
    </w:p>
    <w:p w:rsidR="00921B69" w:rsidRPr="00921B69" w:rsidRDefault="00921B69" w:rsidP="00921B69">
      <w:pPr>
        <w:ind w:firstLine="709"/>
        <w:jc w:val="both"/>
        <w:rPr>
          <w:rFonts w:eastAsia="Lucida Sans Unicode"/>
          <w:kern w:val="1"/>
          <w:sz w:val="20"/>
          <w:szCs w:val="20"/>
        </w:rPr>
      </w:pPr>
      <w:r w:rsidRPr="00921B69">
        <w:rPr>
          <w:rFonts w:eastAsia="Lucida Sans Unicode"/>
          <w:kern w:val="1"/>
          <w:sz w:val="20"/>
          <w:szCs w:val="20"/>
        </w:rPr>
        <w:t xml:space="preserve"> </w:t>
      </w:r>
      <w:r w:rsidRPr="00921B69">
        <w:rPr>
          <w:rFonts w:eastAsia="Lucida Sans Unicode"/>
          <w:kern w:val="1"/>
          <w:sz w:val="20"/>
          <w:szCs w:val="20"/>
        </w:rPr>
        <w:tab/>
        <w:t>3. Настоящее постановление вступает в законную силу с момента его подписания.</w:t>
      </w:r>
    </w:p>
    <w:p w:rsidR="00921B69" w:rsidRPr="00921B69" w:rsidRDefault="00921B69" w:rsidP="00921B69">
      <w:pPr>
        <w:rPr>
          <w:rFonts w:eastAsia="Lucida Sans Unicode"/>
          <w:kern w:val="1"/>
          <w:sz w:val="20"/>
          <w:szCs w:val="20"/>
        </w:rPr>
      </w:pPr>
      <w:r w:rsidRPr="00921B69">
        <w:rPr>
          <w:rFonts w:eastAsia="Lucida Sans Unicode"/>
          <w:kern w:val="1"/>
          <w:sz w:val="20"/>
          <w:szCs w:val="20"/>
        </w:rPr>
        <w:t xml:space="preserve">Глава Сандогорского сельского поселения                          </w:t>
      </w:r>
      <w:r>
        <w:rPr>
          <w:rFonts w:eastAsia="Lucida Sans Unicode"/>
          <w:kern w:val="1"/>
          <w:sz w:val="20"/>
          <w:szCs w:val="20"/>
        </w:rPr>
        <w:t xml:space="preserve">                                                         </w:t>
      </w:r>
      <w:r w:rsidRPr="00921B69">
        <w:rPr>
          <w:rFonts w:eastAsia="Lucida Sans Unicode"/>
          <w:kern w:val="1"/>
          <w:sz w:val="20"/>
          <w:szCs w:val="20"/>
        </w:rPr>
        <w:t xml:space="preserve">         А.А. Нургазизов</w:t>
      </w:r>
    </w:p>
    <w:p w:rsidR="00921B69" w:rsidRPr="00921B69" w:rsidRDefault="00921B69" w:rsidP="00921B69">
      <w:pPr>
        <w:widowControl w:val="0"/>
        <w:spacing w:line="240" w:lineRule="exact"/>
        <w:ind w:left="20"/>
        <w:jc w:val="right"/>
        <w:outlineLvl w:val="0"/>
        <w:rPr>
          <w:bCs/>
          <w:color w:val="000000"/>
          <w:sz w:val="20"/>
          <w:szCs w:val="20"/>
          <w:shd w:val="clear" w:color="auto" w:fill="FFFFFF"/>
        </w:rPr>
      </w:pPr>
      <w:r w:rsidRPr="00921B69">
        <w:rPr>
          <w:bCs/>
          <w:color w:val="000000"/>
          <w:sz w:val="20"/>
          <w:szCs w:val="20"/>
          <w:shd w:val="clear" w:color="auto" w:fill="FFFFFF"/>
        </w:rPr>
        <w:t>УТВЕРЖДЕН</w:t>
      </w:r>
    </w:p>
    <w:p w:rsidR="00921B69" w:rsidRPr="00921B69" w:rsidRDefault="00921B69" w:rsidP="00921B69">
      <w:pPr>
        <w:widowControl w:val="0"/>
        <w:spacing w:line="240" w:lineRule="exact"/>
        <w:ind w:left="20"/>
        <w:jc w:val="right"/>
        <w:outlineLvl w:val="0"/>
        <w:rPr>
          <w:bCs/>
          <w:color w:val="000000"/>
          <w:sz w:val="20"/>
          <w:szCs w:val="20"/>
          <w:shd w:val="clear" w:color="auto" w:fill="FFFFFF"/>
        </w:rPr>
      </w:pPr>
      <w:r w:rsidRPr="00921B69">
        <w:rPr>
          <w:bCs/>
          <w:color w:val="000000"/>
          <w:sz w:val="20"/>
          <w:szCs w:val="20"/>
          <w:shd w:val="clear" w:color="auto" w:fill="FFFFFF"/>
        </w:rPr>
        <w:t>Постановлением администрации</w:t>
      </w:r>
    </w:p>
    <w:p w:rsidR="00921B69" w:rsidRPr="00921B69" w:rsidRDefault="00921B69" w:rsidP="00921B69">
      <w:pPr>
        <w:widowControl w:val="0"/>
        <w:spacing w:line="240" w:lineRule="exact"/>
        <w:ind w:left="20"/>
        <w:jc w:val="right"/>
        <w:outlineLvl w:val="0"/>
        <w:rPr>
          <w:bCs/>
          <w:color w:val="000000"/>
          <w:sz w:val="20"/>
          <w:szCs w:val="20"/>
          <w:shd w:val="clear" w:color="auto" w:fill="FFFFFF"/>
        </w:rPr>
      </w:pPr>
      <w:r w:rsidRPr="00921B69">
        <w:rPr>
          <w:bCs/>
          <w:color w:val="000000"/>
          <w:sz w:val="20"/>
          <w:szCs w:val="20"/>
          <w:shd w:val="clear" w:color="auto" w:fill="FFFFFF"/>
        </w:rPr>
        <w:t>Сандогорского сельского поселения</w:t>
      </w:r>
    </w:p>
    <w:p w:rsidR="00921B69" w:rsidRPr="00921B69" w:rsidRDefault="00921B69" w:rsidP="00921B69">
      <w:pPr>
        <w:widowControl w:val="0"/>
        <w:spacing w:line="240" w:lineRule="exact"/>
        <w:ind w:left="20"/>
        <w:jc w:val="right"/>
        <w:outlineLvl w:val="0"/>
        <w:rPr>
          <w:b/>
          <w:bCs/>
          <w:color w:val="000000"/>
          <w:sz w:val="20"/>
          <w:szCs w:val="20"/>
          <w:shd w:val="clear" w:color="auto" w:fill="FFFFFF"/>
        </w:rPr>
      </w:pPr>
      <w:r w:rsidRPr="00921B69">
        <w:rPr>
          <w:bCs/>
          <w:color w:val="000000"/>
          <w:sz w:val="20"/>
          <w:szCs w:val="20"/>
          <w:shd w:val="clear" w:color="auto" w:fill="FFFFFF"/>
        </w:rPr>
        <w:t xml:space="preserve"> от 30 марта 2017 года №4/</w:t>
      </w:r>
      <w:r w:rsidRPr="00921B69">
        <w:rPr>
          <w:bCs/>
          <w:color w:val="000000"/>
          <w:sz w:val="20"/>
          <w:szCs w:val="20"/>
          <w:shd w:val="clear" w:color="auto" w:fill="FFFFFF"/>
          <w:lang w:val="en-US"/>
        </w:rPr>
        <w:t>II</w:t>
      </w:r>
    </w:p>
    <w:p w:rsidR="00921B69" w:rsidRPr="00921B69" w:rsidRDefault="00921B69" w:rsidP="00921B69">
      <w:pPr>
        <w:widowControl w:val="0"/>
        <w:jc w:val="center"/>
        <w:outlineLvl w:val="0"/>
        <w:rPr>
          <w:bCs/>
          <w:spacing w:val="60"/>
          <w:sz w:val="20"/>
          <w:szCs w:val="20"/>
        </w:rPr>
      </w:pPr>
      <w:r w:rsidRPr="00921B69">
        <w:rPr>
          <w:bCs/>
          <w:color w:val="000000"/>
          <w:sz w:val="20"/>
          <w:szCs w:val="20"/>
          <w:shd w:val="clear" w:color="auto" w:fill="FFFFFF"/>
        </w:rPr>
        <w:t>ПОРЯДОК</w:t>
      </w:r>
    </w:p>
    <w:p w:rsidR="00921B69" w:rsidRPr="00921B69" w:rsidRDefault="00921B69" w:rsidP="00921B69">
      <w:pPr>
        <w:widowControl w:val="0"/>
        <w:jc w:val="center"/>
        <w:rPr>
          <w:bCs/>
          <w:sz w:val="20"/>
          <w:szCs w:val="20"/>
        </w:rPr>
      </w:pPr>
      <w:r w:rsidRPr="00921B69">
        <w:rPr>
          <w:bCs/>
          <w:sz w:val="20"/>
          <w:szCs w:val="20"/>
        </w:rPr>
        <w:t>проведения общественных обсуждений проекта муниципальной программы</w:t>
      </w:r>
      <w:r w:rsidRPr="00921B69">
        <w:rPr>
          <w:bCs/>
          <w:sz w:val="20"/>
          <w:szCs w:val="20"/>
        </w:rPr>
        <w:br/>
        <w:t>«Формирование современной городской среды на территории Сандогорского сельского поселения» на 2017-2022г.</w:t>
      </w:r>
    </w:p>
    <w:p w:rsidR="00921B69" w:rsidRPr="00921B69" w:rsidRDefault="00921B69" w:rsidP="00921B69">
      <w:pPr>
        <w:widowControl w:val="0"/>
        <w:numPr>
          <w:ilvl w:val="0"/>
          <w:numId w:val="37"/>
        </w:numPr>
        <w:tabs>
          <w:tab w:val="left" w:pos="1181"/>
        </w:tabs>
        <w:suppressAutoHyphens/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Настоящий Порядок устанавливает процедуру проведения общественного обсуждения проекта муниципальной программы «Формирование современной городской среды на территории Сандогорского сельского поселения» на 2017-2022г. (далее - общественное обсуждение).</w:t>
      </w:r>
    </w:p>
    <w:p w:rsidR="00921B69" w:rsidRPr="00921B69" w:rsidRDefault="00921B69" w:rsidP="00921B69">
      <w:pPr>
        <w:widowControl w:val="0"/>
        <w:numPr>
          <w:ilvl w:val="0"/>
          <w:numId w:val="37"/>
        </w:numPr>
        <w:tabs>
          <w:tab w:val="left" w:pos="1181"/>
        </w:tabs>
        <w:suppressAutoHyphens/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Для целей настоящего Порядка под общественным обсуждением понимается участие населения в осуществлении местного самоуправления Сандогорского сельского поселения в форме участия в процессе разработки проекта муниципального правового акта - муниципальной программы «Формирование современной городской среды на территории Сандогорского сельского поселения» на 2017-2022г.</w:t>
      </w:r>
    </w:p>
    <w:p w:rsidR="00921B69" w:rsidRPr="00921B69" w:rsidRDefault="00921B69" w:rsidP="00921B69">
      <w:pPr>
        <w:widowControl w:val="0"/>
        <w:numPr>
          <w:ilvl w:val="0"/>
          <w:numId w:val="37"/>
        </w:numPr>
        <w:tabs>
          <w:tab w:val="left" w:pos="1181"/>
        </w:tabs>
        <w:suppressAutoHyphens/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Общественное обсуждение проекта муниципальной программы «Формирование современной городской среды на территории Сандогорского сельского поселения» на 2017-2022г. (далее - проект муниципальной программы) проводится в целях:</w:t>
      </w:r>
    </w:p>
    <w:p w:rsidR="00921B69" w:rsidRPr="00921B69" w:rsidRDefault="00921B69" w:rsidP="00921B69">
      <w:pPr>
        <w:widowControl w:val="0"/>
        <w:tabs>
          <w:tab w:val="left" w:pos="1181"/>
        </w:tabs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а)</w:t>
      </w:r>
      <w:r w:rsidRPr="00921B69">
        <w:rPr>
          <w:sz w:val="20"/>
          <w:szCs w:val="20"/>
        </w:rPr>
        <w:tab/>
        <w:t>информирования населения Сандогорского сельского поселения о разработанном проекте муниципальной программы;</w:t>
      </w:r>
    </w:p>
    <w:p w:rsidR="00921B69" w:rsidRPr="00921B69" w:rsidRDefault="00921B69" w:rsidP="00921B69">
      <w:pPr>
        <w:widowControl w:val="0"/>
        <w:tabs>
          <w:tab w:val="left" w:pos="1201"/>
        </w:tabs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б)</w:t>
      </w:r>
      <w:r w:rsidRPr="00921B69">
        <w:rPr>
          <w:sz w:val="20"/>
          <w:szCs w:val="20"/>
        </w:rPr>
        <w:tab/>
        <w:t>выявления и учета общественного мнения по теме, вопросам и проблемам, на решение которых будет направлен проект муниципальной программы;</w:t>
      </w:r>
    </w:p>
    <w:p w:rsidR="00921B69" w:rsidRPr="00921B69" w:rsidRDefault="00921B69" w:rsidP="00921B69">
      <w:pPr>
        <w:widowControl w:val="0"/>
        <w:tabs>
          <w:tab w:val="left" w:pos="1242"/>
        </w:tabs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в)</w:t>
      </w:r>
      <w:r w:rsidRPr="00921B69">
        <w:rPr>
          <w:sz w:val="20"/>
          <w:szCs w:val="20"/>
        </w:rPr>
        <w:tab/>
        <w:t>оценки предложений заинтересованных лиц.</w:t>
      </w:r>
    </w:p>
    <w:p w:rsidR="00921B69" w:rsidRPr="00921B69" w:rsidRDefault="00921B69" w:rsidP="00921B69">
      <w:pPr>
        <w:widowControl w:val="0"/>
        <w:numPr>
          <w:ilvl w:val="0"/>
          <w:numId w:val="37"/>
        </w:numPr>
        <w:tabs>
          <w:tab w:val="left" w:pos="1181"/>
        </w:tabs>
        <w:suppressAutoHyphens/>
        <w:ind w:firstLine="900"/>
        <w:jc w:val="both"/>
        <w:rPr>
          <w:sz w:val="20"/>
          <w:szCs w:val="20"/>
        </w:rPr>
      </w:pPr>
      <w:bookmarkStart w:id="0" w:name="bookmark1"/>
      <w:proofErr w:type="gramStart"/>
      <w:r w:rsidRPr="00921B69">
        <w:rPr>
          <w:sz w:val="20"/>
          <w:szCs w:val="20"/>
        </w:rPr>
        <w:t>В целях организации общественного обсуждения проекта муниципальной программы, оценки предложений заинтересованных лиц к проекту программы, поступивших в рамках общественного обсуждения, контроля и координации реализации муниципальной программы создана общественная муниципальная комиссия по отбору территорий многоквартирных домов в целях реализации проектов развития, основанных на общественных инициативах (далее общественная муниципальная комиссия) из числа представителей администрации Сандогорского сельского поселения, политических партий и движений, общественных</w:t>
      </w:r>
      <w:proofErr w:type="gramEnd"/>
      <w:r w:rsidRPr="00921B69">
        <w:rPr>
          <w:sz w:val="20"/>
          <w:szCs w:val="20"/>
        </w:rPr>
        <w:t xml:space="preserve"> организаций, </w:t>
      </w:r>
      <w:r w:rsidRPr="00921B69">
        <w:rPr>
          <w:color w:val="000000"/>
          <w:sz w:val="20"/>
          <w:szCs w:val="20"/>
          <w:shd w:val="clear" w:color="auto" w:fill="FFFFFF"/>
        </w:rPr>
        <w:t xml:space="preserve"> ины</w:t>
      </w:r>
      <w:r w:rsidRPr="00921B69">
        <w:rPr>
          <w:sz w:val="20"/>
          <w:szCs w:val="20"/>
        </w:rPr>
        <w:t>х лиц. Состав общественной муниципальной комиссии утвержден постановлением администрации Сандогорского сельского поселения.</w:t>
      </w:r>
      <w:bookmarkEnd w:id="0"/>
    </w:p>
    <w:p w:rsidR="00921B69" w:rsidRPr="00921B69" w:rsidRDefault="00921B69" w:rsidP="00921B69">
      <w:pPr>
        <w:widowControl w:val="0"/>
        <w:numPr>
          <w:ilvl w:val="0"/>
          <w:numId w:val="37"/>
        </w:numPr>
        <w:tabs>
          <w:tab w:val="left" w:pos="1181"/>
        </w:tabs>
        <w:suppressAutoHyphens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Для проведения общественного обсуждения общественная муниципальная комиссия размещает не позднее, чем за 1 день до начала проведения общественных обсуждений на официальном сайте администрации Сандогорского сельского поселения в информационно-телекоммуникационной сети «Интернет» http://karsp.ru/ (далее - официальный сайт):</w:t>
      </w:r>
    </w:p>
    <w:p w:rsidR="00921B69" w:rsidRPr="00921B69" w:rsidRDefault="00921B69" w:rsidP="00921B69">
      <w:pPr>
        <w:widowControl w:val="0"/>
        <w:numPr>
          <w:ilvl w:val="1"/>
          <w:numId w:val="37"/>
        </w:numPr>
        <w:tabs>
          <w:tab w:val="left" w:pos="1353"/>
        </w:tabs>
        <w:suppressAutoHyphens/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те</w:t>
      </w:r>
      <w:proofErr w:type="gramStart"/>
      <w:r w:rsidRPr="00921B69">
        <w:rPr>
          <w:sz w:val="20"/>
          <w:szCs w:val="20"/>
        </w:rPr>
        <w:t>кст пр</w:t>
      </w:r>
      <w:proofErr w:type="gramEnd"/>
      <w:r w:rsidRPr="00921B69">
        <w:rPr>
          <w:sz w:val="20"/>
          <w:szCs w:val="20"/>
        </w:rPr>
        <w:t>оекта муниципальной программы, вынесенный на общественное обсуждение;</w:t>
      </w:r>
    </w:p>
    <w:p w:rsidR="00921B69" w:rsidRPr="00921B69" w:rsidRDefault="00921B69" w:rsidP="00921B69">
      <w:pPr>
        <w:widowControl w:val="0"/>
        <w:numPr>
          <w:ilvl w:val="1"/>
          <w:numId w:val="37"/>
        </w:numPr>
        <w:tabs>
          <w:tab w:val="left" w:pos="1354"/>
        </w:tabs>
        <w:suppressAutoHyphens/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информацию о сроках общественного обсуждения проекта муниципальной программы;</w:t>
      </w:r>
    </w:p>
    <w:p w:rsidR="00921B69" w:rsidRPr="00921B69" w:rsidRDefault="00921B69" w:rsidP="00921B69">
      <w:pPr>
        <w:widowControl w:val="0"/>
        <w:numPr>
          <w:ilvl w:val="1"/>
          <w:numId w:val="37"/>
        </w:numPr>
        <w:tabs>
          <w:tab w:val="left" w:pos="1354"/>
        </w:tabs>
        <w:suppressAutoHyphens/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информацию о сроке приема предложений по проекту муниципальной программы и способах их предоставления;</w:t>
      </w:r>
    </w:p>
    <w:p w:rsidR="00921B69" w:rsidRPr="00921B69" w:rsidRDefault="00921B69" w:rsidP="00921B69">
      <w:pPr>
        <w:widowControl w:val="0"/>
        <w:numPr>
          <w:ilvl w:val="1"/>
          <w:numId w:val="37"/>
        </w:numPr>
        <w:tabs>
          <w:tab w:val="left" w:pos="1354"/>
        </w:tabs>
        <w:suppressAutoHyphens/>
        <w:ind w:firstLine="900"/>
        <w:jc w:val="both"/>
        <w:rPr>
          <w:sz w:val="20"/>
          <w:szCs w:val="20"/>
        </w:rPr>
      </w:pPr>
      <w:bookmarkStart w:id="1" w:name="bookmark2"/>
      <w:r w:rsidRPr="00921B69">
        <w:rPr>
          <w:sz w:val="20"/>
          <w:szCs w:val="20"/>
        </w:rPr>
        <w:t>контактный телефон (телефоны), электронный и почтовый адреса ответственных лиц, осуществляющих прием и обобщение предложений по проекту муниципальной программы.</w:t>
      </w:r>
      <w:bookmarkEnd w:id="1"/>
    </w:p>
    <w:p w:rsidR="00921B69" w:rsidRPr="00921B69" w:rsidRDefault="00921B69" w:rsidP="00921B69">
      <w:pPr>
        <w:widowControl w:val="0"/>
        <w:tabs>
          <w:tab w:val="left" w:pos="1354"/>
        </w:tabs>
        <w:jc w:val="both"/>
        <w:rPr>
          <w:sz w:val="20"/>
          <w:szCs w:val="20"/>
        </w:rPr>
      </w:pPr>
      <w:r w:rsidRPr="00921B69">
        <w:rPr>
          <w:sz w:val="20"/>
          <w:szCs w:val="20"/>
        </w:rPr>
        <w:lastRenderedPageBreak/>
        <w:t xml:space="preserve">            6. Общественное обсуждение проекта муниципальной программы проводится в течение 30 календарных дней со дня размещения на официальном сайте информации, указанной в</w:t>
      </w:r>
      <w:hyperlink w:anchor="bookmark1" w:tooltip="Current Document">
        <w:r w:rsidRPr="00921B69">
          <w:rPr>
            <w:sz w:val="20"/>
            <w:szCs w:val="20"/>
          </w:rPr>
          <w:t xml:space="preserve"> пункте 5</w:t>
        </w:r>
      </w:hyperlink>
      <w:r w:rsidRPr="00921B69">
        <w:rPr>
          <w:sz w:val="20"/>
          <w:szCs w:val="20"/>
        </w:rPr>
        <w:t xml:space="preserve"> настоящего Порядка.</w:t>
      </w:r>
    </w:p>
    <w:p w:rsidR="00921B69" w:rsidRPr="00921B69" w:rsidRDefault="00921B69" w:rsidP="00921B69">
      <w:pPr>
        <w:widowControl w:val="0"/>
        <w:tabs>
          <w:tab w:val="left" w:pos="1354"/>
        </w:tabs>
        <w:jc w:val="both"/>
        <w:rPr>
          <w:sz w:val="20"/>
          <w:szCs w:val="20"/>
        </w:rPr>
      </w:pPr>
      <w:r w:rsidRPr="00921B69">
        <w:rPr>
          <w:sz w:val="20"/>
          <w:szCs w:val="20"/>
        </w:rPr>
        <w:t xml:space="preserve">            7.Предложения направляются в общественную муниципальную комиссию в письменном виде путем заполнения формы согласно приложению 1 к настоящему Порядку и направления ее на бумажном носителе либо в форме электронного документа по адресу, указанному в информации о проведении общественных обсуждений. По желанию гражданина, внесшего предложение к проекту муниципальной программы, им может быть представлено также письменное обоснование соответствующего предложения.</w:t>
      </w:r>
    </w:p>
    <w:p w:rsidR="00921B69" w:rsidRPr="00921B69" w:rsidRDefault="00921B69" w:rsidP="00921B69">
      <w:pPr>
        <w:widowControl w:val="0"/>
        <w:tabs>
          <w:tab w:val="left" w:pos="1209"/>
        </w:tabs>
        <w:jc w:val="both"/>
        <w:rPr>
          <w:sz w:val="20"/>
          <w:szCs w:val="20"/>
        </w:rPr>
      </w:pPr>
      <w:r w:rsidRPr="00921B69">
        <w:rPr>
          <w:sz w:val="20"/>
          <w:szCs w:val="20"/>
        </w:rPr>
        <w:t xml:space="preserve">            8.Общественная муниципальная комиссия еженедельно размещает на официальном сайте отчет о ходе обсуждения проекта муниципальной программы, количестве поступивших предложений о благоустройстве дворовых территорий.</w:t>
      </w:r>
    </w:p>
    <w:p w:rsidR="00921B69" w:rsidRPr="00921B69" w:rsidRDefault="00921B69" w:rsidP="00921B69">
      <w:pPr>
        <w:widowControl w:val="0"/>
        <w:tabs>
          <w:tab w:val="left" w:pos="1454"/>
        </w:tabs>
        <w:jc w:val="both"/>
        <w:rPr>
          <w:sz w:val="20"/>
          <w:szCs w:val="20"/>
        </w:rPr>
      </w:pPr>
      <w:r w:rsidRPr="00921B69">
        <w:rPr>
          <w:sz w:val="20"/>
          <w:szCs w:val="20"/>
        </w:rPr>
        <w:t xml:space="preserve">            9.Общественная муниципальная комиссия осуществляет оценку предложений заинтересованных лиц к проекту муниципальной программы на заседаниях комиссии. Результаты оценки предложений заинтересованных лиц отражаются в протоколах заседаний комиссии.</w:t>
      </w:r>
    </w:p>
    <w:p w:rsidR="00921B69" w:rsidRPr="00921B69" w:rsidRDefault="00921B69" w:rsidP="00921B69">
      <w:pPr>
        <w:widowControl w:val="0"/>
        <w:tabs>
          <w:tab w:val="left" w:pos="1318"/>
        </w:tabs>
        <w:jc w:val="both"/>
        <w:rPr>
          <w:sz w:val="20"/>
          <w:szCs w:val="20"/>
        </w:rPr>
      </w:pPr>
      <w:r w:rsidRPr="00921B69">
        <w:rPr>
          <w:sz w:val="20"/>
          <w:szCs w:val="20"/>
        </w:rPr>
        <w:t xml:space="preserve">          10.Не подлежат рассмотрению предложения:</w:t>
      </w:r>
    </w:p>
    <w:p w:rsidR="00921B69" w:rsidRPr="00921B69" w:rsidRDefault="00921B69" w:rsidP="00921B69">
      <w:pPr>
        <w:widowControl w:val="0"/>
        <w:tabs>
          <w:tab w:val="left" w:pos="1209"/>
        </w:tabs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а)</w:t>
      </w:r>
      <w:r w:rsidRPr="00921B69">
        <w:rPr>
          <w:sz w:val="20"/>
          <w:szCs w:val="20"/>
        </w:rPr>
        <w:tab/>
        <w:t xml:space="preserve">в </w:t>
      </w:r>
      <w:proofErr w:type="gramStart"/>
      <w:r w:rsidRPr="00921B69">
        <w:rPr>
          <w:sz w:val="20"/>
          <w:szCs w:val="20"/>
        </w:rPr>
        <w:t>которых</w:t>
      </w:r>
      <w:proofErr w:type="gramEnd"/>
      <w:r w:rsidRPr="00921B69">
        <w:rPr>
          <w:sz w:val="20"/>
          <w:szCs w:val="20"/>
        </w:rPr>
        <w:t xml:space="preserve"> не указаны фамилия, имя, отчество (последнее - при наличии) участника общественного обсуждения проекта муниципальной программы;</w:t>
      </w:r>
    </w:p>
    <w:p w:rsidR="00921B69" w:rsidRPr="00921B69" w:rsidRDefault="00921B69" w:rsidP="00921B69">
      <w:pPr>
        <w:widowControl w:val="0"/>
        <w:tabs>
          <w:tab w:val="left" w:pos="1242"/>
        </w:tabs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б)</w:t>
      </w:r>
      <w:r w:rsidRPr="00921B69">
        <w:rPr>
          <w:sz w:val="20"/>
          <w:szCs w:val="20"/>
        </w:rPr>
        <w:tab/>
        <w:t xml:space="preserve">не </w:t>
      </w:r>
      <w:proofErr w:type="gramStart"/>
      <w:r w:rsidRPr="00921B69">
        <w:rPr>
          <w:sz w:val="20"/>
          <w:szCs w:val="20"/>
        </w:rPr>
        <w:t>поддающиеся</w:t>
      </w:r>
      <w:proofErr w:type="gramEnd"/>
      <w:r w:rsidRPr="00921B69">
        <w:rPr>
          <w:sz w:val="20"/>
          <w:szCs w:val="20"/>
        </w:rPr>
        <w:t xml:space="preserve"> прочтению;</w:t>
      </w:r>
    </w:p>
    <w:p w:rsidR="00921B69" w:rsidRPr="00921B69" w:rsidRDefault="00921B69" w:rsidP="00921B69">
      <w:pPr>
        <w:widowControl w:val="0"/>
        <w:tabs>
          <w:tab w:val="left" w:pos="1242"/>
        </w:tabs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в)</w:t>
      </w:r>
      <w:r w:rsidRPr="00921B69">
        <w:rPr>
          <w:sz w:val="20"/>
          <w:szCs w:val="20"/>
        </w:rPr>
        <w:tab/>
        <w:t>экстремистской направленности;</w:t>
      </w:r>
    </w:p>
    <w:p w:rsidR="00921B69" w:rsidRPr="00921B69" w:rsidRDefault="00921B69" w:rsidP="00921B69">
      <w:pPr>
        <w:widowControl w:val="0"/>
        <w:tabs>
          <w:tab w:val="left" w:pos="1242"/>
        </w:tabs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г)</w:t>
      </w:r>
      <w:r w:rsidRPr="00921B69">
        <w:rPr>
          <w:sz w:val="20"/>
          <w:szCs w:val="20"/>
        </w:rPr>
        <w:tab/>
        <w:t>содержащие нецензурные либо оскорбительные выражения;</w:t>
      </w:r>
    </w:p>
    <w:p w:rsidR="00921B69" w:rsidRPr="00921B69" w:rsidRDefault="00921B69" w:rsidP="00921B69">
      <w:pPr>
        <w:widowControl w:val="0"/>
        <w:tabs>
          <w:tab w:val="left" w:pos="1209"/>
        </w:tabs>
        <w:ind w:firstLine="900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д)</w:t>
      </w:r>
      <w:r w:rsidRPr="00921B69">
        <w:rPr>
          <w:sz w:val="20"/>
          <w:szCs w:val="20"/>
        </w:rPr>
        <w:tab/>
        <w:t xml:space="preserve">поступившие по истечении установленного </w:t>
      </w:r>
      <w:proofErr w:type="gramStart"/>
      <w:r w:rsidRPr="00921B69">
        <w:rPr>
          <w:sz w:val="20"/>
          <w:szCs w:val="20"/>
        </w:rPr>
        <w:t>срока проведения общественного обсуждения проекта муниципальной программы</w:t>
      </w:r>
      <w:proofErr w:type="gramEnd"/>
      <w:r w:rsidRPr="00921B69">
        <w:rPr>
          <w:sz w:val="20"/>
          <w:szCs w:val="20"/>
        </w:rPr>
        <w:t>.</w:t>
      </w:r>
    </w:p>
    <w:p w:rsidR="00921B69" w:rsidRPr="00921B69" w:rsidRDefault="00921B69" w:rsidP="00921B69">
      <w:pPr>
        <w:widowControl w:val="0"/>
        <w:tabs>
          <w:tab w:val="left" w:pos="1454"/>
        </w:tabs>
        <w:jc w:val="both"/>
        <w:rPr>
          <w:sz w:val="20"/>
          <w:szCs w:val="20"/>
        </w:rPr>
      </w:pPr>
      <w:r w:rsidRPr="00921B69">
        <w:rPr>
          <w:sz w:val="20"/>
          <w:szCs w:val="20"/>
        </w:rPr>
        <w:t xml:space="preserve">          11.Не позднее 7 рабочих дней после истечения срока общественного</w:t>
      </w:r>
    </w:p>
    <w:p w:rsidR="00921B69" w:rsidRPr="00921B69" w:rsidRDefault="00921B69" w:rsidP="00921B69">
      <w:pPr>
        <w:widowControl w:val="0"/>
        <w:tabs>
          <w:tab w:val="left" w:pos="2952"/>
        </w:tabs>
        <w:jc w:val="both"/>
        <w:rPr>
          <w:sz w:val="20"/>
          <w:szCs w:val="20"/>
        </w:rPr>
      </w:pPr>
      <w:r w:rsidRPr="00921B69">
        <w:rPr>
          <w:sz w:val="20"/>
          <w:szCs w:val="20"/>
        </w:rPr>
        <w:t>обсуждения проекта муниципальной программы, указанного в</w:t>
      </w:r>
      <w:hyperlink w:anchor="bookmark2" w:tooltip="Current Document">
        <w:r w:rsidRPr="00921B69">
          <w:rPr>
            <w:sz w:val="20"/>
            <w:szCs w:val="20"/>
          </w:rPr>
          <w:t xml:space="preserve"> пункте 6</w:t>
        </w:r>
      </w:hyperlink>
      <w:r w:rsidRPr="00921B69">
        <w:rPr>
          <w:sz w:val="20"/>
          <w:szCs w:val="20"/>
        </w:rPr>
        <w:t xml:space="preserve"> настоящего Порядка, общественной муниципальной комиссией оформляется итоговый протокол проведения общественного обсуждения проекта муниципальной программы (далее - итоговый протокол) по форме согласно приложению 2 к настоящему Порядку.</w:t>
      </w:r>
      <w:r w:rsidRPr="00921B69">
        <w:rPr>
          <w:sz w:val="20"/>
          <w:szCs w:val="20"/>
        </w:rPr>
        <w:tab/>
        <w:t xml:space="preserve">Итоговый протокол подписывается председателем общественной муниципальной комиссии или лицом </w:t>
      </w:r>
      <w:proofErr w:type="gramStart"/>
      <w:r w:rsidRPr="00921B69">
        <w:rPr>
          <w:sz w:val="20"/>
          <w:szCs w:val="20"/>
        </w:rPr>
        <w:t>его</w:t>
      </w:r>
      <w:proofErr w:type="gramEnd"/>
      <w:r w:rsidRPr="00921B69">
        <w:rPr>
          <w:sz w:val="20"/>
          <w:szCs w:val="20"/>
        </w:rPr>
        <w:t xml:space="preserve"> замещающим и секретарем. В итоговом протоколе указывается содержание всех поступивших в ходе общественных обсуждений предложений участников общественного обсуждения, а также результаты рассмотрения указанных предложений и рекомендации по изменению проекта муниципальной программы.</w:t>
      </w:r>
    </w:p>
    <w:p w:rsidR="00921B69" w:rsidRPr="00921B69" w:rsidRDefault="00921B69" w:rsidP="00921B69">
      <w:pPr>
        <w:widowControl w:val="0"/>
        <w:tabs>
          <w:tab w:val="left" w:pos="1297"/>
        </w:tabs>
        <w:jc w:val="both"/>
        <w:rPr>
          <w:sz w:val="20"/>
          <w:szCs w:val="20"/>
        </w:rPr>
      </w:pPr>
      <w:r w:rsidRPr="00921B69">
        <w:rPr>
          <w:sz w:val="20"/>
          <w:szCs w:val="20"/>
        </w:rPr>
        <w:t xml:space="preserve">           12.Итоговый протокол в течение 1 дня после его подписания размещается на официальном сайте.</w:t>
      </w:r>
    </w:p>
    <w:p w:rsidR="00921B69" w:rsidRPr="00921B69" w:rsidRDefault="00921B69" w:rsidP="00921B69">
      <w:pPr>
        <w:widowControl w:val="0"/>
        <w:tabs>
          <w:tab w:val="left" w:pos="1637"/>
        </w:tabs>
        <w:jc w:val="both"/>
        <w:rPr>
          <w:sz w:val="20"/>
          <w:szCs w:val="20"/>
        </w:rPr>
      </w:pPr>
      <w:r w:rsidRPr="00921B69">
        <w:rPr>
          <w:sz w:val="20"/>
          <w:szCs w:val="20"/>
        </w:rPr>
        <w:t xml:space="preserve">           13.Администрации Сандогорского сельского поселения корректирует проект муниципальной программы с учетом предложений, содержащихся в итоговом протоколе, в течение 2 рабочих дней со дня его поступления и размещает доработанный проект муниципальной программы на официальном сайте.</w:t>
      </w:r>
    </w:p>
    <w:p w:rsidR="00921B69" w:rsidRPr="00921B69" w:rsidRDefault="00921B69" w:rsidP="00921B69">
      <w:pPr>
        <w:widowControl w:val="0"/>
        <w:spacing w:line="240" w:lineRule="exact"/>
        <w:ind w:right="280"/>
        <w:jc w:val="right"/>
        <w:rPr>
          <w:sz w:val="20"/>
          <w:szCs w:val="20"/>
        </w:rPr>
      </w:pPr>
      <w:r w:rsidRPr="00921B69">
        <w:rPr>
          <w:sz w:val="20"/>
          <w:szCs w:val="20"/>
        </w:rPr>
        <w:t>Приложение 1</w:t>
      </w:r>
    </w:p>
    <w:p w:rsidR="00921B69" w:rsidRDefault="00921B69" w:rsidP="00921B69">
      <w:pPr>
        <w:widowControl w:val="0"/>
        <w:spacing w:after="100" w:afterAutospacing="1"/>
        <w:ind w:right="278"/>
        <w:contextualSpacing/>
        <w:jc w:val="right"/>
        <w:rPr>
          <w:sz w:val="20"/>
          <w:szCs w:val="20"/>
        </w:rPr>
      </w:pPr>
      <w:r w:rsidRPr="00921B69">
        <w:rPr>
          <w:sz w:val="20"/>
          <w:szCs w:val="20"/>
        </w:rPr>
        <w:t xml:space="preserve">к Порядку проведения </w:t>
      </w:r>
      <w:proofErr w:type="gramStart"/>
      <w:r w:rsidRPr="00921B69">
        <w:rPr>
          <w:sz w:val="20"/>
          <w:szCs w:val="20"/>
        </w:rPr>
        <w:t>общественных</w:t>
      </w:r>
      <w:proofErr w:type="gramEnd"/>
    </w:p>
    <w:p w:rsidR="00921B69" w:rsidRDefault="00921B69" w:rsidP="00921B69">
      <w:pPr>
        <w:widowControl w:val="0"/>
        <w:spacing w:after="100" w:afterAutospacing="1"/>
        <w:ind w:right="278"/>
        <w:contextualSpacing/>
        <w:jc w:val="right"/>
        <w:rPr>
          <w:sz w:val="20"/>
          <w:szCs w:val="20"/>
        </w:rPr>
      </w:pPr>
      <w:r w:rsidRPr="00921B69">
        <w:rPr>
          <w:sz w:val="20"/>
          <w:szCs w:val="20"/>
        </w:rPr>
        <w:t xml:space="preserve">обсуждений проекта </w:t>
      </w:r>
      <w:proofErr w:type="gramStart"/>
      <w:r w:rsidRPr="00921B69">
        <w:rPr>
          <w:sz w:val="20"/>
          <w:szCs w:val="20"/>
        </w:rPr>
        <w:t>муниципальной</w:t>
      </w:r>
      <w:proofErr w:type="gramEnd"/>
    </w:p>
    <w:p w:rsidR="00921B69" w:rsidRDefault="00921B69" w:rsidP="00921B69">
      <w:pPr>
        <w:widowControl w:val="0"/>
        <w:spacing w:after="100" w:afterAutospacing="1"/>
        <w:ind w:right="278"/>
        <w:contextualSpacing/>
        <w:jc w:val="right"/>
        <w:rPr>
          <w:sz w:val="20"/>
          <w:szCs w:val="20"/>
        </w:rPr>
      </w:pPr>
      <w:r w:rsidRPr="00921B69">
        <w:rPr>
          <w:sz w:val="20"/>
          <w:szCs w:val="20"/>
        </w:rPr>
        <w:t>программы «Формирование современной</w:t>
      </w:r>
    </w:p>
    <w:p w:rsidR="00921B69" w:rsidRPr="00921B69" w:rsidRDefault="00921B69" w:rsidP="00921B69">
      <w:pPr>
        <w:widowControl w:val="0"/>
        <w:spacing w:after="100" w:afterAutospacing="1"/>
        <w:ind w:right="278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городской среды Сандогорского</w:t>
      </w:r>
    </w:p>
    <w:p w:rsidR="00921B69" w:rsidRPr="00921B69" w:rsidRDefault="00921B69" w:rsidP="00921B69">
      <w:pPr>
        <w:widowControl w:val="0"/>
        <w:spacing w:after="100" w:afterAutospacing="1"/>
        <w:ind w:right="278"/>
        <w:contextualSpacing/>
        <w:jc w:val="right"/>
        <w:rPr>
          <w:sz w:val="20"/>
          <w:szCs w:val="20"/>
        </w:rPr>
      </w:pPr>
      <w:r w:rsidRPr="00921B69">
        <w:rPr>
          <w:sz w:val="20"/>
          <w:szCs w:val="20"/>
        </w:rPr>
        <w:t>сельского поселения» на 2017-2022г.</w:t>
      </w:r>
    </w:p>
    <w:p w:rsidR="00921B69" w:rsidRDefault="00921B69" w:rsidP="00921B69">
      <w:pPr>
        <w:widowControl w:val="0"/>
        <w:jc w:val="center"/>
        <w:outlineLvl w:val="1"/>
        <w:rPr>
          <w:bCs/>
          <w:sz w:val="20"/>
          <w:szCs w:val="20"/>
        </w:rPr>
      </w:pPr>
      <w:bookmarkStart w:id="2" w:name="bookmark3"/>
      <w:r w:rsidRPr="00921B69">
        <w:rPr>
          <w:bCs/>
          <w:sz w:val="20"/>
          <w:szCs w:val="20"/>
        </w:rPr>
        <w:t>Форма предложений к проекту муниципальной программы</w:t>
      </w:r>
    </w:p>
    <w:p w:rsidR="00921B69" w:rsidRPr="00921B69" w:rsidRDefault="00921B69" w:rsidP="00921B69">
      <w:pPr>
        <w:widowControl w:val="0"/>
        <w:jc w:val="center"/>
        <w:outlineLvl w:val="1"/>
        <w:rPr>
          <w:bCs/>
          <w:sz w:val="20"/>
          <w:szCs w:val="20"/>
        </w:rPr>
      </w:pPr>
      <w:r w:rsidRPr="00921B69">
        <w:rPr>
          <w:bCs/>
          <w:sz w:val="20"/>
          <w:szCs w:val="20"/>
        </w:rPr>
        <w:t>«Формирование современной городской среды</w:t>
      </w:r>
      <w:bookmarkEnd w:id="2"/>
      <w:r w:rsidRPr="00921B69">
        <w:rPr>
          <w:bCs/>
          <w:sz w:val="20"/>
          <w:szCs w:val="20"/>
        </w:rPr>
        <w:t xml:space="preserve"> на территории Сандогорского сельского поселения» на 2017-2022г.</w:t>
      </w:r>
    </w:p>
    <w:p w:rsidR="00921B69" w:rsidRDefault="00921B69" w:rsidP="00921B69">
      <w:pPr>
        <w:widowControl w:val="0"/>
        <w:jc w:val="right"/>
        <w:rPr>
          <w:sz w:val="20"/>
          <w:szCs w:val="20"/>
        </w:rPr>
      </w:pPr>
      <w:r w:rsidRPr="00921B69">
        <w:rPr>
          <w:sz w:val="20"/>
          <w:szCs w:val="20"/>
        </w:rPr>
        <w:t xml:space="preserve">В общественную муниципальную комиссию </w:t>
      </w:r>
    </w:p>
    <w:p w:rsidR="00921B69" w:rsidRDefault="00921B69" w:rsidP="00921B69">
      <w:pPr>
        <w:widowControl w:val="0"/>
        <w:jc w:val="right"/>
        <w:rPr>
          <w:sz w:val="20"/>
          <w:szCs w:val="20"/>
        </w:rPr>
      </w:pPr>
      <w:r w:rsidRPr="00921B69">
        <w:rPr>
          <w:sz w:val="20"/>
          <w:szCs w:val="20"/>
        </w:rPr>
        <w:t>по отбору те</w:t>
      </w:r>
      <w:r>
        <w:rPr>
          <w:sz w:val="20"/>
          <w:szCs w:val="20"/>
        </w:rPr>
        <w:t xml:space="preserve">рриторий многоквартирных домов </w:t>
      </w:r>
    </w:p>
    <w:p w:rsidR="00921B69" w:rsidRDefault="00921B69" w:rsidP="00921B69">
      <w:pPr>
        <w:widowControl w:val="0"/>
        <w:jc w:val="right"/>
        <w:rPr>
          <w:sz w:val="20"/>
          <w:szCs w:val="20"/>
        </w:rPr>
      </w:pPr>
      <w:r w:rsidRPr="00921B69">
        <w:rPr>
          <w:sz w:val="20"/>
          <w:szCs w:val="20"/>
        </w:rPr>
        <w:t>в целя</w:t>
      </w:r>
      <w:r>
        <w:rPr>
          <w:sz w:val="20"/>
          <w:szCs w:val="20"/>
        </w:rPr>
        <w:t>х реализации проектов развития,</w:t>
      </w:r>
    </w:p>
    <w:p w:rsidR="00921B69" w:rsidRPr="00921B69" w:rsidRDefault="00921B69" w:rsidP="00921B69">
      <w:pPr>
        <w:widowControl w:val="0"/>
        <w:jc w:val="right"/>
        <w:rPr>
          <w:sz w:val="20"/>
          <w:szCs w:val="20"/>
        </w:rPr>
      </w:pPr>
      <w:proofErr w:type="gramStart"/>
      <w:r w:rsidRPr="00921B69">
        <w:rPr>
          <w:sz w:val="20"/>
          <w:szCs w:val="20"/>
        </w:rPr>
        <w:t>основанных на общественных инициативах</w:t>
      </w:r>
      <w:proofErr w:type="gramEnd"/>
    </w:p>
    <w:p w:rsidR="00921B69" w:rsidRPr="00921B69" w:rsidRDefault="00921B69" w:rsidP="00921B69">
      <w:pPr>
        <w:widowControl w:val="0"/>
        <w:tabs>
          <w:tab w:val="left" w:leader="underscore" w:pos="7742"/>
          <w:tab w:val="left" w:leader="underscore" w:pos="7905"/>
          <w:tab w:val="left" w:leader="underscore" w:pos="9470"/>
        </w:tabs>
        <w:jc w:val="right"/>
        <w:rPr>
          <w:sz w:val="20"/>
          <w:szCs w:val="20"/>
        </w:rPr>
      </w:pPr>
      <w:r w:rsidRPr="00921B69">
        <w:rPr>
          <w:sz w:val="20"/>
          <w:szCs w:val="20"/>
        </w:rPr>
        <w:t>от___________________________</w:t>
      </w:r>
    </w:p>
    <w:p w:rsidR="00921B69" w:rsidRPr="00921B69" w:rsidRDefault="00921B69" w:rsidP="00921B69">
      <w:pPr>
        <w:widowControl w:val="0"/>
        <w:jc w:val="right"/>
        <w:rPr>
          <w:bCs/>
          <w:sz w:val="20"/>
          <w:szCs w:val="20"/>
        </w:rPr>
      </w:pPr>
      <w:proofErr w:type="spellStart"/>
      <w:r w:rsidRPr="00921B69">
        <w:rPr>
          <w:bCs/>
          <w:sz w:val="20"/>
          <w:szCs w:val="20"/>
        </w:rPr>
        <w:t>ф.и.о.</w:t>
      </w:r>
      <w:proofErr w:type="spellEnd"/>
      <w:r w:rsidRPr="00921B69">
        <w:rPr>
          <w:bCs/>
          <w:sz w:val="20"/>
          <w:szCs w:val="20"/>
        </w:rPr>
        <w:t>, адре</w:t>
      </w:r>
      <w:r>
        <w:rPr>
          <w:bCs/>
          <w:sz w:val="20"/>
          <w:szCs w:val="20"/>
        </w:rPr>
        <w:t>с, телефон, адрес эл. почты,</w:t>
      </w:r>
    </w:p>
    <w:p w:rsidR="00921B69" w:rsidRPr="00921B69" w:rsidRDefault="00921B69" w:rsidP="00921B69">
      <w:pPr>
        <w:widowControl w:val="0"/>
        <w:jc w:val="right"/>
        <w:rPr>
          <w:bCs/>
          <w:sz w:val="20"/>
          <w:szCs w:val="20"/>
        </w:rPr>
      </w:pPr>
      <w:r w:rsidRPr="00921B69">
        <w:rPr>
          <w:bCs/>
          <w:sz w:val="20"/>
          <w:szCs w:val="20"/>
        </w:rPr>
        <w:t xml:space="preserve">лица, </w:t>
      </w:r>
      <w:r>
        <w:rPr>
          <w:bCs/>
          <w:sz w:val="20"/>
          <w:szCs w:val="20"/>
        </w:rPr>
        <w:t>внесшего предложение</w:t>
      </w:r>
    </w:p>
    <w:p w:rsidR="00921B69" w:rsidRPr="00921B69" w:rsidRDefault="00921B69" w:rsidP="00921B69">
      <w:pPr>
        <w:widowControl w:val="0"/>
        <w:jc w:val="center"/>
        <w:outlineLvl w:val="1"/>
        <w:rPr>
          <w:bCs/>
          <w:sz w:val="20"/>
          <w:szCs w:val="20"/>
        </w:rPr>
      </w:pPr>
      <w:bookmarkStart w:id="3" w:name="bookmark4"/>
      <w:r w:rsidRPr="00921B69">
        <w:rPr>
          <w:bCs/>
          <w:sz w:val="20"/>
          <w:szCs w:val="20"/>
        </w:rPr>
        <w:t>Предложения к проекту муниципальной программы</w:t>
      </w:r>
      <w:r w:rsidRPr="00921B69">
        <w:rPr>
          <w:bCs/>
          <w:sz w:val="20"/>
          <w:szCs w:val="20"/>
        </w:rPr>
        <w:br/>
        <w:t xml:space="preserve">«Формирование современной городской среды </w:t>
      </w:r>
      <w:bookmarkEnd w:id="3"/>
      <w:r w:rsidRPr="00921B69">
        <w:rPr>
          <w:bCs/>
          <w:sz w:val="20"/>
          <w:szCs w:val="20"/>
        </w:rPr>
        <w:t>Сандогорского сельского поселения» на 2017-2022г.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470"/>
        <w:gridCol w:w="1962"/>
        <w:gridCol w:w="1719"/>
        <w:gridCol w:w="1632"/>
      </w:tblGrid>
      <w:tr w:rsidR="00921B69" w:rsidRPr="00921B69" w:rsidTr="00E13816">
        <w:trPr>
          <w:trHeight w:hRule="exact" w:val="224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after="60" w:line="240" w:lineRule="exact"/>
              <w:ind w:left="140"/>
              <w:rPr>
                <w:sz w:val="20"/>
                <w:szCs w:val="20"/>
              </w:rPr>
            </w:pPr>
            <w:r w:rsidRPr="00921B69">
              <w:rPr>
                <w:color w:val="000000"/>
                <w:sz w:val="20"/>
                <w:szCs w:val="20"/>
              </w:rPr>
              <w:t>№</w:t>
            </w:r>
          </w:p>
          <w:p w:rsidR="00921B69" w:rsidRPr="00921B69" w:rsidRDefault="00921B69" w:rsidP="00921B69">
            <w:pPr>
              <w:widowControl w:val="0"/>
              <w:spacing w:before="60" w:line="240" w:lineRule="exact"/>
              <w:ind w:left="140"/>
              <w:rPr>
                <w:sz w:val="20"/>
                <w:szCs w:val="20"/>
              </w:rPr>
            </w:pPr>
            <w:proofErr w:type="gramStart"/>
            <w:r w:rsidRPr="00921B69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921B69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line="302" w:lineRule="exact"/>
              <w:jc w:val="center"/>
              <w:rPr>
                <w:color w:val="000000"/>
                <w:sz w:val="20"/>
                <w:szCs w:val="20"/>
              </w:rPr>
            </w:pPr>
            <w:r w:rsidRPr="00921B69">
              <w:rPr>
                <w:color w:val="000000"/>
                <w:sz w:val="20"/>
                <w:szCs w:val="20"/>
              </w:rPr>
              <w:t xml:space="preserve">Текст (часть текста) проекта </w:t>
            </w:r>
            <w:proofErr w:type="gramStart"/>
            <w:r w:rsidRPr="00921B69">
              <w:rPr>
                <w:color w:val="000000"/>
                <w:sz w:val="20"/>
                <w:szCs w:val="20"/>
              </w:rPr>
              <w:t>документа</w:t>
            </w:r>
            <w:proofErr w:type="gramEnd"/>
            <w:r w:rsidRPr="00921B69">
              <w:rPr>
                <w:color w:val="000000"/>
                <w:sz w:val="20"/>
                <w:szCs w:val="20"/>
              </w:rPr>
              <w:t xml:space="preserve"> в отношении которого вносится предложение</w:t>
            </w:r>
          </w:p>
          <w:p w:rsidR="00921B69" w:rsidRPr="00921B69" w:rsidRDefault="00921B69" w:rsidP="00921B69">
            <w:pPr>
              <w:widowControl w:val="0"/>
              <w:spacing w:line="302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921B69" w:rsidRPr="00921B69" w:rsidRDefault="00921B69" w:rsidP="00921B69">
            <w:pPr>
              <w:widowControl w:val="0"/>
              <w:spacing w:line="302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921B69" w:rsidRPr="00921B69" w:rsidRDefault="00921B69" w:rsidP="00921B69">
            <w:pPr>
              <w:widowControl w:val="0"/>
              <w:spacing w:line="302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921B69" w:rsidRPr="00921B69" w:rsidRDefault="00921B69" w:rsidP="00921B69">
            <w:pPr>
              <w:widowControl w:val="0"/>
              <w:spacing w:line="302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921B69" w:rsidRPr="00921B69" w:rsidRDefault="00921B69" w:rsidP="00921B69">
            <w:pPr>
              <w:widowControl w:val="0"/>
              <w:spacing w:line="302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921B69" w:rsidRPr="00921B69" w:rsidRDefault="00921B69" w:rsidP="00921B69">
            <w:pPr>
              <w:widowControl w:val="0"/>
              <w:spacing w:line="3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921B69">
              <w:rPr>
                <w:color w:val="000000"/>
                <w:sz w:val="20"/>
                <w:szCs w:val="20"/>
              </w:rPr>
              <w:t>Текст</w:t>
            </w:r>
          </w:p>
          <w:p w:rsidR="00921B69" w:rsidRPr="00921B69" w:rsidRDefault="00921B69" w:rsidP="00921B69">
            <w:pPr>
              <w:widowControl w:val="0"/>
              <w:spacing w:before="120" w:line="240" w:lineRule="exact"/>
              <w:ind w:left="160"/>
              <w:jc w:val="center"/>
              <w:rPr>
                <w:sz w:val="20"/>
                <w:szCs w:val="20"/>
              </w:rPr>
            </w:pPr>
            <w:r w:rsidRPr="00921B69">
              <w:rPr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line="298" w:lineRule="exact"/>
              <w:jc w:val="center"/>
              <w:rPr>
                <w:color w:val="000000"/>
                <w:sz w:val="20"/>
                <w:szCs w:val="20"/>
              </w:rPr>
            </w:pPr>
            <w:r w:rsidRPr="00921B69">
              <w:rPr>
                <w:color w:val="000000"/>
                <w:sz w:val="20"/>
                <w:szCs w:val="20"/>
              </w:rPr>
              <w:t>Текст</w:t>
            </w:r>
          </w:p>
          <w:p w:rsidR="00921B69" w:rsidRPr="00921B69" w:rsidRDefault="00921B69" w:rsidP="00921B69">
            <w:pPr>
              <w:widowControl w:val="0"/>
              <w:spacing w:line="298" w:lineRule="exact"/>
              <w:jc w:val="center"/>
              <w:rPr>
                <w:color w:val="000000"/>
                <w:sz w:val="20"/>
                <w:szCs w:val="20"/>
              </w:rPr>
            </w:pPr>
            <w:r w:rsidRPr="00921B69">
              <w:rPr>
                <w:color w:val="000000"/>
                <w:sz w:val="20"/>
                <w:szCs w:val="20"/>
              </w:rPr>
              <w:t xml:space="preserve"> (часть текста) проекта с учетом </w:t>
            </w:r>
            <w:proofErr w:type="gramStart"/>
            <w:r w:rsidRPr="00921B69">
              <w:rPr>
                <w:color w:val="000000"/>
                <w:sz w:val="20"/>
                <w:szCs w:val="20"/>
              </w:rPr>
              <w:t>вносимых</w:t>
            </w:r>
            <w:proofErr w:type="gramEnd"/>
          </w:p>
          <w:p w:rsidR="00921B69" w:rsidRPr="00921B69" w:rsidRDefault="00921B69" w:rsidP="00921B69">
            <w:pPr>
              <w:widowControl w:val="0"/>
              <w:spacing w:line="298" w:lineRule="exact"/>
              <w:jc w:val="center"/>
              <w:rPr>
                <w:sz w:val="20"/>
                <w:szCs w:val="20"/>
              </w:rPr>
            </w:pPr>
            <w:r w:rsidRPr="00921B69">
              <w:rPr>
                <w:color w:val="000000"/>
                <w:sz w:val="20"/>
                <w:szCs w:val="20"/>
              </w:rPr>
              <w:t>предложений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widowControl w:val="0"/>
              <w:spacing w:line="240" w:lineRule="exact"/>
              <w:rPr>
                <w:sz w:val="20"/>
                <w:szCs w:val="20"/>
              </w:rPr>
            </w:pPr>
            <w:r w:rsidRPr="00921B69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921B69" w:rsidRPr="00921B69" w:rsidTr="00921B69">
        <w:trPr>
          <w:trHeight w:hRule="exact" w:val="26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rPr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rPr>
                <w:sz w:val="20"/>
                <w:szCs w:val="20"/>
              </w:rPr>
            </w:pPr>
          </w:p>
        </w:tc>
      </w:tr>
      <w:tr w:rsidR="00921B69" w:rsidRPr="00921B69" w:rsidTr="00921B69">
        <w:trPr>
          <w:trHeight w:hRule="exact" w:val="28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rPr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rPr>
                <w:sz w:val="20"/>
                <w:szCs w:val="20"/>
              </w:rPr>
            </w:pPr>
          </w:p>
        </w:tc>
      </w:tr>
    </w:tbl>
    <w:p w:rsidR="00921B69" w:rsidRPr="00921B69" w:rsidRDefault="00921B69" w:rsidP="00921B69">
      <w:pPr>
        <w:widowControl w:val="0"/>
        <w:tabs>
          <w:tab w:val="left" w:leader="underscore" w:pos="946"/>
        </w:tabs>
        <w:spacing w:after="288" w:line="240" w:lineRule="exact"/>
        <w:jc w:val="both"/>
        <w:rPr>
          <w:sz w:val="20"/>
          <w:szCs w:val="20"/>
        </w:rPr>
      </w:pPr>
      <w:r w:rsidRPr="00921B69">
        <w:rPr>
          <w:sz w:val="20"/>
          <w:szCs w:val="20"/>
        </w:rPr>
        <w:t>Дата___________</w:t>
      </w:r>
    </w:p>
    <w:p w:rsidR="00921B69" w:rsidRPr="00921B69" w:rsidRDefault="00921B69" w:rsidP="00921B69">
      <w:pPr>
        <w:widowControl w:val="0"/>
        <w:spacing w:line="240" w:lineRule="exact"/>
        <w:jc w:val="both"/>
        <w:rPr>
          <w:sz w:val="20"/>
          <w:szCs w:val="20"/>
        </w:rPr>
      </w:pPr>
      <w:r w:rsidRPr="00921B69">
        <w:rPr>
          <w:sz w:val="20"/>
          <w:szCs w:val="20"/>
        </w:rPr>
        <w:lastRenderedPageBreak/>
        <w:t>Подпись</w:t>
      </w:r>
    </w:p>
    <w:p w:rsidR="00921B69" w:rsidRPr="00921B69" w:rsidRDefault="00921B69" w:rsidP="00921B69">
      <w:pPr>
        <w:widowControl w:val="0"/>
        <w:jc w:val="right"/>
        <w:rPr>
          <w:sz w:val="20"/>
          <w:szCs w:val="20"/>
        </w:rPr>
      </w:pPr>
      <w:r w:rsidRPr="00921B69">
        <w:rPr>
          <w:sz w:val="20"/>
          <w:szCs w:val="20"/>
        </w:rPr>
        <w:t>Приложение 2</w:t>
      </w:r>
    </w:p>
    <w:p w:rsidR="00921B69" w:rsidRDefault="00921B69" w:rsidP="00921B69">
      <w:pPr>
        <w:widowControl w:val="0"/>
        <w:contextualSpacing/>
        <w:jc w:val="right"/>
        <w:rPr>
          <w:sz w:val="20"/>
          <w:szCs w:val="20"/>
        </w:rPr>
      </w:pPr>
      <w:r w:rsidRPr="00921B69">
        <w:rPr>
          <w:sz w:val="20"/>
          <w:szCs w:val="20"/>
        </w:rPr>
        <w:t xml:space="preserve">к Порядку проведения </w:t>
      </w:r>
      <w:proofErr w:type="gramStart"/>
      <w:r w:rsidRPr="00921B69">
        <w:rPr>
          <w:sz w:val="20"/>
          <w:szCs w:val="20"/>
        </w:rPr>
        <w:t>общественных</w:t>
      </w:r>
      <w:proofErr w:type="gramEnd"/>
    </w:p>
    <w:p w:rsidR="00921B69" w:rsidRDefault="00921B69" w:rsidP="00921B69">
      <w:pPr>
        <w:widowControl w:val="0"/>
        <w:contextualSpacing/>
        <w:jc w:val="right"/>
        <w:rPr>
          <w:sz w:val="20"/>
          <w:szCs w:val="20"/>
        </w:rPr>
      </w:pPr>
      <w:r w:rsidRPr="00921B69">
        <w:rPr>
          <w:sz w:val="20"/>
          <w:szCs w:val="20"/>
        </w:rPr>
        <w:t xml:space="preserve">обсуждений проекта </w:t>
      </w:r>
      <w:proofErr w:type="gramStart"/>
      <w:r w:rsidRPr="00921B69">
        <w:rPr>
          <w:sz w:val="20"/>
          <w:szCs w:val="20"/>
        </w:rPr>
        <w:t>муниципальной</w:t>
      </w:r>
      <w:proofErr w:type="gramEnd"/>
    </w:p>
    <w:p w:rsidR="00921B69" w:rsidRDefault="00921B69" w:rsidP="00921B69">
      <w:pPr>
        <w:widowControl w:val="0"/>
        <w:contextualSpacing/>
        <w:jc w:val="right"/>
        <w:rPr>
          <w:sz w:val="20"/>
          <w:szCs w:val="20"/>
        </w:rPr>
      </w:pPr>
      <w:r w:rsidRPr="00921B69">
        <w:rPr>
          <w:sz w:val="20"/>
          <w:szCs w:val="20"/>
        </w:rPr>
        <w:t>программы «Формирование современной</w:t>
      </w:r>
    </w:p>
    <w:p w:rsidR="00921B69" w:rsidRPr="00921B69" w:rsidRDefault="00921B69" w:rsidP="00921B69">
      <w:pPr>
        <w:widowControl w:val="0"/>
        <w:contextualSpacing/>
        <w:jc w:val="right"/>
        <w:rPr>
          <w:sz w:val="20"/>
          <w:szCs w:val="20"/>
        </w:rPr>
      </w:pPr>
      <w:r w:rsidRPr="00921B69">
        <w:rPr>
          <w:sz w:val="20"/>
          <w:szCs w:val="20"/>
        </w:rPr>
        <w:t>городской среды Сандогорского сельского поселения»</w:t>
      </w:r>
    </w:p>
    <w:p w:rsidR="00921B69" w:rsidRPr="00921B69" w:rsidRDefault="00921B69" w:rsidP="00921B69">
      <w:pPr>
        <w:widowControl w:val="0"/>
        <w:contextualSpacing/>
        <w:jc w:val="right"/>
        <w:rPr>
          <w:sz w:val="20"/>
          <w:szCs w:val="20"/>
        </w:rPr>
      </w:pPr>
      <w:r w:rsidRPr="00921B69">
        <w:rPr>
          <w:sz w:val="20"/>
          <w:szCs w:val="20"/>
        </w:rPr>
        <w:t>на 2017-2022г.</w:t>
      </w:r>
    </w:p>
    <w:p w:rsidR="00921B69" w:rsidRPr="00921B69" w:rsidRDefault="00921B69" w:rsidP="00921B69">
      <w:pPr>
        <w:jc w:val="center"/>
        <w:rPr>
          <w:sz w:val="20"/>
          <w:szCs w:val="20"/>
        </w:rPr>
      </w:pPr>
      <w:r w:rsidRPr="00921B69">
        <w:rPr>
          <w:sz w:val="20"/>
          <w:szCs w:val="20"/>
        </w:rPr>
        <w:t>Форма итогового протокола о результатах общественного обсуждения проекта муниципальной программы «Формирование современной городской среды на территории Сандогорского сельского поселения» на 2017-2022г.</w:t>
      </w:r>
    </w:p>
    <w:p w:rsidR="00921B69" w:rsidRPr="00921B69" w:rsidRDefault="00921B69" w:rsidP="00921B69">
      <w:pPr>
        <w:jc w:val="center"/>
        <w:rPr>
          <w:sz w:val="20"/>
          <w:szCs w:val="20"/>
        </w:rPr>
      </w:pPr>
      <w:r w:rsidRPr="00921B69">
        <w:rPr>
          <w:sz w:val="20"/>
          <w:szCs w:val="20"/>
        </w:rPr>
        <w:t>Итоговый протокол</w:t>
      </w:r>
    </w:p>
    <w:p w:rsidR="00921B69" w:rsidRPr="00921B69" w:rsidRDefault="00921B69" w:rsidP="00921B69">
      <w:pPr>
        <w:jc w:val="center"/>
        <w:rPr>
          <w:sz w:val="20"/>
          <w:szCs w:val="20"/>
        </w:rPr>
      </w:pPr>
      <w:r w:rsidRPr="00921B69">
        <w:rPr>
          <w:sz w:val="20"/>
          <w:szCs w:val="20"/>
        </w:rPr>
        <w:t>О результатах общественного обсуждения проекта муниципальной программы «Формирование современной городской среды на территории Сандогорского сельского поселения» на 2017-2022г.</w:t>
      </w:r>
    </w:p>
    <w:p w:rsidR="00921B69" w:rsidRPr="00921B69" w:rsidRDefault="00921B69" w:rsidP="00921B69">
      <w:pPr>
        <w:rPr>
          <w:sz w:val="20"/>
          <w:szCs w:val="20"/>
        </w:rPr>
      </w:pPr>
      <w:r w:rsidRPr="00921B69">
        <w:rPr>
          <w:sz w:val="20"/>
          <w:szCs w:val="20"/>
        </w:rPr>
        <w:t>с. Сандогора                                                                  «___»__________201__ г.</w:t>
      </w:r>
    </w:p>
    <w:p w:rsidR="00921B69" w:rsidRPr="00921B69" w:rsidRDefault="00921B69" w:rsidP="00921B69">
      <w:pPr>
        <w:widowControl w:val="0"/>
        <w:tabs>
          <w:tab w:val="left" w:leader="underscore" w:pos="2694"/>
          <w:tab w:val="left" w:leader="underscore" w:pos="4162"/>
          <w:tab w:val="left" w:leader="underscore" w:pos="6480"/>
          <w:tab w:val="left" w:leader="underscore" w:pos="7964"/>
        </w:tabs>
        <w:spacing w:line="298" w:lineRule="exact"/>
        <w:ind w:left="740"/>
        <w:jc w:val="both"/>
        <w:rPr>
          <w:bCs/>
          <w:sz w:val="20"/>
          <w:szCs w:val="20"/>
        </w:rPr>
      </w:pPr>
      <w:r w:rsidRPr="00921B69">
        <w:rPr>
          <w:bCs/>
          <w:sz w:val="20"/>
          <w:szCs w:val="20"/>
        </w:rPr>
        <w:t>В период с «</w:t>
      </w:r>
      <w:r w:rsidRPr="00921B69">
        <w:rPr>
          <w:bCs/>
          <w:sz w:val="20"/>
          <w:szCs w:val="20"/>
        </w:rPr>
        <w:tab/>
        <w:t>»</w:t>
      </w:r>
      <w:r w:rsidRPr="00921B69">
        <w:rPr>
          <w:bCs/>
          <w:sz w:val="20"/>
          <w:szCs w:val="20"/>
        </w:rPr>
        <w:tab/>
        <w:t>201__ года по «</w:t>
      </w:r>
      <w:r w:rsidRPr="00921B69">
        <w:rPr>
          <w:bCs/>
          <w:sz w:val="20"/>
          <w:szCs w:val="20"/>
        </w:rPr>
        <w:tab/>
        <w:t xml:space="preserve">» </w:t>
      </w:r>
      <w:r w:rsidRPr="00921B69">
        <w:rPr>
          <w:bCs/>
          <w:sz w:val="20"/>
          <w:szCs w:val="20"/>
        </w:rPr>
        <w:tab/>
        <w:t xml:space="preserve"> 201__ года </w:t>
      </w:r>
    </w:p>
    <w:p w:rsidR="00921B69" w:rsidRPr="00921B69" w:rsidRDefault="00921B69" w:rsidP="00921B69">
      <w:pPr>
        <w:widowControl w:val="0"/>
        <w:tabs>
          <w:tab w:val="left" w:pos="5846"/>
        </w:tabs>
        <w:spacing w:line="298" w:lineRule="exact"/>
        <w:jc w:val="both"/>
        <w:rPr>
          <w:bCs/>
          <w:sz w:val="20"/>
          <w:szCs w:val="20"/>
        </w:rPr>
      </w:pPr>
      <w:r w:rsidRPr="00921B69">
        <w:rPr>
          <w:bCs/>
          <w:sz w:val="20"/>
          <w:szCs w:val="20"/>
        </w:rPr>
        <w:t>в муниципальную общественную комиссию</w:t>
      </w:r>
      <w:r w:rsidRPr="00921B69">
        <w:rPr>
          <w:bCs/>
          <w:sz w:val="20"/>
          <w:szCs w:val="20"/>
        </w:rPr>
        <w:tab/>
        <w:t>по обеспечению реализации</w:t>
      </w:r>
    </w:p>
    <w:p w:rsidR="00921B69" w:rsidRPr="00921B69" w:rsidRDefault="00921B69" w:rsidP="00921B69">
      <w:pPr>
        <w:widowControl w:val="0"/>
        <w:spacing w:line="298" w:lineRule="exact"/>
        <w:jc w:val="both"/>
        <w:rPr>
          <w:bCs/>
          <w:sz w:val="20"/>
          <w:szCs w:val="20"/>
        </w:rPr>
      </w:pPr>
      <w:r w:rsidRPr="00921B69">
        <w:rPr>
          <w:bCs/>
          <w:sz w:val="20"/>
          <w:szCs w:val="20"/>
        </w:rPr>
        <w:t>муниципальной программы «Формирование современной городской среды  на территории Сандогорского сельского поселения» поступили и рассмотрены следующие предложения к проекту муниципальной программы Формирование современной городской среды на 201__ год: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2270"/>
        <w:gridCol w:w="1877"/>
        <w:gridCol w:w="2611"/>
        <w:gridCol w:w="2117"/>
      </w:tblGrid>
      <w:tr w:rsidR="00921B69" w:rsidRPr="00921B69" w:rsidTr="00E13816">
        <w:trPr>
          <w:trHeight w:hRule="exact" w:val="111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widowControl w:val="0"/>
              <w:spacing w:after="60" w:line="240" w:lineRule="exact"/>
              <w:ind w:left="260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№</w:t>
            </w:r>
          </w:p>
          <w:p w:rsidR="00921B69" w:rsidRPr="00921B69" w:rsidRDefault="00921B69" w:rsidP="00921B69">
            <w:pPr>
              <w:widowControl w:val="0"/>
              <w:spacing w:before="60" w:line="240" w:lineRule="exact"/>
              <w:ind w:left="260"/>
              <w:rPr>
                <w:sz w:val="20"/>
                <w:szCs w:val="20"/>
              </w:rPr>
            </w:pPr>
            <w:proofErr w:type="gramStart"/>
            <w:r w:rsidRPr="00921B69">
              <w:rPr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21B69">
              <w:rPr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line="298" w:lineRule="exact"/>
              <w:jc w:val="center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ФИО лица, внесшего предложение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B69" w:rsidRPr="00921B69" w:rsidRDefault="00921B69" w:rsidP="00921B69">
            <w:pPr>
              <w:widowControl w:val="0"/>
              <w:spacing w:after="120" w:line="240" w:lineRule="exact"/>
              <w:ind w:left="280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Содержание</w:t>
            </w:r>
          </w:p>
          <w:p w:rsidR="00921B69" w:rsidRPr="00921B69" w:rsidRDefault="00921B69" w:rsidP="00921B69">
            <w:pPr>
              <w:widowControl w:val="0"/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line="298" w:lineRule="exact"/>
              <w:jc w:val="center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Информация о принятии/отклонении предложения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line="298" w:lineRule="exact"/>
              <w:jc w:val="center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Причины</w:t>
            </w:r>
          </w:p>
          <w:p w:rsidR="00921B69" w:rsidRPr="00921B69" w:rsidRDefault="00921B69" w:rsidP="00921B69">
            <w:pPr>
              <w:widowControl w:val="0"/>
              <w:spacing w:line="298" w:lineRule="exact"/>
              <w:jc w:val="center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отклонения</w:t>
            </w:r>
          </w:p>
          <w:p w:rsidR="00921B69" w:rsidRPr="00921B69" w:rsidRDefault="00921B69" w:rsidP="00921B69">
            <w:pPr>
              <w:widowControl w:val="0"/>
              <w:spacing w:line="298" w:lineRule="exact"/>
              <w:jc w:val="center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предложения</w:t>
            </w:r>
          </w:p>
        </w:tc>
      </w:tr>
      <w:tr w:rsidR="00921B69" w:rsidRPr="00921B69" w:rsidTr="00E13816">
        <w:trPr>
          <w:trHeight w:hRule="exact" w:val="51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B69" w:rsidRPr="00921B69" w:rsidRDefault="00921B69" w:rsidP="00921B6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921B69"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921B69" w:rsidRPr="00921B69" w:rsidRDefault="00921B69" w:rsidP="00921B69">
      <w:pPr>
        <w:rPr>
          <w:sz w:val="20"/>
          <w:szCs w:val="20"/>
        </w:rPr>
      </w:pPr>
      <w:r w:rsidRPr="00921B69">
        <w:rPr>
          <w:sz w:val="20"/>
          <w:szCs w:val="20"/>
        </w:rPr>
        <w:t>Председатель комиссии _____________</w:t>
      </w:r>
    </w:p>
    <w:p w:rsidR="00921B69" w:rsidRDefault="00921B69" w:rsidP="00921B69">
      <w:pPr>
        <w:rPr>
          <w:sz w:val="20"/>
          <w:szCs w:val="20"/>
        </w:rPr>
      </w:pPr>
      <w:r w:rsidRPr="00921B69">
        <w:rPr>
          <w:sz w:val="20"/>
          <w:szCs w:val="20"/>
        </w:rPr>
        <w:t>Секретарь комиссии ________________</w:t>
      </w:r>
    </w:p>
    <w:p w:rsidR="00E24761" w:rsidRDefault="00E24761" w:rsidP="00921B69">
      <w:pPr>
        <w:rPr>
          <w:sz w:val="20"/>
          <w:szCs w:val="20"/>
        </w:rPr>
      </w:pPr>
    </w:p>
    <w:p w:rsidR="00E24761" w:rsidRPr="00921B69" w:rsidRDefault="00E24761" w:rsidP="00921B69">
      <w:pPr>
        <w:rPr>
          <w:sz w:val="20"/>
          <w:szCs w:val="20"/>
        </w:rPr>
      </w:pPr>
      <w:bookmarkStart w:id="4" w:name="_GoBack"/>
      <w:bookmarkEnd w:id="4"/>
    </w:p>
    <w:p w:rsidR="00701130" w:rsidRDefault="00701130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*****</w:t>
      </w:r>
    </w:p>
    <w:tbl>
      <w:tblPr>
        <w:tblW w:w="1026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3060"/>
        <w:gridCol w:w="3240"/>
      </w:tblGrid>
      <w:tr w:rsidR="00E41E3F" w:rsidRPr="009E0BFE">
        <w:trPr>
          <w:trHeight w:val="1260"/>
        </w:trPr>
        <w:tc>
          <w:tcPr>
            <w:tcW w:w="3960" w:type="dxa"/>
            <w:vAlign w:val="center"/>
          </w:tcPr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Адрес издательства</w:t>
            </w:r>
            <w:r w:rsidRPr="009E0BFE">
              <w:rPr>
                <w:sz w:val="20"/>
                <w:szCs w:val="20"/>
              </w:rPr>
              <w:t>: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Костромская область,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Костромской район,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 xml:space="preserve"> с.  Сандогора,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ул. Молодежная д.7</w:t>
            </w:r>
          </w:p>
        </w:tc>
        <w:tc>
          <w:tcPr>
            <w:tcW w:w="3060" w:type="dxa"/>
          </w:tcPr>
          <w:p w:rsidR="009E0BFE" w:rsidRDefault="009E0BFE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Контактный телефон</w:t>
            </w:r>
          </w:p>
          <w:p w:rsidR="00E41E3F" w:rsidRPr="009E0BFE" w:rsidRDefault="00E41E3F" w:rsidP="00BC087D">
            <w:pPr>
              <w:ind w:right="180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987" w:right="180"/>
              <w:jc w:val="both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669-336</w:t>
            </w:r>
          </w:p>
        </w:tc>
        <w:tc>
          <w:tcPr>
            <w:tcW w:w="3240" w:type="dxa"/>
            <w:vAlign w:val="center"/>
          </w:tcPr>
          <w:p w:rsidR="00E41E3F" w:rsidRPr="009E0BFE" w:rsidRDefault="009E0BFE" w:rsidP="00BC087D">
            <w:pPr>
              <w:suppressAutoHyphens/>
              <w:ind w:right="180"/>
              <w:jc w:val="center"/>
              <w:rPr>
                <w:b/>
                <w:sz w:val="20"/>
                <w:szCs w:val="20"/>
              </w:rPr>
            </w:pPr>
            <w:proofErr w:type="gramStart"/>
            <w:r w:rsidRPr="009E0BFE">
              <w:rPr>
                <w:b/>
                <w:sz w:val="20"/>
                <w:szCs w:val="20"/>
              </w:rPr>
              <w:t xml:space="preserve">Ответственный </w:t>
            </w:r>
            <w:r w:rsidR="00E41E3F" w:rsidRPr="009E0BFE">
              <w:rPr>
                <w:b/>
                <w:sz w:val="20"/>
                <w:szCs w:val="20"/>
              </w:rPr>
              <w:t>за выпуск</w:t>
            </w:r>
            <w:proofErr w:type="gramEnd"/>
          </w:p>
          <w:p w:rsidR="00E41E3F" w:rsidRPr="009E0BFE" w:rsidRDefault="00E41E3F" w:rsidP="00BC087D">
            <w:pPr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И.Б. Бондарева</w:t>
            </w:r>
          </w:p>
        </w:tc>
      </w:tr>
    </w:tbl>
    <w:p w:rsidR="00D91040" w:rsidRDefault="00D91040" w:rsidP="00CB4952">
      <w:pPr>
        <w:ind w:right="180"/>
      </w:pPr>
    </w:p>
    <w:sectPr w:rsidR="00D91040" w:rsidSect="00452111">
      <w:footerReference w:type="even" r:id="rId10"/>
      <w:footerReference w:type="default" r:id="rId11"/>
      <w:pgSz w:w="11906" w:h="16838"/>
      <w:pgMar w:top="539" w:right="1134" w:bottom="249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B6" w:rsidRDefault="00C011B6" w:rsidP="00D13D99">
      <w:pPr>
        <w:pStyle w:val="3"/>
      </w:pPr>
      <w:r>
        <w:separator/>
      </w:r>
    </w:p>
  </w:endnote>
  <w:endnote w:type="continuationSeparator" w:id="0">
    <w:p w:rsidR="00C011B6" w:rsidRDefault="00C011B6" w:rsidP="00D13D99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16" w:rsidRDefault="00E13816" w:rsidP="004F074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3816" w:rsidRDefault="00E13816" w:rsidP="0064481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16" w:rsidRDefault="00E13816" w:rsidP="004F074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4761">
      <w:rPr>
        <w:rStyle w:val="a8"/>
        <w:noProof/>
      </w:rPr>
      <w:t>17</w:t>
    </w:r>
    <w:r>
      <w:rPr>
        <w:rStyle w:val="a8"/>
      </w:rPr>
      <w:fldChar w:fldCharType="end"/>
    </w:r>
  </w:p>
  <w:p w:rsidR="00E13816" w:rsidRDefault="00E13816" w:rsidP="0064481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B6" w:rsidRDefault="00C011B6" w:rsidP="00D13D99">
      <w:pPr>
        <w:pStyle w:val="3"/>
      </w:pPr>
      <w:r>
        <w:separator/>
      </w:r>
    </w:p>
  </w:footnote>
  <w:footnote w:type="continuationSeparator" w:id="0">
    <w:p w:rsidR="00C011B6" w:rsidRDefault="00C011B6" w:rsidP="00D13D99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8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10"/>
    <w:multiLevelType w:val="multilevel"/>
    <w:tmpl w:val="000000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9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0">
    <w:nsid w:val="10A1209E"/>
    <w:multiLevelType w:val="hybridMultilevel"/>
    <w:tmpl w:val="1D2A2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2544CBE"/>
    <w:multiLevelType w:val="singleLevel"/>
    <w:tmpl w:val="A98250B8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>
    <w:nsid w:val="161F4612"/>
    <w:multiLevelType w:val="hybridMultilevel"/>
    <w:tmpl w:val="79B80420"/>
    <w:lvl w:ilvl="0" w:tplc="B220168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3">
    <w:nsid w:val="17275A73"/>
    <w:multiLevelType w:val="singleLevel"/>
    <w:tmpl w:val="7EBED09A"/>
    <w:lvl w:ilvl="0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24">
    <w:nsid w:val="1CD67A39"/>
    <w:multiLevelType w:val="singleLevel"/>
    <w:tmpl w:val="70E2F4E4"/>
    <w:lvl w:ilvl="0">
      <w:start w:val="3"/>
      <w:numFmt w:val="decimal"/>
      <w:lvlText w:val="2.%1."/>
      <w:legacy w:legacy="1" w:legacySpace="0" w:legacyIndent="593"/>
      <w:lvlJc w:val="left"/>
      <w:rPr>
        <w:rFonts w:ascii="Times New Roman" w:hAnsi="Times New Roman" w:cs="Times New Roman" w:hint="default"/>
      </w:rPr>
    </w:lvl>
  </w:abstractNum>
  <w:abstractNum w:abstractNumId="25">
    <w:nsid w:val="1D1B56B0"/>
    <w:multiLevelType w:val="multilevel"/>
    <w:tmpl w:val="4EC09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295847A4"/>
    <w:multiLevelType w:val="multilevel"/>
    <w:tmpl w:val="066CA12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7">
    <w:nsid w:val="2CC839DB"/>
    <w:multiLevelType w:val="singleLevel"/>
    <w:tmpl w:val="9A809C66"/>
    <w:lvl w:ilvl="0">
      <w:start w:val="7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8">
    <w:nsid w:val="2F796F6C"/>
    <w:multiLevelType w:val="singleLevel"/>
    <w:tmpl w:val="9DC4155E"/>
    <w:lvl w:ilvl="0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hint="default"/>
      </w:rPr>
    </w:lvl>
  </w:abstractNum>
  <w:abstractNum w:abstractNumId="29">
    <w:nsid w:val="3CA37516"/>
    <w:multiLevelType w:val="singleLevel"/>
    <w:tmpl w:val="4168C8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>
    <w:nsid w:val="44FE0B22"/>
    <w:multiLevelType w:val="hybridMultilevel"/>
    <w:tmpl w:val="485EC44E"/>
    <w:lvl w:ilvl="0" w:tplc="B5AE86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48AC2612"/>
    <w:multiLevelType w:val="multilevel"/>
    <w:tmpl w:val="4F8414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2">
    <w:nsid w:val="52DF026D"/>
    <w:multiLevelType w:val="singleLevel"/>
    <w:tmpl w:val="98C2D402"/>
    <w:lvl w:ilvl="0">
      <w:start w:val="6"/>
      <w:numFmt w:val="decimal"/>
      <w:lvlText w:val="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33">
    <w:nsid w:val="5C04583C"/>
    <w:multiLevelType w:val="singleLevel"/>
    <w:tmpl w:val="700E2B4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4">
    <w:nsid w:val="71E0711F"/>
    <w:multiLevelType w:val="hybridMultilevel"/>
    <w:tmpl w:val="09FA2E4C"/>
    <w:lvl w:ilvl="0" w:tplc="285809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5">
    <w:nsid w:val="72130CEA"/>
    <w:multiLevelType w:val="multilevel"/>
    <w:tmpl w:val="1F24201C"/>
    <w:lvl w:ilvl="0">
      <w:start w:val="1"/>
      <w:numFmt w:val="decimal"/>
      <w:lvlText w:val="%1."/>
      <w:lvlJc w:val="left"/>
      <w:pPr>
        <w:tabs>
          <w:tab w:val="num" w:pos="87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3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59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95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31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67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03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39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750"/>
        </w:tabs>
        <w:ind w:left="3600" w:hanging="360"/>
      </w:pPr>
    </w:lvl>
  </w:abstractNum>
  <w:abstractNum w:abstractNumId="36">
    <w:nsid w:val="743D0898"/>
    <w:multiLevelType w:val="hybridMultilevel"/>
    <w:tmpl w:val="A6246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6"/>
  </w:num>
  <w:num w:numId="3">
    <w:abstractNumId w:val="29"/>
  </w:num>
  <w:num w:numId="4">
    <w:abstractNumId w:val="23"/>
  </w:num>
  <w:num w:numId="5">
    <w:abstractNumId w:val="28"/>
  </w:num>
  <w:num w:numId="6">
    <w:abstractNumId w:val="21"/>
  </w:num>
  <w:num w:numId="7">
    <w:abstractNumId w:val="33"/>
  </w:num>
  <w:num w:numId="8">
    <w:abstractNumId w:val="24"/>
  </w:num>
  <w:num w:numId="9">
    <w:abstractNumId w:val="27"/>
  </w:num>
  <w:num w:numId="10">
    <w:abstractNumId w:val="32"/>
  </w:num>
  <w:num w:numId="11">
    <w:abstractNumId w:val="26"/>
  </w:num>
  <w:num w:numId="12">
    <w:abstractNumId w:val="30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6"/>
  </w:num>
  <w:num w:numId="30">
    <w:abstractNumId w:val="17"/>
  </w:num>
  <w:num w:numId="31">
    <w:abstractNumId w:val="18"/>
  </w:num>
  <w:num w:numId="32">
    <w:abstractNumId w:val="19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2"/>
  </w:num>
  <w:num w:numId="36">
    <w:abstractNumId w:val="3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A7"/>
    <w:rsid w:val="00003D11"/>
    <w:rsid w:val="00014869"/>
    <w:rsid w:val="00014AA5"/>
    <w:rsid w:val="000152AF"/>
    <w:rsid w:val="0002034D"/>
    <w:rsid w:val="00024123"/>
    <w:rsid w:val="000275C0"/>
    <w:rsid w:val="0003038F"/>
    <w:rsid w:val="00032117"/>
    <w:rsid w:val="00034E9D"/>
    <w:rsid w:val="0005109C"/>
    <w:rsid w:val="0005629E"/>
    <w:rsid w:val="00064951"/>
    <w:rsid w:val="00067695"/>
    <w:rsid w:val="00067902"/>
    <w:rsid w:val="00082A5F"/>
    <w:rsid w:val="00085A20"/>
    <w:rsid w:val="00085A89"/>
    <w:rsid w:val="00091FE9"/>
    <w:rsid w:val="00097B6F"/>
    <w:rsid w:val="00097CFB"/>
    <w:rsid w:val="000A6561"/>
    <w:rsid w:val="000C113B"/>
    <w:rsid w:val="000C3570"/>
    <w:rsid w:val="000D6764"/>
    <w:rsid w:val="000D698A"/>
    <w:rsid w:val="000E0941"/>
    <w:rsid w:val="000F00D8"/>
    <w:rsid w:val="000F34C1"/>
    <w:rsid w:val="000F41B1"/>
    <w:rsid w:val="000F42AD"/>
    <w:rsid w:val="001176FB"/>
    <w:rsid w:val="00124B08"/>
    <w:rsid w:val="00134A5E"/>
    <w:rsid w:val="00143730"/>
    <w:rsid w:val="00145AA4"/>
    <w:rsid w:val="0015779C"/>
    <w:rsid w:val="00157AD7"/>
    <w:rsid w:val="00162BF2"/>
    <w:rsid w:val="001771AC"/>
    <w:rsid w:val="00182F06"/>
    <w:rsid w:val="00185246"/>
    <w:rsid w:val="001A144A"/>
    <w:rsid w:val="001A2352"/>
    <w:rsid w:val="001A2D87"/>
    <w:rsid w:val="001A3ECB"/>
    <w:rsid w:val="001B5440"/>
    <w:rsid w:val="001B6A33"/>
    <w:rsid w:val="001C3DD5"/>
    <w:rsid w:val="001C7F02"/>
    <w:rsid w:val="001D0566"/>
    <w:rsid w:val="001E6E8D"/>
    <w:rsid w:val="001F1788"/>
    <w:rsid w:val="001F1CC0"/>
    <w:rsid w:val="001F6B58"/>
    <w:rsid w:val="002077D0"/>
    <w:rsid w:val="0021084F"/>
    <w:rsid w:val="00213F6C"/>
    <w:rsid w:val="0021697E"/>
    <w:rsid w:val="002230F9"/>
    <w:rsid w:val="0022341E"/>
    <w:rsid w:val="0022586F"/>
    <w:rsid w:val="00226713"/>
    <w:rsid w:val="002301A8"/>
    <w:rsid w:val="00230F00"/>
    <w:rsid w:val="00233E5B"/>
    <w:rsid w:val="00234705"/>
    <w:rsid w:val="002359BC"/>
    <w:rsid w:val="00236140"/>
    <w:rsid w:val="00236CEB"/>
    <w:rsid w:val="002416A8"/>
    <w:rsid w:val="00245086"/>
    <w:rsid w:val="002546A2"/>
    <w:rsid w:val="00255726"/>
    <w:rsid w:val="002642E2"/>
    <w:rsid w:val="00270C61"/>
    <w:rsid w:val="00271750"/>
    <w:rsid w:val="0027292E"/>
    <w:rsid w:val="002745A1"/>
    <w:rsid w:val="002805EC"/>
    <w:rsid w:val="00283E9C"/>
    <w:rsid w:val="00286C90"/>
    <w:rsid w:val="00293C28"/>
    <w:rsid w:val="002C5725"/>
    <w:rsid w:val="002E40B2"/>
    <w:rsid w:val="002E703E"/>
    <w:rsid w:val="002F18F1"/>
    <w:rsid w:val="003035A6"/>
    <w:rsid w:val="003039FF"/>
    <w:rsid w:val="003122A3"/>
    <w:rsid w:val="00313406"/>
    <w:rsid w:val="00315368"/>
    <w:rsid w:val="003159F9"/>
    <w:rsid w:val="00342124"/>
    <w:rsid w:val="003439C6"/>
    <w:rsid w:val="00345EC9"/>
    <w:rsid w:val="00355483"/>
    <w:rsid w:val="00360898"/>
    <w:rsid w:val="00366B0A"/>
    <w:rsid w:val="003705AC"/>
    <w:rsid w:val="00385970"/>
    <w:rsid w:val="003A2AF8"/>
    <w:rsid w:val="003A34DB"/>
    <w:rsid w:val="003B37C5"/>
    <w:rsid w:val="003C4A69"/>
    <w:rsid w:val="003C6561"/>
    <w:rsid w:val="003C77F9"/>
    <w:rsid w:val="003D0081"/>
    <w:rsid w:val="003D61DE"/>
    <w:rsid w:val="003D661F"/>
    <w:rsid w:val="003E0235"/>
    <w:rsid w:val="003E0C66"/>
    <w:rsid w:val="003E45C0"/>
    <w:rsid w:val="003F7DFD"/>
    <w:rsid w:val="00410BC1"/>
    <w:rsid w:val="00421E8B"/>
    <w:rsid w:val="00444DE1"/>
    <w:rsid w:val="00452111"/>
    <w:rsid w:val="00453D8F"/>
    <w:rsid w:val="004607AC"/>
    <w:rsid w:val="00465436"/>
    <w:rsid w:val="00470EC3"/>
    <w:rsid w:val="00471081"/>
    <w:rsid w:val="00471CE6"/>
    <w:rsid w:val="00472F19"/>
    <w:rsid w:val="00485242"/>
    <w:rsid w:val="004906FF"/>
    <w:rsid w:val="004911E1"/>
    <w:rsid w:val="004A7845"/>
    <w:rsid w:val="004B0ABA"/>
    <w:rsid w:val="004B3B6A"/>
    <w:rsid w:val="004C2DBF"/>
    <w:rsid w:val="004C458E"/>
    <w:rsid w:val="004C528D"/>
    <w:rsid w:val="004C79EC"/>
    <w:rsid w:val="004D2F12"/>
    <w:rsid w:val="004E2717"/>
    <w:rsid w:val="004E4F74"/>
    <w:rsid w:val="004E5020"/>
    <w:rsid w:val="004E7FD6"/>
    <w:rsid w:val="004F0747"/>
    <w:rsid w:val="004F1F8B"/>
    <w:rsid w:val="00512834"/>
    <w:rsid w:val="00515F4C"/>
    <w:rsid w:val="0051765A"/>
    <w:rsid w:val="005176F8"/>
    <w:rsid w:val="00527854"/>
    <w:rsid w:val="005321D5"/>
    <w:rsid w:val="005440E5"/>
    <w:rsid w:val="005464F9"/>
    <w:rsid w:val="00557301"/>
    <w:rsid w:val="00560377"/>
    <w:rsid w:val="005612CB"/>
    <w:rsid w:val="00565413"/>
    <w:rsid w:val="005749B5"/>
    <w:rsid w:val="00577ED6"/>
    <w:rsid w:val="005808EE"/>
    <w:rsid w:val="00582C5B"/>
    <w:rsid w:val="00592A48"/>
    <w:rsid w:val="0059516B"/>
    <w:rsid w:val="005951F8"/>
    <w:rsid w:val="005A0C81"/>
    <w:rsid w:val="005A5269"/>
    <w:rsid w:val="005A6A46"/>
    <w:rsid w:val="005B158D"/>
    <w:rsid w:val="005B4D7C"/>
    <w:rsid w:val="005B5ADA"/>
    <w:rsid w:val="005B5E3C"/>
    <w:rsid w:val="005B6CBF"/>
    <w:rsid w:val="005B72E5"/>
    <w:rsid w:val="005C4DDB"/>
    <w:rsid w:val="005C4E1A"/>
    <w:rsid w:val="005C547E"/>
    <w:rsid w:val="005D1971"/>
    <w:rsid w:val="005D74B9"/>
    <w:rsid w:val="005E0471"/>
    <w:rsid w:val="005E0FD0"/>
    <w:rsid w:val="005E6B70"/>
    <w:rsid w:val="005F39A1"/>
    <w:rsid w:val="005F428C"/>
    <w:rsid w:val="005F62EA"/>
    <w:rsid w:val="006003CB"/>
    <w:rsid w:val="0060127A"/>
    <w:rsid w:val="00616792"/>
    <w:rsid w:val="00620E34"/>
    <w:rsid w:val="00622342"/>
    <w:rsid w:val="00636E65"/>
    <w:rsid w:val="0064481F"/>
    <w:rsid w:val="00645864"/>
    <w:rsid w:val="006527A4"/>
    <w:rsid w:val="00656C52"/>
    <w:rsid w:val="00660E90"/>
    <w:rsid w:val="00661BDC"/>
    <w:rsid w:val="00662911"/>
    <w:rsid w:val="00665473"/>
    <w:rsid w:val="00666A08"/>
    <w:rsid w:val="0067454E"/>
    <w:rsid w:val="00676D9D"/>
    <w:rsid w:val="00680486"/>
    <w:rsid w:val="00692A58"/>
    <w:rsid w:val="006961EB"/>
    <w:rsid w:val="006969B4"/>
    <w:rsid w:val="006A5D4F"/>
    <w:rsid w:val="006C6605"/>
    <w:rsid w:val="006D0C03"/>
    <w:rsid w:val="006D0F56"/>
    <w:rsid w:val="006D3156"/>
    <w:rsid w:val="006F1E10"/>
    <w:rsid w:val="006F2F34"/>
    <w:rsid w:val="006F7F4A"/>
    <w:rsid w:val="00701130"/>
    <w:rsid w:val="00702973"/>
    <w:rsid w:val="00706504"/>
    <w:rsid w:val="007106C5"/>
    <w:rsid w:val="00712EA5"/>
    <w:rsid w:val="007175CF"/>
    <w:rsid w:val="00720F39"/>
    <w:rsid w:val="00726CE8"/>
    <w:rsid w:val="00732255"/>
    <w:rsid w:val="00732390"/>
    <w:rsid w:val="007513DC"/>
    <w:rsid w:val="0076207E"/>
    <w:rsid w:val="007665A7"/>
    <w:rsid w:val="007724CA"/>
    <w:rsid w:val="00782E66"/>
    <w:rsid w:val="00786A4D"/>
    <w:rsid w:val="00791825"/>
    <w:rsid w:val="00796E38"/>
    <w:rsid w:val="00797E39"/>
    <w:rsid w:val="007A121B"/>
    <w:rsid w:val="007A739D"/>
    <w:rsid w:val="007A7854"/>
    <w:rsid w:val="007C442A"/>
    <w:rsid w:val="007C77DE"/>
    <w:rsid w:val="007C7ADE"/>
    <w:rsid w:val="007D02DE"/>
    <w:rsid w:val="007D5136"/>
    <w:rsid w:val="007E7E05"/>
    <w:rsid w:val="007F42EC"/>
    <w:rsid w:val="007F7154"/>
    <w:rsid w:val="008001AF"/>
    <w:rsid w:val="00800739"/>
    <w:rsid w:val="0080713E"/>
    <w:rsid w:val="00815479"/>
    <w:rsid w:val="00816B40"/>
    <w:rsid w:val="00832AC8"/>
    <w:rsid w:val="00835960"/>
    <w:rsid w:val="00836671"/>
    <w:rsid w:val="00843CD6"/>
    <w:rsid w:val="00845F4A"/>
    <w:rsid w:val="00863B20"/>
    <w:rsid w:val="00864915"/>
    <w:rsid w:val="00865F8C"/>
    <w:rsid w:val="0087064E"/>
    <w:rsid w:val="00870FF7"/>
    <w:rsid w:val="00872ACA"/>
    <w:rsid w:val="008815D9"/>
    <w:rsid w:val="00883598"/>
    <w:rsid w:val="0089589B"/>
    <w:rsid w:val="008A16E0"/>
    <w:rsid w:val="008A793E"/>
    <w:rsid w:val="008B1A9E"/>
    <w:rsid w:val="008B1C7F"/>
    <w:rsid w:val="008B24B3"/>
    <w:rsid w:val="008B320A"/>
    <w:rsid w:val="008C258D"/>
    <w:rsid w:val="008C67CC"/>
    <w:rsid w:val="008D1AC0"/>
    <w:rsid w:val="008E413D"/>
    <w:rsid w:val="008E7327"/>
    <w:rsid w:val="008E7BA5"/>
    <w:rsid w:val="008F11C3"/>
    <w:rsid w:val="009037A0"/>
    <w:rsid w:val="009142B5"/>
    <w:rsid w:val="00921B69"/>
    <w:rsid w:val="00923D1F"/>
    <w:rsid w:val="00930B52"/>
    <w:rsid w:val="00931F60"/>
    <w:rsid w:val="00936A70"/>
    <w:rsid w:val="009429A7"/>
    <w:rsid w:val="009536E3"/>
    <w:rsid w:val="00953F11"/>
    <w:rsid w:val="00956062"/>
    <w:rsid w:val="009606A6"/>
    <w:rsid w:val="00961E06"/>
    <w:rsid w:val="00961F53"/>
    <w:rsid w:val="0096425D"/>
    <w:rsid w:val="009679C0"/>
    <w:rsid w:val="0097712F"/>
    <w:rsid w:val="009861D2"/>
    <w:rsid w:val="00987F09"/>
    <w:rsid w:val="00992186"/>
    <w:rsid w:val="009A1E60"/>
    <w:rsid w:val="009D0C24"/>
    <w:rsid w:val="009D2F6C"/>
    <w:rsid w:val="009D64C8"/>
    <w:rsid w:val="009D7C97"/>
    <w:rsid w:val="009E0BFE"/>
    <w:rsid w:val="009F4CA7"/>
    <w:rsid w:val="00A01A0E"/>
    <w:rsid w:val="00A01CD6"/>
    <w:rsid w:val="00A047B9"/>
    <w:rsid w:val="00A04DA4"/>
    <w:rsid w:val="00A0517C"/>
    <w:rsid w:val="00A06324"/>
    <w:rsid w:val="00A06372"/>
    <w:rsid w:val="00A06C7B"/>
    <w:rsid w:val="00A06CB8"/>
    <w:rsid w:val="00A17264"/>
    <w:rsid w:val="00A27BC2"/>
    <w:rsid w:val="00A33B8B"/>
    <w:rsid w:val="00A3636E"/>
    <w:rsid w:val="00A414CF"/>
    <w:rsid w:val="00A42F80"/>
    <w:rsid w:val="00A53C28"/>
    <w:rsid w:val="00A55E0E"/>
    <w:rsid w:val="00A97C39"/>
    <w:rsid w:val="00AA19BC"/>
    <w:rsid w:val="00AA2918"/>
    <w:rsid w:val="00AA5940"/>
    <w:rsid w:val="00AB11EE"/>
    <w:rsid w:val="00AB13C6"/>
    <w:rsid w:val="00AB52C5"/>
    <w:rsid w:val="00AC24DB"/>
    <w:rsid w:val="00AC45AB"/>
    <w:rsid w:val="00AC6826"/>
    <w:rsid w:val="00AC7B6A"/>
    <w:rsid w:val="00AD0905"/>
    <w:rsid w:val="00AD7628"/>
    <w:rsid w:val="00AF3BD5"/>
    <w:rsid w:val="00B0026F"/>
    <w:rsid w:val="00B014AD"/>
    <w:rsid w:val="00B04AEE"/>
    <w:rsid w:val="00B20F24"/>
    <w:rsid w:val="00B22C13"/>
    <w:rsid w:val="00B265EA"/>
    <w:rsid w:val="00B26DEA"/>
    <w:rsid w:val="00B30C29"/>
    <w:rsid w:val="00B366F9"/>
    <w:rsid w:val="00B42F03"/>
    <w:rsid w:val="00B51279"/>
    <w:rsid w:val="00B625ED"/>
    <w:rsid w:val="00B6473D"/>
    <w:rsid w:val="00B721A2"/>
    <w:rsid w:val="00B7440E"/>
    <w:rsid w:val="00B7490D"/>
    <w:rsid w:val="00B911E9"/>
    <w:rsid w:val="00B952A7"/>
    <w:rsid w:val="00B95544"/>
    <w:rsid w:val="00BA478D"/>
    <w:rsid w:val="00BB7DC3"/>
    <w:rsid w:val="00BC087D"/>
    <w:rsid w:val="00BD2A74"/>
    <w:rsid w:val="00BD6DA3"/>
    <w:rsid w:val="00BE2374"/>
    <w:rsid w:val="00BF4FB5"/>
    <w:rsid w:val="00C011B6"/>
    <w:rsid w:val="00C06A9D"/>
    <w:rsid w:val="00C073C7"/>
    <w:rsid w:val="00C076C5"/>
    <w:rsid w:val="00C14473"/>
    <w:rsid w:val="00C15D06"/>
    <w:rsid w:val="00C30B18"/>
    <w:rsid w:val="00C36DDF"/>
    <w:rsid w:val="00C42839"/>
    <w:rsid w:val="00C64AE3"/>
    <w:rsid w:val="00C719C0"/>
    <w:rsid w:val="00C76B2D"/>
    <w:rsid w:val="00C81F06"/>
    <w:rsid w:val="00C91BC6"/>
    <w:rsid w:val="00C9311E"/>
    <w:rsid w:val="00C97248"/>
    <w:rsid w:val="00CB4952"/>
    <w:rsid w:val="00CC4BFC"/>
    <w:rsid w:val="00CC64EC"/>
    <w:rsid w:val="00CE6A30"/>
    <w:rsid w:val="00CE78AB"/>
    <w:rsid w:val="00D05573"/>
    <w:rsid w:val="00D13D99"/>
    <w:rsid w:val="00D178B5"/>
    <w:rsid w:val="00D22365"/>
    <w:rsid w:val="00D23C0C"/>
    <w:rsid w:val="00D25B32"/>
    <w:rsid w:val="00D418AF"/>
    <w:rsid w:val="00D43EB2"/>
    <w:rsid w:val="00D46D7F"/>
    <w:rsid w:val="00D50E88"/>
    <w:rsid w:val="00D5151F"/>
    <w:rsid w:val="00D53A28"/>
    <w:rsid w:val="00D54D5E"/>
    <w:rsid w:val="00D55A61"/>
    <w:rsid w:val="00D5637B"/>
    <w:rsid w:val="00D62989"/>
    <w:rsid w:val="00D67665"/>
    <w:rsid w:val="00D714DE"/>
    <w:rsid w:val="00D80ED6"/>
    <w:rsid w:val="00D856DD"/>
    <w:rsid w:val="00D91040"/>
    <w:rsid w:val="00D97022"/>
    <w:rsid w:val="00DA0FB9"/>
    <w:rsid w:val="00DA108B"/>
    <w:rsid w:val="00DA26A3"/>
    <w:rsid w:val="00DC0680"/>
    <w:rsid w:val="00DC3C5E"/>
    <w:rsid w:val="00DE7AFD"/>
    <w:rsid w:val="00DF66B3"/>
    <w:rsid w:val="00DF74C4"/>
    <w:rsid w:val="00E10068"/>
    <w:rsid w:val="00E11F3D"/>
    <w:rsid w:val="00E13816"/>
    <w:rsid w:val="00E245AB"/>
    <w:rsid w:val="00E24761"/>
    <w:rsid w:val="00E32107"/>
    <w:rsid w:val="00E34ED7"/>
    <w:rsid w:val="00E41E3F"/>
    <w:rsid w:val="00E45B4E"/>
    <w:rsid w:val="00E5213C"/>
    <w:rsid w:val="00E72160"/>
    <w:rsid w:val="00E73E94"/>
    <w:rsid w:val="00E83660"/>
    <w:rsid w:val="00E8416B"/>
    <w:rsid w:val="00E90507"/>
    <w:rsid w:val="00E90C6D"/>
    <w:rsid w:val="00E92071"/>
    <w:rsid w:val="00E96DC3"/>
    <w:rsid w:val="00EA20BA"/>
    <w:rsid w:val="00EA3317"/>
    <w:rsid w:val="00EB57EC"/>
    <w:rsid w:val="00EB5986"/>
    <w:rsid w:val="00ED1D69"/>
    <w:rsid w:val="00ED26F3"/>
    <w:rsid w:val="00ED639C"/>
    <w:rsid w:val="00EF0E21"/>
    <w:rsid w:val="00F01E68"/>
    <w:rsid w:val="00F02361"/>
    <w:rsid w:val="00F043F8"/>
    <w:rsid w:val="00F055A9"/>
    <w:rsid w:val="00F0581C"/>
    <w:rsid w:val="00F36D49"/>
    <w:rsid w:val="00F45709"/>
    <w:rsid w:val="00F45BFE"/>
    <w:rsid w:val="00F531E9"/>
    <w:rsid w:val="00F55F9D"/>
    <w:rsid w:val="00F62BD8"/>
    <w:rsid w:val="00F652DE"/>
    <w:rsid w:val="00F669F7"/>
    <w:rsid w:val="00F676D7"/>
    <w:rsid w:val="00F7092C"/>
    <w:rsid w:val="00F85733"/>
    <w:rsid w:val="00F87AB1"/>
    <w:rsid w:val="00F92BD5"/>
    <w:rsid w:val="00FA5958"/>
    <w:rsid w:val="00FB1ADC"/>
    <w:rsid w:val="00FB5B60"/>
    <w:rsid w:val="00FB7551"/>
    <w:rsid w:val="00FC62D6"/>
    <w:rsid w:val="00FD4317"/>
    <w:rsid w:val="00FD6500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7"/>
    <w:rsid w:val="001A2D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2D87"/>
  </w:style>
  <w:style w:type="paragraph" w:styleId="a9">
    <w:name w:val="header"/>
    <w:basedOn w:val="a"/>
    <w:link w:val="aa"/>
    <w:rsid w:val="00C9311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9F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e">
    <w:name w:val="Body Text"/>
    <w:basedOn w:val="a"/>
    <w:link w:val="af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f0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f1">
    <w:name w:val="Hyperlink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2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3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5">
    <w:name w:val="Normal (Web)"/>
    <w:basedOn w:val="a"/>
    <w:link w:val="af6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7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8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9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a">
    <w:name w:val="Emphasis"/>
    <w:qFormat/>
    <w:rsid w:val="00421E8B"/>
    <w:rPr>
      <w:i/>
      <w:iCs/>
    </w:rPr>
  </w:style>
  <w:style w:type="character" w:styleId="afb">
    <w:name w:val="FollowedHyperlink"/>
    <w:uiPriority w:val="99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c">
    <w:name w:val="Body Text First Indent"/>
    <w:basedOn w:val="ae"/>
    <w:link w:val="afd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e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6">
    <w:name w:val="Обычный (веб) Знак"/>
    <w:link w:val="af5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f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f0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f2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3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4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5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uiPriority w:val="59"/>
    <w:rsid w:val="006F7F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выноски Знак"/>
    <w:link w:val="ac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  <w:style w:type="numbering" w:customStyle="1" w:styleId="33">
    <w:name w:val="Нет списка3"/>
    <w:next w:val="a2"/>
    <w:uiPriority w:val="99"/>
    <w:semiHidden/>
    <w:rsid w:val="00FB7551"/>
  </w:style>
  <w:style w:type="character" w:customStyle="1" w:styleId="18">
    <w:name w:val="Основной шрифт абзаца1"/>
    <w:rsid w:val="00FB7551"/>
  </w:style>
  <w:style w:type="paragraph" w:customStyle="1" w:styleId="aff6">
    <w:name w:val="Заголовок"/>
    <w:basedOn w:val="a"/>
    <w:next w:val="ae"/>
    <w:rsid w:val="00FB75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B755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FB755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f7">
    <w:name w:val="Заголовок таблицы"/>
    <w:basedOn w:val="af2"/>
    <w:rsid w:val="00FB7551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b"/>
    <w:rsid w:val="00FB755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B7551"/>
  </w:style>
  <w:style w:type="paragraph" w:customStyle="1" w:styleId="xl67">
    <w:name w:val="xl6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75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B75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5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1">
    <w:name w:val="xl8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82">
    <w:name w:val="xl8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7">
    <w:name w:val="xl8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0">
    <w:name w:val="xl90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93">
    <w:name w:val="xl9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2">
    <w:name w:val="xl112"/>
    <w:basedOn w:val="a"/>
    <w:rsid w:val="00FB755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4">
    <w:name w:val="xl11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"/>
    <w:rsid w:val="00FB75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7F42EC"/>
  </w:style>
  <w:style w:type="character" w:customStyle="1" w:styleId="af">
    <w:name w:val="Основной текст Знак"/>
    <w:basedOn w:val="a0"/>
    <w:link w:val="ae"/>
    <w:rsid w:val="007F42EC"/>
    <w:rPr>
      <w:sz w:val="24"/>
      <w:szCs w:val="24"/>
    </w:rPr>
  </w:style>
  <w:style w:type="character" w:customStyle="1" w:styleId="afd">
    <w:name w:val="Красная строка Знак"/>
    <w:basedOn w:val="af"/>
    <w:link w:val="afc"/>
    <w:rsid w:val="007F42E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F42EC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E138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7"/>
    <w:rsid w:val="001A2D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2D87"/>
  </w:style>
  <w:style w:type="paragraph" w:styleId="a9">
    <w:name w:val="header"/>
    <w:basedOn w:val="a"/>
    <w:link w:val="aa"/>
    <w:rsid w:val="00C9311E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9F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e">
    <w:name w:val="Body Text"/>
    <w:basedOn w:val="a"/>
    <w:link w:val="af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f0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f1">
    <w:name w:val="Hyperlink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2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3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5">
    <w:name w:val="Normal (Web)"/>
    <w:basedOn w:val="a"/>
    <w:link w:val="af6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7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8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9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a">
    <w:name w:val="Emphasis"/>
    <w:qFormat/>
    <w:rsid w:val="00421E8B"/>
    <w:rPr>
      <w:i/>
      <w:iCs/>
    </w:rPr>
  </w:style>
  <w:style w:type="character" w:styleId="afb">
    <w:name w:val="FollowedHyperlink"/>
    <w:uiPriority w:val="99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c">
    <w:name w:val="Body Text First Indent"/>
    <w:basedOn w:val="ae"/>
    <w:link w:val="afd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e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6">
    <w:name w:val="Обычный (веб) Знак"/>
    <w:link w:val="af5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f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f0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f2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3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4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5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uiPriority w:val="59"/>
    <w:rsid w:val="006F7F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выноски Знак"/>
    <w:link w:val="ac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  <w:style w:type="numbering" w:customStyle="1" w:styleId="33">
    <w:name w:val="Нет списка3"/>
    <w:next w:val="a2"/>
    <w:uiPriority w:val="99"/>
    <w:semiHidden/>
    <w:rsid w:val="00FB7551"/>
  </w:style>
  <w:style w:type="character" w:customStyle="1" w:styleId="18">
    <w:name w:val="Основной шрифт абзаца1"/>
    <w:rsid w:val="00FB7551"/>
  </w:style>
  <w:style w:type="paragraph" w:customStyle="1" w:styleId="aff6">
    <w:name w:val="Заголовок"/>
    <w:basedOn w:val="a"/>
    <w:next w:val="ae"/>
    <w:rsid w:val="00FB75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B755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FB755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f7">
    <w:name w:val="Заголовок таблицы"/>
    <w:basedOn w:val="af2"/>
    <w:rsid w:val="00FB7551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b"/>
    <w:rsid w:val="00FB755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B7551"/>
  </w:style>
  <w:style w:type="paragraph" w:customStyle="1" w:styleId="xl67">
    <w:name w:val="xl6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75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B75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5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1">
    <w:name w:val="xl8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82">
    <w:name w:val="xl8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7">
    <w:name w:val="xl8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0">
    <w:name w:val="xl90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93">
    <w:name w:val="xl9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2">
    <w:name w:val="xl112"/>
    <w:basedOn w:val="a"/>
    <w:rsid w:val="00FB755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4">
    <w:name w:val="xl11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"/>
    <w:rsid w:val="00FB75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7F42EC"/>
  </w:style>
  <w:style w:type="character" w:customStyle="1" w:styleId="af">
    <w:name w:val="Основной текст Знак"/>
    <w:basedOn w:val="a0"/>
    <w:link w:val="ae"/>
    <w:rsid w:val="007F42EC"/>
    <w:rPr>
      <w:sz w:val="24"/>
      <w:szCs w:val="24"/>
    </w:rPr>
  </w:style>
  <w:style w:type="character" w:customStyle="1" w:styleId="afd">
    <w:name w:val="Красная строка Знак"/>
    <w:basedOn w:val="af"/>
    <w:link w:val="afc"/>
    <w:rsid w:val="007F42E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F42EC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E13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2F64-A1D6-4BAE-B09C-FA13239B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5825</Words>
  <Characters>33206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38954</CharactersWithSpaces>
  <SharedDoc>false</SharedDoc>
  <HLinks>
    <vt:vector size="18" baseType="variant">
      <vt:variant>
        <vt:i4>7405630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consultantplus://offline/ref=8931D62A61C5BD150328DED5E3CE40646AC7000FEB5238BE764B3253EE6FE1865343319B4B90EF4C5351E3i5L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</dc:creator>
  <cp:lastModifiedBy>SandogoraSpec</cp:lastModifiedBy>
  <cp:revision>4</cp:revision>
  <cp:lastPrinted>2013-10-30T13:20:00Z</cp:lastPrinted>
  <dcterms:created xsi:type="dcterms:W3CDTF">2017-06-05T08:44:00Z</dcterms:created>
  <dcterms:modified xsi:type="dcterms:W3CDTF">2021-03-25T12:48:00Z</dcterms:modified>
</cp:coreProperties>
</file>