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41" w:rsidRDefault="00074941" w:rsidP="0007494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4059"/>
          <w:sz w:val="24"/>
          <w:szCs w:val="24"/>
          <w:lang w:eastAsia="ru-RU"/>
        </w:rPr>
      </w:pPr>
    </w:p>
    <w:p w:rsidR="00074941" w:rsidRDefault="00834C51" w:rsidP="0007494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4059"/>
          <w:sz w:val="24"/>
          <w:szCs w:val="24"/>
          <w:lang w:eastAsia="ru-RU"/>
        </w:rPr>
      </w:pPr>
      <w:r w:rsidRPr="00074941">
        <w:rPr>
          <w:rFonts w:ascii="Montserrat" w:eastAsia="Times New Roman" w:hAnsi="Montserrat" w:cs="Times New Roman"/>
          <w:noProof/>
          <w:color w:val="334059"/>
          <w:sz w:val="24"/>
          <w:szCs w:val="24"/>
          <w:lang w:eastAsia="ru-RU"/>
        </w:rPr>
        <w:drawing>
          <wp:inline distT="0" distB="0" distL="0" distR="0">
            <wp:extent cx="3124200" cy="923925"/>
            <wp:effectExtent l="0" t="0" r="0" b="0"/>
            <wp:docPr id="2" name="Рисунок 1" descr="C:\Users\user\Desktop\КОСТРОМСКАЯ ОБЛАСТЬ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СТРОМСКАЯ ОБЛАСТЬ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98" cy="92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41" w:rsidRDefault="00074941" w:rsidP="0007494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4059"/>
          <w:sz w:val="24"/>
          <w:szCs w:val="24"/>
          <w:lang w:eastAsia="ru-RU"/>
        </w:rPr>
      </w:pPr>
    </w:p>
    <w:p w:rsidR="00074941" w:rsidRDefault="00074941" w:rsidP="0007494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4059"/>
          <w:sz w:val="24"/>
          <w:szCs w:val="24"/>
          <w:lang w:eastAsia="ru-RU"/>
        </w:rPr>
      </w:pPr>
    </w:p>
    <w:p w:rsidR="00A804FD" w:rsidRPr="009A3FD1" w:rsidRDefault="00A804FD" w:rsidP="00834C51">
      <w:pPr>
        <w:spacing w:line="360" w:lineRule="auto"/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FD1">
        <w:rPr>
          <w:rFonts w:ascii="Times New Roman" w:hAnsi="Times New Roman" w:cs="Times New Roman"/>
          <w:b/>
          <w:sz w:val="28"/>
          <w:szCs w:val="28"/>
        </w:rPr>
        <w:t>В Кадастровой палате подвели итоги горячей линии</w:t>
      </w:r>
    </w:p>
    <w:p w:rsidR="00074941" w:rsidRDefault="00074941" w:rsidP="00834C51">
      <w:pPr>
        <w:shd w:val="clear" w:color="auto" w:fill="FFFFFF"/>
        <w:spacing w:after="360" w:line="360" w:lineRule="auto"/>
        <w:ind w:left="-113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июня 2021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Кадастровой палате по Костромской области в рамках Всероссийской акции</w:t>
      </w:r>
      <w:r w:rsidRPr="00074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«День правовой помощи детям»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прошла</w:t>
      </w:r>
      <w:r w:rsidR="00834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горячая линия</w:t>
      </w:r>
      <w:r w:rsidR="00F6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74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B4420" w:rsidRDefault="009A593E" w:rsidP="00834C51">
      <w:pPr>
        <w:shd w:val="clear" w:color="auto" w:fill="FFFFFF"/>
        <w:spacing w:after="360" w:line="360" w:lineRule="auto"/>
        <w:ind w:left="-113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4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04FD" w:rsidRPr="00A8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проведения горячей линии в Филиал обратилось </w:t>
      </w:r>
      <w:r w:rsidR="00A8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человек. Вопросы касались </w:t>
      </w:r>
      <w:r w:rsidR="00A804FD" w:rsidRPr="00A80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особенностей сделок</w:t>
      </w:r>
      <w:r w:rsidR="00A80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недвижимостью при участии</w:t>
      </w:r>
      <w:r w:rsidR="00A804FD" w:rsidRPr="00A80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несовершеннолетних</w:t>
      </w:r>
      <w:r w:rsidR="00A80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41F0F" w:rsidRPr="00041F0F" w:rsidRDefault="006B4420" w:rsidP="00834C51">
      <w:pPr>
        <w:shd w:val="clear" w:color="auto" w:fill="FFFFFF"/>
        <w:spacing w:after="360" w:line="360" w:lineRule="auto"/>
        <w:ind w:left="-1134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6B369C" w:rsidRPr="006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Граждан интересовал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="006B369C" w:rsidRPr="006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вопрос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</w:t>
      </w:r>
      <w:r w:rsidR="006B369C" w:rsidRPr="006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 заказе выписок из ЕГРН на несовершеннолетнего ребенка,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 также, со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скольки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лет ребенок может подавать документы самостоятельно, на эти и другие вопросы мы постарались ответить максимально доступно», - </w:t>
      </w:r>
      <w:r w:rsidRPr="006B4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говорит </w:t>
      </w:r>
      <w:r w:rsidRPr="006B44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начальник межрайонного отдела Кадастровой палаты по Костромской области Ольга </w:t>
      </w:r>
      <w:proofErr w:type="spellStart"/>
      <w:r w:rsidRPr="006B44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Голубева</w:t>
      </w:r>
      <w:proofErr w:type="spellEnd"/>
      <w:r w:rsidRPr="006B44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41F0F" w:rsidRDefault="00041F0F" w:rsidP="00834C51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получить выписку из ЕГРН на несовершеннолетнего ребенка? </w:t>
      </w:r>
      <w:r w:rsidRPr="00041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43 приказа Минэкономразвития России от 23.12.2015 N 968 "Об установлении порядка предоставления сведений, содержащихся в ЕГРН, и порядка уведомления заявителей о ходе оказания услуги по предоставлению сведений, содержащихся в ЕГРН" прилагается копия документа, подтверждающего полномочия законного представителя правообладателя: для родителей – свидетельства о рождении правообладателя, для иных законных представителей – документа, выданного уполномоченным органом (для заявителя – законного представителя правообладателя – физического лица).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4C51" w:rsidRDefault="00041F0F" w:rsidP="00834C51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 </w:t>
      </w:r>
      <w:proofErr w:type="spellStart"/>
      <w:r w:rsidRPr="00041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скольки</w:t>
      </w:r>
      <w:proofErr w:type="spellEnd"/>
      <w:r w:rsidRPr="00041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ребенок может подавать документы самостоятельно?</w:t>
      </w:r>
      <w:r w:rsidR="005A7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Гражданском кодексе РФ (далее – ГК) несовершеннолетние подразделяются на две категории – несовершенно</w:t>
      </w:r>
      <w:r w:rsid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летние, </w:t>
      </w:r>
      <w:r w:rsidRP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достигшие 14 лет (малолетние), и несовершеннолетние в возрасте от 14 до 18 лет.</w:t>
      </w:r>
      <w:r w:rsidR="00A00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 категория отличается от первой тем, что наделена большими правами при</w:t>
      </w:r>
      <w:r w:rsid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заключении гражданско-правовых </w:t>
      </w:r>
      <w:r w:rsidRP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сделок.</w:t>
      </w:r>
      <w:r w:rsidR="005A7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Несовершеннолетние в возрасте от 14 до 18 лет уже имеют полное право принимать участие в совершении сделок: они самостоятельно заключают договоры, расписываются в документах и т.д. Однако все их действия происходят с письменного согласия родителей или же других законных представителей.</w:t>
      </w:r>
      <w:r w:rsidR="00A00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Малолетние граждане </w:t>
      </w:r>
      <w:r w:rsidRPr="005A7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подобных прав не имеют, за них участие в сделках принимают родители или другие законные представители.</w:t>
      </w:r>
    </w:p>
    <w:p w:rsidR="00834C51" w:rsidRPr="00834C51" w:rsidRDefault="005D3873" w:rsidP="00834C51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продать долю несовершеннолетнего?</w:t>
      </w:r>
      <w:r w:rsidR="00834C51">
        <w:rPr>
          <w:b/>
          <w:bCs/>
          <w:sz w:val="28"/>
          <w:szCs w:val="28"/>
        </w:rPr>
        <w:t xml:space="preserve"> </w:t>
      </w:r>
      <w:r w:rsidR="00834C51" w:rsidRPr="00834C51">
        <w:rPr>
          <w:rFonts w:ascii="Times New Roman" w:hAnsi="Times New Roman" w:cs="Times New Roman"/>
          <w:bCs/>
          <w:sz w:val="28"/>
          <w:szCs w:val="28"/>
        </w:rPr>
        <w:t>П</w:t>
      </w:r>
      <w:r w:rsidR="00834C51" w:rsidRPr="00834C51">
        <w:rPr>
          <w:rFonts w:ascii="Times New Roman" w:hAnsi="Times New Roman" w:cs="Times New Roman"/>
          <w:sz w:val="28"/>
          <w:szCs w:val="28"/>
        </w:rPr>
        <w:t>родажа недвижимого имущества, доля в праве собственности на которое принадлежит несовершеннолетнему, осуществляется с согласия органов опеки (</w:t>
      </w:r>
      <w:proofErr w:type="gramStart"/>
      <w:r w:rsidR="00834C51" w:rsidRPr="00834C5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34C51" w:rsidRPr="00834C51">
        <w:rPr>
          <w:rFonts w:ascii="Times New Roman" w:hAnsi="Times New Roman" w:cs="Times New Roman"/>
          <w:sz w:val="28"/>
          <w:szCs w:val="28"/>
        </w:rPr>
        <w:t xml:space="preserve">. 2 ст. 37 Гражданского кодекса РФ). Если ребенку нет 14 лет, от его имени сделку совершает один из родителей. То есть именно мать или отец ставят подпись в договоре за </w:t>
      </w:r>
      <w:proofErr w:type="gramStart"/>
      <w:r w:rsidR="00834C51" w:rsidRPr="00834C51">
        <w:rPr>
          <w:rFonts w:ascii="Times New Roman" w:hAnsi="Times New Roman" w:cs="Times New Roman"/>
          <w:sz w:val="28"/>
          <w:szCs w:val="28"/>
        </w:rPr>
        <w:t>малолетнего</w:t>
      </w:r>
      <w:proofErr w:type="gramEnd"/>
      <w:r w:rsidR="00834C51" w:rsidRPr="00834C51">
        <w:rPr>
          <w:rFonts w:ascii="Times New Roman" w:hAnsi="Times New Roman" w:cs="Times New Roman"/>
          <w:sz w:val="28"/>
          <w:szCs w:val="28"/>
        </w:rPr>
        <w:t>. Но до этого они должны обратиться в орган опеки за разрешением на продажу доли ребенка.</w:t>
      </w:r>
      <w:r w:rsidR="00772174">
        <w:rPr>
          <w:rFonts w:ascii="Times New Roman" w:hAnsi="Times New Roman" w:cs="Times New Roman"/>
          <w:sz w:val="28"/>
          <w:szCs w:val="28"/>
        </w:rPr>
        <w:t xml:space="preserve"> Следует обратить внимание, что сделки такого характера должны быть нотариально заверены.</w:t>
      </w:r>
    </w:p>
    <w:p w:rsidR="00074941" w:rsidRDefault="00834C51" w:rsidP="006C1315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может представлять интересы ребенка? </w:t>
      </w:r>
      <w:r w:rsidRPr="00834C51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Законными представителями несовершеннолетнего ребенка являются его родители либо усыновители. При отсутствии родителей, усыновителей, а также в случаях, когда несовершеннолетние по иным причинам остались без родительского попечения, например: при лишении судом родителей родительских прав</w:t>
      </w:r>
      <w:r w:rsidR="00A00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4C51">
        <w:rPr>
          <w:rFonts w:ascii="Times New Roman" w:hAnsi="Times New Roman" w:cs="Times New Roman"/>
          <w:sz w:val="28"/>
          <w:szCs w:val="28"/>
          <w:shd w:val="clear" w:color="auto" w:fill="FFFFFF"/>
        </w:rPr>
        <w:t>или когда родители уклоняются от их воспитания, законными представителями являются – опекун (для малолетних граждан) или попечитель (для детей от 14 до 18 лет)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4C51" w:rsidRPr="00920441" w:rsidRDefault="00772174" w:rsidP="006C1315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2C35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Преимущество горячих линий</w:t>
      </w:r>
      <w:r w:rsidRP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это об</w:t>
      </w:r>
      <w:r w:rsid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</w:t>
      </w:r>
      <w:r w:rsidRP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щения</w:t>
      </w:r>
      <w:r w:rsid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граждан напрямую к специалисту</w:t>
      </w:r>
      <w:r w:rsidR="002C35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Кадастровой палаты</w:t>
      </w:r>
      <w:r w:rsid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36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</w:t>
      </w:r>
      <w:r w:rsidRP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рганизация тематических горячих</w:t>
      </w:r>
      <w:r w:rsidR="00B87A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линий</w:t>
      </w:r>
      <w:r w:rsidRP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необходима</w:t>
      </w:r>
      <w:r w:rsidR="003D36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 данном случае</w:t>
      </w:r>
      <w:r w:rsidR="00920441" w:rsidRPr="009204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чтобы повысить грамотность</w:t>
      </w:r>
      <w:r w:rsidR="00B87A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такой категории </w:t>
      </w:r>
      <w:r w:rsidR="003D36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населения</w:t>
      </w:r>
      <w:r w:rsidR="003164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3D36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87A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 родите</w:t>
      </w:r>
      <w:r w:rsidR="003D36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 и</w:t>
      </w:r>
      <w:r w:rsidR="00A00D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36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их несовершеннолетние дети</w:t>
      </w:r>
      <w:r w:rsidR="00B87A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», - </w:t>
      </w:r>
      <w:r w:rsidR="00B87AAC" w:rsidRPr="00B87AAC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</w:t>
      </w:r>
      <w:r w:rsidR="00B87A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87AAC" w:rsidRPr="006B44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Ольга </w:t>
      </w:r>
      <w:proofErr w:type="spellStart"/>
      <w:r w:rsidR="00B87AAC" w:rsidRPr="006B44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Голубева</w:t>
      </w:r>
      <w:proofErr w:type="spellEnd"/>
    </w:p>
    <w:p w:rsidR="00834C51" w:rsidRDefault="00834C51" w:rsidP="00B87AAC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7AAC" w:rsidRDefault="00B87AAC" w:rsidP="00B87AAC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1315" w:rsidRDefault="006C1315" w:rsidP="00B87AAC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1315" w:rsidRDefault="006C1315" w:rsidP="00B87AAC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7AAC" w:rsidRDefault="00B87AAC" w:rsidP="00B87AAC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4C51" w:rsidRDefault="00834C51" w:rsidP="002E4A5F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358A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Материалы подготовлены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ФГБУ «ФКП Росреестра» по Костромской области</w:t>
      </w:r>
    </w:p>
    <w:p w:rsidR="00834C51" w:rsidRDefault="00834C51" w:rsidP="002E4A5F">
      <w:pPr>
        <w:autoSpaceDE w:val="0"/>
        <w:autoSpaceDN w:val="0"/>
        <w:adjustRightInd w:val="0"/>
        <w:spacing w:after="0" w:line="240" w:lineRule="exact"/>
        <w:ind w:left="-113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52CE">
        <w:rPr>
          <w:rFonts w:ascii="Times New Roman" w:eastAsia="Times New Roman" w:hAnsi="Times New Roman"/>
          <w:i/>
          <w:sz w:val="24"/>
          <w:szCs w:val="24"/>
          <w:lang w:eastAsia="ru-RU"/>
        </w:rPr>
        <w:t>Контакты для СМИ: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тел. 64-21-61 доб.21</w:t>
      </w:r>
      <w:r w:rsidR="00990EE6">
        <w:rPr>
          <w:rFonts w:ascii="Times New Roman" w:eastAsia="Times New Roman" w:hAnsi="Times New Roman"/>
          <w:i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IP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8(44)21</w:t>
      </w:r>
      <w:r w:rsidR="00990EE6">
        <w:rPr>
          <w:rFonts w:ascii="Times New Roman" w:eastAsia="Times New Roman" w:hAnsi="Times New Roman"/>
          <w:i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834C51" w:rsidRDefault="00834C51" w:rsidP="002E4A5F">
      <w:pPr>
        <w:autoSpaceDE w:val="0"/>
        <w:autoSpaceDN w:val="0"/>
        <w:adjustRightInd w:val="0"/>
        <w:spacing w:after="0" w:line="240" w:lineRule="exact"/>
        <w:ind w:left="-113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очта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hyperlink r:id="rId5" w:history="1">
        <w:r w:rsidRPr="00C90A03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fgu</w:t>
        </w:r>
        <w:r w:rsidRPr="00C90A03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Pr="00C90A03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kos</w:t>
        </w:r>
        <w:r w:rsidRPr="00C90A03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44@</w:t>
        </w:r>
        <w:r w:rsidRPr="00C90A03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yandex</w:t>
        </w:r>
        <w:r w:rsidRPr="00C90A03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.</w:t>
        </w:r>
        <w:r w:rsidRPr="00C90A03">
          <w:rPr>
            <w:rStyle w:val="a7"/>
            <w:rFonts w:ascii="Times New Roman" w:eastAsia="Times New Roman" w:hAnsi="Times New Roman"/>
            <w:i/>
            <w:sz w:val="24"/>
            <w:szCs w:val="24"/>
            <w:lang w:val="en-US" w:eastAsia="ru-RU"/>
          </w:rPr>
          <w:t>ru</w:t>
        </w:r>
      </w:hyperlink>
    </w:p>
    <w:p w:rsidR="00834C51" w:rsidRDefault="00834C51" w:rsidP="002E4A5F">
      <w:pPr>
        <w:autoSpaceDE w:val="0"/>
        <w:autoSpaceDN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Наш сайт -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kadastr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proofErr w:type="spellEnd"/>
    </w:p>
    <w:p w:rsidR="00834C51" w:rsidRDefault="00834C51" w:rsidP="002E4A5F">
      <w:pPr>
        <w:spacing w:after="0" w:line="240" w:lineRule="exact"/>
        <w:ind w:left="-1134"/>
        <w:jc w:val="both"/>
      </w:pPr>
      <w:r>
        <w:rPr>
          <w:rFonts w:ascii="Times New Roman" w:hAnsi="Times New Roman"/>
          <w:i/>
          <w:sz w:val="24"/>
          <w:szCs w:val="24"/>
        </w:rPr>
        <w:t xml:space="preserve">Сообщество в ВК - </w:t>
      </w:r>
      <w:proofErr w:type="spellStart"/>
      <w:r w:rsidRPr="009B69EB">
        <w:rPr>
          <w:rFonts w:ascii="Times New Roman" w:hAnsi="Times New Roman" w:cs="Times New Roman"/>
          <w:b/>
          <w:i/>
          <w:sz w:val="24"/>
          <w:szCs w:val="24"/>
          <w:lang w:val="en-US"/>
        </w:rPr>
        <w:t>vk</w:t>
      </w:r>
      <w:proofErr w:type="spellEnd"/>
      <w:r w:rsidRPr="009B69E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B69EB">
        <w:rPr>
          <w:rFonts w:ascii="Times New Roman" w:hAnsi="Times New Roman" w:cs="Times New Roman"/>
          <w:b/>
          <w:i/>
          <w:sz w:val="24"/>
          <w:szCs w:val="24"/>
          <w:lang w:val="en-US"/>
        </w:rPr>
        <w:t>com</w:t>
      </w:r>
      <w:r w:rsidRPr="009B69EB">
        <w:rPr>
          <w:rFonts w:ascii="Times New Roman" w:hAnsi="Times New Roman" w:cs="Times New Roman"/>
          <w:b/>
          <w:i/>
          <w:sz w:val="24"/>
          <w:szCs w:val="24"/>
        </w:rPr>
        <w:t>/44</w:t>
      </w:r>
      <w:proofErr w:type="spellStart"/>
      <w:r w:rsidRPr="009B69EB">
        <w:rPr>
          <w:rFonts w:ascii="Times New Roman" w:hAnsi="Times New Roman" w:cs="Times New Roman"/>
          <w:b/>
          <w:i/>
          <w:sz w:val="24"/>
          <w:szCs w:val="24"/>
          <w:lang w:val="en-US"/>
        </w:rPr>
        <w:t>fkp</w:t>
      </w:r>
      <w:proofErr w:type="spellEnd"/>
    </w:p>
    <w:p w:rsidR="00834C51" w:rsidRPr="007C3BEA" w:rsidRDefault="00834C51" w:rsidP="002E4A5F">
      <w:pPr>
        <w:spacing w:after="0" w:line="240" w:lineRule="exact"/>
        <w:ind w:left="-1134"/>
        <w:jc w:val="both"/>
      </w:pPr>
      <w:r>
        <w:rPr>
          <w:rFonts w:ascii="Times New Roman" w:hAnsi="Times New Roman"/>
          <w:i/>
          <w:sz w:val="24"/>
          <w:szCs w:val="24"/>
        </w:rPr>
        <w:t xml:space="preserve">Страница в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Instagram</w:t>
      </w:r>
      <w:proofErr w:type="spellEnd"/>
      <w:r w:rsidRPr="009B69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kadastr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_44</w:t>
      </w:r>
    </w:p>
    <w:sectPr w:rsidR="00834C51" w:rsidRPr="007C3BEA" w:rsidSect="00B87AA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941"/>
    <w:rsid w:val="00041F0F"/>
    <w:rsid w:val="00074941"/>
    <w:rsid w:val="002C3583"/>
    <w:rsid w:val="002E4A5F"/>
    <w:rsid w:val="003164F6"/>
    <w:rsid w:val="003D3665"/>
    <w:rsid w:val="003D72FC"/>
    <w:rsid w:val="005A7A68"/>
    <w:rsid w:val="005D3873"/>
    <w:rsid w:val="006B369C"/>
    <w:rsid w:val="006B4420"/>
    <w:rsid w:val="006C1315"/>
    <w:rsid w:val="00772174"/>
    <w:rsid w:val="007E60F0"/>
    <w:rsid w:val="00834C51"/>
    <w:rsid w:val="00920441"/>
    <w:rsid w:val="00961C05"/>
    <w:rsid w:val="00990EE6"/>
    <w:rsid w:val="009A593E"/>
    <w:rsid w:val="00A00D93"/>
    <w:rsid w:val="00A804FD"/>
    <w:rsid w:val="00AA738A"/>
    <w:rsid w:val="00B87AAC"/>
    <w:rsid w:val="00D36D4F"/>
    <w:rsid w:val="00E15C0C"/>
    <w:rsid w:val="00E16B4E"/>
    <w:rsid w:val="00F6553E"/>
    <w:rsid w:val="00F6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9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34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484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gu.kos44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M.Meshalkina</dc:creator>
  <cp:keywords/>
  <dc:description/>
  <cp:lastModifiedBy>M.Meshalkina</cp:lastModifiedBy>
  <cp:revision>11</cp:revision>
  <cp:lastPrinted>2021-06-02T09:31:00Z</cp:lastPrinted>
  <dcterms:created xsi:type="dcterms:W3CDTF">2021-06-02T06:20:00Z</dcterms:created>
  <dcterms:modified xsi:type="dcterms:W3CDTF">2021-06-07T07:15:00Z</dcterms:modified>
</cp:coreProperties>
</file>