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A6100" w14:textId="37BE78EE" w:rsidR="0036653E" w:rsidRPr="004807B1" w:rsidRDefault="003F1B4F" w:rsidP="004807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07B1">
        <w:rPr>
          <w:rFonts w:ascii="Times New Roman" w:hAnsi="Times New Roman" w:cs="Times New Roman"/>
          <w:b/>
          <w:bCs/>
          <w:sz w:val="32"/>
          <w:szCs w:val="32"/>
        </w:rPr>
        <w:t>Территориальный участок</w:t>
      </w:r>
    </w:p>
    <w:p w14:paraId="06EC684F" w14:textId="432D718F" w:rsidR="003F1B4F" w:rsidRPr="004807B1" w:rsidRDefault="003F1B4F" w:rsidP="004807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07B1">
        <w:rPr>
          <w:rFonts w:ascii="Times New Roman" w:hAnsi="Times New Roman" w:cs="Times New Roman"/>
          <w:b/>
          <w:bCs/>
          <w:sz w:val="32"/>
          <w:szCs w:val="32"/>
        </w:rPr>
        <w:t>депутата Совета депутатов</w:t>
      </w:r>
    </w:p>
    <w:p w14:paraId="6C92C0A4" w14:textId="0E612567" w:rsidR="004B3C4F" w:rsidRPr="004807B1" w:rsidRDefault="003F1B4F" w:rsidP="004807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07B1">
        <w:rPr>
          <w:rFonts w:ascii="Times New Roman" w:hAnsi="Times New Roman" w:cs="Times New Roman"/>
          <w:b/>
          <w:bCs/>
          <w:sz w:val="32"/>
          <w:szCs w:val="32"/>
        </w:rPr>
        <w:t>Сандогорского сельского поселения IV созыва</w:t>
      </w:r>
    </w:p>
    <w:p w14:paraId="3FE49DA2" w14:textId="77777777" w:rsidR="003F1B4F" w:rsidRPr="004807B1" w:rsidRDefault="003F1B4F" w:rsidP="000924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Style w:val="a3"/>
        <w:tblW w:w="14700" w:type="dxa"/>
        <w:tblInd w:w="562" w:type="dxa"/>
        <w:tblLook w:val="04A0" w:firstRow="1" w:lastRow="0" w:firstColumn="1" w:lastColumn="0" w:noHBand="0" w:noVBand="1"/>
      </w:tblPr>
      <w:tblGrid>
        <w:gridCol w:w="4395"/>
        <w:gridCol w:w="10305"/>
      </w:tblGrid>
      <w:tr w:rsidR="003F1B4F" w:rsidRPr="000924C0" w14:paraId="1863108A" w14:textId="77777777" w:rsidTr="004807B1">
        <w:trPr>
          <w:trHeight w:val="28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03416" w14:textId="08F8118C" w:rsidR="003F1B4F" w:rsidRPr="004807B1" w:rsidRDefault="003F1B4F" w:rsidP="000924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07B1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 xml:space="preserve">ФИО </w:t>
            </w:r>
            <w:proofErr w:type="spellStart"/>
            <w:r w:rsidRPr="004807B1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депутатата</w:t>
            </w:r>
            <w:proofErr w:type="spellEnd"/>
          </w:p>
        </w:tc>
        <w:tc>
          <w:tcPr>
            <w:tcW w:w="10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0172" w14:textId="5567F94F" w:rsidR="003F1B4F" w:rsidRPr="004807B1" w:rsidRDefault="003F1B4F" w:rsidP="000924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07B1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Территориальные участки</w:t>
            </w:r>
          </w:p>
        </w:tc>
      </w:tr>
      <w:tr w:rsidR="000924C0" w:rsidRPr="000924C0" w14:paraId="730BCB69" w14:textId="77777777" w:rsidTr="004807B1">
        <w:trPr>
          <w:trHeight w:val="68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D6A1E" w14:textId="68E22D07" w:rsidR="000924C0" w:rsidRPr="004807B1" w:rsidRDefault="000924C0" w:rsidP="000924C0">
            <w:pPr>
              <w:jc w:val="center"/>
              <w:rPr>
                <w:sz w:val="32"/>
                <w:szCs w:val="32"/>
              </w:rPr>
            </w:pPr>
            <w:r w:rsidRPr="004807B1">
              <w:rPr>
                <w:rFonts w:ascii="Times New Roman" w:hAnsi="Times New Roman" w:cs="Times New Roman"/>
                <w:sz w:val="32"/>
                <w:szCs w:val="32"/>
              </w:rPr>
              <w:t>Степанов Дмитрий Павлович</w:t>
            </w:r>
          </w:p>
        </w:tc>
        <w:tc>
          <w:tcPr>
            <w:tcW w:w="10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CE85" w14:textId="6CF9C0A2" w:rsidR="000924C0" w:rsidRPr="004807B1" w:rsidRDefault="000924C0" w:rsidP="000924C0">
            <w:pPr>
              <w:jc w:val="center"/>
              <w:rPr>
                <w:sz w:val="32"/>
                <w:szCs w:val="32"/>
              </w:rPr>
            </w:pPr>
            <w:r w:rsidRPr="004807B1">
              <w:rPr>
                <w:rFonts w:ascii="Times New Roman" w:hAnsi="Times New Roman" w:cs="Times New Roman"/>
                <w:sz w:val="32"/>
                <w:szCs w:val="32"/>
              </w:rPr>
              <w:t xml:space="preserve">п.Мисково, </w:t>
            </w:r>
            <w:proofErr w:type="spellStart"/>
            <w:proofErr w:type="gramStart"/>
            <w:r w:rsidRPr="004807B1">
              <w:rPr>
                <w:rFonts w:ascii="Times New Roman" w:hAnsi="Times New Roman" w:cs="Times New Roman"/>
                <w:sz w:val="32"/>
                <w:szCs w:val="32"/>
              </w:rPr>
              <w:t>пер.Школьный</w:t>
            </w:r>
            <w:proofErr w:type="spellEnd"/>
            <w:proofErr w:type="gramEnd"/>
            <w:r w:rsidRPr="004807B1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4807B1">
              <w:rPr>
                <w:rFonts w:ascii="Times New Roman" w:hAnsi="Times New Roman" w:cs="Times New Roman"/>
                <w:sz w:val="32"/>
                <w:szCs w:val="32"/>
              </w:rPr>
              <w:t>ул.Некрасова</w:t>
            </w:r>
            <w:proofErr w:type="spellEnd"/>
            <w:r w:rsidRPr="004807B1">
              <w:rPr>
                <w:rFonts w:ascii="Times New Roman" w:hAnsi="Times New Roman" w:cs="Times New Roman"/>
                <w:sz w:val="32"/>
                <w:szCs w:val="32"/>
              </w:rPr>
              <w:t xml:space="preserve">, д.12, д.14, д.16, д.18, </w:t>
            </w:r>
            <w:proofErr w:type="spellStart"/>
            <w:r w:rsidRPr="004807B1">
              <w:rPr>
                <w:rFonts w:ascii="Times New Roman" w:hAnsi="Times New Roman" w:cs="Times New Roman"/>
                <w:sz w:val="32"/>
                <w:szCs w:val="32"/>
              </w:rPr>
              <w:t>пер.Лесной</w:t>
            </w:r>
            <w:proofErr w:type="spellEnd"/>
            <w:r w:rsidRPr="004807B1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4807B1">
              <w:rPr>
                <w:rFonts w:ascii="Times New Roman" w:hAnsi="Times New Roman" w:cs="Times New Roman"/>
                <w:sz w:val="32"/>
                <w:szCs w:val="32"/>
              </w:rPr>
              <w:t>ул.Торфяная</w:t>
            </w:r>
            <w:proofErr w:type="spellEnd"/>
          </w:p>
        </w:tc>
      </w:tr>
    </w:tbl>
    <w:p w14:paraId="27AD2F24" w14:textId="6D31E1D8" w:rsidR="001A00CA" w:rsidRDefault="001A00CA" w:rsidP="004807B1">
      <w:pPr>
        <w:jc w:val="center"/>
      </w:pPr>
    </w:p>
    <w:p w14:paraId="4B04B607" w14:textId="68BF2F4F" w:rsidR="003F1B4F" w:rsidRDefault="004807B1" w:rsidP="004807B1">
      <w:pPr>
        <w:jc w:val="center"/>
      </w:pPr>
      <w:r>
        <w:rPr>
          <w:noProof/>
        </w:rPr>
        <w:drawing>
          <wp:inline distT="0" distB="0" distL="0" distR="0" wp14:anchorId="10AA513A" wp14:editId="66507C17">
            <wp:extent cx="8894460" cy="4944110"/>
            <wp:effectExtent l="0" t="0" r="1905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9383" cy="501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8DF27" w14:textId="77777777" w:rsidR="00841BF6" w:rsidRDefault="00841BF6" w:rsidP="004807B1">
      <w:pPr>
        <w:jc w:val="center"/>
        <w:sectPr w:rsidR="00841BF6" w:rsidSect="004807B1">
          <w:pgSz w:w="16838" w:h="11906" w:orient="landscape"/>
          <w:pgMar w:top="568" w:right="568" w:bottom="567" w:left="567" w:header="708" w:footer="708" w:gutter="0"/>
          <w:cols w:space="708"/>
          <w:docGrid w:linePitch="360"/>
        </w:sectPr>
      </w:pPr>
    </w:p>
    <w:p w14:paraId="0986CF62" w14:textId="13CE9961" w:rsidR="00841BF6" w:rsidRDefault="00841BF6" w:rsidP="004807B1">
      <w:pPr>
        <w:jc w:val="center"/>
      </w:pPr>
    </w:p>
    <w:p w14:paraId="38DB59C4" w14:textId="77777777" w:rsidR="00841BF6" w:rsidRPr="005B4677" w:rsidRDefault="00841BF6" w:rsidP="00841B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36"/>
        </w:rPr>
      </w:pPr>
      <w:r w:rsidRPr="005B4677">
        <w:rPr>
          <w:rFonts w:ascii="Times New Roman" w:eastAsia="Calibri" w:hAnsi="Times New Roman" w:cs="Times New Roman"/>
          <w:b/>
          <w:bCs/>
          <w:sz w:val="44"/>
          <w:szCs w:val="36"/>
        </w:rPr>
        <w:t>Полномочия депутат</w:t>
      </w:r>
      <w:r>
        <w:rPr>
          <w:rFonts w:ascii="Times New Roman" w:eastAsia="Calibri" w:hAnsi="Times New Roman" w:cs="Times New Roman"/>
          <w:b/>
          <w:bCs/>
          <w:sz w:val="44"/>
          <w:szCs w:val="36"/>
        </w:rPr>
        <w:t>а</w:t>
      </w:r>
      <w:r w:rsidRPr="005B4677">
        <w:rPr>
          <w:rFonts w:ascii="Times New Roman" w:eastAsia="Calibri" w:hAnsi="Times New Roman" w:cs="Times New Roman"/>
          <w:b/>
          <w:bCs/>
          <w:sz w:val="44"/>
          <w:szCs w:val="36"/>
        </w:rPr>
        <w:t xml:space="preserve"> Совета депутатов</w:t>
      </w:r>
    </w:p>
    <w:p w14:paraId="520F92FD" w14:textId="77777777" w:rsidR="00841BF6" w:rsidRPr="005B4677" w:rsidRDefault="00841BF6" w:rsidP="00841B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36"/>
        </w:rPr>
      </w:pPr>
      <w:r w:rsidRPr="005B4677">
        <w:rPr>
          <w:rFonts w:ascii="Times New Roman" w:eastAsia="Calibri" w:hAnsi="Times New Roman" w:cs="Times New Roman"/>
          <w:b/>
          <w:bCs/>
          <w:sz w:val="44"/>
          <w:szCs w:val="36"/>
        </w:rPr>
        <w:t xml:space="preserve"> Сандогорского сельского поселения IV созыва</w:t>
      </w:r>
    </w:p>
    <w:tbl>
      <w:tblPr>
        <w:tblpPr w:leftFromText="180" w:rightFromText="180" w:vertAnchor="text" w:horzAnchor="margin" w:tblpXSpec="center" w:tblpY="283"/>
        <w:tblW w:w="9356" w:type="dxa"/>
        <w:tblLayout w:type="fixed"/>
        <w:tblLook w:val="0000" w:firstRow="0" w:lastRow="0" w:firstColumn="0" w:lastColumn="0" w:noHBand="0" w:noVBand="0"/>
      </w:tblPr>
      <w:tblGrid>
        <w:gridCol w:w="3232"/>
        <w:gridCol w:w="6124"/>
      </w:tblGrid>
      <w:tr w:rsidR="00841BF6" w:rsidRPr="005B4677" w14:paraId="08314734" w14:textId="77777777" w:rsidTr="00205D55">
        <w:trPr>
          <w:tblHeader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6C522" w14:textId="77777777" w:rsidR="00841BF6" w:rsidRPr="005B4677" w:rsidRDefault="00841BF6" w:rsidP="00205D5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</w:pPr>
            <w:r w:rsidRPr="005B4677"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  <w:t xml:space="preserve">ФИО </w:t>
            </w:r>
            <w:proofErr w:type="spellStart"/>
            <w:r w:rsidRPr="005B4677"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  <w:t>депутатата</w:t>
            </w:r>
            <w:proofErr w:type="spellEnd"/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7F4B" w14:textId="77777777" w:rsidR="00841BF6" w:rsidRPr="005B4677" w:rsidRDefault="00841BF6" w:rsidP="00205D5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</w:pPr>
            <w:r w:rsidRPr="005B4677"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  <w:t>Полномочия депутата</w:t>
            </w:r>
          </w:p>
        </w:tc>
      </w:tr>
      <w:tr w:rsidR="00841BF6" w:rsidRPr="005B4677" w14:paraId="740B46D1" w14:textId="77777777" w:rsidTr="00205D55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85C89" w14:textId="77777777" w:rsidR="00841BF6" w:rsidRPr="005B4677" w:rsidRDefault="00841BF6" w:rsidP="00205D5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B4677">
              <w:rPr>
                <w:rFonts w:ascii="Times New Roman" w:eastAsia="Calibri" w:hAnsi="Times New Roman" w:cs="Times New Roman"/>
                <w:sz w:val="28"/>
                <w:szCs w:val="24"/>
              </w:rPr>
              <w:t>Степанов Дмитрий Павлович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D03B" w14:textId="77777777" w:rsidR="00841BF6" w:rsidRPr="005B4677" w:rsidRDefault="00841BF6" w:rsidP="00205D5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B4677">
              <w:rPr>
                <w:rFonts w:ascii="Times New Roman" w:eastAsia="Calibri" w:hAnsi="Times New Roman" w:cs="Times New Roman"/>
                <w:sz w:val="28"/>
                <w:szCs w:val="24"/>
              </w:rPr>
              <w:t>Дорога Кострома – Сандогора (Трасса), Инвестиции</w:t>
            </w:r>
          </w:p>
        </w:tc>
      </w:tr>
    </w:tbl>
    <w:p w14:paraId="005E6450" w14:textId="77777777" w:rsidR="00841BF6" w:rsidRDefault="00841BF6" w:rsidP="00841BF6">
      <w:pPr>
        <w:jc w:val="center"/>
        <w:rPr>
          <w:rFonts w:eastAsia="Calibri"/>
          <w:sz w:val="28"/>
        </w:rPr>
      </w:pPr>
    </w:p>
    <w:p w14:paraId="58A5CD48" w14:textId="77777777" w:rsidR="00841BF6" w:rsidRDefault="00841BF6" w:rsidP="004807B1">
      <w:pPr>
        <w:jc w:val="center"/>
        <w:sectPr w:rsidR="00841BF6" w:rsidSect="00841BF6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77DEC93E" w14:textId="77777777" w:rsidR="00841BF6" w:rsidRDefault="00841BF6" w:rsidP="004807B1">
      <w:pPr>
        <w:jc w:val="center"/>
      </w:pPr>
    </w:p>
    <w:sectPr w:rsidR="00841BF6" w:rsidSect="004807B1">
      <w:pgSz w:w="16838" w:h="11906" w:orient="landscape"/>
      <w:pgMar w:top="568" w:right="568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4F"/>
    <w:rsid w:val="000924C0"/>
    <w:rsid w:val="001A00CA"/>
    <w:rsid w:val="0036653E"/>
    <w:rsid w:val="003F1B4F"/>
    <w:rsid w:val="004807B1"/>
    <w:rsid w:val="004B3C4F"/>
    <w:rsid w:val="00731352"/>
    <w:rsid w:val="00841BF6"/>
    <w:rsid w:val="0092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5F2F"/>
  <w15:chartTrackingRefBased/>
  <w15:docId w15:val="{10930FC9-6565-4866-951F-ACC024AA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2021-10-29T06:55:00Z</dcterms:created>
  <dcterms:modified xsi:type="dcterms:W3CDTF">2022-03-29T06:21:00Z</dcterms:modified>
</cp:coreProperties>
</file>