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047" w:rsidRDefault="002524A2" w:rsidP="00DF404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63B6E07" wp14:editId="10F8E42D">
            <wp:simplePos x="0" y="0"/>
            <wp:positionH relativeFrom="column">
              <wp:posOffset>2745051</wp:posOffset>
            </wp:positionH>
            <wp:positionV relativeFrom="paragraph">
              <wp:posOffset>27778</wp:posOffset>
            </wp:positionV>
            <wp:extent cx="635000" cy="794385"/>
            <wp:effectExtent l="0" t="0" r="0" b="5715"/>
            <wp:wrapNone/>
            <wp:docPr id="1" name="Рисунок 1" descr="Сандогорское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Сандогорское СП_ПП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794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4047" w:rsidRDefault="00DF4047" w:rsidP="00DF404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DF4047" w:rsidRDefault="00DF4047" w:rsidP="00DF404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DF4047" w:rsidRDefault="00DF4047" w:rsidP="00DF404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DF4047" w:rsidRPr="00D65E5A" w:rsidRDefault="00DF4047" w:rsidP="00DF404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САНДОГОРСКОГО</w:t>
      </w:r>
      <w:r w:rsidRPr="00D65E5A">
        <w:rPr>
          <w:rFonts w:ascii="Times New Roman" w:hAnsi="Times New Roman" w:cs="Times New Roman"/>
          <w:sz w:val="28"/>
          <w:szCs w:val="28"/>
        </w:rPr>
        <w:t xml:space="preserve"> СЕЛЬСКОГО ПОСЕЛЕНИЯ КОСТРОМСКОГО МУНИЦИПАЛЬНОГО РАЙОНА</w:t>
      </w:r>
    </w:p>
    <w:p w:rsidR="00DF4047" w:rsidRPr="00D65E5A" w:rsidRDefault="00DF4047" w:rsidP="00DF404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D65E5A">
        <w:rPr>
          <w:rFonts w:ascii="Times New Roman" w:hAnsi="Times New Roman" w:cs="Times New Roman"/>
          <w:sz w:val="28"/>
          <w:szCs w:val="28"/>
        </w:rPr>
        <w:t>КОСТРОМСКОЙ ОБЛАСТИ</w:t>
      </w:r>
    </w:p>
    <w:p w:rsidR="00DF4047" w:rsidRPr="00933C4C" w:rsidRDefault="00DF4047" w:rsidP="00DF4047">
      <w:pPr>
        <w:pStyle w:val="HTML"/>
        <w:jc w:val="center"/>
        <w:rPr>
          <w:sz w:val="28"/>
          <w:szCs w:val="28"/>
        </w:rPr>
      </w:pPr>
    </w:p>
    <w:p w:rsidR="00DF4047" w:rsidRPr="00391CCF" w:rsidRDefault="00DF4047" w:rsidP="00DF4047">
      <w:pPr>
        <w:pStyle w:val="HTML"/>
        <w:jc w:val="center"/>
        <w:rPr>
          <w:b/>
        </w:rPr>
      </w:pPr>
      <w:proofErr w:type="gramStart"/>
      <w:r w:rsidRPr="00391CCF">
        <w:rPr>
          <w:rFonts w:ascii="Times New Roman" w:hAnsi="Times New Roman" w:cs="Times New Roman"/>
          <w:b/>
          <w:sz w:val="27"/>
          <w:szCs w:val="27"/>
        </w:rPr>
        <w:t>П</w:t>
      </w:r>
      <w:proofErr w:type="gramEnd"/>
      <w:r w:rsidRPr="00391CCF">
        <w:rPr>
          <w:rFonts w:ascii="Times New Roman" w:hAnsi="Times New Roman" w:cs="Times New Roman"/>
          <w:b/>
          <w:sz w:val="27"/>
          <w:szCs w:val="27"/>
        </w:rPr>
        <w:t xml:space="preserve"> О С Т А Н О В Л Е Н И Е</w:t>
      </w:r>
    </w:p>
    <w:p w:rsidR="00DF4047" w:rsidRDefault="00DF4047" w:rsidP="00DF4047">
      <w:pPr>
        <w:pStyle w:val="HTML"/>
        <w:jc w:val="both"/>
      </w:pPr>
    </w:p>
    <w:p w:rsidR="00DF4047" w:rsidRDefault="00DF4047" w:rsidP="00DF4047">
      <w:pPr>
        <w:pStyle w:val="HTML"/>
        <w:jc w:val="both"/>
      </w:pPr>
    </w:p>
    <w:p w:rsidR="00DF4047" w:rsidRDefault="00DF4047" w:rsidP="00DF404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AC6F8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433D9">
        <w:rPr>
          <w:rFonts w:ascii="Times New Roman" w:hAnsi="Times New Roman" w:cs="Times New Roman"/>
          <w:sz w:val="28"/>
          <w:szCs w:val="28"/>
        </w:rPr>
        <w:t>2</w:t>
      </w:r>
      <w:r w:rsidR="00B9052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C6F8F">
        <w:rPr>
          <w:rFonts w:ascii="Times New Roman" w:hAnsi="Times New Roman" w:cs="Times New Roman"/>
          <w:sz w:val="28"/>
          <w:szCs w:val="28"/>
        </w:rPr>
        <w:t xml:space="preserve"> </w:t>
      </w:r>
      <w:r w:rsidR="00D433D9">
        <w:rPr>
          <w:rFonts w:ascii="Times New Roman" w:hAnsi="Times New Roman" w:cs="Times New Roman"/>
          <w:sz w:val="28"/>
          <w:szCs w:val="28"/>
        </w:rPr>
        <w:t>марта</w:t>
      </w:r>
      <w:r w:rsidRPr="00AC6F8F">
        <w:rPr>
          <w:rFonts w:ascii="Times New Roman" w:hAnsi="Times New Roman" w:cs="Times New Roman"/>
          <w:sz w:val="28"/>
          <w:szCs w:val="28"/>
        </w:rPr>
        <w:t xml:space="preserve"> 20</w:t>
      </w:r>
      <w:r w:rsidR="00D433D9">
        <w:rPr>
          <w:rFonts w:ascii="Times New Roman" w:hAnsi="Times New Roman" w:cs="Times New Roman"/>
          <w:sz w:val="28"/>
          <w:szCs w:val="28"/>
        </w:rPr>
        <w:t>22</w:t>
      </w:r>
      <w:r w:rsidRPr="00AC6F8F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6F8F">
        <w:rPr>
          <w:rFonts w:ascii="Times New Roman" w:hAnsi="Times New Roman" w:cs="Times New Roman"/>
          <w:sz w:val="28"/>
          <w:szCs w:val="28"/>
        </w:rPr>
        <w:t xml:space="preserve">№ </w:t>
      </w:r>
      <w:r w:rsidR="00E75660">
        <w:rPr>
          <w:rFonts w:ascii="Times New Roman" w:hAnsi="Times New Roman" w:cs="Times New Roman"/>
          <w:sz w:val="28"/>
          <w:szCs w:val="28"/>
        </w:rPr>
        <w:t>25</w:t>
      </w:r>
      <w:r w:rsidRPr="00AC6F8F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C6F8F">
        <w:rPr>
          <w:rFonts w:ascii="Times New Roman" w:hAnsi="Times New Roman" w:cs="Times New Roman"/>
          <w:sz w:val="28"/>
          <w:szCs w:val="28"/>
        </w:rPr>
        <w:t xml:space="preserve">   с. Сандогора</w:t>
      </w:r>
    </w:p>
    <w:p w:rsidR="00E75660" w:rsidRPr="00B90523" w:rsidRDefault="00E75660" w:rsidP="00B905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0523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E75660" w:rsidRPr="00B90523" w:rsidTr="00B90523">
        <w:tc>
          <w:tcPr>
            <w:tcW w:w="4856" w:type="dxa"/>
          </w:tcPr>
          <w:p w:rsidR="00E75660" w:rsidRPr="00B90523" w:rsidRDefault="00E75660" w:rsidP="00B905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660">
              <w:rPr>
                <w:rFonts w:ascii="Times New Roman" w:hAnsi="Times New Roman" w:cs="Times New Roman"/>
                <w:sz w:val="28"/>
                <w:szCs w:val="28"/>
              </w:rPr>
              <w:t xml:space="preserve">О введении временного ограничения движения транспортных средств по автомобильным дорогам общего пользования местного значения в черте населенных пунктов </w:t>
            </w:r>
            <w:r w:rsidRPr="00B90523">
              <w:rPr>
                <w:rFonts w:ascii="Times New Roman" w:hAnsi="Times New Roman" w:cs="Times New Roman"/>
                <w:sz w:val="28"/>
                <w:szCs w:val="28"/>
              </w:rPr>
              <w:t>Сандогорского</w:t>
            </w:r>
            <w:r w:rsidRPr="00E7566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 в 202</w:t>
            </w:r>
            <w:r w:rsidRPr="00B905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75660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4856" w:type="dxa"/>
          </w:tcPr>
          <w:p w:rsidR="00E75660" w:rsidRPr="00B90523" w:rsidRDefault="00E75660" w:rsidP="00B905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90523" w:rsidRPr="00B90523" w:rsidRDefault="00B90523" w:rsidP="00B905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0523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B90523" w:rsidRPr="00B90523" w:rsidRDefault="00E75660" w:rsidP="00B905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5660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 w:rsidRPr="00E75660">
        <w:rPr>
          <w:rFonts w:ascii="Times New Roman" w:hAnsi="Times New Roman" w:cs="Times New Roman"/>
          <w:sz w:val="28"/>
          <w:szCs w:val="28"/>
        </w:rPr>
        <w:t>обеспечения сохранности автомобильных дорог общего пользования местного значения</w:t>
      </w:r>
      <w:proofErr w:type="gramEnd"/>
      <w:r w:rsidRPr="00E75660">
        <w:rPr>
          <w:rFonts w:ascii="Times New Roman" w:hAnsi="Times New Roman" w:cs="Times New Roman"/>
          <w:sz w:val="28"/>
          <w:szCs w:val="28"/>
        </w:rPr>
        <w:t xml:space="preserve"> в черте населенных пунктов </w:t>
      </w:r>
      <w:r w:rsidR="00B90523" w:rsidRPr="00B90523">
        <w:rPr>
          <w:rFonts w:ascii="Times New Roman" w:hAnsi="Times New Roman" w:cs="Times New Roman"/>
          <w:sz w:val="28"/>
          <w:szCs w:val="28"/>
        </w:rPr>
        <w:t>Сандогорского</w:t>
      </w:r>
      <w:r w:rsidRPr="00E75660">
        <w:rPr>
          <w:rFonts w:ascii="Times New Roman" w:hAnsi="Times New Roman" w:cs="Times New Roman"/>
          <w:sz w:val="28"/>
          <w:szCs w:val="28"/>
        </w:rPr>
        <w:t xml:space="preserve"> сельского поселения  Костромского муниципального района Костромской области и безопасности дорожного движения в период снижения несущей </w:t>
      </w:r>
      <w:proofErr w:type="gramStart"/>
      <w:r w:rsidRPr="00E75660">
        <w:rPr>
          <w:rFonts w:ascii="Times New Roman" w:hAnsi="Times New Roman" w:cs="Times New Roman"/>
          <w:sz w:val="28"/>
          <w:szCs w:val="28"/>
        </w:rPr>
        <w:t>способности конструктивных элементов автомобильной дороги, ее участков, вызванных неблагоприятными природно-климатическими условиями, руководствуясь федеральными законами от 10 декабря 1995 года № 196-ФЗ «О безопасности дорожного движения», от 8 ноября 2007 года № 257-ФЗ «Об автомобильных дорогах и о дорожной деятельности в Российской Федерации и о внесение изменений в отдельные законодательные акты Российской Федерации», постановлением администрации Костромской области от 04.02.2012 года №28-а «О порядке</w:t>
      </w:r>
      <w:proofErr w:type="gramEnd"/>
      <w:r w:rsidRPr="00E75660">
        <w:rPr>
          <w:rFonts w:ascii="Times New Roman" w:hAnsi="Times New Roman" w:cs="Times New Roman"/>
          <w:sz w:val="28"/>
          <w:szCs w:val="28"/>
        </w:rPr>
        <w:t xml:space="preserve"> осуществления временных ограничений или прекращения движения транспортных средств по автомобильным дорогам регионального и межмуниципального, местного значения на территории Костромской области», Уставом  </w:t>
      </w:r>
      <w:r w:rsidR="00B90523" w:rsidRPr="00B90523">
        <w:rPr>
          <w:rFonts w:ascii="Times New Roman" w:hAnsi="Times New Roman" w:cs="Times New Roman"/>
          <w:sz w:val="28"/>
          <w:szCs w:val="28"/>
        </w:rPr>
        <w:t>Сандогорского</w:t>
      </w:r>
      <w:r w:rsidRPr="00E75660">
        <w:rPr>
          <w:rFonts w:ascii="Times New Roman" w:hAnsi="Times New Roman" w:cs="Times New Roman"/>
          <w:sz w:val="28"/>
          <w:szCs w:val="28"/>
        </w:rPr>
        <w:t xml:space="preserve"> сельского поселения Костромского муниципального района Костромской области, администрация </w:t>
      </w:r>
    </w:p>
    <w:p w:rsidR="00E75660" w:rsidRPr="00E75660" w:rsidRDefault="00E75660" w:rsidP="00B9052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5660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B90523" w:rsidRPr="00B90523" w:rsidRDefault="00E75660" w:rsidP="00B90523">
      <w:pPr>
        <w:pStyle w:val="a8"/>
        <w:widowControl w:val="0"/>
        <w:numPr>
          <w:ilvl w:val="0"/>
          <w:numId w:val="3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spacing w:before="7" w:after="0" w:line="324" w:lineRule="exact"/>
        <w:ind w:left="0" w:right="-2" w:firstLine="55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0523">
        <w:rPr>
          <w:rFonts w:ascii="Times New Roman" w:hAnsi="Times New Roman" w:cs="Times New Roman"/>
          <w:sz w:val="28"/>
          <w:szCs w:val="28"/>
        </w:rPr>
        <w:t xml:space="preserve">Ввести в период с </w:t>
      </w:r>
      <w:r w:rsidR="00110662">
        <w:rPr>
          <w:rFonts w:ascii="Times New Roman" w:hAnsi="Times New Roman" w:cs="Times New Roman"/>
          <w:sz w:val="28"/>
          <w:szCs w:val="28"/>
        </w:rPr>
        <w:t>28 марта</w:t>
      </w:r>
      <w:r w:rsidRPr="00B90523">
        <w:rPr>
          <w:rFonts w:ascii="Times New Roman" w:hAnsi="Times New Roman" w:cs="Times New Roman"/>
          <w:sz w:val="28"/>
          <w:szCs w:val="28"/>
        </w:rPr>
        <w:t xml:space="preserve"> по </w:t>
      </w:r>
      <w:r w:rsidR="00B90523" w:rsidRPr="00B90523">
        <w:rPr>
          <w:rFonts w:ascii="Times New Roman" w:hAnsi="Times New Roman" w:cs="Times New Roman"/>
          <w:sz w:val="28"/>
          <w:szCs w:val="28"/>
        </w:rPr>
        <w:t>20</w:t>
      </w:r>
      <w:r w:rsidRPr="00B90523">
        <w:rPr>
          <w:rFonts w:ascii="Times New Roman" w:hAnsi="Times New Roman" w:cs="Times New Roman"/>
          <w:sz w:val="28"/>
          <w:szCs w:val="28"/>
        </w:rPr>
        <w:t xml:space="preserve"> мая 202</w:t>
      </w:r>
      <w:r w:rsidR="00B90523" w:rsidRPr="00B90523">
        <w:rPr>
          <w:rFonts w:ascii="Times New Roman" w:hAnsi="Times New Roman" w:cs="Times New Roman"/>
          <w:sz w:val="28"/>
          <w:szCs w:val="28"/>
        </w:rPr>
        <w:t>2</w:t>
      </w:r>
      <w:r w:rsidRPr="00B90523">
        <w:rPr>
          <w:rFonts w:ascii="Times New Roman" w:hAnsi="Times New Roman" w:cs="Times New Roman"/>
          <w:sz w:val="28"/>
          <w:szCs w:val="28"/>
        </w:rPr>
        <w:t xml:space="preserve"> года включительно временное ограничение движения транспортных средств с грузом или без груза, следующих по автомобильным дорогам общего пользования местного значения и их участкам в черте населенных пунктов </w:t>
      </w:r>
      <w:r w:rsidR="00B90523" w:rsidRPr="00B90523">
        <w:rPr>
          <w:rFonts w:ascii="Times New Roman" w:hAnsi="Times New Roman" w:cs="Times New Roman"/>
          <w:sz w:val="28"/>
          <w:szCs w:val="28"/>
        </w:rPr>
        <w:t>Сандогорского</w:t>
      </w:r>
      <w:r w:rsidRPr="00B90523">
        <w:rPr>
          <w:rFonts w:ascii="Times New Roman" w:hAnsi="Times New Roman" w:cs="Times New Roman"/>
          <w:sz w:val="28"/>
          <w:szCs w:val="28"/>
        </w:rPr>
        <w:t xml:space="preserve"> сельского поселения Костромского муниципального района с предельно допустимой транспортного средства 6 тонн (далее – временное ограничение движения).</w:t>
      </w:r>
      <w:proofErr w:type="gramEnd"/>
    </w:p>
    <w:p w:rsidR="00B90523" w:rsidRPr="00B90523" w:rsidRDefault="00A169C5" w:rsidP="00B90523">
      <w:pPr>
        <w:pStyle w:val="a8"/>
        <w:widowControl w:val="0"/>
        <w:numPr>
          <w:ilvl w:val="0"/>
          <w:numId w:val="3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spacing w:before="7" w:after="0" w:line="324" w:lineRule="exact"/>
        <w:ind w:left="0" w:right="-2" w:firstLine="554"/>
        <w:jc w:val="both"/>
        <w:rPr>
          <w:rFonts w:ascii="Times New Roman" w:hAnsi="Times New Roman" w:cs="Times New Roman"/>
          <w:spacing w:val="-30"/>
          <w:sz w:val="28"/>
          <w:szCs w:val="28"/>
        </w:rPr>
      </w:pPr>
      <w:r w:rsidRPr="00B90523">
        <w:rPr>
          <w:rFonts w:ascii="Times New Roman" w:hAnsi="Times New Roman" w:cs="Times New Roman"/>
          <w:sz w:val="28"/>
          <w:szCs w:val="28"/>
        </w:rPr>
        <w:t xml:space="preserve">. </w:t>
      </w:r>
      <w:r w:rsidR="002524A2" w:rsidRPr="00B90523">
        <w:rPr>
          <w:rFonts w:ascii="Times New Roman" w:hAnsi="Times New Roman" w:cs="Times New Roman"/>
          <w:sz w:val="28"/>
          <w:szCs w:val="28"/>
        </w:rPr>
        <w:t>Настоящее п</w:t>
      </w:r>
      <w:r w:rsidRPr="00B90523">
        <w:rPr>
          <w:rFonts w:ascii="Times New Roman" w:hAnsi="Times New Roman" w:cs="Times New Roman"/>
          <w:sz w:val="28"/>
          <w:szCs w:val="28"/>
        </w:rPr>
        <w:t xml:space="preserve">остановление считать вступившим в силу с момента его </w:t>
      </w:r>
      <w:r w:rsidRPr="00B90523">
        <w:rPr>
          <w:rFonts w:ascii="Times New Roman" w:hAnsi="Times New Roman" w:cs="Times New Roman"/>
          <w:sz w:val="28"/>
          <w:szCs w:val="28"/>
        </w:rPr>
        <w:lastRenderedPageBreak/>
        <w:t>подписания.</w:t>
      </w:r>
    </w:p>
    <w:p w:rsidR="00A169C5" w:rsidRPr="00B90523" w:rsidRDefault="00A169C5" w:rsidP="00B90523">
      <w:pPr>
        <w:pStyle w:val="a8"/>
        <w:widowControl w:val="0"/>
        <w:numPr>
          <w:ilvl w:val="0"/>
          <w:numId w:val="3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spacing w:before="7" w:after="0" w:line="324" w:lineRule="exact"/>
        <w:ind w:left="0" w:right="-2" w:firstLine="554"/>
        <w:jc w:val="both"/>
        <w:rPr>
          <w:rFonts w:ascii="Times New Roman" w:hAnsi="Times New Roman" w:cs="Times New Roman"/>
          <w:spacing w:val="-30"/>
          <w:sz w:val="28"/>
          <w:szCs w:val="28"/>
        </w:rPr>
      </w:pPr>
      <w:r w:rsidRPr="00B90523">
        <w:rPr>
          <w:rFonts w:ascii="Times New Roman" w:hAnsi="Times New Roman" w:cs="Times New Roman"/>
          <w:sz w:val="28"/>
          <w:szCs w:val="28"/>
        </w:rPr>
        <w:t xml:space="preserve"> </w:t>
      </w:r>
      <w:r w:rsidR="002524A2" w:rsidRPr="00B90523">
        <w:rPr>
          <w:rFonts w:ascii="Times New Roman" w:hAnsi="Times New Roman" w:cs="Times New Roman"/>
          <w:sz w:val="28"/>
          <w:szCs w:val="28"/>
        </w:rPr>
        <w:t>Настоящее п</w:t>
      </w:r>
      <w:r w:rsidRPr="00B90523">
        <w:rPr>
          <w:rFonts w:ascii="Times New Roman" w:hAnsi="Times New Roman" w:cs="Times New Roman"/>
          <w:sz w:val="28"/>
          <w:szCs w:val="28"/>
        </w:rPr>
        <w:t xml:space="preserve">остановление опубликовать </w:t>
      </w:r>
      <w:r w:rsidR="005B712C" w:rsidRPr="00B90523">
        <w:rPr>
          <w:rFonts w:ascii="Times New Roman" w:hAnsi="Times New Roman" w:cs="Times New Roman"/>
          <w:sz w:val="28"/>
          <w:szCs w:val="28"/>
        </w:rPr>
        <w:t>в информационном бюллетене</w:t>
      </w:r>
      <w:r w:rsidRPr="00B90523">
        <w:rPr>
          <w:rFonts w:ascii="Times New Roman" w:hAnsi="Times New Roman" w:cs="Times New Roman"/>
          <w:sz w:val="28"/>
          <w:szCs w:val="28"/>
        </w:rPr>
        <w:t xml:space="preserve"> </w:t>
      </w:r>
      <w:r w:rsidR="005B712C" w:rsidRPr="00B90523">
        <w:rPr>
          <w:rFonts w:ascii="Times New Roman" w:hAnsi="Times New Roman" w:cs="Times New Roman"/>
          <w:sz w:val="28"/>
          <w:szCs w:val="28"/>
        </w:rPr>
        <w:t>«Депутатский вестник» Сандогорского</w:t>
      </w:r>
      <w:r w:rsidRPr="00B90523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2524A2" w:rsidRPr="00B90523" w:rsidRDefault="002524A2" w:rsidP="00B905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1B43" w:rsidRPr="00B90523" w:rsidRDefault="005B712C" w:rsidP="00B905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0523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6C1B43" w:rsidRPr="00B90523">
        <w:rPr>
          <w:rFonts w:ascii="Times New Roman" w:hAnsi="Times New Roman" w:cs="Times New Roman"/>
          <w:color w:val="000000"/>
          <w:sz w:val="28"/>
          <w:szCs w:val="28"/>
        </w:rPr>
        <w:t>лав</w:t>
      </w:r>
      <w:r w:rsidRPr="00B90523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6C1B43" w:rsidRPr="00B905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0523">
        <w:rPr>
          <w:rFonts w:ascii="Times New Roman" w:hAnsi="Times New Roman" w:cs="Times New Roman"/>
          <w:color w:val="000000"/>
          <w:sz w:val="28"/>
          <w:szCs w:val="28"/>
        </w:rPr>
        <w:t>Сандогорского</w:t>
      </w:r>
      <w:r w:rsidR="006C1B43" w:rsidRPr="00B9052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    </w:t>
      </w:r>
      <w:r w:rsidR="00A169C5" w:rsidRPr="00B9052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 w:rsidR="006C1B43" w:rsidRPr="00B90523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A169C5" w:rsidRPr="00B90523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6C1B43" w:rsidRPr="00B9052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B90523">
        <w:rPr>
          <w:rFonts w:ascii="Times New Roman" w:hAnsi="Times New Roman" w:cs="Times New Roman"/>
          <w:color w:val="000000"/>
          <w:sz w:val="28"/>
          <w:szCs w:val="28"/>
        </w:rPr>
        <w:t>А.А. Нургазизов</w:t>
      </w:r>
    </w:p>
    <w:p w:rsidR="00B8412D" w:rsidRPr="00B90523" w:rsidRDefault="00B8412D" w:rsidP="00B905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8412D" w:rsidRPr="00B90523" w:rsidRDefault="00B8412D" w:rsidP="00B905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8412D" w:rsidRPr="00B90523" w:rsidRDefault="00B8412D" w:rsidP="00B905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8412D" w:rsidRDefault="00B8412D" w:rsidP="004312D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8412D" w:rsidRDefault="00B8412D" w:rsidP="004312D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8412D" w:rsidRDefault="00B8412D" w:rsidP="004312D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C3AC2" w:rsidRDefault="00FC3AC2" w:rsidP="0033017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FC3AC2" w:rsidSect="002524A2">
          <w:pgSz w:w="11906" w:h="16838"/>
          <w:pgMar w:top="1134" w:right="851" w:bottom="1134" w:left="1559" w:header="709" w:footer="709" w:gutter="0"/>
          <w:cols w:space="708"/>
          <w:docGrid w:linePitch="360"/>
        </w:sectPr>
      </w:pPr>
      <w:bookmarkStart w:id="0" w:name="_GoBack"/>
      <w:bookmarkEnd w:id="0"/>
    </w:p>
    <w:p w:rsidR="00FC3AC2" w:rsidRPr="002524A2" w:rsidRDefault="00FC3AC2" w:rsidP="0033017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C3AC2" w:rsidRPr="002524A2" w:rsidSect="00FC3AC2">
      <w:pgSz w:w="16838" w:h="11906" w:orient="landscape"/>
      <w:pgMar w:top="155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779" w:rsidRDefault="00667779" w:rsidP="002524A2">
      <w:pPr>
        <w:spacing w:after="0" w:line="240" w:lineRule="auto"/>
      </w:pPr>
      <w:r>
        <w:separator/>
      </w:r>
    </w:p>
  </w:endnote>
  <w:endnote w:type="continuationSeparator" w:id="0">
    <w:p w:rsidR="00667779" w:rsidRDefault="00667779" w:rsidP="00252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779" w:rsidRDefault="00667779" w:rsidP="002524A2">
      <w:pPr>
        <w:spacing w:after="0" w:line="240" w:lineRule="auto"/>
      </w:pPr>
      <w:r>
        <w:separator/>
      </w:r>
    </w:p>
  </w:footnote>
  <w:footnote w:type="continuationSeparator" w:id="0">
    <w:p w:rsidR="00667779" w:rsidRDefault="00667779" w:rsidP="002524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55D0D"/>
    <w:multiLevelType w:val="multilevel"/>
    <w:tmpl w:val="040ECFF4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1005" w:hanging="45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385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3855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4770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5325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5880" w:hanging="1440"/>
      </w:pPr>
      <w:rPr>
        <w:rFonts w:eastAsia="Times New Roman"/>
      </w:rPr>
    </w:lvl>
  </w:abstractNum>
  <w:abstractNum w:abstractNumId="1">
    <w:nsid w:val="0BBB3298"/>
    <w:multiLevelType w:val="hybridMultilevel"/>
    <w:tmpl w:val="235E44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B886994"/>
    <w:multiLevelType w:val="hybridMultilevel"/>
    <w:tmpl w:val="37B6CA40"/>
    <w:lvl w:ilvl="0" w:tplc="07221BDC">
      <w:start w:val="1"/>
      <w:numFmt w:val="decimal"/>
      <w:lvlText w:val="%1."/>
      <w:lvlJc w:val="left"/>
      <w:pPr>
        <w:ind w:left="9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4" w:hanging="360"/>
      </w:pPr>
    </w:lvl>
    <w:lvl w:ilvl="2" w:tplc="0419001B" w:tentative="1">
      <w:start w:val="1"/>
      <w:numFmt w:val="lowerRoman"/>
      <w:lvlText w:val="%3."/>
      <w:lvlJc w:val="right"/>
      <w:pPr>
        <w:ind w:left="2354" w:hanging="180"/>
      </w:pPr>
    </w:lvl>
    <w:lvl w:ilvl="3" w:tplc="0419000F" w:tentative="1">
      <w:start w:val="1"/>
      <w:numFmt w:val="decimal"/>
      <w:lvlText w:val="%4."/>
      <w:lvlJc w:val="left"/>
      <w:pPr>
        <w:ind w:left="3074" w:hanging="360"/>
      </w:pPr>
    </w:lvl>
    <w:lvl w:ilvl="4" w:tplc="04190019" w:tentative="1">
      <w:start w:val="1"/>
      <w:numFmt w:val="lowerLetter"/>
      <w:lvlText w:val="%5."/>
      <w:lvlJc w:val="left"/>
      <w:pPr>
        <w:ind w:left="3794" w:hanging="360"/>
      </w:pPr>
    </w:lvl>
    <w:lvl w:ilvl="5" w:tplc="0419001B" w:tentative="1">
      <w:start w:val="1"/>
      <w:numFmt w:val="lowerRoman"/>
      <w:lvlText w:val="%6."/>
      <w:lvlJc w:val="right"/>
      <w:pPr>
        <w:ind w:left="4514" w:hanging="180"/>
      </w:pPr>
    </w:lvl>
    <w:lvl w:ilvl="6" w:tplc="0419000F" w:tentative="1">
      <w:start w:val="1"/>
      <w:numFmt w:val="decimal"/>
      <w:lvlText w:val="%7."/>
      <w:lvlJc w:val="left"/>
      <w:pPr>
        <w:ind w:left="5234" w:hanging="360"/>
      </w:pPr>
    </w:lvl>
    <w:lvl w:ilvl="7" w:tplc="04190019" w:tentative="1">
      <w:start w:val="1"/>
      <w:numFmt w:val="lowerLetter"/>
      <w:lvlText w:val="%8."/>
      <w:lvlJc w:val="left"/>
      <w:pPr>
        <w:ind w:left="5954" w:hanging="360"/>
      </w:pPr>
    </w:lvl>
    <w:lvl w:ilvl="8" w:tplc="0419001B" w:tentative="1">
      <w:start w:val="1"/>
      <w:numFmt w:val="lowerRoman"/>
      <w:lvlText w:val="%9."/>
      <w:lvlJc w:val="right"/>
      <w:pPr>
        <w:ind w:left="6674" w:hanging="180"/>
      </w:pPr>
    </w:lvl>
  </w:abstractNum>
  <w:num w:numId="1">
    <w:abstractNumId w:val="1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3EC"/>
    <w:rsid w:val="00005273"/>
    <w:rsid w:val="00007848"/>
    <w:rsid w:val="00042FD8"/>
    <w:rsid w:val="000501E9"/>
    <w:rsid w:val="0006063D"/>
    <w:rsid w:val="00066677"/>
    <w:rsid w:val="000702F8"/>
    <w:rsid w:val="00091FBC"/>
    <w:rsid w:val="0009261F"/>
    <w:rsid w:val="000B6BE6"/>
    <w:rsid w:val="000D1969"/>
    <w:rsid w:val="000E3182"/>
    <w:rsid w:val="000E3257"/>
    <w:rsid w:val="00110662"/>
    <w:rsid w:val="001415B9"/>
    <w:rsid w:val="00150A8B"/>
    <w:rsid w:val="001610A0"/>
    <w:rsid w:val="0018796E"/>
    <w:rsid w:val="001937E5"/>
    <w:rsid w:val="001A424F"/>
    <w:rsid w:val="001A4D97"/>
    <w:rsid w:val="001B3827"/>
    <w:rsid w:val="001D03FD"/>
    <w:rsid w:val="001E7944"/>
    <w:rsid w:val="001F1D97"/>
    <w:rsid w:val="002106DB"/>
    <w:rsid w:val="002144C1"/>
    <w:rsid w:val="0023055D"/>
    <w:rsid w:val="00243B01"/>
    <w:rsid w:val="00244D35"/>
    <w:rsid w:val="002524A2"/>
    <w:rsid w:val="0027331A"/>
    <w:rsid w:val="00273F8A"/>
    <w:rsid w:val="00274091"/>
    <w:rsid w:val="002918B6"/>
    <w:rsid w:val="002933FA"/>
    <w:rsid w:val="002B2D23"/>
    <w:rsid w:val="002C5E95"/>
    <w:rsid w:val="002E4284"/>
    <w:rsid w:val="002E6254"/>
    <w:rsid w:val="002F4C7B"/>
    <w:rsid w:val="002F64DA"/>
    <w:rsid w:val="0031020F"/>
    <w:rsid w:val="00314197"/>
    <w:rsid w:val="00315696"/>
    <w:rsid w:val="0033017F"/>
    <w:rsid w:val="00345979"/>
    <w:rsid w:val="0035048C"/>
    <w:rsid w:val="0035588D"/>
    <w:rsid w:val="0036122E"/>
    <w:rsid w:val="00366F9B"/>
    <w:rsid w:val="00390D6B"/>
    <w:rsid w:val="003A2415"/>
    <w:rsid w:val="003B3785"/>
    <w:rsid w:val="003B6488"/>
    <w:rsid w:val="003E062F"/>
    <w:rsid w:val="003F2B6C"/>
    <w:rsid w:val="00405909"/>
    <w:rsid w:val="0042736B"/>
    <w:rsid w:val="004312D8"/>
    <w:rsid w:val="00436126"/>
    <w:rsid w:val="00437952"/>
    <w:rsid w:val="00452BA9"/>
    <w:rsid w:val="00457F55"/>
    <w:rsid w:val="0046032E"/>
    <w:rsid w:val="00470932"/>
    <w:rsid w:val="004B40F3"/>
    <w:rsid w:val="005022BB"/>
    <w:rsid w:val="00537840"/>
    <w:rsid w:val="0054356F"/>
    <w:rsid w:val="00562B32"/>
    <w:rsid w:val="005769EB"/>
    <w:rsid w:val="005938CE"/>
    <w:rsid w:val="005B2F4A"/>
    <w:rsid w:val="005B712C"/>
    <w:rsid w:val="005B7C8B"/>
    <w:rsid w:val="005D2212"/>
    <w:rsid w:val="005E2313"/>
    <w:rsid w:val="005E7E83"/>
    <w:rsid w:val="005F09F4"/>
    <w:rsid w:val="0060020F"/>
    <w:rsid w:val="00616E2E"/>
    <w:rsid w:val="006305F7"/>
    <w:rsid w:val="0063114C"/>
    <w:rsid w:val="00631D2F"/>
    <w:rsid w:val="00644885"/>
    <w:rsid w:val="006461F8"/>
    <w:rsid w:val="0065019D"/>
    <w:rsid w:val="00667779"/>
    <w:rsid w:val="006A23D9"/>
    <w:rsid w:val="006A7ECF"/>
    <w:rsid w:val="006B7479"/>
    <w:rsid w:val="006C1B43"/>
    <w:rsid w:val="006D25DB"/>
    <w:rsid w:val="006D2786"/>
    <w:rsid w:val="00701A09"/>
    <w:rsid w:val="00733044"/>
    <w:rsid w:val="00744E98"/>
    <w:rsid w:val="0074619F"/>
    <w:rsid w:val="0076309B"/>
    <w:rsid w:val="00764025"/>
    <w:rsid w:val="0076503E"/>
    <w:rsid w:val="00782B7C"/>
    <w:rsid w:val="00782FA7"/>
    <w:rsid w:val="0078605F"/>
    <w:rsid w:val="00793FF4"/>
    <w:rsid w:val="007C5A21"/>
    <w:rsid w:val="007D0DE9"/>
    <w:rsid w:val="007D3161"/>
    <w:rsid w:val="007F0332"/>
    <w:rsid w:val="007F6DBD"/>
    <w:rsid w:val="00830DC0"/>
    <w:rsid w:val="00840A7C"/>
    <w:rsid w:val="00847083"/>
    <w:rsid w:val="008712FE"/>
    <w:rsid w:val="00871B8A"/>
    <w:rsid w:val="00882468"/>
    <w:rsid w:val="008A5233"/>
    <w:rsid w:val="008C1686"/>
    <w:rsid w:val="008C64C1"/>
    <w:rsid w:val="008E3BEC"/>
    <w:rsid w:val="008F3D12"/>
    <w:rsid w:val="008F4AAC"/>
    <w:rsid w:val="00901295"/>
    <w:rsid w:val="00905FCD"/>
    <w:rsid w:val="009153B2"/>
    <w:rsid w:val="00925B59"/>
    <w:rsid w:val="00927338"/>
    <w:rsid w:val="00927FE4"/>
    <w:rsid w:val="00951DD5"/>
    <w:rsid w:val="0097117F"/>
    <w:rsid w:val="00976F4A"/>
    <w:rsid w:val="00984520"/>
    <w:rsid w:val="00992930"/>
    <w:rsid w:val="009B1DF7"/>
    <w:rsid w:val="009D1836"/>
    <w:rsid w:val="009D69AF"/>
    <w:rsid w:val="009E6691"/>
    <w:rsid w:val="009E7ABF"/>
    <w:rsid w:val="009F609E"/>
    <w:rsid w:val="009F6424"/>
    <w:rsid w:val="00A10AFF"/>
    <w:rsid w:val="00A169C5"/>
    <w:rsid w:val="00A722B3"/>
    <w:rsid w:val="00A73AAC"/>
    <w:rsid w:val="00A81B5C"/>
    <w:rsid w:val="00AD1659"/>
    <w:rsid w:val="00AD5C76"/>
    <w:rsid w:val="00AE1CB9"/>
    <w:rsid w:val="00AF388A"/>
    <w:rsid w:val="00AF4794"/>
    <w:rsid w:val="00B1619D"/>
    <w:rsid w:val="00B176AB"/>
    <w:rsid w:val="00B57728"/>
    <w:rsid w:val="00B65534"/>
    <w:rsid w:val="00B7613D"/>
    <w:rsid w:val="00B7738F"/>
    <w:rsid w:val="00B83D4B"/>
    <w:rsid w:val="00B8412D"/>
    <w:rsid w:val="00B90523"/>
    <w:rsid w:val="00B92C5E"/>
    <w:rsid w:val="00BB256C"/>
    <w:rsid w:val="00BB54B1"/>
    <w:rsid w:val="00BD31CD"/>
    <w:rsid w:val="00BF71BE"/>
    <w:rsid w:val="00C12B54"/>
    <w:rsid w:val="00C341BD"/>
    <w:rsid w:val="00C36425"/>
    <w:rsid w:val="00C431FC"/>
    <w:rsid w:val="00C443EC"/>
    <w:rsid w:val="00C523E2"/>
    <w:rsid w:val="00C66403"/>
    <w:rsid w:val="00C7223A"/>
    <w:rsid w:val="00C81B87"/>
    <w:rsid w:val="00C90E43"/>
    <w:rsid w:val="00CC1A40"/>
    <w:rsid w:val="00CE7D62"/>
    <w:rsid w:val="00CF41FB"/>
    <w:rsid w:val="00CF7EDC"/>
    <w:rsid w:val="00D04632"/>
    <w:rsid w:val="00D433D9"/>
    <w:rsid w:val="00D6048D"/>
    <w:rsid w:val="00D635DD"/>
    <w:rsid w:val="00D65181"/>
    <w:rsid w:val="00DE20F9"/>
    <w:rsid w:val="00DF4047"/>
    <w:rsid w:val="00E073B5"/>
    <w:rsid w:val="00E21408"/>
    <w:rsid w:val="00E354AE"/>
    <w:rsid w:val="00E509A5"/>
    <w:rsid w:val="00E75660"/>
    <w:rsid w:val="00E960E8"/>
    <w:rsid w:val="00E97373"/>
    <w:rsid w:val="00EE4396"/>
    <w:rsid w:val="00EE4C1A"/>
    <w:rsid w:val="00EE72EA"/>
    <w:rsid w:val="00F12872"/>
    <w:rsid w:val="00F26B9F"/>
    <w:rsid w:val="00F966C6"/>
    <w:rsid w:val="00FA00BB"/>
    <w:rsid w:val="00FB3DB7"/>
    <w:rsid w:val="00FC13F0"/>
    <w:rsid w:val="00FC3AC2"/>
    <w:rsid w:val="00FC4D98"/>
    <w:rsid w:val="00FC5D71"/>
    <w:rsid w:val="00FD3DB3"/>
    <w:rsid w:val="00FD78F9"/>
    <w:rsid w:val="00FE0676"/>
    <w:rsid w:val="00FE4A25"/>
    <w:rsid w:val="00FF4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827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B3785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4">
    <w:name w:val="Table Grid"/>
    <w:basedOn w:val="a1"/>
    <w:uiPriority w:val="99"/>
    <w:rsid w:val="002C5E95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0702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84520"/>
    <w:rPr>
      <w:rFonts w:ascii="Times New Roman" w:hAnsi="Times New Roman" w:cs="Times New Roman"/>
      <w:sz w:val="2"/>
      <w:szCs w:val="2"/>
    </w:rPr>
  </w:style>
  <w:style w:type="paragraph" w:customStyle="1" w:styleId="1">
    <w:name w:val="Без интервала1"/>
    <w:basedOn w:val="a"/>
    <w:link w:val="a7"/>
    <w:uiPriority w:val="99"/>
    <w:rsid w:val="00005273"/>
    <w:pPr>
      <w:spacing w:after="0" w:line="240" w:lineRule="auto"/>
    </w:pPr>
    <w:rPr>
      <w:rFonts w:cs="Times New Roman"/>
      <w:sz w:val="32"/>
      <w:szCs w:val="32"/>
      <w:lang w:val="en-US" w:eastAsia="en-US"/>
    </w:rPr>
  </w:style>
  <w:style w:type="character" w:customStyle="1" w:styleId="a7">
    <w:name w:val="Без интервала Знак"/>
    <w:link w:val="1"/>
    <w:uiPriority w:val="99"/>
    <w:locked/>
    <w:rsid w:val="00005273"/>
    <w:rPr>
      <w:rFonts w:ascii="Calibri" w:hAnsi="Calibri" w:cs="Calibri"/>
      <w:sz w:val="32"/>
      <w:szCs w:val="32"/>
      <w:lang w:val="en-US" w:eastAsia="en-US"/>
    </w:rPr>
  </w:style>
  <w:style w:type="paragraph" w:styleId="a8">
    <w:name w:val="List Paragraph"/>
    <w:basedOn w:val="a"/>
    <w:uiPriority w:val="99"/>
    <w:qFormat/>
    <w:rsid w:val="002F4C7B"/>
    <w:pPr>
      <w:ind w:left="720"/>
    </w:pPr>
  </w:style>
  <w:style w:type="paragraph" w:styleId="HTML">
    <w:name w:val="HTML Preformatted"/>
    <w:basedOn w:val="a"/>
    <w:link w:val="HTML0"/>
    <w:rsid w:val="00DF40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F404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unhideWhenUsed/>
    <w:rsid w:val="00252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524A2"/>
    <w:rPr>
      <w:rFonts w:cs="Calibr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252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524A2"/>
    <w:rPr>
      <w:rFonts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827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B3785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4">
    <w:name w:val="Table Grid"/>
    <w:basedOn w:val="a1"/>
    <w:uiPriority w:val="99"/>
    <w:rsid w:val="002C5E95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0702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84520"/>
    <w:rPr>
      <w:rFonts w:ascii="Times New Roman" w:hAnsi="Times New Roman" w:cs="Times New Roman"/>
      <w:sz w:val="2"/>
      <w:szCs w:val="2"/>
    </w:rPr>
  </w:style>
  <w:style w:type="paragraph" w:customStyle="1" w:styleId="1">
    <w:name w:val="Без интервала1"/>
    <w:basedOn w:val="a"/>
    <w:link w:val="a7"/>
    <w:uiPriority w:val="99"/>
    <w:rsid w:val="00005273"/>
    <w:pPr>
      <w:spacing w:after="0" w:line="240" w:lineRule="auto"/>
    </w:pPr>
    <w:rPr>
      <w:rFonts w:cs="Times New Roman"/>
      <w:sz w:val="32"/>
      <w:szCs w:val="32"/>
      <w:lang w:val="en-US" w:eastAsia="en-US"/>
    </w:rPr>
  </w:style>
  <w:style w:type="character" w:customStyle="1" w:styleId="a7">
    <w:name w:val="Без интервала Знак"/>
    <w:link w:val="1"/>
    <w:uiPriority w:val="99"/>
    <w:locked/>
    <w:rsid w:val="00005273"/>
    <w:rPr>
      <w:rFonts w:ascii="Calibri" w:hAnsi="Calibri" w:cs="Calibri"/>
      <w:sz w:val="32"/>
      <w:szCs w:val="32"/>
      <w:lang w:val="en-US" w:eastAsia="en-US"/>
    </w:rPr>
  </w:style>
  <w:style w:type="paragraph" w:styleId="a8">
    <w:name w:val="List Paragraph"/>
    <w:basedOn w:val="a"/>
    <w:uiPriority w:val="99"/>
    <w:qFormat/>
    <w:rsid w:val="002F4C7B"/>
    <w:pPr>
      <w:ind w:left="720"/>
    </w:pPr>
  </w:style>
  <w:style w:type="paragraph" w:styleId="HTML">
    <w:name w:val="HTML Preformatted"/>
    <w:basedOn w:val="a"/>
    <w:link w:val="HTML0"/>
    <w:rsid w:val="00DF40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F404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unhideWhenUsed/>
    <w:rsid w:val="00252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524A2"/>
    <w:rPr>
      <w:rFonts w:cs="Calibr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252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524A2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09486"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263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8</cp:revision>
  <cp:lastPrinted>2022-03-31T06:19:00Z</cp:lastPrinted>
  <dcterms:created xsi:type="dcterms:W3CDTF">2022-03-28T06:21:00Z</dcterms:created>
  <dcterms:modified xsi:type="dcterms:W3CDTF">2022-03-31T06:21:00Z</dcterms:modified>
</cp:coreProperties>
</file>