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 xml:space="preserve">Журнал обращений граждан </w:t>
      </w:r>
    </w:p>
    <w:p w:rsidR="00F54B10" w:rsidRPr="00F54B10" w:rsidRDefault="00F54B10" w:rsidP="00F54B10">
      <w:pPr>
        <w:spacing w:after="0" w:line="240" w:lineRule="auto"/>
        <w:ind w:left="-284" w:firstLine="284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54B10">
        <w:rPr>
          <w:rFonts w:ascii="Times New Roman" w:eastAsia="Calibri" w:hAnsi="Times New Roman" w:cs="Times New Roman"/>
          <w:b/>
          <w:sz w:val="36"/>
          <w:szCs w:val="28"/>
        </w:rPr>
        <w:t>2022 год</w:t>
      </w:r>
    </w:p>
    <w:tbl>
      <w:tblPr>
        <w:tblStyle w:val="a3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F54B10" w:rsidRPr="00F54B10" w:rsidTr="00D246FA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45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F54B10" w:rsidRPr="00F54B10" w:rsidTr="00D246FA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50" w:right="113" w:firstLine="16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</w:t>
            </w:r>
            <w:proofErr w:type="gramEnd"/>
          </w:p>
          <w:p w:rsidR="00F54B10" w:rsidRPr="00F54B10" w:rsidRDefault="00F54B10" w:rsidP="00F54B10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-171" w:right="113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54B10" w:rsidRPr="00F54B10" w:rsidRDefault="00F54B10" w:rsidP="00F54B1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4B10" w:rsidRPr="00F54B10" w:rsidRDefault="00F54B10" w:rsidP="00F54B10">
            <w:pPr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4B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B676AF" w:rsidRPr="002708A3" w:rsidTr="0093175C">
        <w:trPr>
          <w:trHeight w:val="7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6AF" w:rsidRPr="002708A3" w:rsidTr="0093175C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76AF" w:rsidRPr="002708A3" w:rsidTr="0093175C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76AF" w:rsidRPr="00F54B10" w:rsidTr="00F54B10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6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76A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76A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676A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76AF" w:rsidRPr="00B676AF" w:rsidRDefault="00B676AF" w:rsidP="00B676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676AF" w:rsidRPr="002708A3" w:rsidTr="0093175C">
        <w:trPr>
          <w:trHeight w:val="239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0B4C48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B4C48"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  <w:t xml:space="preserve">июнь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proofErr w:type="gramEnd"/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76AF" w:rsidRPr="002708A3" w:rsidTr="0093175C">
        <w:trPr>
          <w:trHeight w:val="34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0B4C48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caps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76AF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B676AF" w:rsidRPr="002708A3" w:rsidRDefault="00B676AF" w:rsidP="0093175C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0889" w:rsidRDefault="00F80889"/>
    <w:sectPr w:rsidR="00F80889" w:rsidSect="00F54B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15"/>
    <w:rsid w:val="00953C1B"/>
    <w:rsid w:val="00B676AF"/>
    <w:rsid w:val="00C77B15"/>
    <w:rsid w:val="00F54B10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SandogoraSpec</cp:lastModifiedBy>
  <cp:revision>4</cp:revision>
  <dcterms:created xsi:type="dcterms:W3CDTF">2022-04-01T08:50:00Z</dcterms:created>
  <dcterms:modified xsi:type="dcterms:W3CDTF">2022-07-01T10:56:00Z</dcterms:modified>
</cp:coreProperties>
</file>