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28" w:rsidRPr="002E5D28" w:rsidRDefault="002E5D28" w:rsidP="002E5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2E5D2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959CD5" wp14:editId="37AE7AA9">
            <wp:simplePos x="0" y="0"/>
            <wp:positionH relativeFrom="column">
              <wp:posOffset>2741091</wp:posOffset>
            </wp:positionH>
            <wp:positionV relativeFrom="paragraph">
              <wp:posOffset>-143177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D28" w:rsidRPr="002E5D28" w:rsidRDefault="002E5D28" w:rsidP="002E5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5D28" w:rsidRPr="002E5D28" w:rsidRDefault="002E5D28" w:rsidP="002E5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5D28" w:rsidRPr="002E5D28" w:rsidRDefault="002E5D28" w:rsidP="002E5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D28"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САНДОГОРСКОГО СЕЛЬСКОГО ПОСЕЛЕНИЯ КОСТРОМСКОГО МУНИЦИПАЛЬНОГО РАЙОНА</w:t>
      </w:r>
    </w:p>
    <w:p w:rsidR="002E5D28" w:rsidRPr="002E5D28" w:rsidRDefault="002E5D28" w:rsidP="002E5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D28">
        <w:rPr>
          <w:rFonts w:ascii="Times New Roman" w:eastAsia="Times New Roman" w:hAnsi="Times New Roman"/>
          <w:sz w:val="28"/>
          <w:szCs w:val="28"/>
          <w:lang w:eastAsia="ru-RU"/>
        </w:rPr>
        <w:t>КОСТРОМСКОЙ ОБЛАСТИ</w:t>
      </w:r>
    </w:p>
    <w:p w:rsidR="002E5D28" w:rsidRPr="002E5D28" w:rsidRDefault="002E5D28" w:rsidP="002E5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2E5D28" w:rsidRPr="002E5D28" w:rsidRDefault="002E5D28" w:rsidP="002E5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proofErr w:type="gramStart"/>
      <w:r w:rsidRPr="002E5D28">
        <w:rPr>
          <w:rFonts w:ascii="Times New Roman" w:eastAsia="Times New Roman" w:hAnsi="Times New Roman"/>
          <w:b/>
          <w:sz w:val="27"/>
          <w:szCs w:val="27"/>
          <w:lang w:eastAsia="ru-RU"/>
        </w:rPr>
        <w:t>П</w:t>
      </w:r>
      <w:proofErr w:type="gramEnd"/>
      <w:r w:rsidRPr="002E5D2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 С Т А Н О В Л Е Н И Е</w:t>
      </w:r>
    </w:p>
    <w:p w:rsidR="002E5D28" w:rsidRPr="002E5D28" w:rsidRDefault="002E5D28" w:rsidP="002E5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E5D28" w:rsidRPr="002E5D28" w:rsidRDefault="002E5D28" w:rsidP="002E5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E5D28" w:rsidRPr="002E5D28" w:rsidRDefault="002E5D28" w:rsidP="002E5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D28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9C3E13">
        <w:rPr>
          <w:rFonts w:ascii="Times New Roman" w:eastAsia="Times New Roman" w:hAnsi="Times New Roman"/>
          <w:sz w:val="28"/>
          <w:szCs w:val="28"/>
          <w:lang w:eastAsia="ru-RU"/>
        </w:rPr>
        <w:t>29» февраля</w:t>
      </w:r>
      <w:r w:rsidRPr="002E5D2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E5D2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9C3E13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2E5D2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с. Сандогора</w:t>
      </w:r>
    </w:p>
    <w:p w:rsidR="00240516" w:rsidRDefault="00240516" w:rsidP="00240516">
      <w:pPr>
        <w:suppressAutoHyphens/>
        <w:spacing w:after="120" w:line="240" w:lineRule="auto"/>
        <w:ind w:left="283"/>
        <w:jc w:val="right"/>
        <w:rPr>
          <w:rFonts w:ascii="Times New Roman" w:hAnsi="Times New Roman"/>
          <w:sz w:val="40"/>
          <w:szCs w:val="24"/>
          <w:lang w:eastAsia="ar-SA"/>
        </w:rPr>
      </w:pPr>
    </w:p>
    <w:p w:rsidR="003703C4" w:rsidRPr="008D2E4C" w:rsidRDefault="00240516" w:rsidP="002E5D28">
      <w:pPr>
        <w:tabs>
          <w:tab w:val="left" w:pos="5812"/>
        </w:tabs>
        <w:suppressAutoHyphens/>
        <w:spacing w:after="0" w:line="240" w:lineRule="auto"/>
        <w:ind w:right="4393" w:firstLine="360"/>
        <w:jc w:val="both"/>
        <w:rPr>
          <w:rFonts w:ascii="Times New Roman" w:hAnsi="Times New Roman"/>
          <w:spacing w:val="20"/>
          <w:sz w:val="28"/>
          <w:szCs w:val="28"/>
          <w:lang w:eastAsia="ar-SA"/>
        </w:rPr>
      </w:pPr>
      <w:proofErr w:type="gramStart"/>
      <w:r w:rsidRPr="00DB19E6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9F4012">
        <w:rPr>
          <w:rFonts w:ascii="Times New Roman" w:hAnsi="Times New Roman"/>
          <w:sz w:val="28"/>
          <w:szCs w:val="28"/>
          <w:lang w:eastAsia="ru-RU"/>
        </w:rPr>
        <w:t xml:space="preserve">Сандогорского </w:t>
      </w:r>
      <w:r w:rsidR="005E3703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9F4012">
        <w:rPr>
          <w:rFonts w:ascii="Times New Roman" w:hAnsi="Times New Roman"/>
          <w:sz w:val="28"/>
          <w:szCs w:val="28"/>
          <w:lang w:eastAsia="ru-RU"/>
        </w:rPr>
        <w:t>Костромского</w:t>
      </w:r>
      <w:r w:rsidR="00BB41F5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DB19E6">
        <w:rPr>
          <w:rFonts w:ascii="Times New Roman" w:hAnsi="Times New Roman"/>
          <w:sz w:val="28"/>
          <w:szCs w:val="28"/>
          <w:lang w:eastAsia="ru-RU"/>
        </w:rPr>
        <w:t xml:space="preserve"> Костромской области от </w:t>
      </w:r>
      <w:r w:rsidR="009F4012">
        <w:rPr>
          <w:rFonts w:ascii="Times New Roman" w:hAnsi="Times New Roman"/>
          <w:sz w:val="28"/>
          <w:szCs w:val="28"/>
          <w:lang w:eastAsia="ru-RU"/>
        </w:rPr>
        <w:t>07</w:t>
      </w:r>
      <w:r w:rsidR="00BB41F5">
        <w:rPr>
          <w:rFonts w:ascii="Times New Roman" w:hAnsi="Times New Roman"/>
          <w:sz w:val="28"/>
          <w:szCs w:val="28"/>
          <w:lang w:eastAsia="ru-RU"/>
        </w:rPr>
        <w:t xml:space="preserve"> октября 2022</w:t>
      </w:r>
      <w:r w:rsidRPr="00DB19E6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9F4012">
        <w:rPr>
          <w:rFonts w:ascii="Times New Roman" w:hAnsi="Times New Roman"/>
          <w:sz w:val="28"/>
          <w:szCs w:val="28"/>
          <w:lang w:eastAsia="ru-RU"/>
        </w:rPr>
        <w:t>83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B19E6">
        <w:rPr>
          <w:rFonts w:ascii="Times New Roman" w:hAnsi="Times New Roman"/>
          <w:sz w:val="28"/>
          <w:szCs w:val="28"/>
          <w:lang w:eastAsia="ru-RU"/>
        </w:rPr>
        <w:t xml:space="preserve"> «Об утверждении порядка привлечения остатков средств с казначейских счетов на единый счет бюджета </w:t>
      </w:r>
      <w:r w:rsidR="009F4012" w:rsidRPr="009F4012">
        <w:rPr>
          <w:rFonts w:ascii="Times New Roman" w:hAnsi="Times New Roman"/>
          <w:sz w:val="28"/>
          <w:szCs w:val="28"/>
          <w:lang w:eastAsia="ru-RU"/>
        </w:rPr>
        <w:t>Сандогорского</w:t>
      </w:r>
      <w:r w:rsidR="005E3703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9F4012">
        <w:rPr>
          <w:rFonts w:ascii="Times New Roman" w:hAnsi="Times New Roman"/>
          <w:sz w:val="28"/>
          <w:szCs w:val="28"/>
          <w:lang w:eastAsia="ru-RU"/>
        </w:rPr>
        <w:t>Костромского</w:t>
      </w:r>
      <w:r w:rsidR="00BB41F5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DB19E6">
        <w:rPr>
          <w:rFonts w:ascii="Times New Roman" w:hAnsi="Times New Roman"/>
          <w:sz w:val="28"/>
          <w:szCs w:val="28"/>
          <w:lang w:eastAsia="ru-RU"/>
        </w:rPr>
        <w:t xml:space="preserve"> Костромской</w:t>
      </w:r>
      <w:proofErr w:type="gramEnd"/>
      <w:r w:rsidRPr="00DB19E6">
        <w:rPr>
          <w:rFonts w:ascii="Times New Roman" w:hAnsi="Times New Roman"/>
          <w:sz w:val="28"/>
          <w:szCs w:val="28"/>
          <w:lang w:eastAsia="ru-RU"/>
        </w:rPr>
        <w:t xml:space="preserve"> области и их возврата на казначейские счета, с которых они были ранее перечислены»</w:t>
      </w:r>
    </w:p>
    <w:p w:rsidR="003703C4" w:rsidRDefault="003703C4" w:rsidP="00C36C6D">
      <w:pPr>
        <w:pStyle w:val="ConsPlusNormal"/>
        <w:jc w:val="center"/>
      </w:pPr>
    </w:p>
    <w:p w:rsidR="00240516" w:rsidRDefault="00240516" w:rsidP="00C36C6D">
      <w:pPr>
        <w:pStyle w:val="ConsPlusNormal"/>
        <w:jc w:val="center"/>
      </w:pPr>
    </w:p>
    <w:p w:rsidR="003703C4" w:rsidRPr="000A5549" w:rsidRDefault="003703C4" w:rsidP="00C45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законодательством</w:t>
      </w:r>
      <w:r w:rsidR="002E5D28">
        <w:rPr>
          <w:rFonts w:ascii="Times New Roman" w:hAnsi="Times New Roman"/>
          <w:sz w:val="28"/>
          <w:szCs w:val="28"/>
        </w:rPr>
        <w:t xml:space="preserve"> </w:t>
      </w:r>
      <w:r w:rsidRPr="000A5549">
        <w:rPr>
          <w:rFonts w:ascii="Times New Roman" w:hAnsi="Times New Roman"/>
          <w:sz w:val="28"/>
          <w:szCs w:val="28"/>
        </w:rPr>
        <w:t xml:space="preserve">администрация </w:t>
      </w:r>
      <w:r w:rsidR="009F4012" w:rsidRPr="009F4012">
        <w:rPr>
          <w:rFonts w:ascii="Times New Roman" w:hAnsi="Times New Roman"/>
          <w:sz w:val="28"/>
          <w:szCs w:val="28"/>
        </w:rPr>
        <w:t>Сандогорского</w:t>
      </w:r>
      <w:r w:rsidR="005E370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B41F5" w:rsidRPr="00BB41F5">
        <w:rPr>
          <w:rFonts w:ascii="Times New Roman" w:hAnsi="Times New Roman"/>
          <w:sz w:val="28"/>
          <w:szCs w:val="28"/>
        </w:rPr>
        <w:t xml:space="preserve">Октябрьского муниципального района  </w:t>
      </w:r>
      <w:r w:rsidRPr="000A5549">
        <w:rPr>
          <w:rFonts w:ascii="Times New Roman" w:hAnsi="Times New Roman"/>
          <w:sz w:val="28"/>
          <w:szCs w:val="28"/>
        </w:rPr>
        <w:t>Костромской области постановляет:</w:t>
      </w:r>
    </w:p>
    <w:p w:rsidR="003703C4" w:rsidRPr="00B25A37" w:rsidRDefault="003703C4" w:rsidP="000E25FE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1.</w:t>
      </w:r>
      <w:r w:rsidR="000E25FE">
        <w:rPr>
          <w:rFonts w:ascii="Times New Roman" w:hAnsi="Times New Roman"/>
          <w:sz w:val="28"/>
          <w:szCs w:val="28"/>
        </w:rPr>
        <w:t> </w:t>
      </w:r>
      <w:proofErr w:type="gramStart"/>
      <w:r w:rsidRPr="00646243">
        <w:rPr>
          <w:rFonts w:ascii="Times New Roman" w:hAnsi="Times New Roman"/>
          <w:sz w:val="28"/>
          <w:szCs w:val="28"/>
        </w:rPr>
        <w:t xml:space="preserve">Внести изменения в </w:t>
      </w:r>
      <w:hyperlink r:id="rId7" w:history="1">
        <w:r w:rsidRPr="00646243">
          <w:rPr>
            <w:rFonts w:ascii="Times New Roman" w:hAnsi="Times New Roman"/>
            <w:sz w:val="28"/>
            <w:szCs w:val="28"/>
          </w:rPr>
          <w:t>порядок</w:t>
        </w:r>
      </w:hyperlink>
      <w:r w:rsidRPr="00646243">
        <w:rPr>
          <w:rFonts w:ascii="Times New Roman" w:hAnsi="Times New Roman"/>
          <w:sz w:val="28"/>
          <w:szCs w:val="28"/>
        </w:rPr>
        <w:t xml:space="preserve"> привлечения остатков средств с казначейских счетов на единый счет бюджета </w:t>
      </w:r>
      <w:r w:rsidR="009F4012" w:rsidRPr="009F4012">
        <w:rPr>
          <w:rFonts w:ascii="Times New Roman" w:hAnsi="Times New Roman"/>
          <w:sz w:val="28"/>
          <w:szCs w:val="28"/>
        </w:rPr>
        <w:t>Сандогорского</w:t>
      </w:r>
      <w:r w:rsidR="005E370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F4012" w:rsidRPr="009F4012">
        <w:rPr>
          <w:rFonts w:ascii="Times New Roman" w:hAnsi="Times New Roman"/>
          <w:sz w:val="28"/>
          <w:szCs w:val="28"/>
          <w:lang w:eastAsia="ru-RU"/>
        </w:rPr>
        <w:t>Костромского</w:t>
      </w:r>
      <w:r w:rsidR="00BB41F5" w:rsidRPr="00BB41F5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</w:t>
      </w:r>
      <w:r w:rsidRPr="00646243">
        <w:rPr>
          <w:rFonts w:ascii="Times New Roman" w:hAnsi="Times New Roman"/>
          <w:sz w:val="28"/>
          <w:szCs w:val="28"/>
          <w:lang w:eastAsia="ru-RU"/>
        </w:rPr>
        <w:t xml:space="preserve">Костромской области </w:t>
      </w:r>
      <w:r w:rsidRPr="00646243">
        <w:rPr>
          <w:rFonts w:ascii="Times New Roman" w:hAnsi="Times New Roman"/>
          <w:sz w:val="28"/>
          <w:szCs w:val="28"/>
        </w:rPr>
        <w:t xml:space="preserve">и их возврата на казначейские счета, с которых они были ранее перечислены, утвержденный постановлением администрации </w:t>
      </w:r>
      <w:r w:rsidR="009F4012">
        <w:rPr>
          <w:rFonts w:ascii="Times New Roman" w:hAnsi="Times New Roman"/>
          <w:sz w:val="28"/>
          <w:szCs w:val="28"/>
        </w:rPr>
        <w:t>Сандогорского</w:t>
      </w:r>
      <w:r w:rsidR="005E370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F4012" w:rsidRPr="009F4012">
        <w:rPr>
          <w:rFonts w:ascii="Times New Roman" w:hAnsi="Times New Roman"/>
          <w:sz w:val="28"/>
          <w:szCs w:val="28"/>
        </w:rPr>
        <w:t>Костромского</w:t>
      </w:r>
      <w:r w:rsidR="00BB41F5" w:rsidRPr="00BB41F5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Pr="00646243">
        <w:rPr>
          <w:rFonts w:ascii="Times New Roman" w:hAnsi="Times New Roman"/>
          <w:sz w:val="28"/>
          <w:szCs w:val="28"/>
        </w:rPr>
        <w:t xml:space="preserve">Костромской области от </w:t>
      </w:r>
      <w:r w:rsidR="009F4012">
        <w:rPr>
          <w:rFonts w:ascii="Times New Roman" w:hAnsi="Times New Roman"/>
          <w:sz w:val="28"/>
          <w:szCs w:val="28"/>
        </w:rPr>
        <w:t>07</w:t>
      </w:r>
      <w:r w:rsidR="00BB41F5">
        <w:rPr>
          <w:rFonts w:ascii="Times New Roman" w:hAnsi="Times New Roman"/>
          <w:sz w:val="28"/>
          <w:szCs w:val="28"/>
        </w:rPr>
        <w:t xml:space="preserve"> октября 2022г.</w:t>
      </w:r>
      <w:r w:rsidRPr="00646243">
        <w:rPr>
          <w:rFonts w:ascii="Times New Roman" w:hAnsi="Times New Roman"/>
          <w:sz w:val="28"/>
          <w:szCs w:val="28"/>
        </w:rPr>
        <w:t xml:space="preserve"> № </w:t>
      </w:r>
      <w:r w:rsidR="009F4012">
        <w:rPr>
          <w:rFonts w:ascii="Times New Roman" w:hAnsi="Times New Roman"/>
          <w:sz w:val="28"/>
          <w:szCs w:val="28"/>
        </w:rPr>
        <w:t>8</w:t>
      </w:r>
      <w:r w:rsidR="00F04887">
        <w:rPr>
          <w:rFonts w:ascii="Times New Roman" w:hAnsi="Times New Roman"/>
          <w:sz w:val="28"/>
          <w:szCs w:val="28"/>
        </w:rPr>
        <w:t>3</w:t>
      </w:r>
      <w:r w:rsidRPr="00646243">
        <w:rPr>
          <w:rFonts w:ascii="Times New Roman" w:hAnsi="Times New Roman"/>
          <w:sz w:val="28"/>
          <w:szCs w:val="28"/>
        </w:rPr>
        <w:t>:</w:t>
      </w:r>
      <w:proofErr w:type="gramEnd"/>
    </w:p>
    <w:p w:rsidR="003703C4" w:rsidRPr="0008150F" w:rsidRDefault="000E25FE" w:rsidP="000E25FE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3703C4" w:rsidRPr="0008150F">
        <w:rPr>
          <w:rFonts w:ascii="Times New Roman" w:hAnsi="Times New Roman"/>
          <w:sz w:val="28"/>
          <w:szCs w:val="28"/>
        </w:rPr>
        <w:t xml:space="preserve">абзац 4 </w:t>
      </w:r>
      <w:hyperlink r:id="rId8" w:history="1">
        <w:r w:rsidR="003703C4" w:rsidRPr="0008150F">
          <w:rPr>
            <w:rFonts w:ascii="Times New Roman" w:hAnsi="Times New Roman"/>
            <w:sz w:val="28"/>
            <w:szCs w:val="28"/>
          </w:rPr>
          <w:t>пункта 2</w:t>
        </w:r>
      </w:hyperlink>
      <w:r w:rsidR="003703C4" w:rsidRPr="0008150F">
        <w:rPr>
          <w:rFonts w:ascii="Times New Roman" w:hAnsi="Times New Roman"/>
          <w:sz w:val="28"/>
          <w:szCs w:val="28"/>
        </w:rPr>
        <w:t xml:space="preserve"> части </w:t>
      </w:r>
      <w:r w:rsidR="003703C4" w:rsidRPr="0008150F">
        <w:rPr>
          <w:rFonts w:ascii="Times New Roman" w:hAnsi="Times New Roman"/>
          <w:sz w:val="28"/>
          <w:szCs w:val="28"/>
          <w:lang w:val="en-US"/>
        </w:rPr>
        <w:t>II</w:t>
      </w:r>
      <w:r w:rsidR="003703C4" w:rsidRPr="0008150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703C4" w:rsidRPr="0008150F" w:rsidRDefault="0055503B" w:rsidP="000E25FE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0E25FE" w:rsidRPr="000E25FE">
        <w:rPr>
          <w:rFonts w:ascii="Times New Roman" w:hAnsi="Times New Roman"/>
          <w:sz w:val="28"/>
          <w:szCs w:val="28"/>
          <w:lang w:eastAsia="ru-RU"/>
        </w:rPr>
        <w:t xml:space="preserve">Распоряжение о совершении казначейских платежей для осуществления привлечения остатков средств, указанных в </w:t>
      </w:r>
      <w:hyperlink w:anchor="P40" w:history="1">
        <w:r w:rsidR="000E25FE" w:rsidRPr="000E25FE">
          <w:rPr>
            <w:rFonts w:ascii="Times New Roman" w:hAnsi="Times New Roman"/>
            <w:sz w:val="28"/>
            <w:szCs w:val="28"/>
            <w:lang w:eastAsia="ru-RU"/>
          </w:rPr>
          <w:t>абзацах втором</w:t>
        </w:r>
      </w:hyperlink>
      <w:r w:rsidR="000E25FE" w:rsidRPr="000E25FE">
        <w:rPr>
          <w:rFonts w:ascii="Times New Roman" w:hAnsi="Times New Roman"/>
          <w:sz w:val="28"/>
          <w:szCs w:val="28"/>
          <w:lang w:eastAsia="ru-RU"/>
        </w:rPr>
        <w:t>-</w:t>
      </w:r>
      <w:hyperlink w:anchor="P42" w:history="1">
        <w:r w:rsidR="000E25FE" w:rsidRPr="000E25FE">
          <w:rPr>
            <w:rFonts w:ascii="Times New Roman" w:hAnsi="Times New Roman"/>
            <w:sz w:val="28"/>
            <w:szCs w:val="28"/>
            <w:lang w:eastAsia="ru-RU"/>
          </w:rPr>
          <w:t>четвертом подпункта 1 пункта 1</w:t>
        </w:r>
      </w:hyperlink>
      <w:r w:rsidR="000E25FE" w:rsidRPr="000E25FE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на единый счет бюджета </w:t>
      </w:r>
      <w:r w:rsidR="005E3703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E25FE" w:rsidRPr="000E25FE">
        <w:rPr>
          <w:rFonts w:ascii="Times New Roman" w:hAnsi="Times New Roman"/>
          <w:sz w:val="28"/>
          <w:szCs w:val="28"/>
          <w:lang w:eastAsia="ru-RU"/>
        </w:rPr>
        <w:t xml:space="preserve"> представляется </w:t>
      </w:r>
      <w:r w:rsidR="005E3703">
        <w:rPr>
          <w:rFonts w:ascii="Times New Roman" w:hAnsi="Times New Roman"/>
          <w:sz w:val="28"/>
          <w:szCs w:val="28"/>
          <w:lang w:eastAsia="ru-RU"/>
        </w:rPr>
        <w:t xml:space="preserve">Администрацией </w:t>
      </w:r>
      <w:r w:rsidR="000E25FE" w:rsidRPr="000E25FE">
        <w:rPr>
          <w:rFonts w:ascii="Times New Roman" w:hAnsi="Times New Roman"/>
          <w:sz w:val="28"/>
          <w:szCs w:val="28"/>
          <w:lang w:eastAsia="ru-RU"/>
        </w:rPr>
        <w:t xml:space="preserve"> в Управление Федерального казначейства по Костромской области (далее – Управление) или формируется Управлением в случае передачи ему функций финансового органа муниципального образования, связанных с привлечением на единый счет  </w:t>
      </w:r>
      <w:r w:rsidR="000E25FE" w:rsidRPr="000E25F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бюджета </w:t>
      </w:r>
      <w:r w:rsidR="005E3703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E25FE" w:rsidRPr="000E25FE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0E25FE" w:rsidRPr="000E25FE">
        <w:rPr>
          <w:rFonts w:ascii="Times New Roman" w:hAnsi="Times New Roman"/>
          <w:sz w:val="28"/>
          <w:szCs w:val="28"/>
          <w:lang w:eastAsia="ru-RU"/>
        </w:rPr>
        <w:t xml:space="preserve"> возвратом привлеченных средств в соответствии со </w:t>
      </w:r>
      <w:hyperlink r:id="rId9" w:history="1">
        <w:r w:rsidR="000E25FE" w:rsidRPr="000E25FE">
          <w:rPr>
            <w:rFonts w:ascii="Times New Roman" w:hAnsi="Times New Roman"/>
            <w:sz w:val="28"/>
            <w:szCs w:val="28"/>
            <w:lang w:eastAsia="ru-RU"/>
          </w:rPr>
          <w:t>статьей 220.2</w:t>
        </w:r>
      </w:hyperlink>
      <w:r w:rsidR="000E25FE" w:rsidRPr="000E25FE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 (далее - передача функций, связанных с привлечением (возвратом) средств)</w:t>
      </w:r>
      <w:r w:rsidR="000E25FE">
        <w:rPr>
          <w:rFonts w:ascii="Times New Roman" w:hAnsi="Times New Roman"/>
          <w:sz w:val="28"/>
          <w:szCs w:val="28"/>
          <w:lang w:eastAsia="ru-RU"/>
        </w:rPr>
        <w:t>,</w:t>
      </w:r>
      <w:r w:rsidR="000E25FE" w:rsidRPr="000E25FE">
        <w:rPr>
          <w:rFonts w:ascii="Times New Roman" w:hAnsi="Times New Roman"/>
          <w:sz w:val="28"/>
          <w:szCs w:val="28"/>
          <w:lang w:eastAsia="ru-RU"/>
        </w:rPr>
        <w:t xml:space="preserve"> не позднее 16.00 часов (в дни, непосредственно предшествующие выходным и </w:t>
      </w:r>
      <w:proofErr w:type="gramStart"/>
      <w:r w:rsidR="000E25FE" w:rsidRPr="000E25FE">
        <w:rPr>
          <w:rFonts w:ascii="Times New Roman" w:hAnsi="Times New Roman"/>
          <w:sz w:val="28"/>
          <w:szCs w:val="28"/>
          <w:lang w:eastAsia="ru-RU"/>
        </w:rPr>
        <w:t>нерабочим праздничным</w:t>
      </w:r>
      <w:proofErr w:type="gramEnd"/>
      <w:r w:rsidR="000E25FE" w:rsidRPr="000E25FE">
        <w:rPr>
          <w:rFonts w:ascii="Times New Roman" w:hAnsi="Times New Roman"/>
          <w:sz w:val="28"/>
          <w:szCs w:val="28"/>
          <w:lang w:eastAsia="ru-RU"/>
        </w:rPr>
        <w:t xml:space="preserve"> дням, - до 15.00 часов) текущего дня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3703C4" w:rsidRPr="0008150F">
        <w:rPr>
          <w:rFonts w:ascii="Times New Roman" w:hAnsi="Times New Roman"/>
          <w:sz w:val="28"/>
          <w:szCs w:val="28"/>
          <w:lang w:eastAsia="ru-RU"/>
        </w:rPr>
        <w:t>;</w:t>
      </w:r>
    </w:p>
    <w:p w:rsidR="003703C4" w:rsidRPr="0008150F" w:rsidRDefault="000E25FE" w:rsidP="00C45C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08150F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1</w:t>
      </w:r>
      <w:r w:rsidRPr="0008150F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08150F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>
        <w:rPr>
          <w:rFonts w:ascii="Times New Roman" w:hAnsi="Times New Roman"/>
          <w:sz w:val="28"/>
          <w:szCs w:val="28"/>
        </w:rPr>
        <w:t>4</w:t>
      </w:r>
      <w:r w:rsidR="003703C4" w:rsidRPr="0008150F">
        <w:rPr>
          <w:rFonts w:ascii="Times New Roman" w:hAnsi="Times New Roman"/>
          <w:sz w:val="28"/>
          <w:szCs w:val="28"/>
        </w:rPr>
        <w:t xml:space="preserve"> части </w:t>
      </w:r>
      <w:r w:rsidR="003703C4" w:rsidRPr="0008150F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3703C4" w:rsidRPr="0008150F">
        <w:rPr>
          <w:rFonts w:ascii="Times New Roman" w:hAnsi="Times New Roman"/>
          <w:sz w:val="28"/>
          <w:szCs w:val="28"/>
        </w:rPr>
        <w:t xml:space="preserve"> </w:t>
      </w:r>
      <w:r w:rsidRPr="0008150F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3703C4" w:rsidRPr="0008150F">
        <w:rPr>
          <w:rFonts w:ascii="Times New Roman" w:hAnsi="Times New Roman"/>
          <w:sz w:val="28"/>
          <w:szCs w:val="28"/>
        </w:rPr>
        <w:t>:</w:t>
      </w:r>
    </w:p>
    <w:p w:rsidR="003703C4" w:rsidRDefault="0055503B" w:rsidP="000E25FE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«</w:t>
      </w:r>
      <w:r w:rsidR="000E25FE" w:rsidRPr="000E25FE">
        <w:rPr>
          <w:rFonts w:ascii="Times New Roman" w:hAnsi="Times New Roman"/>
          <w:sz w:val="28"/>
          <w:szCs w:val="28"/>
          <w:lang w:eastAsia="ru-RU"/>
        </w:rPr>
        <w:t xml:space="preserve">Для проведения операций со средствами, поступающими во временное распоряжение получателей средств бюджета </w:t>
      </w:r>
      <w:r w:rsidR="005E3703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0E25FE" w:rsidRPr="000E25FE">
        <w:rPr>
          <w:rFonts w:ascii="Times New Roman" w:hAnsi="Times New Roman"/>
          <w:sz w:val="28"/>
          <w:szCs w:val="28"/>
          <w:lang w:eastAsia="ru-RU"/>
        </w:rPr>
        <w:t xml:space="preserve">, со средствами муниципальных бюджетных и автономных учреждений, со средствами участников казначейского сопровождения источником финансового обеспечения которых являются средства бюджета </w:t>
      </w:r>
      <w:r w:rsidR="005E3703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0E25FE" w:rsidRPr="000E25F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E3703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="000E25FE" w:rsidRPr="000E25FE">
        <w:rPr>
          <w:rFonts w:ascii="Times New Roman" w:hAnsi="Times New Roman"/>
          <w:sz w:val="28"/>
          <w:szCs w:val="28"/>
          <w:lang w:eastAsia="ru-RU"/>
        </w:rPr>
        <w:t xml:space="preserve"> или Управление в случае передачи функций, связанных с привлечением (возвратом) средств, осуществляет возврат средств с единого счета бюджета </w:t>
      </w:r>
      <w:r w:rsidR="005E3703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0E25FE" w:rsidRPr="000E25FE">
        <w:rPr>
          <w:rFonts w:ascii="Times New Roman" w:hAnsi="Times New Roman"/>
          <w:sz w:val="28"/>
          <w:szCs w:val="28"/>
          <w:lang w:eastAsia="ru-RU"/>
        </w:rPr>
        <w:t xml:space="preserve"> на соответствующий казначейский счет</w:t>
      </w:r>
      <w:proofErr w:type="gramEnd"/>
      <w:r w:rsidR="000E25FE" w:rsidRPr="000E25FE">
        <w:rPr>
          <w:rFonts w:ascii="Times New Roman" w:hAnsi="Times New Roman"/>
          <w:sz w:val="28"/>
          <w:szCs w:val="28"/>
          <w:lang w:eastAsia="ru-RU"/>
        </w:rPr>
        <w:t xml:space="preserve"> с соблюдением требований, установленных </w:t>
      </w:r>
      <w:hyperlink w:anchor="P60" w:history="1">
        <w:r w:rsidR="000E25FE" w:rsidRPr="000E25FE">
          <w:rPr>
            <w:rFonts w:ascii="Times New Roman" w:hAnsi="Times New Roman"/>
            <w:sz w:val="28"/>
            <w:szCs w:val="28"/>
            <w:lang w:eastAsia="ru-RU"/>
          </w:rPr>
          <w:t>пунктом 5</w:t>
        </w:r>
      </w:hyperlink>
      <w:r w:rsidR="000E25FE" w:rsidRPr="000E25FE">
        <w:rPr>
          <w:rFonts w:ascii="Times New Roman" w:hAnsi="Times New Roman"/>
          <w:sz w:val="28"/>
          <w:szCs w:val="28"/>
          <w:lang w:eastAsia="ru-RU"/>
        </w:rPr>
        <w:t xml:space="preserve"> настоящего Порядка</w:t>
      </w:r>
      <w:proofErr w:type="gramStart"/>
      <w:r w:rsidR="000E25FE" w:rsidRPr="000E25FE">
        <w:rPr>
          <w:rFonts w:ascii="Times New Roman" w:hAnsi="Times New Roman"/>
          <w:sz w:val="28"/>
          <w:szCs w:val="28"/>
          <w:lang w:eastAsia="ru-RU"/>
        </w:rPr>
        <w:t>.</w:t>
      </w:r>
      <w:r w:rsidR="00766017">
        <w:rPr>
          <w:rFonts w:ascii="Times New Roman" w:hAnsi="Times New Roman"/>
          <w:sz w:val="28"/>
          <w:szCs w:val="28"/>
          <w:lang w:eastAsia="ru-RU"/>
        </w:rPr>
        <w:t>»</w:t>
      </w:r>
      <w:r w:rsidR="003703C4" w:rsidRPr="0008150F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0E25FE" w:rsidRPr="000E25FE" w:rsidRDefault="000E25FE" w:rsidP="000E25FE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3) в </w:t>
      </w:r>
      <w:hyperlink r:id="rId11" w:history="1">
        <w:r w:rsidRPr="0008150F">
          <w:rPr>
            <w:rFonts w:ascii="Times New Roman" w:hAnsi="Times New Roman"/>
            <w:sz w:val="28"/>
            <w:szCs w:val="28"/>
            <w:lang w:eastAsia="ru-RU"/>
          </w:rPr>
          <w:t>абзац</w:t>
        </w:r>
        <w:r>
          <w:rPr>
            <w:rFonts w:ascii="Times New Roman" w:hAnsi="Times New Roman"/>
            <w:sz w:val="28"/>
            <w:szCs w:val="28"/>
            <w:lang w:eastAsia="ru-RU"/>
          </w:rPr>
          <w:t>е</w:t>
        </w:r>
        <w:r w:rsidRPr="0008150F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1 </w:t>
      </w:r>
      <w:hyperlink r:id="rId12" w:history="1">
        <w:r w:rsidRPr="0008150F">
          <w:rPr>
            <w:rFonts w:ascii="Times New Roman" w:hAnsi="Times New Roman"/>
            <w:sz w:val="28"/>
            <w:szCs w:val="28"/>
            <w:lang w:eastAsia="ru-RU"/>
          </w:rPr>
          <w:t>пункт</w:t>
        </w:r>
        <w:r>
          <w:rPr>
            <w:rFonts w:ascii="Times New Roman" w:hAnsi="Times New Roman"/>
            <w:sz w:val="28"/>
            <w:szCs w:val="28"/>
            <w:lang w:eastAsia="ru-RU"/>
          </w:rPr>
          <w:t>а</w:t>
        </w:r>
        <w:r w:rsidRPr="0008150F">
          <w:rPr>
            <w:rFonts w:ascii="Times New Roman" w:hAnsi="Times New Roman"/>
            <w:sz w:val="28"/>
            <w:szCs w:val="28"/>
            <w:lang w:eastAsia="ru-RU"/>
          </w:rPr>
          <w:t xml:space="preserve"> 5</w:t>
        </w:r>
      </w:hyperlink>
      <w:r w:rsidRPr="0008150F">
        <w:rPr>
          <w:rFonts w:ascii="Times New Roman" w:hAnsi="Times New Roman"/>
          <w:sz w:val="28"/>
          <w:szCs w:val="28"/>
          <w:lang w:eastAsia="ru-RU"/>
        </w:rPr>
        <w:t xml:space="preserve"> части </w:t>
      </w:r>
      <w:r w:rsidRPr="000E25FE">
        <w:rPr>
          <w:rFonts w:ascii="Times New Roman" w:hAnsi="Times New Roman"/>
          <w:sz w:val="28"/>
          <w:szCs w:val="28"/>
          <w:lang w:eastAsia="ru-RU"/>
        </w:rPr>
        <w:t>III</w:t>
      </w:r>
      <w:r>
        <w:rPr>
          <w:rFonts w:ascii="Times New Roman" w:hAnsi="Times New Roman"/>
          <w:sz w:val="28"/>
          <w:szCs w:val="28"/>
          <w:lang w:eastAsia="ru-RU"/>
        </w:rPr>
        <w:t xml:space="preserve"> исключить слова «</w:t>
      </w:r>
      <w:r w:rsidRPr="000E25FE">
        <w:rPr>
          <w:rFonts w:ascii="Times New Roman" w:hAnsi="Times New Roman"/>
          <w:sz w:val="28"/>
          <w:szCs w:val="28"/>
          <w:lang w:eastAsia="ru-RU"/>
        </w:rPr>
        <w:t>в течение текущего финансового года)</w:t>
      </w:r>
      <w:r>
        <w:rPr>
          <w:rFonts w:ascii="Times New Roman" w:hAnsi="Times New Roman"/>
          <w:sz w:val="28"/>
          <w:szCs w:val="28"/>
          <w:lang w:eastAsia="ru-RU"/>
        </w:rPr>
        <w:t>»;</w:t>
      </w:r>
      <w:proofErr w:type="gramEnd"/>
    </w:p>
    <w:p w:rsidR="003703C4" w:rsidRDefault="000E25FE" w:rsidP="00C45C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703C4" w:rsidRPr="0008150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hyperlink r:id="rId13" w:history="1">
        <w:r w:rsidR="00766017" w:rsidRPr="0008150F">
          <w:rPr>
            <w:rFonts w:ascii="Times New Roman" w:hAnsi="Times New Roman"/>
            <w:sz w:val="28"/>
            <w:szCs w:val="28"/>
          </w:rPr>
          <w:t>абзац 2</w:t>
        </w:r>
      </w:hyperlink>
      <w:r w:rsidR="00766017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3703C4" w:rsidRPr="0008150F">
          <w:rPr>
            <w:rFonts w:ascii="Times New Roman" w:hAnsi="Times New Roman"/>
            <w:sz w:val="28"/>
            <w:szCs w:val="28"/>
          </w:rPr>
          <w:t>пункт</w:t>
        </w:r>
        <w:r w:rsidR="00766017">
          <w:rPr>
            <w:rFonts w:ascii="Times New Roman" w:hAnsi="Times New Roman"/>
            <w:sz w:val="28"/>
            <w:szCs w:val="28"/>
          </w:rPr>
          <w:t>а</w:t>
        </w:r>
        <w:r w:rsidR="003703C4" w:rsidRPr="0008150F">
          <w:rPr>
            <w:rFonts w:ascii="Times New Roman" w:hAnsi="Times New Roman"/>
            <w:sz w:val="28"/>
            <w:szCs w:val="28"/>
          </w:rPr>
          <w:t xml:space="preserve"> 5</w:t>
        </w:r>
      </w:hyperlink>
      <w:r w:rsidR="003703C4" w:rsidRPr="0008150F">
        <w:rPr>
          <w:rFonts w:ascii="Times New Roman" w:hAnsi="Times New Roman"/>
          <w:sz w:val="28"/>
          <w:szCs w:val="28"/>
        </w:rPr>
        <w:t xml:space="preserve"> части </w:t>
      </w:r>
      <w:r w:rsidR="003703C4" w:rsidRPr="0008150F">
        <w:rPr>
          <w:rFonts w:ascii="Times New Roman" w:hAnsi="Times New Roman"/>
          <w:sz w:val="28"/>
          <w:szCs w:val="28"/>
          <w:lang w:val="en-US"/>
        </w:rPr>
        <w:t>III</w:t>
      </w:r>
      <w:r w:rsidR="00766017">
        <w:rPr>
          <w:rFonts w:ascii="Times New Roman" w:hAnsi="Times New Roman"/>
          <w:sz w:val="28"/>
          <w:szCs w:val="28"/>
        </w:rPr>
        <w:t xml:space="preserve"> </w:t>
      </w:r>
      <w:r w:rsidR="00384AED" w:rsidRPr="0008150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84AED" w:rsidRPr="0008150F" w:rsidRDefault="00384AED" w:rsidP="00384AED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84AED">
        <w:rPr>
          <w:rFonts w:ascii="Times New Roman" w:hAnsi="Times New Roman"/>
          <w:sz w:val="28"/>
          <w:szCs w:val="28"/>
          <w:lang w:eastAsia="ru-RU"/>
        </w:rPr>
        <w:t xml:space="preserve">Возврат с единого счета бюджета </w:t>
      </w:r>
      <w:r w:rsidR="005E3703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384AED">
        <w:rPr>
          <w:rFonts w:ascii="Times New Roman" w:hAnsi="Times New Roman"/>
          <w:sz w:val="28"/>
          <w:szCs w:val="28"/>
          <w:lang w:eastAsia="ru-RU"/>
        </w:rPr>
        <w:t xml:space="preserve"> привлеченных средств на казначейские счета, с которых они были ранее перечислены, в том числе в целях проведения операций за счет привлеченных средств, осуществляется </w:t>
      </w:r>
      <w:r w:rsidR="005E3703">
        <w:rPr>
          <w:rFonts w:ascii="Times New Roman" w:hAnsi="Times New Roman"/>
          <w:sz w:val="28"/>
          <w:szCs w:val="28"/>
          <w:lang w:eastAsia="ru-RU"/>
        </w:rPr>
        <w:t xml:space="preserve">Администрацией </w:t>
      </w:r>
      <w:r w:rsidRPr="00384AED">
        <w:rPr>
          <w:rFonts w:ascii="Times New Roman" w:hAnsi="Times New Roman"/>
          <w:sz w:val="28"/>
          <w:szCs w:val="28"/>
          <w:lang w:eastAsia="ru-RU"/>
        </w:rPr>
        <w:t xml:space="preserve"> или Управлением в случае передачи функций, связанных с привлечением (возвратом) средств, не позднее второго рабочего дня, следующего за днем приема к исполнению распоряжений о совершении казначейских платежей получателей указанных</w:t>
      </w:r>
      <w:proofErr w:type="gramEnd"/>
      <w:r w:rsidRPr="00384AED">
        <w:rPr>
          <w:rFonts w:ascii="Times New Roman" w:hAnsi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703C4" w:rsidRDefault="003703C4" w:rsidP="00C45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3703C4" w:rsidRDefault="003703C4" w:rsidP="000A55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5D28" w:rsidRDefault="002E5D28" w:rsidP="000A55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5D28" w:rsidRPr="002E5D28" w:rsidRDefault="002E5D28" w:rsidP="002E5D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5D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Сандогорского сельского поселения                                 А.А. Нургазизов</w:t>
      </w:r>
    </w:p>
    <w:p w:rsidR="003703C4" w:rsidRDefault="003703C4" w:rsidP="002E5D28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3703C4" w:rsidSect="006B39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9195D"/>
    <w:multiLevelType w:val="hybridMultilevel"/>
    <w:tmpl w:val="9D229E86"/>
    <w:lvl w:ilvl="0" w:tplc="67127450">
      <w:start w:val="1"/>
      <w:numFmt w:val="decimal"/>
      <w:lvlText w:val="%1.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6D"/>
    <w:rsid w:val="00075D67"/>
    <w:rsid w:val="0008150F"/>
    <w:rsid w:val="00096C81"/>
    <w:rsid w:val="000A5549"/>
    <w:rsid w:val="000E25FE"/>
    <w:rsid w:val="002177BD"/>
    <w:rsid w:val="00223407"/>
    <w:rsid w:val="00231811"/>
    <w:rsid w:val="002346AD"/>
    <w:rsid w:val="002361A4"/>
    <w:rsid w:val="00240516"/>
    <w:rsid w:val="00253401"/>
    <w:rsid w:val="002D668E"/>
    <w:rsid w:val="002E5D28"/>
    <w:rsid w:val="003703C4"/>
    <w:rsid w:val="00384AED"/>
    <w:rsid w:val="00394948"/>
    <w:rsid w:val="004170D5"/>
    <w:rsid w:val="004C145F"/>
    <w:rsid w:val="00500712"/>
    <w:rsid w:val="005422FC"/>
    <w:rsid w:val="0055503B"/>
    <w:rsid w:val="005E3703"/>
    <w:rsid w:val="0062208D"/>
    <w:rsid w:val="00646243"/>
    <w:rsid w:val="00666926"/>
    <w:rsid w:val="006B3962"/>
    <w:rsid w:val="006B6914"/>
    <w:rsid w:val="00766017"/>
    <w:rsid w:val="00826F49"/>
    <w:rsid w:val="00847C0B"/>
    <w:rsid w:val="008A7D2E"/>
    <w:rsid w:val="008D2E4C"/>
    <w:rsid w:val="009719B7"/>
    <w:rsid w:val="009C3E13"/>
    <w:rsid w:val="009F4012"/>
    <w:rsid w:val="009F654F"/>
    <w:rsid w:val="00A14776"/>
    <w:rsid w:val="00A87D87"/>
    <w:rsid w:val="00AB1193"/>
    <w:rsid w:val="00B25A37"/>
    <w:rsid w:val="00B36CFD"/>
    <w:rsid w:val="00BB41F5"/>
    <w:rsid w:val="00BB771E"/>
    <w:rsid w:val="00BE5B72"/>
    <w:rsid w:val="00BF49C3"/>
    <w:rsid w:val="00C36C6D"/>
    <w:rsid w:val="00C45CE3"/>
    <w:rsid w:val="00C53BB5"/>
    <w:rsid w:val="00CC5360"/>
    <w:rsid w:val="00CF6C2D"/>
    <w:rsid w:val="00DA05D4"/>
    <w:rsid w:val="00DB19E6"/>
    <w:rsid w:val="00DC0D93"/>
    <w:rsid w:val="00DD167A"/>
    <w:rsid w:val="00DF142E"/>
    <w:rsid w:val="00E65350"/>
    <w:rsid w:val="00EE2771"/>
    <w:rsid w:val="00F04887"/>
    <w:rsid w:val="00FB0B86"/>
    <w:rsid w:val="00FB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1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36C6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C36C6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36C6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99"/>
    <w:rsid w:val="008D2E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D2E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4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422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46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1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36C6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C36C6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36C6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99"/>
    <w:rsid w:val="008D2E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D2E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4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422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4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59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C5312931BB9C8F682623A095120C402E71CCDCFB515C5CA23ED3ADD5EF58731910EC9FBAA1F87C981C87B837A8795FA10F32B2A594F336F9sEM" TargetMode="External"/><Relationship Id="rId13" Type="http://schemas.openxmlformats.org/officeDocument/2006/relationships/hyperlink" Target="consultantplus://offline/ref=53C5312931BB9C8F682623A095120C402E71CCDCFB515C5CA23ED3ADD5EF58731910EC9FBAA1F87A941C87B837A8795FA10F32B2A594F336F9sE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7BE3B91BFC88C494F99524A97339D8252481123B2DFFE3E66BA635EF70FBF6A7716FE7ACCC6E01254D577473B81A975198823B23F7B25EC646FF492qFc7N" TargetMode="External"/><Relationship Id="rId12" Type="http://schemas.openxmlformats.org/officeDocument/2006/relationships/hyperlink" Target="consultantplus://offline/ref=53C5312931BB9C8F682623A095120C402E71CCDCFB515C5CA23ED3ADD5EF58731910EC9FBAA1F87A911C87B837A8795FA10F32B2A594F336F9sE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3C5312931BB9C8F682623A095120C402E71CCDCFB515C5CA23ED3ADD5EF58731910EC9FBAA1F87A941C87B837A8795FA10F32B2A594F336F9sE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3C5312931BB9C8F682623A095120C402E71CCDCFB515C5CA23ED3ADD5EF58731910EC9FBAA1F87C981C87B837A8795FA10F32B2A594F336F9s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B7B865C023BC3E36B852D12F38C83F1305C472F0CE7A69B53D1E048F2DA8075DDADFED6520ECFF3F09E6584E8561100CC176C6CDAEEEN2F" TargetMode="External"/><Relationship Id="rId14" Type="http://schemas.openxmlformats.org/officeDocument/2006/relationships/hyperlink" Target="consultantplus://offline/ref=53C5312931BB9C8F682623A095120C402E71CCDCFB515C5CA23ED3ADD5EF58731910EC9FBAA1F87A911C87B837A8795FA10F32B2A594F336F9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Оксана Владимировна</dc:creator>
  <cp:lastModifiedBy>SandogoraSpec</cp:lastModifiedBy>
  <cp:revision>2</cp:revision>
  <cp:lastPrinted>2024-03-18T11:50:00Z</cp:lastPrinted>
  <dcterms:created xsi:type="dcterms:W3CDTF">2024-03-20T10:33:00Z</dcterms:created>
  <dcterms:modified xsi:type="dcterms:W3CDTF">2024-03-20T10:33:00Z</dcterms:modified>
</cp:coreProperties>
</file>