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EC4" w:rsidRDefault="00B32EC4" w:rsidP="00B32EC4">
      <w:pPr>
        <w:pStyle w:val="a3"/>
        <w:shd w:val="clear" w:color="auto" w:fill="FFFFFF"/>
        <w:ind w:left="43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2809240</wp:posOffset>
            </wp:positionH>
            <wp:positionV relativeFrom="paragraph">
              <wp:posOffset>30480</wp:posOffset>
            </wp:positionV>
            <wp:extent cx="638175" cy="918845"/>
            <wp:effectExtent l="19050" t="0" r="9525" b="0"/>
            <wp:wrapNone/>
            <wp:docPr id="2" name="Рисунок 3" descr="Сандогорское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андогорское СП_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188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B32EC4" w:rsidRDefault="00B32EC4" w:rsidP="00B32EC4">
      <w:pPr>
        <w:pStyle w:val="a3"/>
        <w:shd w:val="clear" w:color="auto" w:fill="FFFFFF"/>
        <w:ind w:left="43"/>
        <w:jc w:val="center"/>
        <w:rPr>
          <w:sz w:val="28"/>
          <w:szCs w:val="28"/>
        </w:rPr>
      </w:pPr>
    </w:p>
    <w:p w:rsidR="00B32EC4" w:rsidRDefault="00B32EC4" w:rsidP="00B32EC4">
      <w:pPr>
        <w:pStyle w:val="a3"/>
        <w:shd w:val="clear" w:color="auto" w:fill="FFFFFF"/>
        <w:rPr>
          <w:sz w:val="28"/>
          <w:szCs w:val="28"/>
        </w:rPr>
      </w:pPr>
    </w:p>
    <w:p w:rsidR="00D34EA9" w:rsidRDefault="00D34EA9" w:rsidP="00B32EC4">
      <w:pPr>
        <w:pStyle w:val="a3"/>
        <w:shd w:val="clear" w:color="auto" w:fill="FFFFFF"/>
        <w:rPr>
          <w:sz w:val="28"/>
          <w:szCs w:val="28"/>
        </w:rPr>
      </w:pPr>
    </w:p>
    <w:p w:rsidR="00B32EC4" w:rsidRDefault="00B32EC4" w:rsidP="00B32EC4">
      <w:pPr>
        <w:pStyle w:val="a3"/>
        <w:shd w:val="clear" w:color="auto" w:fill="FFFFFF"/>
        <w:spacing w:after="0"/>
        <w:ind w:left="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САНДОГОРСКОГО СЕЛЬСКОГО ПОСЕЛЕНИЯ КОСТРОМСКОГО МУНИЦИПАЛЬНОГО РАЙОНА </w:t>
      </w:r>
    </w:p>
    <w:p w:rsidR="00B32EC4" w:rsidRDefault="00B32EC4" w:rsidP="00B32EC4">
      <w:pPr>
        <w:pStyle w:val="a3"/>
        <w:shd w:val="clear" w:color="auto" w:fill="FFFFFF"/>
        <w:ind w:left="43"/>
        <w:jc w:val="center"/>
        <w:rPr>
          <w:sz w:val="28"/>
          <w:szCs w:val="28"/>
        </w:rPr>
      </w:pPr>
      <w:r>
        <w:rPr>
          <w:sz w:val="28"/>
        </w:rPr>
        <w:t>КОСТРОМСКОЙ ОБЛАСТИ</w:t>
      </w:r>
    </w:p>
    <w:p w:rsidR="00B32EC4" w:rsidRDefault="00B32EC4" w:rsidP="00B32EC4">
      <w:pPr>
        <w:pStyle w:val="a3"/>
        <w:jc w:val="center"/>
      </w:pPr>
      <w:r>
        <w:t> </w:t>
      </w:r>
    </w:p>
    <w:p w:rsidR="00B32EC4" w:rsidRDefault="00B32EC4" w:rsidP="00B32EC4">
      <w:pPr>
        <w:pStyle w:val="a3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B32EC4" w:rsidRDefault="00B32EC4" w:rsidP="00B32EC4">
      <w:pPr>
        <w:pStyle w:val="a3"/>
      </w:pPr>
      <w:r>
        <w:t> </w:t>
      </w:r>
    </w:p>
    <w:p w:rsidR="00B32EC4" w:rsidRDefault="00D34EA9" w:rsidP="00B32EC4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16374">
        <w:rPr>
          <w:sz w:val="28"/>
          <w:szCs w:val="28"/>
        </w:rPr>
        <w:t>13 июня</w:t>
      </w:r>
      <w:r>
        <w:rPr>
          <w:sz w:val="28"/>
          <w:szCs w:val="28"/>
        </w:rPr>
        <w:t xml:space="preserve"> 202</w:t>
      </w:r>
      <w:r w:rsidR="001F5757">
        <w:rPr>
          <w:sz w:val="28"/>
          <w:szCs w:val="28"/>
        </w:rPr>
        <w:t>4</w:t>
      </w:r>
      <w:r w:rsidR="00CE5866">
        <w:rPr>
          <w:sz w:val="28"/>
          <w:szCs w:val="28"/>
        </w:rPr>
        <w:t xml:space="preserve"> </w:t>
      </w:r>
      <w:r w:rsidR="00DA26F9">
        <w:rPr>
          <w:sz w:val="28"/>
          <w:szCs w:val="28"/>
        </w:rPr>
        <w:t>года №</w:t>
      </w:r>
      <w:r w:rsidR="00D16374">
        <w:rPr>
          <w:sz w:val="28"/>
          <w:szCs w:val="28"/>
        </w:rPr>
        <w:t>53</w:t>
      </w:r>
      <w:r w:rsidR="00B32EC4">
        <w:rPr>
          <w:sz w:val="28"/>
          <w:szCs w:val="28"/>
        </w:rPr>
        <w:t xml:space="preserve">                                                     с. Сандогора</w:t>
      </w:r>
    </w:p>
    <w:p w:rsidR="00B32EC4" w:rsidRDefault="00B32EC4" w:rsidP="00B32EC4">
      <w:pPr>
        <w:rPr>
          <w:b/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7054"/>
        <w:gridCol w:w="2410"/>
      </w:tblGrid>
      <w:tr w:rsidR="00B32EC4" w:rsidTr="003E4B94">
        <w:trPr>
          <w:trHeight w:val="1595"/>
        </w:trPr>
        <w:tc>
          <w:tcPr>
            <w:tcW w:w="7054" w:type="dxa"/>
            <w:hideMark/>
          </w:tcPr>
          <w:p w:rsidR="003068E5" w:rsidRPr="00B32EC4" w:rsidRDefault="00D34EA9" w:rsidP="00D16374">
            <w:pPr>
              <w:pStyle w:val="Bodytext40"/>
              <w:shd w:val="clear" w:color="auto" w:fill="auto"/>
              <w:spacing w:before="0" w:after="0"/>
              <w:ind w:righ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EA9">
              <w:rPr>
                <w:rFonts w:ascii="Times New Roman" w:hAnsi="Times New Roman" w:cs="Times New Roman"/>
                <w:sz w:val="28"/>
                <w:szCs w:val="24"/>
              </w:rPr>
              <w:t>О внесении изменений в постановление администрации Сандогорского сельского поселения от 28.10.2020 года № 40 «Об утверждении порядка формирования, ведения, ежегодного дополнения и опубликования утвержденного перечня муниципального имущества Сандогорского сельского поселения Костромского муниципального района Костромской области, предназначенног</w:t>
            </w:r>
            <w:r w:rsidR="00076D7E">
              <w:rPr>
                <w:rFonts w:ascii="Times New Roman" w:hAnsi="Times New Roman" w:cs="Times New Roman"/>
                <w:sz w:val="28"/>
                <w:szCs w:val="24"/>
              </w:rPr>
              <w:t>о для предоставления во владение</w:t>
            </w:r>
            <w:r w:rsidRPr="00D34EA9">
              <w:rPr>
                <w:rFonts w:ascii="Times New Roman" w:hAnsi="Times New Roman" w:cs="Times New Roman"/>
                <w:sz w:val="28"/>
                <w:szCs w:val="24"/>
              </w:rPr>
              <w:t xml:space="preserve"> и (или)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предпринимательства»</w:t>
            </w:r>
            <w:r w:rsidR="00DA26F9">
              <w:rPr>
                <w:rFonts w:ascii="Times New Roman" w:hAnsi="Times New Roman" w:cs="Times New Roman"/>
                <w:sz w:val="28"/>
                <w:szCs w:val="24"/>
              </w:rPr>
              <w:t xml:space="preserve">(в редакции от 30.07.2021 г. </w:t>
            </w:r>
            <w:r w:rsidR="00DA26F9" w:rsidRPr="00DA26F9">
              <w:rPr>
                <w:rFonts w:ascii="Times New Roman" w:hAnsi="Times New Roman" w:cs="Times New Roman"/>
                <w:sz w:val="28"/>
                <w:szCs w:val="24"/>
              </w:rPr>
              <w:t>№ 40/1</w:t>
            </w:r>
            <w:r w:rsidR="00DA26F9">
              <w:rPr>
                <w:rFonts w:ascii="Times New Roman" w:hAnsi="Times New Roman" w:cs="Times New Roman"/>
                <w:sz w:val="28"/>
                <w:szCs w:val="24"/>
              </w:rPr>
              <w:t>)</w:t>
            </w:r>
            <w:r w:rsidR="00D16374">
              <w:rPr>
                <w:rFonts w:ascii="Times New Roman" w:hAnsi="Times New Roman" w:cs="Times New Roman"/>
                <w:sz w:val="28"/>
                <w:szCs w:val="24"/>
              </w:rPr>
              <w:t xml:space="preserve">(в редакции от </w:t>
            </w:r>
            <w:r w:rsidR="00D16374" w:rsidRPr="00D16374">
              <w:rPr>
                <w:rFonts w:ascii="Times New Roman" w:hAnsi="Times New Roman" w:cs="Times New Roman"/>
                <w:sz w:val="28"/>
                <w:szCs w:val="24"/>
              </w:rPr>
              <w:t>28</w:t>
            </w:r>
            <w:r w:rsidR="00D16374">
              <w:rPr>
                <w:rFonts w:ascii="Times New Roman" w:hAnsi="Times New Roman" w:cs="Times New Roman"/>
                <w:sz w:val="28"/>
                <w:szCs w:val="24"/>
              </w:rPr>
              <w:t>.06.</w:t>
            </w:r>
            <w:r w:rsidR="00D16374" w:rsidRPr="00D16374">
              <w:rPr>
                <w:rFonts w:ascii="Times New Roman" w:hAnsi="Times New Roman" w:cs="Times New Roman"/>
                <w:sz w:val="28"/>
                <w:szCs w:val="24"/>
              </w:rPr>
              <w:t>2024 №46</w:t>
            </w:r>
            <w:r w:rsidR="00D16374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</w:tc>
        <w:tc>
          <w:tcPr>
            <w:tcW w:w="2410" w:type="dxa"/>
          </w:tcPr>
          <w:p w:rsidR="00B32EC4" w:rsidRDefault="00B32EC4">
            <w:pPr>
              <w:rPr>
                <w:sz w:val="24"/>
                <w:szCs w:val="24"/>
              </w:rPr>
            </w:pPr>
          </w:p>
        </w:tc>
      </w:tr>
    </w:tbl>
    <w:p w:rsidR="00B32EC4" w:rsidRDefault="00B32EC4" w:rsidP="00B32EC4">
      <w:pPr>
        <w:jc w:val="both"/>
        <w:rPr>
          <w:rFonts w:ascii="Arial" w:hAnsi="Arial" w:cs="Arial"/>
          <w:b/>
          <w:sz w:val="28"/>
          <w:szCs w:val="28"/>
        </w:rPr>
      </w:pPr>
    </w:p>
    <w:p w:rsidR="003068E5" w:rsidRPr="009E1ABB" w:rsidRDefault="00B32EC4" w:rsidP="00B32E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</w:t>
      </w:r>
      <w:r w:rsidR="003068E5">
        <w:rPr>
          <w:sz w:val="28"/>
          <w:szCs w:val="28"/>
        </w:rPr>
        <w:t xml:space="preserve"> реализации положени</w:t>
      </w:r>
      <w:r w:rsidR="009E1ABB">
        <w:rPr>
          <w:sz w:val="28"/>
          <w:szCs w:val="28"/>
        </w:rPr>
        <w:t>я</w:t>
      </w:r>
      <w:r w:rsidR="003068E5">
        <w:rPr>
          <w:sz w:val="28"/>
          <w:szCs w:val="28"/>
        </w:rPr>
        <w:t xml:space="preserve"> Федеральн</w:t>
      </w:r>
      <w:r w:rsidR="00F14DE0">
        <w:rPr>
          <w:sz w:val="28"/>
          <w:szCs w:val="28"/>
        </w:rPr>
        <w:t>ого закона от 24.07.2007 года №</w:t>
      </w:r>
      <w:r w:rsidR="003068E5">
        <w:rPr>
          <w:sz w:val="28"/>
          <w:szCs w:val="28"/>
        </w:rPr>
        <w:t>209-ФЗ «О развитии малого и среднего предпринимательства в Российской</w:t>
      </w:r>
      <w:r w:rsidR="009E1ABB">
        <w:rPr>
          <w:sz w:val="28"/>
          <w:szCs w:val="28"/>
        </w:rPr>
        <w:t xml:space="preserve"> Федерации</w:t>
      </w:r>
      <w:r w:rsidR="003068E5" w:rsidRPr="00EE7E65">
        <w:rPr>
          <w:sz w:val="28"/>
          <w:szCs w:val="28"/>
        </w:rPr>
        <w:t>»</w:t>
      </w:r>
      <w:r w:rsidR="009E1ABB" w:rsidRPr="00EE7E65">
        <w:rPr>
          <w:sz w:val="28"/>
          <w:szCs w:val="28"/>
        </w:rPr>
        <w:t>, Закон Костромской области от 26 мая 2008 года №318-4-ЗКО «О развитии малого и среднего предпринимательства на территории Костромской области»,</w:t>
      </w:r>
      <w:r w:rsidR="009E1ABB">
        <w:rPr>
          <w:sz w:val="28"/>
          <w:szCs w:val="28"/>
        </w:rPr>
        <w:t xml:space="preserve"> улучшения условий развития малого и </w:t>
      </w:r>
      <w:r w:rsidR="009E1ABB" w:rsidRPr="009E1ABB">
        <w:rPr>
          <w:sz w:val="28"/>
          <w:szCs w:val="28"/>
        </w:rPr>
        <w:t xml:space="preserve">среднего предпринимательства на территории Сандогорского сельского поселения Костромского муниципального района Костромской области, </w:t>
      </w:r>
      <w:r w:rsidR="009E1ABB" w:rsidRPr="009E1ABB">
        <w:rPr>
          <w:color w:val="000000"/>
          <w:sz w:val="28"/>
          <w:szCs w:val="28"/>
          <w:shd w:val="clear" w:color="auto" w:fill="FFFFFF"/>
        </w:rPr>
        <w:t>руководствуясь Уставом Сандогор</w:t>
      </w:r>
      <w:r w:rsidR="00C5275C">
        <w:rPr>
          <w:color w:val="000000"/>
          <w:sz w:val="28"/>
          <w:szCs w:val="28"/>
          <w:shd w:val="clear" w:color="auto" w:fill="FFFFFF"/>
        </w:rPr>
        <w:t xml:space="preserve">ского </w:t>
      </w:r>
      <w:r w:rsidR="009E1ABB" w:rsidRPr="009E1ABB">
        <w:rPr>
          <w:color w:val="000000"/>
          <w:sz w:val="28"/>
          <w:szCs w:val="28"/>
          <w:shd w:val="clear" w:color="auto" w:fill="FFFFFF"/>
        </w:rPr>
        <w:t>сельского поселения Кост</w:t>
      </w:r>
      <w:r w:rsidR="009E1ABB">
        <w:rPr>
          <w:color w:val="000000"/>
          <w:sz w:val="28"/>
          <w:szCs w:val="28"/>
          <w:shd w:val="clear" w:color="auto" w:fill="FFFFFF"/>
        </w:rPr>
        <w:t>р</w:t>
      </w:r>
      <w:r w:rsidR="009E1ABB" w:rsidRPr="009E1ABB">
        <w:rPr>
          <w:color w:val="000000"/>
          <w:sz w:val="28"/>
          <w:szCs w:val="28"/>
          <w:shd w:val="clear" w:color="auto" w:fill="FFFFFF"/>
        </w:rPr>
        <w:t>омского муниципального района Костромской области</w:t>
      </w:r>
      <w:r w:rsidR="009E1ABB">
        <w:rPr>
          <w:color w:val="000000"/>
          <w:sz w:val="28"/>
          <w:szCs w:val="28"/>
          <w:shd w:val="clear" w:color="auto" w:fill="FFFFFF"/>
        </w:rPr>
        <w:t>,</w:t>
      </w:r>
    </w:p>
    <w:p w:rsidR="00D34EA9" w:rsidRDefault="00C54967" w:rsidP="00D34EA9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A9798B">
        <w:rPr>
          <w:sz w:val="28"/>
          <w:szCs w:val="28"/>
          <w:lang w:eastAsia="ru-RU"/>
        </w:rPr>
        <w:t>администрация ПОСТАНОВЛЯЕТ:</w:t>
      </w:r>
    </w:p>
    <w:p w:rsidR="00057FA1" w:rsidRDefault="00D34EA9" w:rsidP="00DA26F9">
      <w:pPr>
        <w:suppressAutoHyphens w:val="0"/>
        <w:ind w:firstLine="708"/>
        <w:jc w:val="both"/>
        <w:rPr>
          <w:sz w:val="28"/>
          <w:szCs w:val="24"/>
        </w:rPr>
      </w:pPr>
      <w:r>
        <w:rPr>
          <w:sz w:val="28"/>
          <w:szCs w:val="28"/>
        </w:rPr>
        <w:t xml:space="preserve">1. Внести в постановление </w:t>
      </w:r>
      <w:r w:rsidRPr="00D34EA9">
        <w:rPr>
          <w:sz w:val="28"/>
          <w:szCs w:val="24"/>
        </w:rPr>
        <w:t>администрации Сандогорского сельского поселения от 28.10.2020 года № 40 «Об утверждении порядка формирования, ведения, ежегодного дополнения и опубликования утвержденного перечня муниципального имущества Сандогорского сельского поселения Костромского муниципального района Костромской области, предназначенног</w:t>
      </w:r>
      <w:r w:rsidR="00076D7E">
        <w:rPr>
          <w:sz w:val="28"/>
          <w:szCs w:val="24"/>
        </w:rPr>
        <w:t>о для предоставления во владение</w:t>
      </w:r>
      <w:r w:rsidRPr="00D34EA9">
        <w:rPr>
          <w:sz w:val="28"/>
          <w:szCs w:val="24"/>
        </w:rPr>
        <w:t xml:space="preserve"> и (или) пользование субъектам малого и среднего предпринимательства и организациям образующим инфраструктуру поддержки субъектов малого и среднего </w:t>
      </w:r>
      <w:r w:rsidRPr="00D34EA9">
        <w:rPr>
          <w:sz w:val="28"/>
          <w:szCs w:val="24"/>
        </w:rPr>
        <w:lastRenderedPageBreak/>
        <w:t>предпринимательства»</w:t>
      </w:r>
      <w:r w:rsidR="00DA26F9" w:rsidRPr="00DA26F9">
        <w:rPr>
          <w:sz w:val="28"/>
          <w:szCs w:val="24"/>
        </w:rPr>
        <w:t>(в редакции от 30.07.2021 г. № 40/1)</w:t>
      </w:r>
      <w:r w:rsidR="00D16374" w:rsidRPr="00D16374">
        <w:t xml:space="preserve"> </w:t>
      </w:r>
      <w:r w:rsidR="00D16374" w:rsidRPr="00D16374">
        <w:rPr>
          <w:sz w:val="28"/>
          <w:szCs w:val="24"/>
        </w:rPr>
        <w:t>)(в редакции от 28.06.2024 №46)</w:t>
      </w:r>
      <w:r>
        <w:rPr>
          <w:sz w:val="28"/>
          <w:szCs w:val="24"/>
        </w:rPr>
        <w:t xml:space="preserve"> следующие изменения:</w:t>
      </w:r>
    </w:p>
    <w:p w:rsidR="00DA26F9" w:rsidRDefault="002E7D34" w:rsidP="002E7D34">
      <w:pPr>
        <w:pStyle w:val="Textbodyindent"/>
        <w:widowControl/>
        <w:tabs>
          <w:tab w:val="left" w:pos="0"/>
        </w:tabs>
        <w:suppressAutoHyphens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2E7D34">
        <w:rPr>
          <w:rFonts w:cs="Times New Roman"/>
          <w:szCs w:val="28"/>
        </w:rPr>
        <w:t>Приложение №3 «Перечень муниципального имущества Сандогорского сельского поселения Костромского муниципального района Костромской области,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 w:rsidRPr="002E7D34">
        <w:t xml:space="preserve"> </w:t>
      </w:r>
      <w:r w:rsidRPr="002E7D34">
        <w:rPr>
          <w:rFonts w:cs="Times New Roman"/>
          <w:szCs w:val="28"/>
        </w:rPr>
        <w:t>изложить в новой редакции.</w:t>
      </w:r>
    </w:p>
    <w:p w:rsidR="00C54967" w:rsidRDefault="0037657F" w:rsidP="0037657F">
      <w:pPr>
        <w:pStyle w:val="Textbodyindent"/>
        <w:widowControl/>
        <w:tabs>
          <w:tab w:val="left" w:pos="0"/>
        </w:tabs>
        <w:suppressAutoHyphens w:val="0"/>
        <w:rPr>
          <w:rFonts w:cs="Arial"/>
          <w:szCs w:val="28"/>
        </w:rPr>
      </w:pPr>
      <w:r>
        <w:rPr>
          <w:rFonts w:cs="Times New Roman"/>
          <w:szCs w:val="28"/>
        </w:rPr>
        <w:t xml:space="preserve">2. </w:t>
      </w:r>
      <w:r w:rsidR="00C54967">
        <w:rPr>
          <w:rFonts w:cs="Times New Roman"/>
          <w:szCs w:val="28"/>
        </w:rPr>
        <w:t>Настоящее</w:t>
      </w:r>
      <w:r w:rsidR="00C54967">
        <w:rPr>
          <w:rFonts w:cs="Arial"/>
          <w:szCs w:val="28"/>
        </w:rPr>
        <w:t xml:space="preserve"> постановление подлежит </w:t>
      </w:r>
      <w:r>
        <w:rPr>
          <w:rFonts w:cs="Arial"/>
          <w:szCs w:val="28"/>
        </w:rPr>
        <w:t>официальному опубликова</w:t>
      </w:r>
      <w:r w:rsidR="00C54967">
        <w:rPr>
          <w:rFonts w:cs="Arial"/>
          <w:szCs w:val="28"/>
        </w:rPr>
        <w:t>нию в информационном бюллетене «Депутатский вестник».</w:t>
      </w:r>
    </w:p>
    <w:p w:rsidR="0037657F" w:rsidRDefault="0037657F" w:rsidP="0037657F">
      <w:pPr>
        <w:pStyle w:val="Textbodyindent"/>
        <w:widowControl/>
        <w:tabs>
          <w:tab w:val="left" w:pos="0"/>
        </w:tabs>
        <w:suppressAutoHyphens w:val="0"/>
        <w:rPr>
          <w:rFonts w:cs="Times New Roman"/>
          <w:szCs w:val="28"/>
        </w:rPr>
      </w:pPr>
      <w:r>
        <w:rPr>
          <w:rFonts w:cs="Arial"/>
          <w:szCs w:val="28"/>
        </w:rPr>
        <w:t xml:space="preserve">3. </w:t>
      </w:r>
      <w:r w:rsidRPr="0037657F">
        <w:rPr>
          <w:rFonts w:cs="Arial"/>
          <w:szCs w:val="28"/>
        </w:rPr>
        <w:t>Настоящее постановление вступает в силу со дня его</w:t>
      </w:r>
      <w:r>
        <w:rPr>
          <w:rFonts w:cs="Arial"/>
          <w:szCs w:val="28"/>
        </w:rPr>
        <w:t xml:space="preserve"> официального опубликования.</w:t>
      </w: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rPr>
          <w:sz w:val="28"/>
          <w:szCs w:val="28"/>
        </w:rPr>
      </w:pPr>
    </w:p>
    <w:p w:rsidR="00C54967" w:rsidRDefault="00DA26F9" w:rsidP="00C54967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C5275C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C54967">
        <w:rPr>
          <w:sz w:val="28"/>
          <w:szCs w:val="28"/>
        </w:rPr>
        <w:t xml:space="preserve"> Сандогорского</w:t>
      </w:r>
    </w:p>
    <w:p w:rsidR="00C54967" w:rsidRPr="00DA26F9" w:rsidRDefault="00C54967" w:rsidP="00DA26F9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      </w:t>
      </w:r>
      <w:proofErr w:type="spellStart"/>
      <w:r w:rsidR="00DA26F9">
        <w:rPr>
          <w:sz w:val="28"/>
          <w:szCs w:val="28"/>
        </w:rPr>
        <w:t>Нургазизов</w:t>
      </w:r>
      <w:proofErr w:type="spellEnd"/>
      <w:r w:rsidR="00DA26F9" w:rsidRPr="00DA26F9">
        <w:t xml:space="preserve"> </w:t>
      </w:r>
      <w:r w:rsidR="00DA26F9" w:rsidRPr="00DA26F9">
        <w:rPr>
          <w:sz w:val="28"/>
          <w:szCs w:val="28"/>
        </w:rPr>
        <w:t>А.А.</w:t>
      </w:r>
    </w:p>
    <w:p w:rsidR="00C5275C" w:rsidRDefault="00C5275C" w:rsidP="00DA26F9">
      <w:pPr>
        <w:suppressAutoHyphens w:val="0"/>
        <w:autoSpaceDE/>
        <w:rPr>
          <w:sz w:val="28"/>
          <w:szCs w:val="28"/>
        </w:rPr>
      </w:pPr>
    </w:p>
    <w:p w:rsidR="00DA26F9" w:rsidRDefault="00DA26F9" w:rsidP="00DA26F9">
      <w:pPr>
        <w:suppressAutoHyphens w:val="0"/>
        <w:autoSpaceDE/>
        <w:rPr>
          <w:sz w:val="28"/>
          <w:szCs w:val="28"/>
        </w:rPr>
      </w:pPr>
    </w:p>
    <w:p w:rsidR="00DA26F9" w:rsidRDefault="00DA26F9" w:rsidP="00DA26F9">
      <w:pPr>
        <w:suppressAutoHyphens w:val="0"/>
        <w:autoSpaceDE/>
        <w:rPr>
          <w:sz w:val="28"/>
          <w:szCs w:val="28"/>
        </w:rPr>
      </w:pPr>
    </w:p>
    <w:tbl>
      <w:tblPr>
        <w:tblStyle w:val="a6"/>
        <w:tblW w:w="5435" w:type="dxa"/>
        <w:tblInd w:w="4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5"/>
      </w:tblGrid>
      <w:tr w:rsidR="00C5275C" w:rsidTr="003E4B94">
        <w:trPr>
          <w:trHeight w:val="2117"/>
        </w:trPr>
        <w:tc>
          <w:tcPr>
            <w:tcW w:w="5435" w:type="dxa"/>
          </w:tcPr>
          <w:p w:rsidR="00C5275C" w:rsidRDefault="00C5275C" w:rsidP="009208EF">
            <w:pPr>
              <w:widowControl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C5275C">
              <w:rPr>
                <w:sz w:val="28"/>
                <w:szCs w:val="28"/>
              </w:rPr>
              <w:t>Приложение №1</w:t>
            </w:r>
          </w:p>
          <w:p w:rsidR="00C5275C" w:rsidRPr="00C5275C" w:rsidRDefault="00C5275C" w:rsidP="009208EF">
            <w:pPr>
              <w:widowControl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C5275C" w:rsidRDefault="009208EF" w:rsidP="003E4B94">
            <w:pPr>
              <w:widowControl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C5275C" w:rsidRPr="00C5275C" w:rsidRDefault="00C5275C" w:rsidP="003E4B94">
            <w:pPr>
              <w:widowControl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C5275C">
              <w:rPr>
                <w:sz w:val="28"/>
                <w:szCs w:val="28"/>
              </w:rPr>
              <w:t>Постановлением</w:t>
            </w:r>
            <w:r>
              <w:rPr>
                <w:sz w:val="28"/>
                <w:szCs w:val="28"/>
              </w:rPr>
              <w:t xml:space="preserve"> а</w:t>
            </w:r>
            <w:r w:rsidRPr="00C5275C">
              <w:rPr>
                <w:sz w:val="28"/>
                <w:szCs w:val="28"/>
              </w:rPr>
              <w:t>дминистрации Сандогорского сельского поселения</w:t>
            </w:r>
          </w:p>
          <w:p w:rsidR="00C5275C" w:rsidRDefault="003E4B94" w:rsidP="003E4B94">
            <w:pPr>
              <w:widowControl w:val="0"/>
              <w:autoSpaceDN w:val="0"/>
              <w:adjustRightInd w:val="0"/>
              <w:jc w:val="right"/>
              <w:rPr>
                <w:sz w:val="22"/>
                <w:szCs w:val="28"/>
              </w:rPr>
            </w:pPr>
            <w:r w:rsidRPr="003E4B94">
              <w:rPr>
                <w:sz w:val="28"/>
                <w:szCs w:val="28"/>
              </w:rPr>
              <w:t>от 30.07.2021 г. № 40/1</w:t>
            </w:r>
          </w:p>
        </w:tc>
      </w:tr>
    </w:tbl>
    <w:p w:rsidR="003E4B94" w:rsidRDefault="003E4B94" w:rsidP="00C5275C">
      <w:pPr>
        <w:widowControl w:val="0"/>
        <w:autoSpaceDN w:val="0"/>
        <w:adjustRightInd w:val="0"/>
        <w:ind w:right="337"/>
        <w:jc w:val="center"/>
        <w:rPr>
          <w:b/>
          <w:sz w:val="28"/>
          <w:szCs w:val="28"/>
        </w:rPr>
      </w:pPr>
    </w:p>
    <w:p w:rsidR="00C5275C" w:rsidRPr="003E4B94" w:rsidRDefault="003E4B94" w:rsidP="003E4B94">
      <w:pPr>
        <w:widowControl w:val="0"/>
        <w:autoSpaceDN w:val="0"/>
        <w:adjustRightInd w:val="0"/>
        <w:ind w:right="3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C5275C" w:rsidRPr="003E4B94">
        <w:rPr>
          <w:b/>
          <w:sz w:val="28"/>
          <w:szCs w:val="28"/>
        </w:rPr>
        <w:t>ОРЯДОК ФОРМИРОВАНИЯ, ВЕДЕНИЯ, ЕЖЕГОДНОГО ДОПОЛНЕНИЯ И ОПУБЛИКОВАНИЯ ПЕРЕЧНЯ МУНИЦИПАЛЬНОГО ИМУЩЕСТВА САНДОГОРСКОГО СЕЛЬСКОГО ПОСЕЛЕНИЯ КОСТРОМСКОГО МУНИЦИПАЛЬНОГО РАЙОНА КОСТРОМСКОЙ ОБЛАСТИ, ПРЕДНАЗНАЧЕННОГО ДЛЯ ПРЕДОСТАВЛЕНИЯ ВО ВЛАДЕНИЕ И (ИЛИ) ПОЛЬЗОВАНИЕ САМОЗАНЯТЫМ ГРАЖДАНАМ, СУБЪЕКТАМ МАЛОГО И СРЕДНЕГО ПРЕДПРИНИМАТЕЛЬСТВА И ОРГАНИЗАЦИЯМ, ОБРАЗУЮЩИМ ИНФРАСТРУКТУРУ ПОДДЕРЖКИ САМОЗАНЯТЫХ ГРАЖДАН, СУБЪЕКТОВ МАЛОГО И СРЕДНЕГО ПРЕДПРИНИМАТЕЛЬСТВА</w:t>
      </w:r>
    </w:p>
    <w:p w:rsidR="00C5275C" w:rsidRPr="00DC01DD" w:rsidRDefault="00C5275C" w:rsidP="00C5275C">
      <w:pPr>
        <w:widowControl w:val="0"/>
        <w:autoSpaceDN w:val="0"/>
        <w:adjustRightInd w:val="0"/>
        <w:ind w:right="337"/>
        <w:jc w:val="center"/>
        <w:rPr>
          <w:b/>
          <w:sz w:val="28"/>
          <w:szCs w:val="28"/>
        </w:rPr>
      </w:pPr>
    </w:p>
    <w:p w:rsidR="00C5275C" w:rsidRPr="00387232" w:rsidRDefault="00C5275C" w:rsidP="00C5275C">
      <w:pPr>
        <w:pStyle w:val="a5"/>
        <w:widowControl w:val="0"/>
        <w:suppressAutoHyphens w:val="0"/>
        <w:autoSpaceDN w:val="0"/>
        <w:adjustRightInd w:val="0"/>
        <w:spacing w:line="276" w:lineRule="auto"/>
        <w:ind w:left="1080" w:right="33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387232">
        <w:rPr>
          <w:b/>
          <w:sz w:val="28"/>
          <w:szCs w:val="28"/>
        </w:rPr>
        <w:t>.</w:t>
      </w:r>
      <w:r w:rsidRPr="00BA09F8">
        <w:rPr>
          <w:b/>
          <w:sz w:val="28"/>
          <w:szCs w:val="28"/>
        </w:rPr>
        <w:t>Общие положения</w:t>
      </w:r>
    </w:p>
    <w:p w:rsidR="00C5275C" w:rsidRPr="00387232" w:rsidRDefault="00C5275C" w:rsidP="00C5275C">
      <w:pPr>
        <w:pStyle w:val="a5"/>
        <w:widowControl w:val="0"/>
        <w:suppressAutoHyphens w:val="0"/>
        <w:autoSpaceDN w:val="0"/>
        <w:adjustRightInd w:val="0"/>
        <w:spacing w:line="276" w:lineRule="auto"/>
        <w:ind w:left="1080" w:right="337"/>
        <w:jc w:val="center"/>
        <w:rPr>
          <w:b/>
          <w:sz w:val="28"/>
          <w:szCs w:val="28"/>
        </w:rPr>
      </w:pPr>
    </w:p>
    <w:p w:rsidR="00C5275C" w:rsidRDefault="00C5275C" w:rsidP="00C5275C">
      <w:pPr>
        <w:widowControl w:val="0"/>
        <w:autoSpaceDN w:val="0"/>
        <w:adjustRightInd w:val="0"/>
        <w:ind w:right="33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Настоящий Порядок определяет правила формирования, ведения, ежегодного дополнения </w:t>
      </w:r>
      <w:r w:rsidR="004B400A" w:rsidRPr="004B400A">
        <w:rPr>
          <w:sz w:val="28"/>
          <w:szCs w:val="28"/>
        </w:rPr>
        <w:t xml:space="preserve">и опубликования Перечня муниципального имущества </w:t>
      </w:r>
      <w:r>
        <w:rPr>
          <w:sz w:val="28"/>
          <w:szCs w:val="28"/>
        </w:rPr>
        <w:t xml:space="preserve">Сандогорского сельского поселения Костромского </w:t>
      </w:r>
      <w:r>
        <w:rPr>
          <w:sz w:val="28"/>
          <w:szCs w:val="28"/>
        </w:rPr>
        <w:lastRenderedPageBreak/>
        <w:t>муниципального района Костромской области, предназначенног</w:t>
      </w:r>
      <w:r w:rsidR="004B400A">
        <w:rPr>
          <w:sz w:val="28"/>
          <w:szCs w:val="28"/>
        </w:rPr>
        <w:t>о для предоставления во владение</w:t>
      </w:r>
      <w:r>
        <w:rPr>
          <w:sz w:val="28"/>
          <w:szCs w:val="28"/>
        </w:rPr>
        <w:t xml:space="preserve"> и (или) пользование </w:t>
      </w:r>
      <w:proofErr w:type="spellStart"/>
      <w:r w:rsidR="004B400A">
        <w:rPr>
          <w:sz w:val="28"/>
          <w:szCs w:val="28"/>
        </w:rPr>
        <w:t>самозанятым</w:t>
      </w:r>
      <w:proofErr w:type="spellEnd"/>
      <w:r w:rsidR="004B400A">
        <w:rPr>
          <w:sz w:val="28"/>
          <w:szCs w:val="28"/>
        </w:rPr>
        <w:t xml:space="preserve"> гражданам, </w:t>
      </w:r>
      <w:r>
        <w:rPr>
          <w:sz w:val="28"/>
          <w:szCs w:val="28"/>
        </w:rPr>
        <w:t xml:space="preserve">субъектам малого и среднего предпринимательства и организациям, образующим инфраструктуру поддержки </w:t>
      </w:r>
      <w:proofErr w:type="spellStart"/>
      <w:r w:rsidR="004B400A">
        <w:rPr>
          <w:sz w:val="28"/>
          <w:szCs w:val="28"/>
        </w:rPr>
        <w:t>самозанятых</w:t>
      </w:r>
      <w:proofErr w:type="spellEnd"/>
      <w:r w:rsidR="004B400A">
        <w:rPr>
          <w:sz w:val="28"/>
          <w:szCs w:val="28"/>
        </w:rPr>
        <w:t xml:space="preserve"> граждан, </w:t>
      </w:r>
      <w:r>
        <w:rPr>
          <w:sz w:val="28"/>
          <w:szCs w:val="28"/>
        </w:rPr>
        <w:t xml:space="preserve">субъектов малого и среднего предпринимательства (далее-Перечень), требования к имуществу, сведения о котором включаются в Перечень, в целях предоставления указанного имущества на долгосрочной основе (в том числе по льготным ставкам арендной платы) </w:t>
      </w:r>
      <w:proofErr w:type="spellStart"/>
      <w:r w:rsidR="004B400A">
        <w:rPr>
          <w:sz w:val="28"/>
          <w:szCs w:val="28"/>
        </w:rPr>
        <w:t>самозанятым</w:t>
      </w:r>
      <w:proofErr w:type="spellEnd"/>
      <w:r w:rsidR="004B400A">
        <w:rPr>
          <w:sz w:val="28"/>
          <w:szCs w:val="28"/>
        </w:rPr>
        <w:t xml:space="preserve"> гражданам, </w:t>
      </w:r>
      <w:r>
        <w:rPr>
          <w:sz w:val="28"/>
          <w:szCs w:val="28"/>
        </w:rPr>
        <w:t xml:space="preserve">субъектам малого и среднего предпринимательства и организациям, образующим инфраструктуру поддержки </w:t>
      </w:r>
      <w:proofErr w:type="spellStart"/>
      <w:r w:rsidR="00C56008">
        <w:rPr>
          <w:sz w:val="28"/>
          <w:szCs w:val="28"/>
        </w:rPr>
        <w:t>самозанятых</w:t>
      </w:r>
      <w:proofErr w:type="spellEnd"/>
      <w:r w:rsidR="00C56008">
        <w:rPr>
          <w:sz w:val="28"/>
          <w:szCs w:val="28"/>
        </w:rPr>
        <w:t xml:space="preserve"> граждан, </w:t>
      </w:r>
      <w:r>
        <w:rPr>
          <w:sz w:val="28"/>
          <w:szCs w:val="28"/>
        </w:rPr>
        <w:t>субъектов малого и среднего предпринимательства (далее-организации инфраструктуры поддержки).</w:t>
      </w:r>
    </w:p>
    <w:p w:rsidR="00C5275C" w:rsidRPr="00DC01DD" w:rsidRDefault="00C5275C" w:rsidP="00C5275C">
      <w:pPr>
        <w:widowControl w:val="0"/>
        <w:autoSpaceDN w:val="0"/>
        <w:adjustRightInd w:val="0"/>
        <w:ind w:left="360" w:right="337" w:firstLine="348"/>
        <w:jc w:val="both"/>
        <w:rPr>
          <w:b/>
          <w:sz w:val="28"/>
          <w:szCs w:val="28"/>
        </w:rPr>
      </w:pP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left="360" w:right="33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1174C3">
        <w:rPr>
          <w:b/>
          <w:sz w:val="28"/>
          <w:szCs w:val="28"/>
        </w:rPr>
        <w:t>.Цели создания и основные принципы формирования, ведения, ежегодного дополнения и опубликования Перечня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left="360" w:right="337"/>
        <w:jc w:val="center"/>
        <w:rPr>
          <w:b/>
          <w:sz w:val="28"/>
          <w:szCs w:val="28"/>
        </w:rPr>
      </w:pPr>
    </w:p>
    <w:p w:rsidR="00C5275C" w:rsidRPr="001174C3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567"/>
        <w:jc w:val="both"/>
        <w:rPr>
          <w:b/>
          <w:sz w:val="28"/>
          <w:szCs w:val="28"/>
        </w:rPr>
      </w:pPr>
      <w:r w:rsidRPr="001174C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1174C3">
        <w:rPr>
          <w:sz w:val="28"/>
          <w:szCs w:val="28"/>
        </w:rPr>
        <w:t xml:space="preserve">В перечне содержатся сведения о муниципальном имуществе Сандогорского сельского поселения Костромского муниципального района Костромской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предусмотренном частью 1 статьи 18 Федерального закона от 24.07.2007 г. №209-ФЗ «О развитии малого и среднего предпринимательства в Российской Федерации», предназначенном </w:t>
      </w:r>
      <w:r w:rsidR="00C56008">
        <w:rPr>
          <w:sz w:val="28"/>
          <w:szCs w:val="28"/>
        </w:rPr>
        <w:t xml:space="preserve">для предоставления во владение </w:t>
      </w:r>
      <w:r w:rsidRPr="001174C3">
        <w:rPr>
          <w:sz w:val="28"/>
          <w:szCs w:val="28"/>
        </w:rPr>
        <w:t>и (или) в пользование на долгосрочной основе (в том числе по льготным ставка арендной платы) субъектам малого и среднего предпринимательства и организациям инфраструктуры поддержки с возможностью отчуждения на возмездной основе в собственность субъектов малого и среднего предпринимательства в соответствии с Федеральным законом от 22.07.2008 г.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 8 и 9 пункта 2 статьи 39.3 Земельного кодекса Российской Федерации.</w:t>
      </w:r>
    </w:p>
    <w:p w:rsidR="00C5275C" w:rsidRPr="001174C3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left="568" w:right="337"/>
        <w:jc w:val="both"/>
        <w:rPr>
          <w:sz w:val="28"/>
          <w:szCs w:val="28"/>
        </w:rPr>
      </w:pPr>
      <w:r w:rsidRPr="001174C3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1174C3">
        <w:rPr>
          <w:sz w:val="28"/>
          <w:szCs w:val="28"/>
        </w:rPr>
        <w:t>Формирование Перечня осуществляется в целях:</w:t>
      </w:r>
    </w:p>
    <w:p w:rsidR="00C5275C" w:rsidRPr="001174C3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 w:rsidRPr="001174C3">
        <w:rPr>
          <w:sz w:val="28"/>
          <w:szCs w:val="28"/>
        </w:rPr>
        <w:t>1</w:t>
      </w:r>
      <w:r>
        <w:rPr>
          <w:sz w:val="28"/>
          <w:szCs w:val="28"/>
        </w:rPr>
        <w:t xml:space="preserve">) </w:t>
      </w:r>
      <w:r w:rsidRPr="001174C3">
        <w:rPr>
          <w:sz w:val="28"/>
          <w:szCs w:val="28"/>
        </w:rPr>
        <w:t xml:space="preserve">Обеспечения доступности информации об имуществе, включенном в Перечень, для </w:t>
      </w:r>
      <w:proofErr w:type="spellStart"/>
      <w:r w:rsidR="00AC7634" w:rsidRPr="00AC7634">
        <w:rPr>
          <w:sz w:val="28"/>
          <w:szCs w:val="28"/>
        </w:rPr>
        <w:t>самозанятых</w:t>
      </w:r>
      <w:proofErr w:type="spellEnd"/>
      <w:r w:rsidR="00AC7634" w:rsidRPr="00AC7634">
        <w:rPr>
          <w:sz w:val="28"/>
          <w:szCs w:val="28"/>
        </w:rPr>
        <w:t xml:space="preserve"> граждан</w:t>
      </w:r>
      <w:r w:rsidR="00AC7634">
        <w:rPr>
          <w:sz w:val="28"/>
          <w:szCs w:val="28"/>
        </w:rPr>
        <w:t xml:space="preserve">, </w:t>
      </w:r>
      <w:r w:rsidRPr="001174C3">
        <w:rPr>
          <w:sz w:val="28"/>
          <w:szCs w:val="28"/>
        </w:rPr>
        <w:t>субъектов малого и среднего предпринимательства и организаций инфраструктуры поддержки.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color w:val="000000"/>
          <w:sz w:val="28"/>
          <w:szCs w:val="28"/>
          <w:shd w:val="clear" w:color="auto" w:fill="FFFFFF"/>
        </w:rPr>
      </w:pPr>
      <w:r w:rsidRPr="001174C3">
        <w:rPr>
          <w:color w:val="000000"/>
          <w:sz w:val="28"/>
          <w:szCs w:val="28"/>
          <w:shd w:val="clear" w:color="auto" w:fill="FFFFFF"/>
        </w:rPr>
        <w:t>2</w:t>
      </w:r>
      <w:r>
        <w:rPr>
          <w:color w:val="000000"/>
          <w:sz w:val="28"/>
          <w:szCs w:val="28"/>
          <w:shd w:val="clear" w:color="auto" w:fill="FFFFFF"/>
        </w:rPr>
        <w:t xml:space="preserve">) </w:t>
      </w:r>
      <w:r w:rsidRPr="001174C3">
        <w:rPr>
          <w:color w:val="000000"/>
          <w:sz w:val="28"/>
          <w:szCs w:val="28"/>
          <w:shd w:val="clear" w:color="auto" w:fill="FFFFFF"/>
        </w:rPr>
        <w:t xml:space="preserve">Предоставления имущества, принадлежащего на праве собственности </w:t>
      </w:r>
      <w:proofErr w:type="spellStart"/>
      <w:r w:rsidRPr="001174C3">
        <w:rPr>
          <w:color w:val="000000"/>
          <w:sz w:val="28"/>
          <w:szCs w:val="28"/>
          <w:shd w:val="clear" w:color="auto" w:fill="FFFFFF"/>
        </w:rPr>
        <w:t>Сандогорскому</w:t>
      </w:r>
      <w:proofErr w:type="spellEnd"/>
      <w:r w:rsidRPr="001174C3">
        <w:rPr>
          <w:color w:val="000000"/>
          <w:sz w:val="28"/>
          <w:szCs w:val="28"/>
          <w:shd w:val="clear" w:color="auto" w:fill="FFFFFF"/>
        </w:rPr>
        <w:t xml:space="preserve"> сельскому поселению Костромского </w:t>
      </w:r>
      <w:r w:rsidRPr="001174C3">
        <w:rPr>
          <w:color w:val="000000"/>
          <w:sz w:val="28"/>
          <w:szCs w:val="28"/>
          <w:shd w:val="clear" w:color="auto" w:fill="FFFFFF"/>
        </w:rPr>
        <w:lastRenderedPageBreak/>
        <w:t xml:space="preserve">муниципального района Костромской области во владение и (или) пользование на долгосрочной основе (в том числе </w:t>
      </w:r>
      <w:proofErr w:type="spellStart"/>
      <w:r w:rsidRPr="001174C3">
        <w:rPr>
          <w:color w:val="000000"/>
          <w:sz w:val="28"/>
          <w:szCs w:val="28"/>
          <w:shd w:val="clear" w:color="auto" w:fill="FFFFFF"/>
        </w:rPr>
        <w:t>возмездно</w:t>
      </w:r>
      <w:proofErr w:type="spellEnd"/>
      <w:r w:rsidRPr="001174C3">
        <w:rPr>
          <w:color w:val="000000"/>
          <w:sz w:val="28"/>
          <w:szCs w:val="28"/>
          <w:shd w:val="clear" w:color="auto" w:fill="FFFFFF"/>
        </w:rPr>
        <w:t xml:space="preserve">, безвозмездно и по льготным ставкам арендной платы) </w:t>
      </w:r>
      <w:proofErr w:type="spellStart"/>
      <w:r w:rsidR="00AC7634">
        <w:rPr>
          <w:sz w:val="28"/>
          <w:szCs w:val="28"/>
        </w:rPr>
        <w:t>самозанятым</w:t>
      </w:r>
      <w:proofErr w:type="spellEnd"/>
      <w:r w:rsidR="00AC7634">
        <w:rPr>
          <w:sz w:val="28"/>
          <w:szCs w:val="28"/>
        </w:rPr>
        <w:t xml:space="preserve"> гражданам,</w:t>
      </w:r>
      <w:r w:rsidR="00AC7634" w:rsidRPr="001174C3">
        <w:rPr>
          <w:color w:val="000000"/>
          <w:sz w:val="28"/>
          <w:szCs w:val="28"/>
          <w:shd w:val="clear" w:color="auto" w:fill="FFFFFF"/>
        </w:rPr>
        <w:t xml:space="preserve"> </w:t>
      </w:r>
      <w:r w:rsidRPr="001174C3">
        <w:rPr>
          <w:color w:val="000000"/>
          <w:sz w:val="28"/>
          <w:szCs w:val="28"/>
          <w:shd w:val="clear" w:color="auto" w:fill="FFFFFF"/>
        </w:rPr>
        <w:t>субъектам малого и среднего предпринимательства и организациям инфраструктуры поддержки.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1174C3">
        <w:rPr>
          <w:sz w:val="28"/>
          <w:szCs w:val="28"/>
        </w:rPr>
        <w:t>Реализации полномочий в сфере оказания имущественной поддержки</w:t>
      </w:r>
      <w:r w:rsidR="00AC7634" w:rsidRPr="00AC7634">
        <w:rPr>
          <w:sz w:val="28"/>
          <w:szCs w:val="28"/>
        </w:rPr>
        <w:t xml:space="preserve"> </w:t>
      </w:r>
      <w:proofErr w:type="spellStart"/>
      <w:r w:rsidR="00AC7634">
        <w:rPr>
          <w:sz w:val="28"/>
          <w:szCs w:val="28"/>
        </w:rPr>
        <w:t>самозанятым</w:t>
      </w:r>
      <w:proofErr w:type="spellEnd"/>
      <w:r w:rsidR="00AC7634">
        <w:rPr>
          <w:sz w:val="28"/>
          <w:szCs w:val="28"/>
        </w:rPr>
        <w:t xml:space="preserve"> гражданам,</w:t>
      </w:r>
      <w:r w:rsidRPr="001174C3">
        <w:rPr>
          <w:sz w:val="28"/>
          <w:szCs w:val="28"/>
        </w:rPr>
        <w:t xml:space="preserve"> субъектам малого и среднего предпринимательства.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1174C3">
        <w:rPr>
          <w:sz w:val="28"/>
          <w:szCs w:val="28"/>
        </w:rPr>
        <w:t xml:space="preserve">Повышения эффективности управления муниципальным имуществом, находящимся в собственности Сандогорского сельского поселения Костромского муниципального района Костромской области, стимулирования развития </w:t>
      </w:r>
      <w:proofErr w:type="spellStart"/>
      <w:r w:rsidR="00AC7634">
        <w:rPr>
          <w:sz w:val="28"/>
          <w:szCs w:val="28"/>
        </w:rPr>
        <w:t>самозанятых</w:t>
      </w:r>
      <w:proofErr w:type="spellEnd"/>
      <w:r w:rsidR="00AC7634">
        <w:rPr>
          <w:sz w:val="28"/>
          <w:szCs w:val="28"/>
        </w:rPr>
        <w:t xml:space="preserve"> граждан,</w:t>
      </w:r>
      <w:r w:rsidR="00AC7634" w:rsidRPr="001174C3">
        <w:rPr>
          <w:sz w:val="28"/>
          <w:szCs w:val="28"/>
        </w:rPr>
        <w:t xml:space="preserve"> </w:t>
      </w:r>
      <w:r w:rsidRPr="001174C3">
        <w:rPr>
          <w:sz w:val="28"/>
          <w:szCs w:val="28"/>
        </w:rPr>
        <w:t>малого и среднего предпринимательства на территории Сандогорского сельского поселения.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174C3">
        <w:rPr>
          <w:sz w:val="28"/>
          <w:szCs w:val="28"/>
        </w:rPr>
        <w:t>Формирование и ведение Перечня основывается на следующих основных принципах: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 w:rsidRPr="001174C3">
        <w:rPr>
          <w:sz w:val="28"/>
          <w:szCs w:val="28"/>
        </w:rPr>
        <w:t>1) Достоверность данных об имуществе, включаемом в Перечень, и поддержание актуальности информации об имуществе, включенном в Перечень.</w:t>
      </w:r>
    </w:p>
    <w:p w:rsidR="00C5275C" w:rsidRPr="001174C3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AC7634">
        <w:rPr>
          <w:sz w:val="28"/>
          <w:szCs w:val="28"/>
        </w:rPr>
        <w:t xml:space="preserve"> </w:t>
      </w:r>
      <w:r w:rsidRPr="001174C3">
        <w:rPr>
          <w:sz w:val="28"/>
          <w:szCs w:val="28"/>
        </w:rPr>
        <w:t>Ежегодная актуализация Перечня (до 1 ноября текущего года).</w:t>
      </w:r>
    </w:p>
    <w:p w:rsidR="00C5275C" w:rsidRDefault="00C5275C" w:rsidP="00C5275C">
      <w:pPr>
        <w:widowControl w:val="0"/>
        <w:autoSpaceDN w:val="0"/>
        <w:adjustRightInd w:val="0"/>
        <w:ind w:left="360" w:right="337"/>
        <w:jc w:val="both"/>
        <w:rPr>
          <w:sz w:val="28"/>
          <w:szCs w:val="28"/>
        </w:rPr>
      </w:pPr>
    </w:p>
    <w:p w:rsidR="00C5275C" w:rsidRPr="000804BD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1174C3">
        <w:rPr>
          <w:b/>
          <w:sz w:val="28"/>
          <w:szCs w:val="28"/>
        </w:rPr>
        <w:t xml:space="preserve">.Формирование, ведение Перечня, внесение в него изменений, в том числе ежегодное дополнение перечня </w:t>
      </w:r>
    </w:p>
    <w:p w:rsidR="00C5275C" w:rsidRPr="000804BD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/>
        <w:jc w:val="center"/>
        <w:rPr>
          <w:b/>
          <w:sz w:val="28"/>
          <w:szCs w:val="28"/>
        </w:rPr>
      </w:pP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567"/>
        <w:jc w:val="both"/>
        <w:rPr>
          <w:b/>
          <w:sz w:val="28"/>
          <w:szCs w:val="28"/>
        </w:rPr>
      </w:pPr>
      <w:r w:rsidRPr="001174C3">
        <w:rPr>
          <w:sz w:val="28"/>
          <w:szCs w:val="28"/>
        </w:rPr>
        <w:t xml:space="preserve">1. Перечень, изменения и ежегодное дополнение в него утверждаются постановлением администрации </w:t>
      </w:r>
      <w:r>
        <w:rPr>
          <w:sz w:val="28"/>
          <w:szCs w:val="28"/>
        </w:rPr>
        <w:t>Сандогорского</w:t>
      </w:r>
      <w:r w:rsidRPr="001174C3">
        <w:rPr>
          <w:sz w:val="28"/>
          <w:szCs w:val="28"/>
        </w:rPr>
        <w:t xml:space="preserve"> сельского поселения Костромского муниципального района Костромской области</w:t>
      </w:r>
      <w:r>
        <w:rPr>
          <w:b/>
          <w:sz w:val="28"/>
          <w:szCs w:val="28"/>
        </w:rPr>
        <w:t>.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174C3">
        <w:rPr>
          <w:sz w:val="28"/>
          <w:szCs w:val="28"/>
        </w:rPr>
        <w:t>В Перечень вносятся сведения об имуществе, соответствующем следующим критериям: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Имущество свободно от прав третьих лиц (за исключением права хозяйственного ведения, права оперативного управления, а также имущественных прав </w:t>
      </w:r>
      <w:proofErr w:type="spellStart"/>
      <w:r w:rsidR="00DB2BE1">
        <w:rPr>
          <w:sz w:val="28"/>
          <w:szCs w:val="28"/>
        </w:rPr>
        <w:t>самозанятых</w:t>
      </w:r>
      <w:proofErr w:type="spellEnd"/>
      <w:r w:rsidR="00DB2BE1">
        <w:rPr>
          <w:sz w:val="28"/>
          <w:szCs w:val="28"/>
        </w:rPr>
        <w:t xml:space="preserve"> граждан, </w:t>
      </w:r>
      <w:r>
        <w:rPr>
          <w:sz w:val="28"/>
          <w:szCs w:val="28"/>
        </w:rPr>
        <w:t xml:space="preserve">субъектов малого и среднего предпринимательства); 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отношении имущества федеральными законами не установлен запрет на передачу во временное владение и (или) пользование, в том числе в аренду; 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 w:rsidRPr="001174C3">
        <w:rPr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Pr="001174C3">
        <w:rPr>
          <w:sz w:val="28"/>
          <w:szCs w:val="28"/>
        </w:rPr>
        <w:t>Имущество не является объектом религиозного назначения;</w:t>
      </w:r>
      <w:r>
        <w:rPr>
          <w:sz w:val="28"/>
          <w:szCs w:val="28"/>
        </w:rPr>
        <w:t xml:space="preserve"> 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Имущество не требует проведения капитального ремонта или реконструкции, не является объектом незавершенного строительства; 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Имущество не включено в действующий в текущем году и на </w:t>
      </w:r>
      <w:r>
        <w:rPr>
          <w:sz w:val="28"/>
          <w:szCs w:val="28"/>
        </w:rPr>
        <w:lastRenderedPageBreak/>
        <w:t>очередной год акт о планировании приватизации муниципального имущества, принятый в соответствии с Фе</w:t>
      </w:r>
      <w:r w:rsidR="00AC7634">
        <w:rPr>
          <w:sz w:val="28"/>
          <w:szCs w:val="28"/>
        </w:rPr>
        <w:t>деральным законом от 21.12.2001 года</w:t>
      </w:r>
      <w:r>
        <w:rPr>
          <w:sz w:val="28"/>
          <w:szCs w:val="28"/>
        </w:rPr>
        <w:t xml:space="preserve"> №178-ФЗ «О приватизации государственного и муниципального имущества»; 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 w:rsidRPr="001174C3">
        <w:rPr>
          <w:sz w:val="28"/>
          <w:szCs w:val="28"/>
        </w:rPr>
        <w:t>6)</w:t>
      </w:r>
      <w:r>
        <w:rPr>
          <w:b/>
          <w:sz w:val="28"/>
          <w:szCs w:val="28"/>
        </w:rPr>
        <w:t xml:space="preserve"> </w:t>
      </w:r>
      <w:r w:rsidRPr="001174C3">
        <w:rPr>
          <w:sz w:val="28"/>
          <w:szCs w:val="28"/>
        </w:rPr>
        <w:t>Имущество не признано аварийным и подлежащим сносу;</w:t>
      </w:r>
      <w:r>
        <w:rPr>
          <w:sz w:val="28"/>
          <w:szCs w:val="28"/>
        </w:rPr>
        <w:t xml:space="preserve"> 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Имущество не относится к жилому фонду или объектам сети инженерно-технического обеспечения, к которым подключен объект жилищного фонда; 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>8) Земельный участок не предназначен для ведения личного подсобного хозяйства, огородничества, садоводства, индивидуального жилищного строительства;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>9) Имущество не относится к вещам, которые теряют свои натуральные свойства в процессе использования (потребляемым вещам), к малоценному движимому имуществу, к имуществу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 допускается, я также не является частью неделимой вещи.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567"/>
        <w:jc w:val="both"/>
        <w:rPr>
          <w:sz w:val="28"/>
          <w:szCs w:val="28"/>
        </w:rPr>
      </w:pPr>
      <w:r w:rsidRPr="002D31FB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2D31FB">
        <w:rPr>
          <w:sz w:val="28"/>
          <w:szCs w:val="28"/>
        </w:rPr>
        <w:t xml:space="preserve">Запрещается включение имущества, сведения </w:t>
      </w:r>
      <w:r w:rsidR="00AC7634">
        <w:rPr>
          <w:sz w:val="28"/>
          <w:szCs w:val="28"/>
        </w:rPr>
        <w:t xml:space="preserve">о котором включены в Перечень, </w:t>
      </w:r>
      <w:r w:rsidRPr="002D31FB">
        <w:rPr>
          <w:sz w:val="28"/>
          <w:szCs w:val="28"/>
        </w:rPr>
        <w:t>в проект акта о планировании приватизации муниципального имущества или в проект дополнений в указанный акт.</w:t>
      </w:r>
    </w:p>
    <w:p w:rsidR="00C5275C" w:rsidRPr="002D31FB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567"/>
        <w:jc w:val="both"/>
        <w:rPr>
          <w:b/>
          <w:sz w:val="28"/>
          <w:szCs w:val="28"/>
        </w:rPr>
      </w:pPr>
      <w:r w:rsidRPr="002D31FB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2D31FB">
        <w:rPr>
          <w:sz w:val="28"/>
          <w:szCs w:val="28"/>
        </w:rPr>
        <w:t xml:space="preserve">Уполномоченный орган вправе исключить сведения о муниципальном имуществе </w:t>
      </w:r>
      <w:r>
        <w:rPr>
          <w:sz w:val="28"/>
          <w:szCs w:val="28"/>
        </w:rPr>
        <w:t>Сандогорского</w:t>
      </w:r>
      <w:r w:rsidRPr="002D31FB">
        <w:rPr>
          <w:sz w:val="28"/>
          <w:szCs w:val="28"/>
        </w:rPr>
        <w:t xml:space="preserve"> сельского поселения Костромского муниципального района Костромской области из Перечня, если в течение двух лет со дня включения сведений об указанном имуществе в Перечень в отношении такого имущества от </w:t>
      </w:r>
      <w:proofErr w:type="spellStart"/>
      <w:r w:rsidR="00AC7634">
        <w:rPr>
          <w:sz w:val="28"/>
          <w:szCs w:val="28"/>
        </w:rPr>
        <w:t>самозанятых</w:t>
      </w:r>
      <w:proofErr w:type="spellEnd"/>
      <w:r w:rsidR="00AC7634">
        <w:rPr>
          <w:sz w:val="28"/>
          <w:szCs w:val="28"/>
        </w:rPr>
        <w:t xml:space="preserve"> граждан,</w:t>
      </w:r>
      <w:r w:rsidR="00AC7634" w:rsidRPr="002D31FB">
        <w:rPr>
          <w:sz w:val="28"/>
          <w:szCs w:val="28"/>
        </w:rPr>
        <w:t xml:space="preserve"> </w:t>
      </w:r>
      <w:r w:rsidRPr="002D31FB">
        <w:rPr>
          <w:sz w:val="28"/>
          <w:szCs w:val="28"/>
        </w:rPr>
        <w:t>субъектов МСП или организаций, образующих инфраструктуру поддержки</w:t>
      </w:r>
      <w:r w:rsidR="00AC7634">
        <w:rPr>
          <w:sz w:val="28"/>
          <w:szCs w:val="28"/>
        </w:rPr>
        <w:t xml:space="preserve"> </w:t>
      </w:r>
      <w:proofErr w:type="spellStart"/>
      <w:r w:rsidR="00AC7634">
        <w:rPr>
          <w:sz w:val="28"/>
          <w:szCs w:val="28"/>
        </w:rPr>
        <w:t>самозанятых</w:t>
      </w:r>
      <w:proofErr w:type="spellEnd"/>
      <w:r w:rsidR="00AC7634">
        <w:rPr>
          <w:sz w:val="28"/>
          <w:szCs w:val="28"/>
        </w:rPr>
        <w:t xml:space="preserve"> граждан,</w:t>
      </w:r>
      <w:r w:rsidRPr="002D31FB">
        <w:rPr>
          <w:sz w:val="28"/>
          <w:szCs w:val="28"/>
        </w:rPr>
        <w:t xml:space="preserve"> </w:t>
      </w:r>
      <w:r w:rsidR="00AC7634">
        <w:rPr>
          <w:sz w:val="28"/>
          <w:szCs w:val="28"/>
        </w:rPr>
        <w:t xml:space="preserve">субъектов </w:t>
      </w:r>
      <w:r w:rsidRPr="002D31FB">
        <w:rPr>
          <w:sz w:val="28"/>
          <w:szCs w:val="28"/>
        </w:rPr>
        <w:t>МСП не поступило:</w:t>
      </w:r>
    </w:p>
    <w:p w:rsidR="00C5275C" w:rsidRDefault="00C5275C" w:rsidP="00C5275C">
      <w:pPr>
        <w:pStyle w:val="a5"/>
        <w:widowControl w:val="0"/>
        <w:autoSpaceDN w:val="0"/>
        <w:adjustRightInd w:val="0"/>
        <w:ind w:left="0"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ни одной заявки на участие в аукционе (конкурсе) на право заключения договора, предусматривающего переход прав владения и (или) пользования имуществом, а также на право заключения договора аренды земельного участка от </w:t>
      </w:r>
      <w:proofErr w:type="spellStart"/>
      <w:r w:rsidR="00AC7634">
        <w:rPr>
          <w:sz w:val="28"/>
          <w:szCs w:val="28"/>
        </w:rPr>
        <w:t>самозанятых</w:t>
      </w:r>
      <w:proofErr w:type="spellEnd"/>
      <w:r w:rsidR="00AC7634">
        <w:rPr>
          <w:sz w:val="28"/>
          <w:szCs w:val="28"/>
        </w:rPr>
        <w:t xml:space="preserve"> граждан, </w:t>
      </w:r>
      <w:r>
        <w:rPr>
          <w:sz w:val="28"/>
          <w:szCs w:val="28"/>
        </w:rPr>
        <w:t>субъектов МСП;</w:t>
      </w:r>
    </w:p>
    <w:p w:rsidR="00C5275C" w:rsidRDefault="00C5275C" w:rsidP="00C5275C">
      <w:pPr>
        <w:pStyle w:val="a5"/>
        <w:widowControl w:val="0"/>
        <w:autoSpaceDN w:val="0"/>
        <w:adjustRightInd w:val="0"/>
        <w:ind w:left="0"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>- ни одного предложения (заявления) о предоставлении имущества, включая земельные участки, в том числе без проведения аукциона (конкурса) в случаях, предусмотренных ФЗ от 26.07.2006 г. №135-ФЗ «О защите конкуренции», Земельным кодексом РФ.</w:t>
      </w:r>
    </w:p>
    <w:p w:rsidR="00C5275C" w:rsidRDefault="00C5275C" w:rsidP="00C5275C">
      <w:pPr>
        <w:pStyle w:val="a5"/>
        <w:widowControl w:val="0"/>
        <w:autoSpaceDN w:val="0"/>
        <w:adjustRightInd w:val="0"/>
        <w:ind w:left="0" w:right="33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2D31FB">
        <w:rPr>
          <w:sz w:val="28"/>
          <w:szCs w:val="28"/>
        </w:rPr>
        <w:t xml:space="preserve">Сведения о муниципальном имуществе </w:t>
      </w:r>
      <w:r>
        <w:rPr>
          <w:sz w:val="28"/>
          <w:szCs w:val="28"/>
        </w:rPr>
        <w:t xml:space="preserve">Сандогорского </w:t>
      </w:r>
      <w:r w:rsidRPr="002D31FB">
        <w:rPr>
          <w:sz w:val="28"/>
          <w:szCs w:val="28"/>
        </w:rPr>
        <w:t>сельского поселения Костромского муниципального района Костромской области подлежат исключению из Перечня, в следующих случаях:</w:t>
      </w:r>
    </w:p>
    <w:p w:rsidR="00C5275C" w:rsidRDefault="00C5275C" w:rsidP="00C5275C">
      <w:pPr>
        <w:pStyle w:val="a5"/>
        <w:widowControl w:val="0"/>
        <w:autoSpaceDN w:val="0"/>
        <w:adjustRightInd w:val="0"/>
        <w:ind w:left="0"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 w:rsidRPr="002D31FB">
        <w:rPr>
          <w:sz w:val="28"/>
          <w:szCs w:val="28"/>
        </w:rPr>
        <w:t>В</w:t>
      </w:r>
      <w:proofErr w:type="gramEnd"/>
      <w:r w:rsidRPr="002D31FB">
        <w:rPr>
          <w:sz w:val="28"/>
          <w:szCs w:val="28"/>
        </w:rPr>
        <w:t xml:space="preserve"> отношении имущества в установленном законодательством Российской Федерации порядке принято решение о его исполь</w:t>
      </w:r>
      <w:r>
        <w:rPr>
          <w:sz w:val="28"/>
          <w:szCs w:val="28"/>
        </w:rPr>
        <w:t xml:space="preserve">зовании для муниципальных нужд Сандогорского </w:t>
      </w:r>
      <w:r w:rsidRPr="002D31FB">
        <w:rPr>
          <w:sz w:val="28"/>
          <w:szCs w:val="28"/>
        </w:rPr>
        <w:t xml:space="preserve">сельского поселения Костромского </w:t>
      </w:r>
      <w:r w:rsidRPr="002D31FB">
        <w:rPr>
          <w:sz w:val="28"/>
          <w:szCs w:val="28"/>
        </w:rPr>
        <w:lastRenderedPageBreak/>
        <w:t>муниципального района Костромской области. В решении об исключении имущества из Перечня при этом указывается направление использования имущества и реквизиты соответствующего решения;</w:t>
      </w:r>
    </w:p>
    <w:p w:rsidR="00C5275C" w:rsidRDefault="00C5275C" w:rsidP="00C5275C">
      <w:pPr>
        <w:pStyle w:val="a5"/>
        <w:widowControl w:val="0"/>
        <w:autoSpaceDN w:val="0"/>
        <w:adjustRightInd w:val="0"/>
        <w:ind w:left="0"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2D31FB">
        <w:rPr>
          <w:sz w:val="28"/>
          <w:szCs w:val="28"/>
        </w:rPr>
        <w:t xml:space="preserve">Право собственности </w:t>
      </w:r>
      <w:r>
        <w:rPr>
          <w:sz w:val="28"/>
          <w:szCs w:val="28"/>
        </w:rPr>
        <w:t>Сандогорского</w:t>
      </w:r>
      <w:r w:rsidRPr="002D31FB">
        <w:rPr>
          <w:sz w:val="28"/>
          <w:szCs w:val="28"/>
        </w:rPr>
        <w:t xml:space="preserve"> сельского поселения Костромского муниципального района Костромской области на имущество прекращено по решению суда или в ином установленном законом порядке;</w:t>
      </w:r>
    </w:p>
    <w:p w:rsidR="00C5275C" w:rsidRDefault="00C5275C" w:rsidP="00C5275C">
      <w:pPr>
        <w:pStyle w:val="a5"/>
        <w:widowControl w:val="0"/>
        <w:autoSpaceDN w:val="0"/>
        <w:adjustRightInd w:val="0"/>
        <w:ind w:left="0"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2D31FB">
        <w:rPr>
          <w:sz w:val="28"/>
          <w:szCs w:val="28"/>
        </w:rPr>
        <w:t>Прекращение существования имущества в результате его гибели или уничтожения;</w:t>
      </w:r>
    </w:p>
    <w:p w:rsidR="00C5275C" w:rsidRDefault="00C5275C" w:rsidP="00C5275C">
      <w:pPr>
        <w:pStyle w:val="a5"/>
        <w:widowControl w:val="0"/>
        <w:autoSpaceDN w:val="0"/>
        <w:adjustRightInd w:val="0"/>
        <w:ind w:left="0"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2D31FB">
        <w:rPr>
          <w:sz w:val="28"/>
          <w:szCs w:val="28"/>
        </w:rPr>
        <w:t>Имущество признано в установленном законодательством Российской Федерации порядке не пригодным для использования в результате его физического или морального износа, аварийного состояния;</w:t>
      </w:r>
    </w:p>
    <w:p w:rsidR="00C5275C" w:rsidRDefault="00C5275C" w:rsidP="00C5275C">
      <w:pPr>
        <w:pStyle w:val="a5"/>
        <w:widowControl w:val="0"/>
        <w:autoSpaceDN w:val="0"/>
        <w:adjustRightInd w:val="0"/>
        <w:ind w:left="0"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2D31FB">
        <w:rPr>
          <w:sz w:val="28"/>
          <w:szCs w:val="28"/>
        </w:rPr>
        <w:t>Имущество приобретено его арендатором в собственность в соответствии с Федеральным законом от 22.07.2008 г. №159-ФЗ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6,8 и 9 п. 2 ст. 39.3. Земельно</w:t>
      </w:r>
      <w:r>
        <w:rPr>
          <w:sz w:val="28"/>
          <w:szCs w:val="28"/>
        </w:rPr>
        <w:t xml:space="preserve">го кодекса Российской Федерации; </w:t>
      </w:r>
    </w:p>
    <w:p w:rsidR="00C5275C" w:rsidRPr="002D31FB" w:rsidRDefault="00C5275C" w:rsidP="00C5275C">
      <w:pPr>
        <w:pStyle w:val="a5"/>
        <w:widowControl w:val="0"/>
        <w:autoSpaceDN w:val="0"/>
        <w:adjustRightInd w:val="0"/>
        <w:ind w:left="0"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DB2BE1">
        <w:rPr>
          <w:sz w:val="28"/>
          <w:szCs w:val="28"/>
        </w:rPr>
        <w:t xml:space="preserve"> </w:t>
      </w:r>
      <w:r w:rsidRPr="002D31FB">
        <w:rPr>
          <w:sz w:val="28"/>
          <w:szCs w:val="28"/>
        </w:rPr>
        <w:t xml:space="preserve">Уполномоченный орган уведомляет арендатора о намерении принять решение об исключении имущества из Перечня в срок не позднее трех рабочих дней с даты получения информации о наступлении одного из оснований, указанных в пункте </w:t>
      </w:r>
      <w:r>
        <w:rPr>
          <w:sz w:val="28"/>
          <w:szCs w:val="28"/>
        </w:rPr>
        <w:t>5</w:t>
      </w:r>
      <w:r w:rsidRPr="002D31FB">
        <w:rPr>
          <w:sz w:val="28"/>
          <w:szCs w:val="28"/>
        </w:rPr>
        <w:t xml:space="preserve"> настоящего порядка, за исключением </w:t>
      </w:r>
      <w:r>
        <w:rPr>
          <w:sz w:val="28"/>
          <w:szCs w:val="28"/>
        </w:rPr>
        <w:t>под</w:t>
      </w:r>
      <w:r w:rsidRPr="002D31FB">
        <w:rPr>
          <w:sz w:val="28"/>
          <w:szCs w:val="28"/>
        </w:rPr>
        <w:t xml:space="preserve">пункта </w:t>
      </w:r>
      <w:r>
        <w:rPr>
          <w:sz w:val="28"/>
          <w:szCs w:val="28"/>
        </w:rPr>
        <w:t>5.</w:t>
      </w:r>
    </w:p>
    <w:p w:rsidR="00C5275C" w:rsidRDefault="00C5275C" w:rsidP="00C5275C">
      <w:pPr>
        <w:widowControl w:val="0"/>
        <w:autoSpaceDN w:val="0"/>
        <w:adjustRightInd w:val="0"/>
        <w:ind w:right="337" w:firstLine="360"/>
        <w:jc w:val="both"/>
        <w:rPr>
          <w:sz w:val="28"/>
          <w:szCs w:val="28"/>
        </w:rPr>
      </w:pPr>
    </w:p>
    <w:p w:rsidR="00C5275C" w:rsidRPr="000804BD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left="710" w:right="337"/>
        <w:jc w:val="center"/>
        <w:rPr>
          <w:b/>
          <w:sz w:val="28"/>
          <w:szCs w:val="28"/>
        </w:rPr>
      </w:pPr>
      <w:r w:rsidRPr="002D31FB">
        <w:rPr>
          <w:b/>
          <w:sz w:val="28"/>
          <w:szCs w:val="28"/>
          <w:lang w:val="en-US"/>
        </w:rPr>
        <w:t>IV</w:t>
      </w:r>
      <w:r w:rsidRPr="002D31F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2D31FB">
        <w:rPr>
          <w:b/>
          <w:sz w:val="28"/>
          <w:szCs w:val="28"/>
        </w:rPr>
        <w:t>Опубликование Перечня и предоставление сведений о включенном в него имуществе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left="567" w:right="337"/>
        <w:jc w:val="both"/>
        <w:rPr>
          <w:sz w:val="28"/>
          <w:szCs w:val="28"/>
        </w:rPr>
      </w:pPr>
      <w:r w:rsidRPr="002D31FB">
        <w:rPr>
          <w:sz w:val="28"/>
          <w:szCs w:val="28"/>
        </w:rPr>
        <w:t>1.Уполномоченный орган:</w:t>
      </w:r>
      <w:r>
        <w:rPr>
          <w:sz w:val="28"/>
          <w:szCs w:val="28"/>
        </w:rPr>
        <w:t xml:space="preserve"> </w:t>
      </w:r>
    </w:p>
    <w:p w:rsidR="00C5275C" w:rsidRDefault="00AC7634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C5275C" w:rsidRPr="000804BD">
        <w:rPr>
          <w:sz w:val="28"/>
          <w:szCs w:val="28"/>
        </w:rPr>
        <w:t xml:space="preserve">Обеспечивает опубликование Перечня или изменений в Перечень в </w:t>
      </w:r>
      <w:r w:rsidR="00C5275C" w:rsidRPr="000804BD">
        <w:rPr>
          <w:rFonts w:cs="Arial"/>
          <w:sz w:val="28"/>
          <w:szCs w:val="28"/>
        </w:rPr>
        <w:t>информационном бюллетене «Депутатский вестник»</w:t>
      </w:r>
      <w:r>
        <w:rPr>
          <w:rFonts w:cs="Arial"/>
          <w:sz w:val="28"/>
          <w:szCs w:val="28"/>
        </w:rPr>
        <w:t xml:space="preserve"> </w:t>
      </w:r>
      <w:r w:rsidR="00C5275C" w:rsidRPr="000804BD">
        <w:rPr>
          <w:sz w:val="28"/>
          <w:szCs w:val="28"/>
        </w:rPr>
        <w:t>в течение 10 рабочих дней со дня их утверждения по форме, согласно приложен</w:t>
      </w:r>
      <w:r>
        <w:rPr>
          <w:sz w:val="28"/>
          <w:szCs w:val="28"/>
        </w:rPr>
        <w:t xml:space="preserve">ию 2 к настоящему </w:t>
      </w:r>
      <w:r w:rsidR="00C5275C" w:rsidRPr="000804BD">
        <w:rPr>
          <w:sz w:val="28"/>
          <w:szCs w:val="28"/>
        </w:rPr>
        <w:t xml:space="preserve">Постановлению; 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 w:rsidRPr="002D31FB">
        <w:rPr>
          <w:sz w:val="28"/>
          <w:szCs w:val="28"/>
        </w:rPr>
        <w:t>2)</w:t>
      </w:r>
      <w:r w:rsidRPr="002D31FB">
        <w:rPr>
          <w:b/>
          <w:sz w:val="28"/>
          <w:szCs w:val="28"/>
        </w:rPr>
        <w:t xml:space="preserve"> </w:t>
      </w:r>
      <w:r w:rsidR="00AC7634">
        <w:rPr>
          <w:sz w:val="28"/>
          <w:szCs w:val="28"/>
        </w:rPr>
        <w:t>Осуществляет размещение</w:t>
      </w:r>
      <w:r w:rsidRPr="002D31FB">
        <w:rPr>
          <w:sz w:val="28"/>
          <w:szCs w:val="28"/>
        </w:rPr>
        <w:t xml:space="preserve"> Перечня на официальном сайте </w:t>
      </w:r>
      <w:r>
        <w:rPr>
          <w:sz w:val="28"/>
          <w:szCs w:val="28"/>
        </w:rPr>
        <w:t>Сандогорского</w:t>
      </w:r>
      <w:r w:rsidRPr="002D31FB">
        <w:rPr>
          <w:sz w:val="28"/>
          <w:szCs w:val="28"/>
        </w:rPr>
        <w:t xml:space="preserve"> сельского поселения Костромского муниципального района Костромской области в информационно-телекоммуникационной сети «Интернет» в течение 3 рабочих дней со дня утверждения Перечня или изменений в Перечень по форме согласно Приложению 2 к настоящему Постановлению</w:t>
      </w:r>
      <w:r>
        <w:rPr>
          <w:sz w:val="28"/>
          <w:szCs w:val="28"/>
        </w:rPr>
        <w:t xml:space="preserve">; </w:t>
      </w:r>
    </w:p>
    <w:p w:rsidR="00C5275C" w:rsidRPr="002D31FB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2D31FB">
        <w:rPr>
          <w:sz w:val="28"/>
          <w:szCs w:val="28"/>
        </w:rPr>
        <w:t>Предоставляет в акционерное общество «Федеральная корпорация по развитию малого и среднего предпринимательства» сведения о Перечне и изменен</w:t>
      </w:r>
      <w:r>
        <w:rPr>
          <w:sz w:val="28"/>
          <w:szCs w:val="28"/>
        </w:rPr>
        <w:t>и</w:t>
      </w:r>
      <w:r w:rsidRPr="002D31FB">
        <w:rPr>
          <w:sz w:val="28"/>
          <w:szCs w:val="28"/>
        </w:rPr>
        <w:t xml:space="preserve">ях в него в порядке, по форме и в сроки, установленные приказом Министерства экономического развития </w:t>
      </w:r>
      <w:r w:rsidRPr="002D31FB">
        <w:rPr>
          <w:sz w:val="28"/>
          <w:szCs w:val="28"/>
        </w:rPr>
        <w:lastRenderedPageBreak/>
        <w:t>Российско</w:t>
      </w:r>
      <w:r w:rsidR="00AC7634">
        <w:rPr>
          <w:sz w:val="28"/>
          <w:szCs w:val="28"/>
        </w:rPr>
        <w:t>й Федерации от 20 апреля 2016 года</w:t>
      </w:r>
      <w:r w:rsidRPr="002D31FB">
        <w:rPr>
          <w:sz w:val="28"/>
          <w:szCs w:val="28"/>
        </w:rPr>
        <w:t xml:space="preserve"> №264 «Об утверждении порядка предоставления сведений об утвержденных перечнях государственного имущества и муниципального имущества, указанных в части 4 статьи 18 Федерального закона «О развитии малого и среднего предпринимательства в Российской Федерации», а также об изменениях, внесенных в такие перечни, в акционерное общество «Федеральная корпорация по развитию малого и среднего предпринимательства», формы предоставления и состава таких сведений».</w:t>
      </w:r>
    </w:p>
    <w:p w:rsidR="00C5275C" w:rsidRDefault="00C5275C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C5275C" w:rsidRDefault="00C5275C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C5275C" w:rsidRDefault="00C5275C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C5275C" w:rsidRDefault="00C5275C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C5275C" w:rsidRDefault="00C5275C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C5275C" w:rsidRDefault="00C5275C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C5275C" w:rsidRDefault="00C5275C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C5275C" w:rsidRDefault="00C5275C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C5275C" w:rsidRDefault="00C5275C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C5275C" w:rsidRDefault="00C5275C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C5275C" w:rsidRDefault="00C5275C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C5275C" w:rsidRDefault="00C5275C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C5275C" w:rsidRDefault="00C5275C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C5275C" w:rsidRDefault="00C5275C" w:rsidP="00AC7634">
      <w:pPr>
        <w:widowControl w:val="0"/>
        <w:autoSpaceDN w:val="0"/>
        <w:adjustRightInd w:val="0"/>
        <w:ind w:right="337"/>
        <w:jc w:val="center"/>
        <w:rPr>
          <w:sz w:val="24"/>
          <w:szCs w:val="24"/>
        </w:rPr>
        <w:sectPr w:rsidR="00C5275C" w:rsidSect="00CE5866">
          <w:pgSz w:w="11906" w:h="16838"/>
          <w:pgMar w:top="1134" w:right="851" w:bottom="1134" w:left="1531" w:header="709" w:footer="709" w:gutter="0"/>
          <w:cols w:space="708"/>
          <w:docGrid w:linePitch="360"/>
        </w:sectPr>
      </w:pPr>
    </w:p>
    <w:p w:rsidR="00C5275C" w:rsidRDefault="00AC7634" w:rsidP="00C5275C">
      <w:pPr>
        <w:widowControl w:val="0"/>
        <w:autoSpaceDN w:val="0"/>
        <w:adjustRightInd w:val="0"/>
        <w:ind w:right="337"/>
        <w:jc w:val="right"/>
        <w:rPr>
          <w:sz w:val="28"/>
          <w:szCs w:val="24"/>
        </w:rPr>
      </w:pPr>
      <w:r w:rsidRPr="00AC7634">
        <w:rPr>
          <w:sz w:val="28"/>
          <w:szCs w:val="24"/>
        </w:rPr>
        <w:lastRenderedPageBreak/>
        <w:t>Приложение № 2</w:t>
      </w:r>
    </w:p>
    <w:p w:rsidR="00AC7634" w:rsidRDefault="00AC7634" w:rsidP="00C5275C">
      <w:pPr>
        <w:widowControl w:val="0"/>
        <w:autoSpaceDN w:val="0"/>
        <w:adjustRightInd w:val="0"/>
        <w:ind w:right="337"/>
        <w:jc w:val="right"/>
        <w:rPr>
          <w:sz w:val="28"/>
          <w:szCs w:val="24"/>
        </w:rPr>
      </w:pPr>
    </w:p>
    <w:p w:rsidR="00AC7634" w:rsidRDefault="00AC7634" w:rsidP="00C5275C">
      <w:pPr>
        <w:widowControl w:val="0"/>
        <w:autoSpaceDN w:val="0"/>
        <w:adjustRightInd w:val="0"/>
        <w:ind w:right="337"/>
        <w:jc w:val="right"/>
        <w:rPr>
          <w:sz w:val="28"/>
          <w:szCs w:val="24"/>
        </w:rPr>
      </w:pPr>
      <w:r>
        <w:rPr>
          <w:sz w:val="28"/>
          <w:szCs w:val="24"/>
        </w:rPr>
        <w:t>УТВЕРЖДЕНА</w:t>
      </w:r>
    </w:p>
    <w:p w:rsidR="00AC7634" w:rsidRDefault="00AC7634" w:rsidP="00C5275C">
      <w:pPr>
        <w:widowControl w:val="0"/>
        <w:autoSpaceDN w:val="0"/>
        <w:adjustRightInd w:val="0"/>
        <w:ind w:right="337"/>
        <w:jc w:val="right"/>
        <w:rPr>
          <w:sz w:val="28"/>
          <w:szCs w:val="24"/>
        </w:rPr>
      </w:pPr>
      <w:r>
        <w:rPr>
          <w:sz w:val="28"/>
          <w:szCs w:val="24"/>
        </w:rPr>
        <w:t>Постановлением администрации</w:t>
      </w:r>
    </w:p>
    <w:p w:rsidR="00AC7634" w:rsidRDefault="00AC7634" w:rsidP="00C5275C">
      <w:pPr>
        <w:widowControl w:val="0"/>
        <w:autoSpaceDN w:val="0"/>
        <w:adjustRightInd w:val="0"/>
        <w:ind w:right="337"/>
        <w:jc w:val="right"/>
        <w:rPr>
          <w:sz w:val="28"/>
          <w:szCs w:val="24"/>
        </w:rPr>
      </w:pPr>
      <w:r>
        <w:rPr>
          <w:sz w:val="28"/>
          <w:szCs w:val="24"/>
        </w:rPr>
        <w:t>Сандогорского сельского поселения</w:t>
      </w:r>
    </w:p>
    <w:p w:rsidR="00AC7634" w:rsidRPr="00AC7634" w:rsidRDefault="00AC7634" w:rsidP="00C5275C">
      <w:pPr>
        <w:widowControl w:val="0"/>
        <w:autoSpaceDN w:val="0"/>
        <w:adjustRightInd w:val="0"/>
        <w:ind w:right="337"/>
        <w:jc w:val="right"/>
        <w:rPr>
          <w:sz w:val="28"/>
          <w:szCs w:val="24"/>
        </w:rPr>
      </w:pPr>
      <w:r>
        <w:rPr>
          <w:sz w:val="28"/>
          <w:szCs w:val="24"/>
        </w:rPr>
        <w:t>от 30.07.2021 г. № 40/1</w:t>
      </w:r>
    </w:p>
    <w:p w:rsidR="00C5275C" w:rsidRPr="00DC727D" w:rsidRDefault="00C5275C" w:rsidP="00C5275C">
      <w:pPr>
        <w:widowControl w:val="0"/>
        <w:autoSpaceDN w:val="0"/>
        <w:adjustRightInd w:val="0"/>
        <w:ind w:right="337"/>
        <w:jc w:val="center"/>
        <w:rPr>
          <w:b/>
          <w:sz w:val="28"/>
          <w:szCs w:val="28"/>
        </w:rPr>
      </w:pPr>
    </w:p>
    <w:p w:rsidR="00C5275C" w:rsidRPr="00DC727D" w:rsidRDefault="00C5275C" w:rsidP="00C5275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27D">
        <w:rPr>
          <w:rFonts w:ascii="Times New Roman" w:hAnsi="Times New Roman" w:cs="Times New Roman"/>
          <w:b/>
          <w:sz w:val="28"/>
          <w:szCs w:val="28"/>
        </w:rPr>
        <w:t>Форма ПЕРЕЧНЯ</w:t>
      </w:r>
    </w:p>
    <w:p w:rsidR="00DB2BE1" w:rsidRDefault="00C5275C" w:rsidP="00C5275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27D">
        <w:rPr>
          <w:rFonts w:ascii="Times New Roman" w:hAnsi="Times New Roman" w:cs="Times New Roman"/>
          <w:b/>
          <w:sz w:val="28"/>
          <w:szCs w:val="28"/>
        </w:rPr>
        <w:t xml:space="preserve">муниципального имущества </w:t>
      </w:r>
      <w:r>
        <w:rPr>
          <w:rFonts w:ascii="Times New Roman" w:hAnsi="Times New Roman" w:cs="Times New Roman"/>
          <w:b/>
          <w:sz w:val="28"/>
          <w:szCs w:val="28"/>
        </w:rPr>
        <w:t xml:space="preserve">Сандогорского </w:t>
      </w:r>
      <w:r w:rsidRPr="00DC727D">
        <w:rPr>
          <w:rFonts w:ascii="Times New Roman" w:hAnsi="Times New Roman" w:cs="Times New Roman"/>
          <w:b/>
          <w:sz w:val="28"/>
          <w:szCs w:val="28"/>
        </w:rPr>
        <w:t>сельского поселения Костромского муниципального района, подлежащего передаче во владение и (или) в пользование</w:t>
      </w:r>
      <w:r w:rsidR="00DB2B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B2BE1">
        <w:rPr>
          <w:rFonts w:ascii="Times New Roman" w:hAnsi="Times New Roman" w:cs="Times New Roman"/>
          <w:b/>
          <w:sz w:val="28"/>
          <w:szCs w:val="28"/>
        </w:rPr>
        <w:t>самозанятым</w:t>
      </w:r>
      <w:proofErr w:type="spellEnd"/>
      <w:r w:rsidR="00DB2BE1" w:rsidRPr="00DB2BE1">
        <w:rPr>
          <w:rFonts w:ascii="Times New Roman" w:hAnsi="Times New Roman" w:cs="Times New Roman"/>
          <w:b/>
          <w:sz w:val="28"/>
          <w:szCs w:val="28"/>
        </w:rPr>
        <w:t xml:space="preserve"> граждан</w:t>
      </w:r>
      <w:r w:rsidR="00DB2BE1">
        <w:rPr>
          <w:rFonts w:ascii="Times New Roman" w:hAnsi="Times New Roman" w:cs="Times New Roman"/>
          <w:b/>
          <w:sz w:val="28"/>
          <w:szCs w:val="28"/>
        </w:rPr>
        <w:t>ам,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727D">
        <w:rPr>
          <w:rFonts w:ascii="Times New Roman" w:hAnsi="Times New Roman" w:cs="Times New Roman"/>
          <w:b/>
          <w:sz w:val="28"/>
          <w:szCs w:val="28"/>
        </w:rPr>
        <w:t>субъектам малого</w:t>
      </w:r>
    </w:p>
    <w:p w:rsidR="00DB2BE1" w:rsidRDefault="00C5275C" w:rsidP="00C5275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27D">
        <w:rPr>
          <w:rFonts w:ascii="Times New Roman" w:hAnsi="Times New Roman" w:cs="Times New Roman"/>
          <w:b/>
          <w:sz w:val="28"/>
          <w:szCs w:val="28"/>
        </w:rPr>
        <w:t>и среднего предпринимательства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727D">
        <w:rPr>
          <w:rFonts w:ascii="Times New Roman" w:hAnsi="Times New Roman" w:cs="Times New Roman"/>
          <w:b/>
          <w:sz w:val="28"/>
          <w:szCs w:val="28"/>
        </w:rPr>
        <w:t>и организациям, образующим инфраструктуру поддержки</w:t>
      </w:r>
    </w:p>
    <w:p w:rsidR="00C5275C" w:rsidRPr="00DC727D" w:rsidRDefault="00DB2BE1" w:rsidP="00C5275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B2BE1">
        <w:rPr>
          <w:rFonts w:ascii="Times New Roman" w:hAnsi="Times New Roman" w:cs="Times New Roman"/>
          <w:b/>
          <w:sz w:val="28"/>
          <w:szCs w:val="28"/>
        </w:rPr>
        <w:t>самозанятых</w:t>
      </w:r>
      <w:proofErr w:type="spellEnd"/>
      <w:r w:rsidRPr="00DB2BE1">
        <w:rPr>
          <w:rFonts w:ascii="Times New Roman" w:hAnsi="Times New Roman" w:cs="Times New Roman"/>
          <w:b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C527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275C" w:rsidRPr="00DC727D">
        <w:rPr>
          <w:rFonts w:ascii="Times New Roman" w:hAnsi="Times New Roman" w:cs="Times New Roman"/>
          <w:b/>
          <w:sz w:val="28"/>
          <w:szCs w:val="28"/>
        </w:rPr>
        <w:t>субъектов малого и среднего предпринимательства</w:t>
      </w:r>
    </w:p>
    <w:p w:rsidR="00C5275C" w:rsidRDefault="00C5275C" w:rsidP="00C5275C">
      <w:pPr>
        <w:pStyle w:val="ConsPlusNormal"/>
        <w:jc w:val="both"/>
      </w:pPr>
    </w:p>
    <w:p w:rsidR="00C5275C" w:rsidRDefault="00C5275C" w:rsidP="00C5275C">
      <w:pPr>
        <w:pStyle w:val="ConsPlusCell"/>
        <w:jc w:val="both"/>
        <w:rPr>
          <w:sz w:val="28"/>
          <w:szCs w:val="28"/>
        </w:rPr>
      </w:pPr>
    </w:p>
    <w:tbl>
      <w:tblPr>
        <w:tblStyle w:val="a6"/>
        <w:tblW w:w="14742" w:type="dxa"/>
        <w:tblLayout w:type="fixed"/>
        <w:tblLook w:val="04A0" w:firstRow="1" w:lastRow="0" w:firstColumn="1" w:lastColumn="0" w:noHBand="0" w:noVBand="1"/>
      </w:tblPr>
      <w:tblGrid>
        <w:gridCol w:w="562"/>
        <w:gridCol w:w="1842"/>
        <w:gridCol w:w="1843"/>
        <w:gridCol w:w="1701"/>
        <w:gridCol w:w="4395"/>
        <w:gridCol w:w="2126"/>
        <w:gridCol w:w="2273"/>
      </w:tblGrid>
      <w:tr w:rsidR="00C5275C" w:rsidTr="00C5275C">
        <w:trPr>
          <w:trHeight w:val="276"/>
        </w:trPr>
        <w:tc>
          <w:tcPr>
            <w:tcW w:w="562" w:type="dxa"/>
            <w:vMerge w:val="restart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42" w:type="dxa"/>
            <w:vMerge w:val="restart"/>
          </w:tcPr>
          <w:p w:rsidR="00C5275C" w:rsidRPr="00DB2BE1" w:rsidRDefault="00C5275C" w:rsidP="00C5275C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  <w:p w:rsidR="00C5275C" w:rsidRPr="00DB2BE1" w:rsidRDefault="00C5275C" w:rsidP="00C5275C">
            <w:pPr>
              <w:pStyle w:val="ConsPlusNormal"/>
              <w:ind w:right="-80" w:hanging="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(местоположение) объекта</w:t>
            </w:r>
            <w:r w:rsidRPr="00DB2BE1">
              <w:rPr>
                <w:sz w:val="24"/>
                <w:szCs w:val="24"/>
              </w:rPr>
              <w:t xml:space="preserve"> </w:t>
            </w:r>
            <w:hyperlink w:anchor="P205" w:history="1">
              <w:r w:rsidRPr="00DB2BE1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843" w:type="dxa"/>
            <w:vMerge w:val="restart"/>
          </w:tcPr>
          <w:p w:rsidR="00C5275C" w:rsidRPr="00DB2BE1" w:rsidRDefault="00C5275C" w:rsidP="00C5275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недвижимости;</w:t>
            </w:r>
          </w:p>
          <w:p w:rsidR="00C5275C" w:rsidRPr="00DB2BE1" w:rsidRDefault="00C5275C" w:rsidP="00C5275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 xml:space="preserve">тип движимого имущества </w:t>
            </w:r>
            <w:hyperlink w:anchor="P209" w:history="1">
              <w:r w:rsidRPr="00DB2BE1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701" w:type="dxa"/>
            <w:vMerge w:val="restart"/>
          </w:tcPr>
          <w:p w:rsidR="00C5275C" w:rsidRPr="00DB2BE1" w:rsidRDefault="00C5275C" w:rsidP="00C5275C">
            <w:pPr>
              <w:pStyle w:val="ConsPlusNormal"/>
              <w:ind w:right="-80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учета &lt;3&gt;</w:t>
            </w:r>
          </w:p>
        </w:tc>
        <w:tc>
          <w:tcPr>
            <w:tcW w:w="8794" w:type="dxa"/>
            <w:gridSpan w:val="3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Сведения о недвижимом имуществе</w:t>
            </w:r>
          </w:p>
        </w:tc>
      </w:tr>
      <w:tr w:rsidR="00C5275C" w:rsidTr="00C5275C">
        <w:trPr>
          <w:trHeight w:val="276"/>
        </w:trPr>
        <w:tc>
          <w:tcPr>
            <w:tcW w:w="562" w:type="dxa"/>
            <w:vMerge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4" w:type="dxa"/>
            <w:gridSpan w:val="3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Основная характеристика объекта недвижимости &lt;4&gt;</w:t>
            </w:r>
          </w:p>
        </w:tc>
      </w:tr>
      <w:tr w:rsidR="00C5275C" w:rsidTr="00C5275C">
        <w:trPr>
          <w:trHeight w:val="552"/>
        </w:trPr>
        <w:tc>
          <w:tcPr>
            <w:tcW w:w="562" w:type="dxa"/>
            <w:vMerge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</w:p>
        </w:tc>
        <w:tc>
          <w:tcPr>
            <w:tcW w:w="2126" w:type="dxa"/>
          </w:tcPr>
          <w:p w:rsidR="00C5275C" w:rsidRPr="00DB2BE1" w:rsidRDefault="00C5275C" w:rsidP="00C5275C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значение/Проектируемое значение (для объектов незавершенного строительства)</w:t>
            </w:r>
          </w:p>
        </w:tc>
        <w:tc>
          <w:tcPr>
            <w:tcW w:w="2268" w:type="dxa"/>
          </w:tcPr>
          <w:p w:rsidR="00C5275C" w:rsidRPr="00DB2BE1" w:rsidRDefault="00C5275C" w:rsidP="00C5275C">
            <w:pPr>
              <w:pStyle w:val="ConsPlusNormal"/>
              <w:ind w:right="-75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Единица измерения (для площади - кв. м; для протяженности - м; для глубины залегания - м; для объема - куб. м)</w:t>
            </w:r>
          </w:p>
        </w:tc>
      </w:tr>
      <w:tr w:rsidR="00C5275C" w:rsidTr="00C5275C">
        <w:tc>
          <w:tcPr>
            <w:tcW w:w="562" w:type="dxa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C5275C" w:rsidRDefault="00C5275C" w:rsidP="00C5275C">
      <w:pPr>
        <w:pStyle w:val="ConsPlusNormal"/>
        <w:jc w:val="both"/>
      </w:pPr>
    </w:p>
    <w:p w:rsidR="00C5275C" w:rsidRDefault="00C5275C" w:rsidP="00C5275C">
      <w:pPr>
        <w:pStyle w:val="ConsPlusNormal"/>
        <w:jc w:val="both"/>
      </w:pPr>
    </w:p>
    <w:p w:rsidR="00C5275C" w:rsidRDefault="00C5275C" w:rsidP="00C5275C">
      <w:pPr>
        <w:rPr>
          <w:rFonts w:ascii="Calibri" w:hAnsi="Calibri" w:cs="Calibri"/>
          <w:lang w:eastAsia="ru-RU"/>
        </w:rPr>
      </w:pPr>
      <w:r>
        <w:br w:type="page"/>
      </w:r>
    </w:p>
    <w:p w:rsidR="00C5275C" w:rsidRDefault="00C5275C" w:rsidP="00C5275C">
      <w:pPr>
        <w:pStyle w:val="ConsPlusNormal"/>
        <w:jc w:val="both"/>
      </w:pPr>
    </w:p>
    <w:p w:rsidR="00C5275C" w:rsidRDefault="00C5275C" w:rsidP="00C5275C">
      <w:pPr>
        <w:pStyle w:val="ConsPlusNormal"/>
        <w:jc w:val="both"/>
      </w:pPr>
    </w:p>
    <w:tbl>
      <w:tblPr>
        <w:tblStyle w:val="a6"/>
        <w:tblW w:w="14973" w:type="dxa"/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2126"/>
        <w:gridCol w:w="1276"/>
        <w:gridCol w:w="2079"/>
        <w:gridCol w:w="2198"/>
        <w:gridCol w:w="992"/>
        <w:gridCol w:w="1204"/>
        <w:gridCol w:w="1984"/>
      </w:tblGrid>
      <w:tr w:rsidR="00C5275C" w:rsidRPr="00DB2BE1" w:rsidTr="00C5275C">
        <w:trPr>
          <w:trHeight w:val="276"/>
        </w:trPr>
        <w:tc>
          <w:tcPr>
            <w:tcW w:w="8595" w:type="dxa"/>
            <w:gridSpan w:val="5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sz w:val="24"/>
                <w:szCs w:val="24"/>
              </w:rPr>
              <w:br w:type="page"/>
            </w: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Сведения о недвижимом имуществе</w:t>
            </w:r>
          </w:p>
        </w:tc>
        <w:tc>
          <w:tcPr>
            <w:tcW w:w="6378" w:type="dxa"/>
            <w:gridSpan w:val="4"/>
            <w:vMerge w:val="restart"/>
          </w:tcPr>
          <w:p w:rsidR="00C5275C" w:rsidRPr="00DB2BE1" w:rsidRDefault="00C5275C" w:rsidP="00C527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движимом имуществе </w:t>
            </w:r>
          </w:p>
        </w:tc>
      </w:tr>
      <w:tr w:rsidR="00C5275C" w:rsidRPr="00DB2BE1" w:rsidTr="00C5275C">
        <w:trPr>
          <w:trHeight w:val="276"/>
        </w:trPr>
        <w:tc>
          <w:tcPr>
            <w:tcW w:w="3114" w:type="dxa"/>
            <w:gridSpan w:val="2"/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Кадастровый номер &lt;5&gt;</w:t>
            </w:r>
          </w:p>
        </w:tc>
        <w:tc>
          <w:tcPr>
            <w:tcW w:w="2126" w:type="dxa"/>
            <w:vMerge w:val="restart"/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Техническое состояние объекта недвижимости</w:t>
            </w:r>
          </w:p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&lt;6&gt;</w:t>
            </w:r>
          </w:p>
        </w:tc>
        <w:tc>
          <w:tcPr>
            <w:tcW w:w="1276" w:type="dxa"/>
            <w:vMerge w:val="restart"/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Категория земель &lt;7&gt;</w:t>
            </w:r>
          </w:p>
        </w:tc>
        <w:tc>
          <w:tcPr>
            <w:tcW w:w="2079" w:type="dxa"/>
            <w:vMerge w:val="restart"/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&lt;8&gt;</w:t>
            </w:r>
          </w:p>
        </w:tc>
        <w:tc>
          <w:tcPr>
            <w:tcW w:w="6378" w:type="dxa"/>
            <w:gridSpan w:val="4"/>
            <w:vMerge/>
          </w:tcPr>
          <w:p w:rsidR="00C5275C" w:rsidRPr="00DB2BE1" w:rsidRDefault="00C5275C" w:rsidP="00C527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75C" w:rsidRPr="00DB2BE1" w:rsidTr="00C5275C">
        <w:trPr>
          <w:trHeight w:val="2050"/>
        </w:trPr>
        <w:tc>
          <w:tcPr>
            <w:tcW w:w="988" w:type="dxa"/>
            <w:tcBorders>
              <w:bottom w:val="single" w:sz="4" w:space="0" w:color="auto"/>
            </w:tcBorders>
          </w:tcPr>
          <w:p w:rsidR="00C5275C" w:rsidRPr="00DB2BE1" w:rsidRDefault="00C5275C" w:rsidP="00C5275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(кадастровый, условный, устаревший)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5275C" w:rsidRPr="00DB2BE1" w:rsidRDefault="00C5275C" w:rsidP="00C527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5275C" w:rsidRPr="00DB2BE1" w:rsidRDefault="00C5275C" w:rsidP="00C527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bottom w:val="single" w:sz="4" w:space="0" w:color="auto"/>
            </w:tcBorders>
          </w:tcPr>
          <w:p w:rsidR="00C5275C" w:rsidRPr="00DB2BE1" w:rsidRDefault="00C5275C" w:rsidP="00C527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знак (при наличии)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Марка, модель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5275C" w:rsidRPr="00DB2BE1" w:rsidRDefault="003F34DD" w:rsidP="00C5275C">
            <w:pPr>
              <w:pStyle w:val="ConsPlusNormal"/>
              <w:ind w:left="-89" w:right="-1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(принадлежнос</w:t>
            </w:r>
            <w:r w:rsidR="00C5275C" w:rsidRPr="00DB2BE1">
              <w:rPr>
                <w:rFonts w:ascii="Times New Roman" w:hAnsi="Times New Roman" w:cs="Times New Roman"/>
                <w:sz w:val="24"/>
                <w:szCs w:val="24"/>
              </w:rPr>
              <w:t>ти) имущества</w:t>
            </w:r>
          </w:p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&lt;9&gt;</w:t>
            </w:r>
          </w:p>
        </w:tc>
      </w:tr>
      <w:tr w:rsidR="00C5275C" w:rsidRPr="00DB2BE1" w:rsidTr="00C5275C">
        <w:tc>
          <w:tcPr>
            <w:tcW w:w="988" w:type="dxa"/>
          </w:tcPr>
          <w:p w:rsidR="00C5275C" w:rsidRPr="00DB2BE1" w:rsidRDefault="00C5275C" w:rsidP="00C5275C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C5275C" w:rsidRPr="00DB2BE1" w:rsidRDefault="00C5275C" w:rsidP="00C5275C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C5275C" w:rsidRPr="00DB2BE1" w:rsidRDefault="00C5275C" w:rsidP="00C5275C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5275C" w:rsidRPr="00DB2BE1" w:rsidRDefault="00C5275C" w:rsidP="00C5275C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79" w:type="dxa"/>
          </w:tcPr>
          <w:p w:rsidR="00C5275C" w:rsidRPr="00DB2BE1" w:rsidRDefault="00C5275C" w:rsidP="00C5275C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8" w:type="dxa"/>
          </w:tcPr>
          <w:p w:rsidR="00C5275C" w:rsidRPr="00DB2BE1" w:rsidRDefault="00C5275C" w:rsidP="00C5275C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C5275C" w:rsidRPr="00DB2BE1" w:rsidRDefault="00C5275C" w:rsidP="00C5275C">
            <w:pPr>
              <w:pStyle w:val="ConsPlusNormal"/>
              <w:ind w:hanging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04" w:type="dxa"/>
          </w:tcPr>
          <w:p w:rsidR="00C5275C" w:rsidRPr="00DB2BE1" w:rsidRDefault="00C5275C" w:rsidP="00C5275C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C5275C" w:rsidRPr="00DB2BE1" w:rsidRDefault="00C5275C" w:rsidP="00C5275C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C5275C" w:rsidRPr="00DB2BE1" w:rsidRDefault="00C5275C" w:rsidP="00C5275C">
      <w:pPr>
        <w:pStyle w:val="ConsPlusNormal"/>
        <w:ind w:firstLine="284"/>
        <w:jc w:val="center"/>
        <w:rPr>
          <w:sz w:val="24"/>
          <w:szCs w:val="24"/>
        </w:rPr>
      </w:pPr>
    </w:p>
    <w:p w:rsidR="00C5275C" w:rsidRPr="00DB2BE1" w:rsidRDefault="00C5275C" w:rsidP="00C5275C">
      <w:pPr>
        <w:pStyle w:val="ConsPlusNormal"/>
        <w:jc w:val="both"/>
        <w:rPr>
          <w:sz w:val="24"/>
          <w:szCs w:val="24"/>
        </w:rPr>
      </w:pPr>
    </w:p>
    <w:p w:rsidR="00C5275C" w:rsidRPr="00DB2BE1" w:rsidRDefault="00C5275C" w:rsidP="00C5275C">
      <w:pPr>
        <w:pStyle w:val="ConsPlusNormal"/>
        <w:jc w:val="both"/>
        <w:rPr>
          <w:sz w:val="24"/>
          <w:szCs w:val="24"/>
        </w:rPr>
      </w:pPr>
    </w:p>
    <w:tbl>
      <w:tblPr>
        <w:tblStyle w:val="a6"/>
        <w:tblW w:w="14312" w:type="dxa"/>
        <w:tblLook w:val="04A0" w:firstRow="1" w:lastRow="0" w:firstColumn="1" w:lastColumn="0" w:noHBand="0" w:noVBand="1"/>
      </w:tblPr>
      <w:tblGrid>
        <w:gridCol w:w="2599"/>
        <w:gridCol w:w="2440"/>
        <w:gridCol w:w="1943"/>
        <w:gridCol w:w="1741"/>
        <w:gridCol w:w="2068"/>
        <w:gridCol w:w="1877"/>
        <w:gridCol w:w="1644"/>
      </w:tblGrid>
      <w:tr w:rsidR="00C5275C" w:rsidRPr="00DB2BE1" w:rsidTr="00C5275C">
        <w:tc>
          <w:tcPr>
            <w:tcW w:w="14312" w:type="dxa"/>
            <w:gridSpan w:val="7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Сведения о правообладателях и о правах третьих лиц на имущество</w:t>
            </w:r>
          </w:p>
        </w:tc>
      </w:tr>
      <w:tr w:rsidR="00C5275C" w:rsidRPr="00DB2BE1" w:rsidTr="00C5275C">
        <w:tc>
          <w:tcPr>
            <w:tcW w:w="5501" w:type="dxa"/>
            <w:gridSpan w:val="2"/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Для договоров аренды и безвозмездного пользования</w:t>
            </w:r>
          </w:p>
        </w:tc>
        <w:tc>
          <w:tcPr>
            <w:tcW w:w="1724" w:type="dxa"/>
            <w:vMerge w:val="restart"/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Наименование правообладателя &lt;11&gt;</w:t>
            </w:r>
          </w:p>
        </w:tc>
        <w:tc>
          <w:tcPr>
            <w:tcW w:w="1341" w:type="dxa"/>
            <w:vMerge w:val="restart"/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Наличие ограниченного вещного права на имущество &lt;12&gt;</w:t>
            </w:r>
          </w:p>
        </w:tc>
        <w:tc>
          <w:tcPr>
            <w:tcW w:w="2098" w:type="dxa"/>
            <w:vMerge w:val="restart"/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ИНН правообладателя &lt;13&gt;</w:t>
            </w:r>
          </w:p>
        </w:tc>
        <w:tc>
          <w:tcPr>
            <w:tcW w:w="1973" w:type="dxa"/>
            <w:vMerge w:val="restart"/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 &lt;14&gt;</w:t>
            </w:r>
          </w:p>
        </w:tc>
        <w:tc>
          <w:tcPr>
            <w:tcW w:w="1675" w:type="dxa"/>
            <w:vMerge w:val="restart"/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&lt;15&gt;</w:t>
            </w:r>
          </w:p>
        </w:tc>
      </w:tr>
      <w:tr w:rsidR="00C5275C" w:rsidRPr="00DB2BE1" w:rsidTr="00C5275C">
        <w:tc>
          <w:tcPr>
            <w:tcW w:w="2788" w:type="dxa"/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Наличие права аренды или права безвозмездного пользования на имущество  &lt;10&gt;</w:t>
            </w:r>
          </w:p>
        </w:tc>
        <w:tc>
          <w:tcPr>
            <w:tcW w:w="2713" w:type="dxa"/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Дата окончания срока действия договора (при наличии)</w:t>
            </w:r>
          </w:p>
        </w:tc>
        <w:tc>
          <w:tcPr>
            <w:tcW w:w="1724" w:type="dxa"/>
            <w:vMerge/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75C" w:rsidRPr="00DB2BE1" w:rsidTr="00C5275C">
        <w:tc>
          <w:tcPr>
            <w:tcW w:w="2788" w:type="dxa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13" w:type="dxa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24" w:type="dxa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41" w:type="dxa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98" w:type="dxa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73" w:type="dxa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75" w:type="dxa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:rsidR="00C5275C" w:rsidRPr="00DB2BE1" w:rsidRDefault="00C5275C" w:rsidP="00C5275C">
      <w:pPr>
        <w:pStyle w:val="ConsPlusNormal"/>
        <w:jc w:val="both"/>
        <w:rPr>
          <w:sz w:val="24"/>
          <w:szCs w:val="24"/>
        </w:rPr>
      </w:pPr>
    </w:p>
    <w:p w:rsidR="00C5275C" w:rsidRDefault="00C5275C" w:rsidP="00C5275C">
      <w:pPr>
        <w:pStyle w:val="ConsPlusNormal"/>
        <w:jc w:val="both"/>
      </w:pPr>
    </w:p>
    <w:p w:rsidR="00C5275C" w:rsidRDefault="00C5275C" w:rsidP="00C5275C">
      <w:pPr>
        <w:sectPr w:rsidR="00C5275C" w:rsidSect="00C5275C">
          <w:headerReference w:type="default" r:id="rId8"/>
          <w:headerReference w:type="first" r:id="rId9"/>
          <w:pgSz w:w="16838" w:h="11905" w:orient="landscape"/>
          <w:pgMar w:top="1701" w:right="1134" w:bottom="850" w:left="1134" w:header="0" w:footer="0" w:gutter="0"/>
          <w:pgNumType w:start="1"/>
          <w:cols w:space="720"/>
          <w:titlePg/>
          <w:docGrid w:linePitch="299"/>
        </w:sectPr>
      </w:pPr>
    </w:p>
    <w:p w:rsidR="00C5275C" w:rsidRDefault="00C5275C" w:rsidP="00C5275C">
      <w:pPr>
        <w:pStyle w:val="ConsPlusNormal"/>
        <w:jc w:val="both"/>
      </w:pPr>
    </w:p>
    <w:p w:rsidR="00C5275C" w:rsidRDefault="00C5275C" w:rsidP="00C5275C">
      <w:pPr>
        <w:pStyle w:val="ConsPlusNormal"/>
        <w:ind w:firstLine="540"/>
        <w:jc w:val="both"/>
      </w:pPr>
      <w:r>
        <w:t>--------------------------------</w:t>
      </w:r>
    </w:p>
    <w:p w:rsidR="00C5275C" w:rsidRPr="008C253F" w:rsidRDefault="00C5275C" w:rsidP="00C52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&lt;1&gt; Указывается адрес (местоположение) объекта (для недвижимого имущества адрес в соответствии с записью в Едином государственном реестре недвижимости, для движимого имущества - адресный ориентир, в том числе почтовый адрес, места его постоянного размещения, а при невозможности его указания - полный адрес места нахождения органа государственной власти либо органа местного самоуправления, осуществляющего полномочия собственника такого объекта).</w:t>
      </w:r>
    </w:p>
    <w:p w:rsidR="00C5275C" w:rsidRPr="008C253F" w:rsidRDefault="00C5275C" w:rsidP="00C52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&lt;2&gt; Для объектов недвижимого имущества указывается вид: земельный участок, здание, сооружение, помещение, единый недвижимый комплекс; для движимого имущества указывается тип: транспорт, оборудование, инвентарь, иное движимое имущество.</w:t>
      </w:r>
    </w:p>
    <w:p w:rsidR="00C5275C" w:rsidRPr="008C253F" w:rsidRDefault="00C5275C" w:rsidP="00C52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&lt;3&gt; Указывается индивидуальное наименование объекта недвижимости согласно сведениям о нем в Кадастре недвижимости при наличии такого наименования, а при его отсутствии – наименование объекта в реестре государственного (муниципального) имущества. Если имущество является помещением, указывается его номер в здании. При отсутствии индивидуального наименования указывается вид объекта недвижимости. Для движимого имущества указывается его наименование согласно сведениям реестра государственного (муниципального) имущества или технической документации.</w:t>
      </w:r>
    </w:p>
    <w:p w:rsidR="00C5275C" w:rsidRPr="008C253F" w:rsidRDefault="00C5275C" w:rsidP="00C52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&lt;4&gt; Основная характеристика, ее значение и единицы измерения объекта недвижимости указываются согласно сведениям Единого государственного реестра недвижимости.</w:t>
      </w:r>
    </w:p>
    <w:p w:rsidR="00C5275C" w:rsidRPr="008C253F" w:rsidRDefault="00C5275C" w:rsidP="00C52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&lt;5&gt; Указывается кадастровый номер объекта недвижимости или его части, включаемой в перечень, при его отсутствии - условный номер или устаревший номер (при наличии).</w:t>
      </w:r>
    </w:p>
    <w:p w:rsidR="00C5275C" w:rsidRPr="008C253F" w:rsidRDefault="00C5275C" w:rsidP="00C52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&lt;6&gt; На основании документов, содержащих актуальные сведения о техническом состоянии объекта недвижимости, указывается одно из следующих значений: пригодно к эксплуатации; требует текущего ремонта; требует капитального ремонта (реконструкции, модернизации, иных видов работ для приведения в нормативное техническое состояние). В случае, если имущество является объектом незавершенного строительства указывается: объект незавершенного строительства.</w:t>
      </w:r>
    </w:p>
    <w:p w:rsidR="00C5275C" w:rsidRDefault="00C5275C" w:rsidP="00C52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&lt;7&gt;, &lt;8&gt; Для объекта недвижимости, включенного в перечень, указывается категория и вид разрешенного использования земельного участка, на котором расположен такой объект. Для движимого имущества данные строки не заполняются.</w:t>
      </w:r>
    </w:p>
    <w:p w:rsidR="00C5275C" w:rsidRPr="008C253F" w:rsidRDefault="00C5275C" w:rsidP="00C52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</w:p>
    <w:p w:rsidR="00C5275C" w:rsidRPr="008C253F" w:rsidRDefault="00C5275C" w:rsidP="00C52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lastRenderedPageBreak/>
        <w:t>&lt;9&gt; Указывается краткое описание состава имущества, если оно является сложной вещью либо главной вещью, предоставляемой в аренду с другими вещами, предназначенными для ее обслуживания. В ином случае данная строчка не заполняется</w:t>
      </w:r>
      <w:r>
        <w:rPr>
          <w:rFonts w:ascii="Times New Roman" w:hAnsi="Times New Roman" w:cs="Times New Roman"/>
          <w:sz w:val="28"/>
        </w:rPr>
        <w:t>.</w:t>
      </w:r>
    </w:p>
    <w:p w:rsidR="00C5275C" w:rsidRPr="008C253F" w:rsidRDefault="00C5275C" w:rsidP="00C52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&lt;10&gt; Указывается «Да» или «Нет»</w:t>
      </w:r>
      <w:r>
        <w:rPr>
          <w:rFonts w:ascii="Times New Roman" w:hAnsi="Times New Roman" w:cs="Times New Roman"/>
          <w:sz w:val="28"/>
        </w:rPr>
        <w:t>.</w:t>
      </w:r>
    </w:p>
    <w:p w:rsidR="00C5275C" w:rsidRPr="008C253F" w:rsidRDefault="00C5275C" w:rsidP="00C52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&lt;11&gt; Для имущества казны указывается наименование публично-правового образования, для имущества, закрепленного на праве хозяйственного ведения или праве оперативного управления указывается наименование государственного (муниципального) унитарного предприятия, государственного (муниципального) учреждения, за которым закреплено это имущество</w:t>
      </w:r>
      <w:r>
        <w:rPr>
          <w:rFonts w:ascii="Times New Roman" w:hAnsi="Times New Roman" w:cs="Times New Roman"/>
          <w:sz w:val="28"/>
        </w:rPr>
        <w:t>.</w:t>
      </w:r>
    </w:p>
    <w:p w:rsidR="00C5275C" w:rsidRPr="008C253F" w:rsidRDefault="00C5275C" w:rsidP="00C52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&lt;12&gt; Для имущества казны указывается: «нет», для имущества, закрепленного на праве хозяйственного ведения или праве оперативного управления указывается: «Право хозяйственного ведения» или «Право оперативного управления».</w:t>
      </w:r>
    </w:p>
    <w:p w:rsidR="00C5275C" w:rsidRPr="008C253F" w:rsidRDefault="00C5275C" w:rsidP="00C52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&lt;13&gt; ИНН указывается только для государственного (муниципального) унитарного предприятия, государственного (муниципального) учреждения.</w:t>
      </w:r>
    </w:p>
    <w:p w:rsidR="00C5275C" w:rsidRDefault="00C5275C" w:rsidP="00C5275C">
      <w:pPr>
        <w:pStyle w:val="ConsPlusCell"/>
        <w:jc w:val="both"/>
        <w:rPr>
          <w:sz w:val="28"/>
          <w:szCs w:val="28"/>
        </w:rPr>
      </w:pPr>
      <w:r w:rsidRPr="008C253F">
        <w:rPr>
          <w:rFonts w:ascii="Times New Roman" w:hAnsi="Times New Roman" w:cs="Times New Roman"/>
          <w:sz w:val="28"/>
        </w:rPr>
        <w:t>&lt;14&gt;, &lt;15&gt; Указывается номер телефона и адрес электронной почты ответственного структурного подразделения или сотрудника правообладателя для взаимодействия с субъектами малого и среднего предпринимательства и организациями, образующими инфраструктуру поддержки субъектов малого и среднего предпринимательства по вопросам заключения договора аренды имущества</w:t>
      </w: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widowControl w:val="0"/>
        <w:autoSpaceDN w:val="0"/>
        <w:adjustRightInd w:val="0"/>
        <w:jc w:val="both"/>
        <w:rPr>
          <w:sz w:val="22"/>
          <w:szCs w:val="28"/>
        </w:rPr>
        <w:sectPr w:rsidR="00C5275C" w:rsidSect="00DC727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6"/>
        <w:tblpPr w:leftFromText="180" w:rightFromText="180" w:vertAnchor="page" w:horzAnchor="margin" w:tblpXSpec="right" w:tblpY="1263"/>
        <w:tblW w:w="5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8"/>
      </w:tblGrid>
      <w:tr w:rsidR="00C5275C" w:rsidTr="00DB2BE1">
        <w:trPr>
          <w:trHeight w:val="1560"/>
        </w:trPr>
        <w:tc>
          <w:tcPr>
            <w:tcW w:w="5338" w:type="dxa"/>
          </w:tcPr>
          <w:p w:rsidR="00C5275C" w:rsidRPr="00DB2BE1" w:rsidRDefault="00C5275C" w:rsidP="00DB2BE1">
            <w:pPr>
              <w:widowControl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DB2BE1">
              <w:rPr>
                <w:sz w:val="28"/>
                <w:szCs w:val="28"/>
              </w:rPr>
              <w:lastRenderedPageBreak/>
              <w:t>Приложение №3</w:t>
            </w:r>
          </w:p>
          <w:p w:rsidR="00DB2BE1" w:rsidRDefault="00DB2BE1" w:rsidP="00DB2BE1">
            <w:pPr>
              <w:widowControl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DB2BE1" w:rsidRDefault="00DB2BE1" w:rsidP="00DB2BE1">
            <w:pPr>
              <w:widowControl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C5275C" w:rsidRPr="00DB2BE1" w:rsidRDefault="00DB2BE1" w:rsidP="00DB2BE1">
            <w:pPr>
              <w:widowControl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</w:t>
            </w:r>
            <w:r w:rsidR="00C5275C" w:rsidRPr="00DB2BE1">
              <w:rPr>
                <w:sz w:val="28"/>
                <w:szCs w:val="28"/>
              </w:rPr>
              <w:t xml:space="preserve">дминистрации Сандогорского сельского поселения </w:t>
            </w:r>
          </w:p>
          <w:p w:rsidR="003E4B94" w:rsidRDefault="003E4B94" w:rsidP="00DB2BE1">
            <w:pPr>
              <w:widowControl w:val="0"/>
              <w:autoSpaceDN w:val="0"/>
              <w:adjustRightInd w:val="0"/>
              <w:ind w:right="337"/>
              <w:jc w:val="right"/>
              <w:rPr>
                <w:sz w:val="24"/>
                <w:szCs w:val="24"/>
              </w:rPr>
            </w:pPr>
            <w:r w:rsidRPr="003E4B94">
              <w:rPr>
                <w:sz w:val="28"/>
                <w:szCs w:val="24"/>
              </w:rPr>
              <w:t>от 28 мая 2024 года №46</w:t>
            </w:r>
          </w:p>
        </w:tc>
      </w:tr>
    </w:tbl>
    <w:p w:rsidR="00C5275C" w:rsidRDefault="00C5275C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C5275C" w:rsidRDefault="00C5275C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DB2BE1" w:rsidRDefault="00DB2BE1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DB2BE1" w:rsidRDefault="00DB2BE1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DB2BE1" w:rsidRDefault="00DB2BE1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DB2BE1" w:rsidRDefault="00DB2BE1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DB2BE1" w:rsidRDefault="00DB2BE1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C5275C" w:rsidRPr="00DC727D" w:rsidRDefault="00C5275C" w:rsidP="00C5275C">
      <w:pPr>
        <w:widowControl w:val="0"/>
        <w:autoSpaceDN w:val="0"/>
        <w:adjustRightInd w:val="0"/>
        <w:ind w:right="337"/>
        <w:jc w:val="center"/>
        <w:rPr>
          <w:b/>
          <w:sz w:val="28"/>
          <w:szCs w:val="28"/>
        </w:rPr>
      </w:pPr>
    </w:p>
    <w:p w:rsidR="00C5275C" w:rsidRPr="00DC727D" w:rsidRDefault="00C5275C" w:rsidP="00C5275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27D">
        <w:rPr>
          <w:rFonts w:ascii="Times New Roman" w:hAnsi="Times New Roman" w:cs="Times New Roman"/>
          <w:b/>
          <w:sz w:val="28"/>
          <w:szCs w:val="28"/>
        </w:rPr>
        <w:t>ПЕРЕЧ</w:t>
      </w:r>
      <w:r>
        <w:rPr>
          <w:rFonts w:ascii="Times New Roman" w:hAnsi="Times New Roman" w:cs="Times New Roman"/>
          <w:b/>
          <w:sz w:val="28"/>
          <w:szCs w:val="28"/>
        </w:rPr>
        <w:t>ЕНЬ</w:t>
      </w:r>
    </w:p>
    <w:p w:rsidR="00DB2BE1" w:rsidRDefault="00C5275C" w:rsidP="00C5275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27D">
        <w:rPr>
          <w:rFonts w:ascii="Times New Roman" w:hAnsi="Times New Roman" w:cs="Times New Roman"/>
          <w:b/>
          <w:sz w:val="28"/>
          <w:szCs w:val="28"/>
        </w:rPr>
        <w:t xml:space="preserve">муниципального имущества </w:t>
      </w:r>
      <w:r>
        <w:rPr>
          <w:rFonts w:ascii="Times New Roman" w:hAnsi="Times New Roman" w:cs="Times New Roman"/>
          <w:b/>
          <w:sz w:val="28"/>
          <w:szCs w:val="28"/>
        </w:rPr>
        <w:t xml:space="preserve">Сандогорского </w:t>
      </w:r>
      <w:r w:rsidRPr="00DC727D">
        <w:rPr>
          <w:rFonts w:ascii="Times New Roman" w:hAnsi="Times New Roman" w:cs="Times New Roman"/>
          <w:b/>
          <w:sz w:val="28"/>
          <w:szCs w:val="28"/>
        </w:rPr>
        <w:t>сельского поселения Костромского муниципального района, подлежащег</w:t>
      </w:r>
      <w:r w:rsidR="00DB2BE1">
        <w:rPr>
          <w:rFonts w:ascii="Times New Roman" w:hAnsi="Times New Roman" w:cs="Times New Roman"/>
          <w:b/>
          <w:sz w:val="28"/>
          <w:szCs w:val="28"/>
        </w:rPr>
        <w:t>о передаче во владение и (или)</w:t>
      </w:r>
      <w:r w:rsidRPr="00DC727D">
        <w:rPr>
          <w:rFonts w:ascii="Times New Roman" w:hAnsi="Times New Roman" w:cs="Times New Roman"/>
          <w:b/>
          <w:sz w:val="28"/>
          <w:szCs w:val="28"/>
        </w:rPr>
        <w:t xml:space="preserve"> пользование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B2BE1">
        <w:rPr>
          <w:rFonts w:ascii="Times New Roman" w:hAnsi="Times New Roman" w:cs="Times New Roman"/>
          <w:b/>
          <w:sz w:val="28"/>
          <w:szCs w:val="28"/>
        </w:rPr>
        <w:t>самозанятым</w:t>
      </w:r>
      <w:proofErr w:type="spellEnd"/>
      <w:r w:rsidR="00DB2BE1" w:rsidRPr="00DB2BE1">
        <w:rPr>
          <w:rFonts w:ascii="Times New Roman" w:hAnsi="Times New Roman" w:cs="Times New Roman"/>
          <w:b/>
          <w:sz w:val="28"/>
          <w:szCs w:val="28"/>
        </w:rPr>
        <w:t xml:space="preserve"> граждан</w:t>
      </w:r>
      <w:r w:rsidR="00DB2BE1">
        <w:rPr>
          <w:rFonts w:ascii="Times New Roman" w:hAnsi="Times New Roman" w:cs="Times New Roman"/>
          <w:b/>
          <w:sz w:val="28"/>
          <w:szCs w:val="28"/>
        </w:rPr>
        <w:t xml:space="preserve">ам, </w:t>
      </w:r>
      <w:r w:rsidRPr="00DB2BE1">
        <w:rPr>
          <w:rFonts w:ascii="Times New Roman" w:hAnsi="Times New Roman" w:cs="Times New Roman"/>
          <w:b/>
          <w:sz w:val="28"/>
          <w:szCs w:val="28"/>
        </w:rPr>
        <w:t>субъектам</w:t>
      </w:r>
      <w:r w:rsidRPr="00DC727D">
        <w:rPr>
          <w:rFonts w:ascii="Times New Roman" w:hAnsi="Times New Roman" w:cs="Times New Roman"/>
          <w:b/>
          <w:sz w:val="28"/>
          <w:szCs w:val="28"/>
        </w:rPr>
        <w:t xml:space="preserve"> малого и </w:t>
      </w:r>
    </w:p>
    <w:p w:rsidR="00DB2BE1" w:rsidRDefault="00C5275C" w:rsidP="00C5275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27D">
        <w:rPr>
          <w:rFonts w:ascii="Times New Roman" w:hAnsi="Times New Roman" w:cs="Times New Roman"/>
          <w:b/>
          <w:sz w:val="28"/>
          <w:szCs w:val="28"/>
        </w:rPr>
        <w:t>среднего предпринимательства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727D">
        <w:rPr>
          <w:rFonts w:ascii="Times New Roman" w:hAnsi="Times New Roman" w:cs="Times New Roman"/>
          <w:b/>
          <w:sz w:val="28"/>
          <w:szCs w:val="28"/>
        </w:rPr>
        <w:t>и организациям, образующим инфраструктуру поддержки</w:t>
      </w:r>
    </w:p>
    <w:p w:rsidR="00C5275C" w:rsidRDefault="00DB2BE1" w:rsidP="00C5275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самозанятых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граждан,</w:t>
      </w:r>
      <w:r w:rsidRPr="00DC72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275C" w:rsidRPr="00DC727D">
        <w:rPr>
          <w:rFonts w:ascii="Times New Roman" w:hAnsi="Times New Roman" w:cs="Times New Roman"/>
          <w:b/>
          <w:sz w:val="28"/>
          <w:szCs w:val="28"/>
        </w:rPr>
        <w:t>субъектов малого и среднего предпринимательства</w:t>
      </w:r>
    </w:p>
    <w:p w:rsidR="00C5275C" w:rsidRDefault="00C5275C" w:rsidP="00DB2BE1">
      <w:pPr>
        <w:pStyle w:val="ConsPlusTitle"/>
        <w:rPr>
          <w:rFonts w:ascii="Times New Roman" w:hAnsi="Times New Roman" w:cs="Times New Roman"/>
          <w:sz w:val="28"/>
        </w:rPr>
      </w:pPr>
    </w:p>
    <w:p w:rsidR="0039411F" w:rsidRDefault="0039411F" w:rsidP="00DB2BE1">
      <w:pPr>
        <w:pStyle w:val="ConsPlusTitle"/>
        <w:rPr>
          <w:rFonts w:ascii="Times New Roman" w:hAnsi="Times New Roman" w:cs="Times New Roman"/>
          <w:sz w:val="28"/>
        </w:rPr>
      </w:pPr>
    </w:p>
    <w:p w:rsidR="0039411F" w:rsidRDefault="0039411F" w:rsidP="00DB2BE1">
      <w:pPr>
        <w:pStyle w:val="ConsPlusTitle"/>
        <w:rPr>
          <w:rFonts w:ascii="Times New Roman" w:hAnsi="Times New Roman" w:cs="Times New Roman"/>
          <w:sz w:val="28"/>
        </w:rPr>
      </w:pPr>
    </w:p>
    <w:p w:rsidR="0039411F" w:rsidRDefault="0039411F" w:rsidP="00DB2BE1">
      <w:pPr>
        <w:pStyle w:val="ConsPlusTitle"/>
        <w:rPr>
          <w:rFonts w:ascii="Times New Roman" w:hAnsi="Times New Roman" w:cs="Times New Roman"/>
          <w:sz w:val="28"/>
        </w:rPr>
      </w:pPr>
    </w:p>
    <w:p w:rsidR="0039411F" w:rsidRDefault="0039411F" w:rsidP="00DB2BE1">
      <w:pPr>
        <w:pStyle w:val="ConsPlusTitle"/>
        <w:rPr>
          <w:rFonts w:ascii="Times New Roman" w:hAnsi="Times New Roman" w:cs="Times New Roman"/>
          <w:sz w:val="28"/>
        </w:rPr>
      </w:pPr>
    </w:p>
    <w:p w:rsidR="0039411F" w:rsidRDefault="0039411F" w:rsidP="00DB2BE1">
      <w:pPr>
        <w:pStyle w:val="ConsPlusTitle"/>
        <w:rPr>
          <w:rFonts w:ascii="Times New Roman" w:hAnsi="Times New Roman" w:cs="Times New Roman"/>
          <w:sz w:val="28"/>
        </w:rPr>
      </w:pPr>
    </w:p>
    <w:p w:rsidR="0039411F" w:rsidRDefault="0039411F" w:rsidP="00DB2BE1">
      <w:pPr>
        <w:pStyle w:val="ConsPlusTitle"/>
        <w:rPr>
          <w:rFonts w:ascii="Times New Roman" w:hAnsi="Times New Roman" w:cs="Times New Roman"/>
          <w:sz w:val="28"/>
        </w:rPr>
      </w:pPr>
    </w:p>
    <w:p w:rsidR="0039411F" w:rsidRDefault="0039411F" w:rsidP="00DB2BE1">
      <w:pPr>
        <w:pStyle w:val="ConsPlusTitle"/>
        <w:rPr>
          <w:rFonts w:ascii="Times New Roman" w:hAnsi="Times New Roman" w:cs="Times New Roman"/>
          <w:sz w:val="28"/>
        </w:rPr>
      </w:pPr>
    </w:p>
    <w:p w:rsidR="0039411F" w:rsidRDefault="0039411F" w:rsidP="00DB2BE1">
      <w:pPr>
        <w:pStyle w:val="ConsPlusTitle"/>
        <w:rPr>
          <w:rFonts w:ascii="Times New Roman" w:hAnsi="Times New Roman" w:cs="Times New Roman"/>
          <w:sz w:val="28"/>
        </w:rPr>
      </w:pPr>
    </w:p>
    <w:p w:rsidR="0039411F" w:rsidRDefault="0039411F" w:rsidP="00DB2BE1">
      <w:pPr>
        <w:pStyle w:val="ConsPlusTitle"/>
        <w:rPr>
          <w:rFonts w:ascii="Times New Roman" w:hAnsi="Times New Roman" w:cs="Times New Roman"/>
          <w:sz w:val="28"/>
        </w:rPr>
      </w:pPr>
    </w:p>
    <w:p w:rsidR="0039411F" w:rsidRDefault="0039411F" w:rsidP="00DB2BE1">
      <w:pPr>
        <w:pStyle w:val="ConsPlusTitle"/>
        <w:rPr>
          <w:rFonts w:ascii="Times New Roman" w:hAnsi="Times New Roman" w:cs="Times New Roman"/>
          <w:sz w:val="28"/>
        </w:rPr>
      </w:pPr>
    </w:p>
    <w:p w:rsidR="0039411F" w:rsidRDefault="0039411F" w:rsidP="00DB2BE1">
      <w:pPr>
        <w:pStyle w:val="ConsPlusTitle"/>
        <w:rPr>
          <w:rFonts w:ascii="Times New Roman" w:hAnsi="Times New Roman" w:cs="Times New Roman"/>
          <w:sz w:val="28"/>
        </w:rPr>
      </w:pPr>
    </w:p>
    <w:p w:rsidR="0039411F" w:rsidRDefault="0039411F" w:rsidP="00DB2BE1">
      <w:pPr>
        <w:pStyle w:val="ConsPlusTitle"/>
        <w:rPr>
          <w:rFonts w:ascii="Times New Roman" w:hAnsi="Times New Roman" w:cs="Times New Roman"/>
          <w:sz w:val="28"/>
        </w:rPr>
      </w:pPr>
    </w:p>
    <w:p w:rsidR="0039411F" w:rsidRDefault="0039411F" w:rsidP="00DB2BE1">
      <w:pPr>
        <w:pStyle w:val="ConsPlusTitle"/>
        <w:rPr>
          <w:rFonts w:ascii="Times New Roman" w:hAnsi="Times New Roman" w:cs="Times New Roman"/>
          <w:sz w:val="28"/>
        </w:rPr>
      </w:pPr>
    </w:p>
    <w:p w:rsidR="0039411F" w:rsidRDefault="0039411F" w:rsidP="00DB2BE1">
      <w:pPr>
        <w:pStyle w:val="ConsPlusTitle"/>
        <w:rPr>
          <w:rFonts w:ascii="Times New Roman" w:hAnsi="Times New Roman" w:cs="Times New Roman"/>
          <w:sz w:val="28"/>
        </w:rPr>
      </w:pPr>
    </w:p>
    <w:p w:rsidR="0039411F" w:rsidRPr="00B33CB7" w:rsidRDefault="0039411F" w:rsidP="00DB2BE1">
      <w:pPr>
        <w:pStyle w:val="ConsPlusTitle"/>
        <w:rPr>
          <w:rFonts w:ascii="Times New Roman" w:hAnsi="Times New Roman" w:cs="Times New Roman"/>
          <w:sz w:val="28"/>
        </w:rPr>
      </w:pPr>
    </w:p>
    <w:tbl>
      <w:tblPr>
        <w:tblW w:w="15781" w:type="dxa"/>
        <w:jc w:val="center"/>
        <w:tblLayout w:type="fixed"/>
        <w:tblLook w:val="04A0" w:firstRow="1" w:lastRow="0" w:firstColumn="1" w:lastColumn="0" w:noHBand="0" w:noVBand="1"/>
      </w:tblPr>
      <w:tblGrid>
        <w:gridCol w:w="489"/>
        <w:gridCol w:w="1393"/>
        <w:gridCol w:w="851"/>
        <w:gridCol w:w="708"/>
        <w:gridCol w:w="813"/>
        <w:gridCol w:w="772"/>
        <w:gridCol w:w="671"/>
        <w:gridCol w:w="725"/>
        <w:gridCol w:w="635"/>
        <w:gridCol w:w="652"/>
        <w:gridCol w:w="521"/>
        <w:gridCol w:w="654"/>
        <w:gridCol w:w="741"/>
        <w:gridCol w:w="427"/>
        <w:gridCol w:w="463"/>
        <w:gridCol w:w="691"/>
        <w:gridCol w:w="677"/>
        <w:gridCol w:w="528"/>
        <w:gridCol w:w="716"/>
        <w:gridCol w:w="657"/>
        <w:gridCol w:w="716"/>
        <w:gridCol w:w="580"/>
        <w:gridCol w:w="701"/>
      </w:tblGrid>
      <w:tr w:rsidR="00C5275C" w:rsidRPr="0039411F" w:rsidTr="003E4B94">
        <w:trPr>
          <w:trHeight w:val="420"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sz w:val="14"/>
                <w:szCs w:val="14"/>
                <w:lang w:eastAsia="ru-RU"/>
              </w:rPr>
            </w:pPr>
            <w:r w:rsidRPr="0039411F">
              <w:rPr>
                <w:sz w:val="14"/>
                <w:szCs w:val="14"/>
                <w:lang w:eastAsia="ru-RU"/>
              </w:rPr>
              <w:lastRenderedPageBreak/>
              <w:t>№ п/п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39411F">
            <w:pPr>
              <w:suppressAutoHyphens w:val="0"/>
              <w:autoSpaceDE/>
              <w:jc w:val="center"/>
              <w:rPr>
                <w:sz w:val="14"/>
                <w:szCs w:val="14"/>
                <w:lang w:eastAsia="ru-RU"/>
              </w:rPr>
            </w:pPr>
            <w:r w:rsidRPr="0039411F">
              <w:rPr>
                <w:sz w:val="14"/>
                <w:szCs w:val="14"/>
                <w:lang w:eastAsia="ru-RU"/>
              </w:rPr>
              <w:t>Адрес (местоположение) объекта &lt;1&gt;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39411F">
            <w:pPr>
              <w:suppressAutoHyphens w:val="0"/>
              <w:autoSpaceDE/>
              <w:jc w:val="center"/>
              <w:rPr>
                <w:sz w:val="14"/>
                <w:szCs w:val="14"/>
                <w:lang w:eastAsia="ru-RU"/>
              </w:rPr>
            </w:pPr>
            <w:r w:rsidRPr="0039411F">
              <w:rPr>
                <w:sz w:val="14"/>
                <w:szCs w:val="14"/>
                <w:lang w:eastAsia="ru-RU"/>
              </w:rPr>
              <w:t>Вид объекта недвижимости; &lt;2&gt;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39411F">
            <w:pPr>
              <w:suppressAutoHyphens w:val="0"/>
              <w:autoSpaceDE/>
              <w:jc w:val="center"/>
              <w:rPr>
                <w:sz w:val="14"/>
                <w:szCs w:val="14"/>
                <w:lang w:eastAsia="ru-RU"/>
              </w:rPr>
            </w:pPr>
            <w:r w:rsidRPr="0039411F">
              <w:rPr>
                <w:sz w:val="14"/>
                <w:szCs w:val="14"/>
                <w:lang w:eastAsia="ru-RU"/>
              </w:rPr>
              <w:t>Наименование объекта учета &lt;3&gt;</w:t>
            </w: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sz w:val="14"/>
                <w:szCs w:val="14"/>
                <w:lang w:eastAsia="ru-RU"/>
              </w:rPr>
            </w:pPr>
            <w:r w:rsidRPr="0039411F">
              <w:rPr>
                <w:sz w:val="14"/>
                <w:szCs w:val="14"/>
                <w:lang w:eastAsia="ru-RU"/>
              </w:rPr>
              <w:t xml:space="preserve">Сведения о недвижимом имуществе </w:t>
            </w:r>
          </w:p>
        </w:tc>
        <w:tc>
          <w:tcPr>
            <w:tcW w:w="3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 xml:space="preserve">Сведения о недвижимом имуществе </w:t>
            </w:r>
          </w:p>
        </w:tc>
        <w:tc>
          <w:tcPr>
            <w:tcW w:w="23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 xml:space="preserve">Сведения о движимом имуществе </w:t>
            </w:r>
          </w:p>
        </w:tc>
        <w:tc>
          <w:tcPr>
            <w:tcW w:w="45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Сведения о правообладателях и о правах третьих лиц на имущество</w:t>
            </w:r>
          </w:p>
        </w:tc>
      </w:tr>
      <w:tr w:rsidR="00C5275C" w:rsidRPr="0039411F" w:rsidTr="003E4B94">
        <w:trPr>
          <w:trHeight w:val="270"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sz w:val="14"/>
                <w:szCs w:val="14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sz w:val="14"/>
                <w:szCs w:val="14"/>
                <w:lang w:eastAsia="ru-RU"/>
              </w:rPr>
            </w:pPr>
            <w:r w:rsidRPr="0039411F">
              <w:rPr>
                <w:sz w:val="14"/>
                <w:szCs w:val="14"/>
                <w:lang w:eastAsia="ru-RU"/>
              </w:rPr>
              <w:t>Основная характеристика объекта недвижимости &lt;4&gt;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Кадастровый номер &lt;5&gt;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Техническое состояние объекта недвижимости &lt;6&gt;</w:t>
            </w:r>
          </w:p>
        </w:tc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Категория земель &lt;7&gt;</w:t>
            </w: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Вид разрешенного использования &lt;8&gt;</w:t>
            </w:r>
          </w:p>
        </w:tc>
        <w:tc>
          <w:tcPr>
            <w:tcW w:w="23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Для договоров аренды и безвозмездного пользования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Наименование правообладателя &lt;11&gt;</w:t>
            </w:r>
          </w:p>
        </w:tc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 xml:space="preserve">Наличие ограниченного вещного права на имущество &lt;12&gt; 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ИНН правообладателя &lt;13&gt;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Контактный номер телефона &lt;14&gt;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Адрес электронной почты &lt;15&gt;</w:t>
            </w:r>
          </w:p>
        </w:tc>
      </w:tr>
      <w:tr w:rsidR="003E4B94" w:rsidRPr="0039411F" w:rsidTr="003E4B94">
        <w:trPr>
          <w:cantSplit/>
          <w:trHeight w:val="4872"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sz w:val="14"/>
                <w:szCs w:val="14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sz w:val="14"/>
                <w:szCs w:val="14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39411F">
            <w:pPr>
              <w:suppressAutoHyphens w:val="0"/>
              <w:autoSpaceDE/>
              <w:jc w:val="center"/>
              <w:rPr>
                <w:sz w:val="14"/>
                <w:szCs w:val="14"/>
                <w:lang w:eastAsia="ru-RU"/>
              </w:rPr>
            </w:pPr>
            <w:r w:rsidRPr="0039411F">
              <w:rPr>
                <w:sz w:val="14"/>
                <w:szCs w:val="14"/>
                <w:lang w:eastAsia="ru-RU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39411F">
            <w:pPr>
              <w:suppressAutoHyphens w:val="0"/>
              <w:autoSpaceDE/>
              <w:jc w:val="center"/>
              <w:rPr>
                <w:sz w:val="14"/>
                <w:szCs w:val="14"/>
                <w:lang w:eastAsia="ru-RU"/>
              </w:rPr>
            </w:pPr>
            <w:r w:rsidRPr="0039411F">
              <w:rPr>
                <w:sz w:val="14"/>
                <w:szCs w:val="14"/>
                <w:lang w:eastAsia="ru-RU"/>
              </w:rPr>
              <w:t>Фактическое значение/Проектируемое значение (для объектов незавершенного строительства)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39411F">
            <w:pPr>
              <w:suppressAutoHyphens w:val="0"/>
              <w:autoSpaceDE/>
              <w:jc w:val="center"/>
              <w:rPr>
                <w:sz w:val="14"/>
                <w:szCs w:val="14"/>
                <w:lang w:eastAsia="ru-RU"/>
              </w:rPr>
            </w:pPr>
            <w:r w:rsidRPr="0039411F">
              <w:rPr>
                <w:sz w:val="14"/>
                <w:szCs w:val="14"/>
                <w:lang w:eastAsia="ru-RU"/>
              </w:rPr>
              <w:t>Единица измерения (для площади - кв. м; для протяженности - м; для глубины залегания - м; для объема - куб. м)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Номер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Тип (кадастровый, условный, устаревший)</w:t>
            </w: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Государственный регистрационный знак (при наличии)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Марка, модель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Год выпуска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Состав (</w:t>
            </w:r>
            <w:proofErr w:type="spellStart"/>
            <w:r w:rsidRPr="0039411F">
              <w:rPr>
                <w:color w:val="000000"/>
                <w:sz w:val="14"/>
                <w:szCs w:val="14"/>
                <w:lang w:eastAsia="ru-RU"/>
              </w:rPr>
              <w:t>принадлежнос-ти</w:t>
            </w:r>
            <w:proofErr w:type="spellEnd"/>
            <w:r w:rsidRPr="0039411F">
              <w:rPr>
                <w:color w:val="000000"/>
                <w:sz w:val="14"/>
                <w:szCs w:val="14"/>
                <w:lang w:eastAsia="ru-RU"/>
              </w:rPr>
              <w:t>) имущества &lt;9&gt;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Наличие права аренды или права безвозмездного пользования на имущество  &lt;10&gt;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Дата окончания срока действия договора (при наличии)</w:t>
            </w: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</w:tr>
      <w:tr w:rsidR="00C5275C" w:rsidRPr="0039411F" w:rsidTr="003E4B94">
        <w:trPr>
          <w:trHeight w:val="330"/>
          <w:jc w:val="center"/>
        </w:trPr>
        <w:tc>
          <w:tcPr>
            <w:tcW w:w="4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23</w:t>
            </w:r>
          </w:p>
        </w:tc>
      </w:tr>
      <w:tr w:rsidR="00C5275C" w:rsidRPr="0039411F" w:rsidTr="003E4B94">
        <w:trPr>
          <w:trHeight w:val="9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right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D1D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Костромская</w:t>
            </w:r>
            <w:r w:rsidR="00845D1D" w:rsidRPr="0039411F">
              <w:rPr>
                <w:color w:val="000000"/>
                <w:sz w:val="14"/>
                <w:szCs w:val="14"/>
                <w:lang w:eastAsia="ru-RU"/>
              </w:rPr>
              <w:t xml:space="preserve"> область, Костромской район, </w:t>
            </w:r>
            <w:proofErr w:type="spellStart"/>
            <w:r w:rsidR="00845D1D" w:rsidRPr="0039411F">
              <w:rPr>
                <w:color w:val="000000"/>
                <w:sz w:val="14"/>
                <w:szCs w:val="14"/>
                <w:lang w:eastAsia="ru-RU"/>
              </w:rPr>
              <w:t>с.Сандо</w:t>
            </w:r>
            <w:proofErr w:type="spellEnd"/>
          </w:p>
          <w:p w:rsidR="00845D1D" w:rsidRPr="0039411F" w:rsidRDefault="00845D1D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 xml:space="preserve">гора, </w:t>
            </w:r>
            <w:proofErr w:type="spellStart"/>
            <w:r w:rsidRPr="0039411F">
              <w:rPr>
                <w:color w:val="000000"/>
                <w:sz w:val="14"/>
                <w:szCs w:val="14"/>
                <w:lang w:eastAsia="ru-RU"/>
              </w:rPr>
              <w:t>ул.</w:t>
            </w:r>
            <w:r w:rsidR="00C5275C" w:rsidRPr="0039411F">
              <w:rPr>
                <w:color w:val="000000"/>
                <w:sz w:val="14"/>
                <w:szCs w:val="14"/>
                <w:lang w:eastAsia="ru-RU"/>
              </w:rPr>
              <w:t>Цент</w:t>
            </w:r>
            <w:proofErr w:type="spellEnd"/>
          </w:p>
          <w:p w:rsidR="00C5275C" w:rsidRPr="0039411F" w:rsidRDefault="00845D1D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39411F">
              <w:rPr>
                <w:color w:val="000000"/>
                <w:sz w:val="14"/>
                <w:szCs w:val="14"/>
                <w:lang w:eastAsia="ru-RU"/>
              </w:rPr>
              <w:t>ральная</w:t>
            </w:r>
            <w:proofErr w:type="spellEnd"/>
            <w:r w:rsidR="00C5275C" w:rsidRPr="0039411F">
              <w:rPr>
                <w:color w:val="000000"/>
                <w:sz w:val="14"/>
                <w:szCs w:val="14"/>
                <w:lang w:eastAsia="ru-RU"/>
              </w:rPr>
              <w:t>, д.6, пом.5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47C" w:rsidRPr="0039411F" w:rsidRDefault="00132B23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Не</w:t>
            </w:r>
          </w:p>
          <w:p w:rsidR="00E2347C" w:rsidRPr="0039411F" w:rsidRDefault="00E2347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39411F">
              <w:rPr>
                <w:color w:val="000000"/>
                <w:sz w:val="14"/>
                <w:szCs w:val="14"/>
                <w:lang w:eastAsia="ru-RU"/>
              </w:rPr>
              <w:t>Ж</w:t>
            </w:r>
            <w:r w:rsidR="00132B23" w:rsidRPr="0039411F">
              <w:rPr>
                <w:color w:val="000000"/>
                <w:sz w:val="14"/>
                <w:szCs w:val="14"/>
                <w:lang w:eastAsia="ru-RU"/>
              </w:rPr>
              <w:t>и</w:t>
            </w:r>
            <w:proofErr w:type="spellEnd"/>
          </w:p>
          <w:p w:rsidR="00845D1D" w:rsidRPr="0039411F" w:rsidRDefault="00132B23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39411F">
              <w:rPr>
                <w:color w:val="000000"/>
                <w:sz w:val="14"/>
                <w:szCs w:val="14"/>
                <w:lang w:eastAsia="ru-RU"/>
              </w:rPr>
              <w:t>лое</w:t>
            </w:r>
            <w:proofErr w:type="spellEnd"/>
            <w:r w:rsidRPr="0039411F">
              <w:rPr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411F">
              <w:rPr>
                <w:color w:val="000000"/>
                <w:sz w:val="14"/>
                <w:szCs w:val="14"/>
                <w:lang w:eastAsia="ru-RU"/>
              </w:rPr>
              <w:t>п</w:t>
            </w:r>
            <w:r w:rsidR="00C5275C" w:rsidRPr="0039411F">
              <w:rPr>
                <w:color w:val="000000"/>
                <w:sz w:val="14"/>
                <w:szCs w:val="14"/>
                <w:lang w:eastAsia="ru-RU"/>
              </w:rPr>
              <w:t>омеще</w:t>
            </w:r>
            <w:proofErr w:type="spellEnd"/>
          </w:p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39411F">
              <w:rPr>
                <w:color w:val="000000"/>
                <w:sz w:val="14"/>
                <w:szCs w:val="14"/>
                <w:lang w:eastAsia="ru-RU"/>
              </w:rPr>
              <w:t>ние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D1D" w:rsidRPr="0039411F" w:rsidRDefault="00845D1D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39411F">
              <w:rPr>
                <w:color w:val="000000"/>
                <w:sz w:val="14"/>
                <w:szCs w:val="14"/>
                <w:lang w:eastAsia="ru-RU"/>
              </w:rPr>
              <w:t>П</w:t>
            </w:r>
            <w:r w:rsidR="00C5275C" w:rsidRPr="0039411F">
              <w:rPr>
                <w:color w:val="000000"/>
                <w:sz w:val="14"/>
                <w:szCs w:val="14"/>
                <w:lang w:eastAsia="ru-RU"/>
              </w:rPr>
              <w:t>омеще</w:t>
            </w:r>
            <w:proofErr w:type="spellEnd"/>
          </w:p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39411F">
              <w:rPr>
                <w:color w:val="000000"/>
                <w:sz w:val="14"/>
                <w:szCs w:val="14"/>
                <w:lang w:eastAsia="ru-RU"/>
              </w:rPr>
              <w:t>ние</w:t>
            </w:r>
            <w:proofErr w:type="spellEnd"/>
            <w:r w:rsidRPr="0039411F">
              <w:rPr>
                <w:color w:val="000000"/>
                <w:sz w:val="14"/>
                <w:szCs w:val="14"/>
                <w:lang w:eastAsia="ru-RU"/>
              </w:rPr>
              <w:t xml:space="preserve"> №5 в д.6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44:07:100102:145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0457" w:rsidRPr="0039411F" w:rsidTr="003E4B94">
        <w:trPr>
          <w:trHeight w:val="9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457" w:rsidRPr="0039411F" w:rsidRDefault="00AC0457" w:rsidP="00AC0457">
            <w:pPr>
              <w:suppressAutoHyphens w:val="0"/>
              <w:autoSpaceDE/>
              <w:jc w:val="right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457" w:rsidRPr="0039411F" w:rsidRDefault="00AC0457" w:rsidP="00132B23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Костромская обл</w:t>
            </w:r>
            <w:r w:rsidR="00132B23" w:rsidRPr="0039411F">
              <w:rPr>
                <w:color w:val="000000"/>
                <w:sz w:val="14"/>
                <w:szCs w:val="14"/>
                <w:lang w:eastAsia="ru-RU"/>
              </w:rPr>
              <w:t>асть, Костромской район, п.Мисково</w:t>
            </w:r>
            <w:r w:rsidRPr="0039411F">
              <w:rPr>
                <w:color w:val="000000"/>
                <w:sz w:val="14"/>
                <w:szCs w:val="14"/>
                <w:lang w:eastAsia="ru-RU"/>
              </w:rPr>
              <w:t>, ул</w:t>
            </w:r>
            <w:r w:rsidR="00132B23" w:rsidRPr="0039411F">
              <w:rPr>
                <w:color w:val="000000"/>
                <w:sz w:val="14"/>
                <w:szCs w:val="14"/>
                <w:lang w:eastAsia="ru-RU"/>
              </w:rPr>
              <w:t>. Некрасова, д.13</w:t>
            </w:r>
            <w:r w:rsidRPr="0039411F">
              <w:rPr>
                <w:color w:val="000000"/>
                <w:sz w:val="14"/>
                <w:szCs w:val="14"/>
                <w:lang w:eastAsia="ru-RU"/>
              </w:rPr>
              <w:t>, пом.</w:t>
            </w:r>
            <w:r w:rsidR="00132B23" w:rsidRPr="0039411F">
              <w:rPr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4DD" w:rsidRPr="0039411F" w:rsidRDefault="00132B23" w:rsidP="00AC0457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Не</w:t>
            </w:r>
          </w:p>
          <w:p w:rsidR="003F34DD" w:rsidRPr="0039411F" w:rsidRDefault="003F34DD" w:rsidP="00AC0457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39411F">
              <w:rPr>
                <w:color w:val="000000"/>
                <w:sz w:val="14"/>
                <w:szCs w:val="14"/>
                <w:lang w:eastAsia="ru-RU"/>
              </w:rPr>
              <w:t>Ж</w:t>
            </w:r>
            <w:r w:rsidR="00132B23" w:rsidRPr="0039411F">
              <w:rPr>
                <w:color w:val="000000"/>
                <w:sz w:val="14"/>
                <w:szCs w:val="14"/>
                <w:lang w:eastAsia="ru-RU"/>
              </w:rPr>
              <w:t>и</w:t>
            </w:r>
            <w:proofErr w:type="spellEnd"/>
          </w:p>
          <w:p w:rsidR="00AC0457" w:rsidRPr="0039411F" w:rsidRDefault="00132B23" w:rsidP="00AC0457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39411F">
              <w:rPr>
                <w:color w:val="000000"/>
                <w:sz w:val="14"/>
                <w:szCs w:val="14"/>
                <w:lang w:eastAsia="ru-RU"/>
              </w:rPr>
              <w:t>лое</w:t>
            </w:r>
            <w:proofErr w:type="spellEnd"/>
            <w:r w:rsidRPr="0039411F">
              <w:rPr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411F">
              <w:rPr>
                <w:color w:val="000000"/>
                <w:sz w:val="14"/>
                <w:szCs w:val="14"/>
                <w:lang w:eastAsia="ru-RU"/>
              </w:rPr>
              <w:t>п</w:t>
            </w:r>
            <w:r w:rsidR="00AC0457" w:rsidRPr="0039411F">
              <w:rPr>
                <w:color w:val="000000"/>
                <w:sz w:val="14"/>
                <w:szCs w:val="14"/>
                <w:lang w:eastAsia="ru-RU"/>
              </w:rPr>
              <w:t>омеще</w:t>
            </w:r>
            <w:proofErr w:type="spellEnd"/>
          </w:p>
          <w:p w:rsidR="00AC0457" w:rsidRPr="0039411F" w:rsidRDefault="00AC0457" w:rsidP="00AC0457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39411F">
              <w:rPr>
                <w:color w:val="000000"/>
                <w:sz w:val="14"/>
                <w:szCs w:val="14"/>
                <w:lang w:eastAsia="ru-RU"/>
              </w:rPr>
              <w:t>ние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B23" w:rsidRPr="0039411F" w:rsidRDefault="00132B23" w:rsidP="00AC0457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Ком</w:t>
            </w:r>
          </w:p>
          <w:p w:rsidR="00AC0457" w:rsidRPr="0039411F" w:rsidRDefault="00E2347C" w:rsidP="00AC0457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39411F">
              <w:rPr>
                <w:color w:val="000000"/>
                <w:sz w:val="14"/>
                <w:szCs w:val="14"/>
                <w:lang w:eastAsia="ru-RU"/>
              </w:rPr>
              <w:t>ната</w:t>
            </w:r>
            <w:proofErr w:type="spellEnd"/>
            <w:r w:rsidRPr="0039411F">
              <w:rPr>
                <w:color w:val="000000"/>
                <w:sz w:val="14"/>
                <w:szCs w:val="14"/>
                <w:lang w:eastAsia="ru-RU"/>
              </w:rPr>
              <w:t xml:space="preserve"> №8</w:t>
            </w:r>
            <w:r w:rsidR="00132B23" w:rsidRPr="0039411F">
              <w:rPr>
                <w:color w:val="000000"/>
                <w:sz w:val="14"/>
                <w:szCs w:val="14"/>
                <w:lang w:eastAsia="ru-RU"/>
              </w:rPr>
              <w:t xml:space="preserve"> в </w:t>
            </w:r>
            <w:proofErr w:type="spellStart"/>
            <w:r w:rsidR="00132B23" w:rsidRPr="0039411F">
              <w:rPr>
                <w:color w:val="000000"/>
                <w:sz w:val="14"/>
                <w:szCs w:val="14"/>
                <w:lang w:eastAsia="ru-RU"/>
              </w:rPr>
              <w:t>п</w:t>
            </w:r>
            <w:r w:rsidR="00AC0457" w:rsidRPr="0039411F">
              <w:rPr>
                <w:color w:val="000000"/>
                <w:sz w:val="14"/>
                <w:szCs w:val="14"/>
                <w:lang w:eastAsia="ru-RU"/>
              </w:rPr>
              <w:t>омеще</w:t>
            </w:r>
            <w:proofErr w:type="spellEnd"/>
          </w:p>
          <w:p w:rsidR="00E2347C" w:rsidRPr="0039411F" w:rsidRDefault="00E2347C" w:rsidP="00AC0457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39411F">
              <w:rPr>
                <w:color w:val="000000"/>
                <w:sz w:val="14"/>
                <w:szCs w:val="14"/>
                <w:lang w:eastAsia="ru-RU"/>
              </w:rPr>
              <w:t>нии</w:t>
            </w:r>
            <w:proofErr w:type="spellEnd"/>
            <w:r w:rsidR="00132B23" w:rsidRPr="0039411F">
              <w:rPr>
                <w:color w:val="000000"/>
                <w:sz w:val="14"/>
                <w:szCs w:val="14"/>
                <w:lang w:eastAsia="ru-RU"/>
              </w:rPr>
              <w:t xml:space="preserve"> №3 </w:t>
            </w:r>
          </w:p>
          <w:p w:rsidR="00AC0457" w:rsidRPr="0039411F" w:rsidRDefault="00132B23" w:rsidP="00AC0457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в д.13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457" w:rsidRPr="0039411F" w:rsidRDefault="00E2347C" w:rsidP="00E2347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457" w:rsidRPr="0039411F" w:rsidRDefault="00AC0457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457" w:rsidRPr="0039411F" w:rsidRDefault="00AC0457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457" w:rsidRPr="0039411F" w:rsidRDefault="00E2347C" w:rsidP="00AC0457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44:07:101702:451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457" w:rsidRPr="0039411F" w:rsidRDefault="00AC0457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457" w:rsidRPr="0039411F" w:rsidRDefault="00AC0457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457" w:rsidRPr="0039411F" w:rsidRDefault="00AC0457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457" w:rsidRPr="0039411F" w:rsidRDefault="00AC0457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457" w:rsidRPr="0039411F" w:rsidRDefault="00AC0457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457" w:rsidRPr="0039411F" w:rsidRDefault="00AC0457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457" w:rsidRPr="0039411F" w:rsidRDefault="00AC0457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457" w:rsidRPr="0039411F" w:rsidRDefault="00AC0457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457" w:rsidRPr="0039411F" w:rsidRDefault="00AC0457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457" w:rsidRPr="0039411F" w:rsidRDefault="00AC0457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457" w:rsidRPr="0039411F" w:rsidRDefault="00AC0457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457" w:rsidRPr="0039411F" w:rsidRDefault="00AC0457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457" w:rsidRPr="0039411F" w:rsidRDefault="00AC0457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457" w:rsidRPr="0039411F" w:rsidRDefault="00AC0457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457" w:rsidRPr="0039411F" w:rsidRDefault="00AC0457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</w:tr>
      <w:tr w:rsidR="002E7D34" w:rsidRPr="0039411F" w:rsidTr="003E4B94">
        <w:trPr>
          <w:trHeight w:val="9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D34" w:rsidRPr="0039411F" w:rsidRDefault="002E7D34" w:rsidP="00AC0457">
            <w:pPr>
              <w:suppressAutoHyphens w:val="0"/>
              <w:autoSpaceDE/>
              <w:jc w:val="right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lastRenderedPageBreak/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D34" w:rsidRPr="0039411F" w:rsidRDefault="003156B4" w:rsidP="00132B23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Костромская область, р-н. Костромской, д. Починок-</w:t>
            </w:r>
            <w:proofErr w:type="spellStart"/>
            <w:r w:rsidRPr="0039411F">
              <w:rPr>
                <w:color w:val="000000"/>
                <w:sz w:val="14"/>
                <w:szCs w:val="14"/>
                <w:lang w:eastAsia="ru-RU"/>
              </w:rPr>
              <w:t>Чапков</w:t>
            </w:r>
            <w:proofErr w:type="spellEnd"/>
            <w:r w:rsidRPr="0039411F">
              <w:rPr>
                <w:color w:val="000000"/>
                <w:sz w:val="14"/>
                <w:szCs w:val="14"/>
                <w:lang w:eastAsia="ru-RU"/>
              </w:rPr>
              <w:t>, д. б/н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D34" w:rsidRPr="0039411F" w:rsidRDefault="0039411F" w:rsidP="00AC0457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Сооружение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D34" w:rsidRPr="0039411F" w:rsidRDefault="0039411F" w:rsidP="00AC0457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Силосная траншея на 400 тонн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D34" w:rsidRPr="0039411F" w:rsidRDefault="0039411F" w:rsidP="00E2347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382.2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D34" w:rsidRPr="0039411F" w:rsidRDefault="002E7D34" w:rsidP="0039411F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D34" w:rsidRPr="0039411F" w:rsidRDefault="002E7D34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D34" w:rsidRPr="0039411F" w:rsidRDefault="0039411F" w:rsidP="00AC0457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44:07:100201:131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D34" w:rsidRPr="0039411F" w:rsidRDefault="002E7D34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D34" w:rsidRPr="0039411F" w:rsidRDefault="002E7D34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D34" w:rsidRPr="0039411F" w:rsidRDefault="002E7D34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D34" w:rsidRPr="0039411F" w:rsidRDefault="002E7D34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D34" w:rsidRPr="0039411F" w:rsidRDefault="002E7D34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D34" w:rsidRPr="0039411F" w:rsidRDefault="002E7D34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D34" w:rsidRPr="0039411F" w:rsidRDefault="002E7D34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D34" w:rsidRPr="0039411F" w:rsidRDefault="002E7D34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D34" w:rsidRPr="0039411F" w:rsidRDefault="002E7D34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D34" w:rsidRPr="0039411F" w:rsidRDefault="002E7D34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D34" w:rsidRPr="0039411F" w:rsidRDefault="002E7D34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D34" w:rsidRPr="0039411F" w:rsidRDefault="002E7D34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D34" w:rsidRPr="0039411F" w:rsidRDefault="002E7D34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D34" w:rsidRPr="0039411F" w:rsidRDefault="002E7D34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D34" w:rsidRPr="0039411F" w:rsidRDefault="002E7D34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</w:tr>
      <w:tr w:rsidR="0039411F" w:rsidRPr="0039411F" w:rsidTr="003E4B94">
        <w:trPr>
          <w:trHeight w:val="9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jc w:val="right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rPr>
                <w:sz w:val="14"/>
                <w:szCs w:val="14"/>
              </w:rPr>
            </w:pPr>
            <w:r w:rsidRPr="0039411F">
              <w:rPr>
                <w:sz w:val="14"/>
                <w:szCs w:val="14"/>
              </w:rPr>
              <w:t>Костромская область, р-н. Костромской, д. Починок-</w:t>
            </w:r>
            <w:proofErr w:type="spellStart"/>
            <w:r w:rsidRPr="0039411F">
              <w:rPr>
                <w:sz w:val="14"/>
                <w:szCs w:val="14"/>
              </w:rPr>
              <w:t>Чапков</w:t>
            </w:r>
            <w:proofErr w:type="spellEnd"/>
            <w:r w:rsidRPr="0039411F">
              <w:rPr>
                <w:sz w:val="14"/>
                <w:szCs w:val="14"/>
              </w:rPr>
              <w:t>, д. б/н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Нежилое</w:t>
            </w:r>
            <w:r>
              <w:rPr>
                <w:color w:val="000000"/>
                <w:sz w:val="14"/>
                <w:szCs w:val="14"/>
                <w:lang w:eastAsia="ru-RU"/>
              </w:rPr>
              <w:t xml:space="preserve"> здание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Коровник инв. № 0203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946.2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44:07:100201:133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</w:tr>
      <w:tr w:rsidR="0039411F" w:rsidRPr="0039411F" w:rsidTr="003E4B94">
        <w:trPr>
          <w:trHeight w:val="9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jc w:val="right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rPr>
                <w:sz w:val="14"/>
                <w:szCs w:val="14"/>
              </w:rPr>
            </w:pPr>
            <w:r w:rsidRPr="0039411F">
              <w:rPr>
                <w:sz w:val="14"/>
                <w:szCs w:val="14"/>
              </w:rPr>
              <w:t>Костромская область, р-н. Костромской, д. Починок-</w:t>
            </w:r>
            <w:proofErr w:type="spellStart"/>
            <w:r w:rsidRPr="0039411F">
              <w:rPr>
                <w:sz w:val="14"/>
                <w:szCs w:val="14"/>
              </w:rPr>
              <w:t>Чапков</w:t>
            </w:r>
            <w:proofErr w:type="spellEnd"/>
            <w:r w:rsidRPr="0039411F">
              <w:rPr>
                <w:sz w:val="14"/>
                <w:szCs w:val="14"/>
              </w:rPr>
              <w:t>, д. б/н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Нежилое здание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Коровник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1086.4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44:07:100201:129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</w:tr>
      <w:tr w:rsidR="0039411F" w:rsidRPr="0039411F" w:rsidTr="003E4B94">
        <w:trPr>
          <w:trHeight w:val="9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D16374" w:rsidP="0039411F">
            <w:pPr>
              <w:suppressAutoHyphens w:val="0"/>
              <w:autoSpaceDE/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E4B94" w:rsidP="0039411F">
            <w:pPr>
              <w:rPr>
                <w:sz w:val="14"/>
                <w:szCs w:val="14"/>
              </w:rPr>
            </w:pPr>
            <w:r w:rsidRPr="003E4B94">
              <w:rPr>
                <w:sz w:val="14"/>
                <w:szCs w:val="14"/>
              </w:rPr>
              <w:t>Костромская область, р-н Костромской, д Починок-</w:t>
            </w:r>
            <w:proofErr w:type="spellStart"/>
            <w:r w:rsidRPr="003E4B94">
              <w:rPr>
                <w:sz w:val="14"/>
                <w:szCs w:val="14"/>
              </w:rPr>
              <w:t>Чапков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E4B94" w:rsidP="0039411F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E4B94">
              <w:rPr>
                <w:color w:val="000000"/>
                <w:sz w:val="14"/>
                <w:szCs w:val="14"/>
                <w:lang w:eastAsia="ru-RU"/>
              </w:rPr>
              <w:t>Объект незавершенного строительства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E4B94" w:rsidP="0039411F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E4B94">
              <w:rPr>
                <w:color w:val="000000"/>
                <w:sz w:val="14"/>
                <w:szCs w:val="14"/>
                <w:lang w:eastAsia="ru-RU"/>
              </w:rPr>
              <w:t>1145.4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E4B94" w:rsidP="0039411F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E4B94">
              <w:rPr>
                <w:color w:val="000000"/>
                <w:sz w:val="14"/>
                <w:szCs w:val="14"/>
                <w:lang w:eastAsia="ru-RU"/>
              </w:rPr>
              <w:t>44:07:100201:128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</w:tr>
      <w:tr w:rsidR="00D16374" w:rsidRPr="0039411F" w:rsidTr="003E4B94">
        <w:trPr>
          <w:trHeight w:val="9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374" w:rsidRDefault="00D16374" w:rsidP="0039411F">
            <w:pPr>
              <w:suppressAutoHyphens w:val="0"/>
              <w:autoSpaceDE/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374" w:rsidRPr="003E4B94" w:rsidRDefault="00D16374" w:rsidP="0039411F">
            <w:pPr>
              <w:rPr>
                <w:sz w:val="14"/>
                <w:szCs w:val="14"/>
              </w:rPr>
            </w:pPr>
            <w:r w:rsidRPr="00D16374">
              <w:rPr>
                <w:sz w:val="14"/>
                <w:szCs w:val="14"/>
              </w:rPr>
              <w:t>Костромская область Костромской район п. Мисково, ул. Некрасова, д.2а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374" w:rsidRPr="003E4B94" w:rsidRDefault="00503FE5" w:rsidP="00503FE5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503FE5">
              <w:rPr>
                <w:color w:val="000000"/>
                <w:sz w:val="14"/>
                <w:szCs w:val="14"/>
                <w:lang w:eastAsia="ru-RU"/>
              </w:rPr>
              <w:t xml:space="preserve">Нежилое здание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374" w:rsidRPr="0039411F" w:rsidRDefault="00503FE5" w:rsidP="00503FE5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503FE5">
              <w:rPr>
                <w:color w:val="000000"/>
                <w:sz w:val="14"/>
                <w:szCs w:val="14"/>
                <w:lang w:eastAsia="ru-RU"/>
              </w:rPr>
              <w:t>баня</w:t>
            </w:r>
            <w:bookmarkStart w:id="0" w:name="_GoBack"/>
            <w:bookmarkEnd w:id="0"/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374" w:rsidRPr="003E4B94" w:rsidRDefault="00503FE5" w:rsidP="0039411F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503FE5">
              <w:rPr>
                <w:color w:val="000000"/>
                <w:sz w:val="14"/>
                <w:szCs w:val="14"/>
                <w:lang w:eastAsia="ru-RU"/>
              </w:rPr>
              <w:t>257,3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374" w:rsidRPr="0039411F" w:rsidRDefault="00D16374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374" w:rsidRPr="0039411F" w:rsidRDefault="00D16374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374" w:rsidRPr="003E4B94" w:rsidRDefault="00503FE5" w:rsidP="0039411F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503FE5">
              <w:rPr>
                <w:color w:val="000000"/>
                <w:sz w:val="14"/>
                <w:szCs w:val="14"/>
                <w:lang w:eastAsia="ru-RU"/>
              </w:rPr>
              <w:t>44:07:101701:668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374" w:rsidRPr="0039411F" w:rsidRDefault="00D16374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374" w:rsidRPr="0039411F" w:rsidRDefault="00D16374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374" w:rsidRPr="0039411F" w:rsidRDefault="00D16374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374" w:rsidRPr="0039411F" w:rsidRDefault="00D16374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374" w:rsidRPr="0039411F" w:rsidRDefault="00D16374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374" w:rsidRPr="0039411F" w:rsidRDefault="00D16374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374" w:rsidRPr="0039411F" w:rsidRDefault="00D16374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374" w:rsidRPr="0039411F" w:rsidRDefault="00D16374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374" w:rsidRPr="0039411F" w:rsidRDefault="00D16374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374" w:rsidRPr="0039411F" w:rsidRDefault="00D16374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374" w:rsidRPr="0039411F" w:rsidRDefault="00D16374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374" w:rsidRPr="0039411F" w:rsidRDefault="00D16374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374" w:rsidRPr="0039411F" w:rsidRDefault="00D16374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374" w:rsidRPr="0039411F" w:rsidRDefault="00D16374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374" w:rsidRPr="0039411F" w:rsidRDefault="00D16374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</w:tr>
      <w:tr w:rsidR="00D16374" w:rsidRPr="0039411F" w:rsidTr="003E4B94">
        <w:trPr>
          <w:trHeight w:val="9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374" w:rsidRDefault="00D16374" w:rsidP="0039411F">
            <w:pPr>
              <w:suppressAutoHyphens w:val="0"/>
              <w:autoSpaceDE/>
              <w:jc w:val="right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374" w:rsidRPr="003E4B94" w:rsidRDefault="00D16374" w:rsidP="0039411F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374" w:rsidRPr="003E4B94" w:rsidRDefault="00D16374" w:rsidP="0039411F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374" w:rsidRPr="0039411F" w:rsidRDefault="00D16374" w:rsidP="0039411F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374" w:rsidRPr="003E4B94" w:rsidRDefault="00D16374" w:rsidP="0039411F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374" w:rsidRPr="0039411F" w:rsidRDefault="00D16374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374" w:rsidRPr="0039411F" w:rsidRDefault="00D16374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374" w:rsidRPr="003E4B94" w:rsidRDefault="00D16374" w:rsidP="0039411F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374" w:rsidRPr="0039411F" w:rsidRDefault="00D16374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374" w:rsidRPr="0039411F" w:rsidRDefault="00D16374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374" w:rsidRPr="0039411F" w:rsidRDefault="00D16374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374" w:rsidRPr="0039411F" w:rsidRDefault="00D16374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374" w:rsidRPr="0039411F" w:rsidRDefault="00D16374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374" w:rsidRPr="0039411F" w:rsidRDefault="00D16374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374" w:rsidRPr="0039411F" w:rsidRDefault="00D16374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374" w:rsidRPr="0039411F" w:rsidRDefault="00D16374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374" w:rsidRPr="0039411F" w:rsidRDefault="00D16374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374" w:rsidRPr="0039411F" w:rsidRDefault="00D16374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374" w:rsidRPr="0039411F" w:rsidRDefault="00D16374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374" w:rsidRPr="0039411F" w:rsidRDefault="00D16374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374" w:rsidRPr="0039411F" w:rsidRDefault="00D16374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374" w:rsidRPr="0039411F" w:rsidRDefault="00D16374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374" w:rsidRPr="0039411F" w:rsidRDefault="00D16374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</w:tr>
    </w:tbl>
    <w:p w:rsidR="00C5275C" w:rsidRPr="00DB2BE1" w:rsidRDefault="00C5275C" w:rsidP="00C5275C">
      <w:pPr>
        <w:pStyle w:val="ConsPlusNormal"/>
        <w:ind w:firstLine="0"/>
        <w:rPr>
          <w:rFonts w:ascii="Times New Roman" w:hAnsi="Times New Roman" w:cs="Times New Roman"/>
          <w:b/>
          <w:sz w:val="18"/>
          <w:szCs w:val="18"/>
        </w:rPr>
      </w:pPr>
    </w:p>
    <w:p w:rsidR="00C5275C" w:rsidRPr="00DB2BE1" w:rsidRDefault="00C5275C" w:rsidP="00C54967">
      <w:pPr>
        <w:rPr>
          <w:sz w:val="18"/>
          <w:szCs w:val="18"/>
        </w:rPr>
      </w:pPr>
    </w:p>
    <w:p w:rsidR="00C54967" w:rsidRPr="00DB2BE1" w:rsidRDefault="00C54967" w:rsidP="00C54967">
      <w:pPr>
        <w:jc w:val="both"/>
        <w:rPr>
          <w:sz w:val="18"/>
          <w:szCs w:val="18"/>
        </w:rPr>
      </w:pPr>
    </w:p>
    <w:p w:rsidR="00C54967" w:rsidRPr="00DB2BE1" w:rsidRDefault="00C54967" w:rsidP="00C54967">
      <w:pPr>
        <w:jc w:val="both"/>
        <w:rPr>
          <w:sz w:val="18"/>
          <w:szCs w:val="18"/>
        </w:rPr>
      </w:pPr>
    </w:p>
    <w:p w:rsidR="00C54967" w:rsidRPr="00DB2BE1" w:rsidRDefault="00C54967" w:rsidP="00C54967">
      <w:pPr>
        <w:jc w:val="both"/>
        <w:rPr>
          <w:sz w:val="18"/>
          <w:szCs w:val="18"/>
        </w:rPr>
      </w:pPr>
    </w:p>
    <w:p w:rsidR="00C54967" w:rsidRPr="00DB2BE1" w:rsidRDefault="00C54967" w:rsidP="00C54967">
      <w:pPr>
        <w:jc w:val="both"/>
        <w:rPr>
          <w:sz w:val="18"/>
          <w:szCs w:val="18"/>
        </w:rPr>
      </w:pPr>
    </w:p>
    <w:p w:rsidR="00C54967" w:rsidRPr="00DB2BE1" w:rsidRDefault="00C54967" w:rsidP="00C54967">
      <w:pPr>
        <w:jc w:val="both"/>
        <w:rPr>
          <w:sz w:val="18"/>
          <w:szCs w:val="18"/>
        </w:rPr>
      </w:pPr>
    </w:p>
    <w:p w:rsidR="00C54967" w:rsidRPr="00DB2BE1" w:rsidRDefault="00C54967" w:rsidP="00C54967">
      <w:pPr>
        <w:jc w:val="both"/>
        <w:rPr>
          <w:sz w:val="18"/>
          <w:szCs w:val="18"/>
        </w:rPr>
      </w:pPr>
    </w:p>
    <w:p w:rsidR="00C54967" w:rsidRPr="00DB2BE1" w:rsidRDefault="00C54967" w:rsidP="00C54967">
      <w:pPr>
        <w:jc w:val="both"/>
        <w:rPr>
          <w:sz w:val="18"/>
          <w:szCs w:val="1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sectPr w:rsidR="00C54967" w:rsidSect="00387232">
      <w:headerReference w:type="default" r:id="rId10"/>
      <w:headerReference w:type="first" r:id="rId11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BC0" w:rsidRPr="00FB41D2" w:rsidRDefault="006D4BC0" w:rsidP="00FB41D2">
      <w:r>
        <w:separator/>
      </w:r>
    </w:p>
  </w:endnote>
  <w:endnote w:type="continuationSeparator" w:id="0">
    <w:p w:rsidR="006D4BC0" w:rsidRPr="00FB41D2" w:rsidRDefault="006D4BC0" w:rsidP="00FB4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BC0" w:rsidRPr="00FB41D2" w:rsidRDefault="006D4BC0" w:rsidP="00FB41D2">
      <w:r>
        <w:separator/>
      </w:r>
    </w:p>
  </w:footnote>
  <w:footnote w:type="continuationSeparator" w:id="0">
    <w:p w:rsidR="006D4BC0" w:rsidRPr="00FB41D2" w:rsidRDefault="006D4BC0" w:rsidP="00FB4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75C" w:rsidRDefault="00C5275C" w:rsidP="00FB41D2">
    <w:pPr>
      <w:pStyle w:val="a7"/>
    </w:pPr>
  </w:p>
  <w:p w:rsidR="00C5275C" w:rsidRDefault="00C5275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75C" w:rsidRDefault="00C5275C">
    <w:pPr>
      <w:pStyle w:val="a7"/>
      <w:jc w:val="center"/>
    </w:pPr>
  </w:p>
  <w:p w:rsidR="00C5275C" w:rsidRDefault="00C5275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75C" w:rsidRPr="0039411F" w:rsidRDefault="00C5275C" w:rsidP="0039411F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75C" w:rsidRDefault="00C5275C">
    <w:pPr>
      <w:pStyle w:val="a7"/>
      <w:jc w:val="center"/>
    </w:pPr>
  </w:p>
  <w:p w:rsidR="00C5275C" w:rsidRDefault="00C5275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429C4"/>
    <w:multiLevelType w:val="hybridMultilevel"/>
    <w:tmpl w:val="A3B03F3A"/>
    <w:lvl w:ilvl="0" w:tplc="04B62B8C">
      <w:start w:val="1"/>
      <w:numFmt w:val="decimal"/>
      <w:lvlText w:val="%1."/>
      <w:lvlJc w:val="left"/>
      <w:pPr>
        <w:ind w:left="1683" w:hanging="975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C125E7F"/>
    <w:multiLevelType w:val="hybridMultilevel"/>
    <w:tmpl w:val="F67234D8"/>
    <w:lvl w:ilvl="0" w:tplc="28A6F120">
      <w:start w:val="3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3B101D8C"/>
    <w:multiLevelType w:val="multilevel"/>
    <w:tmpl w:val="E46C835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3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2205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" w15:restartNumberingAfterBreak="0">
    <w:nsid w:val="42B3029B"/>
    <w:multiLevelType w:val="hybridMultilevel"/>
    <w:tmpl w:val="313C2C92"/>
    <w:lvl w:ilvl="0" w:tplc="3208B7C2">
      <w:start w:val="1"/>
      <w:numFmt w:val="decimal"/>
      <w:lvlText w:val="%1."/>
      <w:lvlJc w:val="left"/>
      <w:pPr>
        <w:ind w:left="1683" w:hanging="975"/>
      </w:pPr>
      <w:rPr>
        <w:rFonts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0482527"/>
    <w:multiLevelType w:val="hybridMultilevel"/>
    <w:tmpl w:val="5184A79C"/>
    <w:lvl w:ilvl="0" w:tplc="6A2EC8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EC4"/>
    <w:rsid w:val="0002326B"/>
    <w:rsid w:val="00033B01"/>
    <w:rsid w:val="00057FA1"/>
    <w:rsid w:val="00061ACE"/>
    <w:rsid w:val="00076D7E"/>
    <w:rsid w:val="000804BD"/>
    <w:rsid w:val="001174C3"/>
    <w:rsid w:val="00132B23"/>
    <w:rsid w:val="001A6270"/>
    <w:rsid w:val="001D4687"/>
    <w:rsid w:val="001F5757"/>
    <w:rsid w:val="002D31FB"/>
    <w:rsid w:val="002E7D34"/>
    <w:rsid w:val="003068E5"/>
    <w:rsid w:val="00307E54"/>
    <w:rsid w:val="003156B4"/>
    <w:rsid w:val="0037657F"/>
    <w:rsid w:val="00387232"/>
    <w:rsid w:val="0039411F"/>
    <w:rsid w:val="003E4B94"/>
    <w:rsid w:val="003F34DD"/>
    <w:rsid w:val="004B400A"/>
    <w:rsid w:val="00503EFC"/>
    <w:rsid w:val="00503FE5"/>
    <w:rsid w:val="00626FBB"/>
    <w:rsid w:val="006401DD"/>
    <w:rsid w:val="006B514F"/>
    <w:rsid w:val="006D4BC0"/>
    <w:rsid w:val="006F7C11"/>
    <w:rsid w:val="00780644"/>
    <w:rsid w:val="00845D1D"/>
    <w:rsid w:val="008C4A3B"/>
    <w:rsid w:val="008F63C4"/>
    <w:rsid w:val="00906C89"/>
    <w:rsid w:val="009208EF"/>
    <w:rsid w:val="009938C4"/>
    <w:rsid w:val="009E1ABB"/>
    <w:rsid w:val="009E3F4E"/>
    <w:rsid w:val="00A23AD9"/>
    <w:rsid w:val="00A7277F"/>
    <w:rsid w:val="00AC0457"/>
    <w:rsid w:val="00AC7634"/>
    <w:rsid w:val="00B32A82"/>
    <w:rsid w:val="00B32EC4"/>
    <w:rsid w:val="00BA09F8"/>
    <w:rsid w:val="00BE29EE"/>
    <w:rsid w:val="00C228BC"/>
    <w:rsid w:val="00C3559A"/>
    <w:rsid w:val="00C5275C"/>
    <w:rsid w:val="00C54967"/>
    <w:rsid w:val="00C56008"/>
    <w:rsid w:val="00CD4C1A"/>
    <w:rsid w:val="00CE5866"/>
    <w:rsid w:val="00D16374"/>
    <w:rsid w:val="00D25A2C"/>
    <w:rsid w:val="00D34EA9"/>
    <w:rsid w:val="00D7466D"/>
    <w:rsid w:val="00DA26F9"/>
    <w:rsid w:val="00DB2BE1"/>
    <w:rsid w:val="00DC01DD"/>
    <w:rsid w:val="00DC727D"/>
    <w:rsid w:val="00E17959"/>
    <w:rsid w:val="00E2347C"/>
    <w:rsid w:val="00E35B22"/>
    <w:rsid w:val="00E62BA9"/>
    <w:rsid w:val="00EE7E65"/>
    <w:rsid w:val="00F14DE0"/>
    <w:rsid w:val="00FB41D2"/>
    <w:rsid w:val="00FF0F27"/>
    <w:rsid w:val="00FF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34558"/>
  <w15:docId w15:val="{F8760678-1559-4CF1-928F-77C16587E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EC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32EC4"/>
    <w:pPr>
      <w:widowControl w:val="0"/>
      <w:spacing w:after="120"/>
    </w:pPr>
  </w:style>
  <w:style w:type="character" w:customStyle="1" w:styleId="a4">
    <w:name w:val="Основной текст Знак"/>
    <w:basedOn w:val="a0"/>
    <w:link w:val="a3"/>
    <w:semiHidden/>
    <w:rsid w:val="00B32EC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odytext4">
    <w:name w:val="Body text (4)_"/>
    <w:link w:val="Bodytext40"/>
    <w:locked/>
    <w:rsid w:val="00B32EC4"/>
    <w:rPr>
      <w:shd w:val="clear" w:color="auto" w:fill="FFFFFF"/>
    </w:rPr>
  </w:style>
  <w:style w:type="paragraph" w:customStyle="1" w:styleId="Bodytext40">
    <w:name w:val="Body text (4)"/>
    <w:basedOn w:val="a"/>
    <w:link w:val="Bodytext4"/>
    <w:rsid w:val="00B32EC4"/>
    <w:pPr>
      <w:widowControl w:val="0"/>
      <w:shd w:val="clear" w:color="auto" w:fill="FFFFFF"/>
      <w:suppressAutoHyphens w:val="0"/>
      <w:autoSpaceDE/>
      <w:spacing w:before="360" w:after="300"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57FA1"/>
    <w:pPr>
      <w:ind w:left="720"/>
      <w:contextualSpacing/>
    </w:pPr>
  </w:style>
  <w:style w:type="paragraph" w:customStyle="1" w:styleId="Textbodyindent">
    <w:name w:val="Text body indent"/>
    <w:basedOn w:val="a"/>
    <w:rsid w:val="00C54967"/>
    <w:pPr>
      <w:widowControl w:val="0"/>
      <w:autoSpaceDE/>
      <w:autoSpaceDN w:val="0"/>
      <w:ind w:firstLine="720"/>
      <w:jc w:val="both"/>
    </w:pPr>
    <w:rPr>
      <w:rFonts w:eastAsia="Lucida Sans Unicode" w:cs="Tahoma"/>
      <w:kern w:val="3"/>
      <w:sz w:val="28"/>
      <w:lang w:eastAsia="ru-RU"/>
    </w:rPr>
  </w:style>
  <w:style w:type="paragraph" w:customStyle="1" w:styleId="ConsPlusNormal">
    <w:name w:val="ConsPlusNormal"/>
    <w:rsid w:val="00DC01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C01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DC0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B41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B41D2"/>
    <w:pPr>
      <w:tabs>
        <w:tab w:val="center" w:pos="4677"/>
        <w:tab w:val="right" w:pos="9355"/>
      </w:tabs>
      <w:suppressAutoHyphens w:val="0"/>
      <w:autoSpaceDE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FB41D2"/>
  </w:style>
  <w:style w:type="paragraph" w:styleId="a9">
    <w:name w:val="footer"/>
    <w:basedOn w:val="a"/>
    <w:link w:val="aa"/>
    <w:uiPriority w:val="99"/>
    <w:unhideWhenUsed/>
    <w:rsid w:val="00FB41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B41D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9938C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938C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15</Pages>
  <Words>3278</Words>
  <Characters>18685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сандогора</dc:creator>
  <cp:lastModifiedBy>Admin</cp:lastModifiedBy>
  <cp:revision>8</cp:revision>
  <cp:lastPrinted>2021-10-15T05:47:00Z</cp:lastPrinted>
  <dcterms:created xsi:type="dcterms:W3CDTF">2021-10-15T05:49:00Z</dcterms:created>
  <dcterms:modified xsi:type="dcterms:W3CDTF">2024-06-13T12:05:00Z</dcterms:modified>
</cp:coreProperties>
</file>