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F0C34" w14:textId="02655077" w:rsidR="00984195" w:rsidRDefault="00984195" w:rsidP="009841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3A623D6C" w14:textId="3850DA2F" w:rsidR="00757545" w:rsidRDefault="00757545" w:rsidP="009841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236D33" wp14:editId="2B211472">
            <wp:extent cx="6572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B3811" w14:textId="77777777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14:paraId="0AC4510E" w14:textId="77777777" w:rsidR="0050369A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</w:t>
      </w:r>
    </w:p>
    <w:p w14:paraId="2602CA3B" w14:textId="28662EB3" w:rsidR="00757545" w:rsidRDefault="00757545" w:rsidP="007575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КОСТРОМСКОЙ ОБЛАСТИ</w:t>
      </w:r>
    </w:p>
    <w:p w14:paraId="44161E31" w14:textId="77777777" w:rsidR="00757545" w:rsidRDefault="00757545" w:rsidP="00757545">
      <w:pPr>
        <w:rPr>
          <w:sz w:val="28"/>
          <w:szCs w:val="28"/>
        </w:rPr>
      </w:pPr>
    </w:p>
    <w:p w14:paraId="0A03D2E9" w14:textId="77777777" w:rsidR="0050369A" w:rsidRPr="002B2C51" w:rsidRDefault="0050369A" w:rsidP="00757545">
      <w:pPr>
        <w:rPr>
          <w:sz w:val="28"/>
          <w:szCs w:val="28"/>
        </w:rPr>
      </w:pPr>
    </w:p>
    <w:p w14:paraId="1F9122BB" w14:textId="77777777" w:rsidR="00757545" w:rsidRDefault="00757545" w:rsidP="00757545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14:paraId="55456875" w14:textId="77777777" w:rsidR="00757545" w:rsidRDefault="00757545" w:rsidP="00757545">
      <w:pPr>
        <w:rPr>
          <w:sz w:val="28"/>
          <w:szCs w:val="28"/>
        </w:rPr>
      </w:pPr>
    </w:p>
    <w:p w14:paraId="4FBEEC77" w14:textId="77777777" w:rsidR="0050369A" w:rsidRPr="002B2C51" w:rsidRDefault="0050369A" w:rsidP="00757545">
      <w:pPr>
        <w:rPr>
          <w:sz w:val="28"/>
          <w:szCs w:val="28"/>
        </w:rPr>
      </w:pPr>
    </w:p>
    <w:p w14:paraId="62C52FD0" w14:textId="52D27B20" w:rsidR="00757545" w:rsidRPr="005C0D3D" w:rsidRDefault="00757545" w:rsidP="00757545">
      <w:pPr>
        <w:rPr>
          <w:sz w:val="28"/>
          <w:szCs w:val="28"/>
        </w:rPr>
      </w:pPr>
      <w:r w:rsidRPr="005C0D3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«__» _______ 2021 года № __      </w:t>
      </w:r>
      <w:r w:rsidR="0050369A">
        <w:rPr>
          <w:sz w:val="28"/>
          <w:szCs w:val="28"/>
        </w:rPr>
        <w:t xml:space="preserve">     </w:t>
      </w:r>
      <w:r w:rsidRPr="005C0D3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</w:t>
      </w:r>
      <w:r w:rsidRPr="005C0D3D">
        <w:rPr>
          <w:sz w:val="28"/>
          <w:szCs w:val="28"/>
        </w:rPr>
        <w:t>с. Сандогора</w:t>
      </w:r>
    </w:p>
    <w:p w14:paraId="41C81A33" w14:textId="77777777" w:rsidR="00757545" w:rsidRDefault="00757545" w:rsidP="00757545">
      <w:pPr>
        <w:rPr>
          <w:sz w:val="28"/>
          <w:szCs w:val="28"/>
        </w:rPr>
      </w:pPr>
    </w:p>
    <w:tbl>
      <w:tblPr>
        <w:tblStyle w:val="a6"/>
        <w:tblW w:w="115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209"/>
      </w:tblGrid>
      <w:tr w:rsidR="00757545" w14:paraId="3232B27B" w14:textId="77777777" w:rsidTr="0050369A">
        <w:tc>
          <w:tcPr>
            <w:tcW w:w="6379" w:type="dxa"/>
          </w:tcPr>
          <w:p w14:paraId="34A1F5FD" w14:textId="2B2628D8" w:rsidR="00757545" w:rsidRDefault="00757545" w:rsidP="004A5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</w:t>
            </w:r>
            <w:r w:rsidRPr="00757545">
              <w:rPr>
                <w:sz w:val="28"/>
                <w:szCs w:val="28"/>
              </w:rPr>
              <w:t xml:space="preserve">профилактики рисков причинения вреда (ущерба) охраняемым законом ценностям при </w:t>
            </w:r>
            <w:r w:rsidR="001D4947" w:rsidRPr="00757545">
              <w:rPr>
                <w:sz w:val="28"/>
                <w:szCs w:val="28"/>
              </w:rPr>
              <w:t>осуществлении муниципального</w:t>
            </w:r>
            <w:r w:rsidRPr="00757545">
              <w:rPr>
                <w:sz w:val="28"/>
                <w:szCs w:val="28"/>
              </w:rPr>
              <w:t xml:space="preserve"> контроля в сфере </w:t>
            </w:r>
            <w:r w:rsidR="004A58CB">
              <w:rPr>
                <w:sz w:val="28"/>
                <w:szCs w:val="28"/>
              </w:rPr>
              <w:t>б</w:t>
            </w:r>
            <w:r w:rsidR="004A58CB" w:rsidRPr="004A58CB">
              <w:rPr>
                <w:sz w:val="28"/>
                <w:szCs w:val="28"/>
              </w:rPr>
              <w:t>лагоустройства</w:t>
            </w:r>
            <w:r w:rsidR="004A58CB"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757545">
              <w:rPr>
                <w:sz w:val="28"/>
                <w:szCs w:val="28"/>
              </w:rPr>
              <w:t xml:space="preserve">муниципального образования Сандогорское сельское поселение Костромского муниципального района Костромской области </w:t>
            </w:r>
          </w:p>
        </w:tc>
        <w:tc>
          <w:tcPr>
            <w:tcW w:w="5209" w:type="dxa"/>
          </w:tcPr>
          <w:p w14:paraId="4466AE1F" w14:textId="77777777" w:rsidR="00757545" w:rsidRDefault="00757545" w:rsidP="00757545">
            <w:pPr>
              <w:rPr>
                <w:sz w:val="28"/>
                <w:szCs w:val="28"/>
              </w:rPr>
            </w:pPr>
          </w:p>
        </w:tc>
      </w:tr>
    </w:tbl>
    <w:p w14:paraId="5DF5DCA4" w14:textId="77777777" w:rsidR="00757545" w:rsidRDefault="00757545" w:rsidP="00757545">
      <w:pPr>
        <w:jc w:val="both"/>
        <w:rPr>
          <w:sz w:val="28"/>
          <w:szCs w:val="28"/>
        </w:rPr>
      </w:pPr>
    </w:p>
    <w:p w14:paraId="42AD362A" w14:textId="77777777" w:rsidR="0050369A" w:rsidRPr="00757545" w:rsidRDefault="0050369A" w:rsidP="00757545">
      <w:pPr>
        <w:jc w:val="both"/>
        <w:rPr>
          <w:sz w:val="28"/>
          <w:szCs w:val="28"/>
        </w:rPr>
      </w:pPr>
    </w:p>
    <w:p w14:paraId="3C1E761E" w14:textId="6D6C0BFC" w:rsidR="00757545" w:rsidRDefault="00757545" w:rsidP="007575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Pr="00757545">
        <w:rPr>
          <w:sz w:val="28"/>
          <w:szCs w:val="28"/>
        </w:rPr>
        <w:t xml:space="preserve"> законам от 06.10.2003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целях реализации </w:t>
      </w:r>
      <w:r w:rsidRPr="0075754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7545">
        <w:rPr>
          <w:sz w:val="28"/>
          <w:szCs w:val="28"/>
        </w:rPr>
        <w:t xml:space="preserve"> закона от 31.07.2020 года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 xml:space="preserve">руководствуясь постановлением </w:t>
      </w:r>
      <w:r w:rsidRPr="00757545">
        <w:rPr>
          <w:sz w:val="28"/>
          <w:szCs w:val="28"/>
        </w:rPr>
        <w:t>Правительства Р</w:t>
      </w:r>
      <w:r w:rsidR="0050369A">
        <w:rPr>
          <w:sz w:val="28"/>
          <w:szCs w:val="28"/>
        </w:rPr>
        <w:t xml:space="preserve">оссийской </w:t>
      </w:r>
      <w:r w:rsidRPr="00757545">
        <w:rPr>
          <w:sz w:val="28"/>
          <w:szCs w:val="28"/>
        </w:rPr>
        <w:t>Ф</w:t>
      </w:r>
      <w:r w:rsidR="0050369A">
        <w:rPr>
          <w:sz w:val="28"/>
          <w:szCs w:val="28"/>
        </w:rPr>
        <w:t>едерации от 25 июня 2021 года № 990 «</w:t>
      </w:r>
      <w:r w:rsidRPr="00757545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50369A">
        <w:rPr>
          <w:sz w:val="28"/>
          <w:szCs w:val="28"/>
        </w:rPr>
        <w:t>а) охраняемым законом ценностям»</w:t>
      </w:r>
      <w:r>
        <w:rPr>
          <w:sz w:val="28"/>
          <w:szCs w:val="28"/>
        </w:rPr>
        <w:t xml:space="preserve">, </w:t>
      </w:r>
      <w:r w:rsidRPr="00757545">
        <w:rPr>
          <w:sz w:val="28"/>
          <w:szCs w:val="28"/>
        </w:rPr>
        <w:t>Уставом муниципального образования Сандогорское сельское поселение Костромского муниципального района Костромской области</w:t>
      </w:r>
    </w:p>
    <w:p w14:paraId="77A61E02" w14:textId="77777777" w:rsidR="00757545" w:rsidRPr="00A731C4" w:rsidRDefault="00757545" w:rsidP="00757545">
      <w:pPr>
        <w:ind w:firstLine="709"/>
        <w:jc w:val="both"/>
        <w:rPr>
          <w:sz w:val="28"/>
          <w:szCs w:val="28"/>
        </w:rPr>
      </w:pPr>
      <w:r w:rsidRPr="00A731C4">
        <w:rPr>
          <w:sz w:val="28"/>
          <w:szCs w:val="28"/>
        </w:rPr>
        <w:t>администрация ПОСТАНОВЛЯЕТ:</w:t>
      </w:r>
    </w:p>
    <w:p w14:paraId="3ADA2D03" w14:textId="4818339C" w:rsidR="00757545" w:rsidRPr="004A58CB" w:rsidRDefault="00757545" w:rsidP="004A58CB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F4EBA">
        <w:rPr>
          <w:sz w:val="28"/>
          <w:szCs w:val="28"/>
        </w:rPr>
        <w:t>Утвердить прилагаемую</w:t>
      </w:r>
      <w:r w:rsidRPr="00757545">
        <w:t xml:space="preserve"> </w:t>
      </w:r>
      <w:r w:rsidR="0050369A" w:rsidRPr="000F4EBA">
        <w:rPr>
          <w:sz w:val="28"/>
          <w:szCs w:val="28"/>
        </w:rPr>
        <w:t>П</w:t>
      </w:r>
      <w:r w:rsidRPr="000F4EBA">
        <w:rPr>
          <w:sz w:val="28"/>
          <w:szCs w:val="28"/>
        </w:rPr>
        <w:t>рограмму профилактики рисков причинения вреда (ущерба) охраняемым закон</w:t>
      </w:r>
      <w:r w:rsidR="0050369A" w:rsidRPr="000F4EBA">
        <w:rPr>
          <w:sz w:val="28"/>
          <w:szCs w:val="28"/>
        </w:rPr>
        <w:t xml:space="preserve">ом ценностям при осуществлении </w:t>
      </w:r>
      <w:r w:rsidRPr="000F4EBA">
        <w:rPr>
          <w:sz w:val="28"/>
          <w:szCs w:val="28"/>
        </w:rPr>
        <w:t>муниципального контроля в сфере</w:t>
      </w:r>
      <w:r w:rsidR="004A58CB" w:rsidRPr="004A58CB">
        <w:rPr>
          <w:sz w:val="28"/>
          <w:szCs w:val="28"/>
        </w:rPr>
        <w:t xml:space="preserve"> </w:t>
      </w:r>
      <w:proofErr w:type="spellStart"/>
      <w:r w:rsidR="004A58CB" w:rsidRPr="004A58CB">
        <w:rPr>
          <w:sz w:val="28"/>
          <w:szCs w:val="28"/>
        </w:rPr>
        <w:t>благоустройства</w:t>
      </w:r>
      <w:r w:rsidR="001D4947" w:rsidRPr="004A58CB">
        <w:rPr>
          <w:sz w:val="28"/>
          <w:szCs w:val="28"/>
        </w:rPr>
        <w:t>на</w:t>
      </w:r>
      <w:proofErr w:type="spellEnd"/>
      <w:r w:rsidRPr="004A58CB">
        <w:rPr>
          <w:sz w:val="28"/>
          <w:szCs w:val="28"/>
        </w:rPr>
        <w:t xml:space="preserve"> территории муниципального образования Сандогорское сельское поселение Костромского муниципального района Костромской области</w:t>
      </w:r>
      <w:r w:rsidR="000F4EBA" w:rsidRPr="004A58CB">
        <w:rPr>
          <w:sz w:val="28"/>
          <w:szCs w:val="28"/>
        </w:rPr>
        <w:t xml:space="preserve"> на 2022 год </w:t>
      </w:r>
      <w:proofErr w:type="gramStart"/>
      <w:r w:rsidRPr="004A58CB">
        <w:rPr>
          <w:sz w:val="28"/>
          <w:szCs w:val="28"/>
        </w:rPr>
        <w:t xml:space="preserve">( </w:t>
      </w:r>
      <w:proofErr w:type="gramEnd"/>
      <w:r w:rsidRPr="004A58CB">
        <w:rPr>
          <w:sz w:val="28"/>
          <w:szCs w:val="28"/>
        </w:rPr>
        <w:t>Приложение).</w:t>
      </w:r>
    </w:p>
    <w:p w14:paraId="5EFD9059" w14:textId="5E8C2D28" w:rsidR="00757545" w:rsidRDefault="00757545" w:rsidP="00757545">
      <w:pPr>
        <w:ind w:firstLine="709"/>
        <w:jc w:val="both"/>
        <w:rPr>
          <w:sz w:val="28"/>
          <w:szCs w:val="28"/>
        </w:rPr>
      </w:pPr>
      <w:r w:rsidRPr="00757545">
        <w:rPr>
          <w:sz w:val="28"/>
          <w:szCs w:val="28"/>
        </w:rPr>
        <w:t xml:space="preserve">2. Настоящее решение подлежит официальному опубликованию в информационном бюллетене «Депутатский вестник» и размещению на официальном сайте администрации Сандогорского сельского поселения </w:t>
      </w:r>
      <w:r w:rsidRPr="00757545">
        <w:rPr>
          <w:sz w:val="28"/>
          <w:szCs w:val="28"/>
        </w:rPr>
        <w:lastRenderedPageBreak/>
        <w:t>Костромского муниципального района Костромской области в информационно - теле</w:t>
      </w:r>
      <w:r w:rsidR="0050369A">
        <w:rPr>
          <w:sz w:val="28"/>
          <w:szCs w:val="28"/>
        </w:rPr>
        <w:t xml:space="preserve">коммуникационной сети Интернет: </w:t>
      </w:r>
      <w:r w:rsidR="0050369A" w:rsidRPr="0050369A">
        <w:rPr>
          <w:sz w:val="28"/>
          <w:szCs w:val="28"/>
        </w:rPr>
        <w:t>http://sandogora.ru/</w:t>
      </w:r>
      <w:r w:rsidR="0050369A">
        <w:rPr>
          <w:sz w:val="28"/>
          <w:szCs w:val="28"/>
        </w:rPr>
        <w:t>.</w:t>
      </w:r>
    </w:p>
    <w:p w14:paraId="40979261" w14:textId="77777777" w:rsidR="00757545" w:rsidRDefault="00757545" w:rsidP="00757545">
      <w:pPr>
        <w:rPr>
          <w:sz w:val="28"/>
          <w:szCs w:val="28"/>
        </w:rPr>
      </w:pPr>
    </w:p>
    <w:p w14:paraId="00FF987A" w14:textId="77777777" w:rsidR="0050369A" w:rsidRPr="00326753" w:rsidRDefault="0050369A" w:rsidP="00757545">
      <w:pPr>
        <w:rPr>
          <w:sz w:val="28"/>
          <w:szCs w:val="28"/>
        </w:rPr>
      </w:pPr>
    </w:p>
    <w:p w14:paraId="11D76A3C" w14:textId="77777777" w:rsidR="00757545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Сандогорского</w:t>
      </w:r>
    </w:p>
    <w:p w14:paraId="10132EDB" w14:textId="77777777" w:rsidR="00757545" w:rsidRDefault="00757545" w:rsidP="00757545">
      <w:pPr>
        <w:rPr>
          <w:sz w:val="28"/>
          <w:szCs w:val="28"/>
        </w:rPr>
      </w:pPr>
      <w:r w:rsidRPr="000F67C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0F67CA">
        <w:rPr>
          <w:sz w:val="28"/>
          <w:szCs w:val="28"/>
        </w:rPr>
        <w:t xml:space="preserve"> </w:t>
      </w:r>
      <w:r>
        <w:rPr>
          <w:sz w:val="28"/>
          <w:szCs w:val="28"/>
        </w:rPr>
        <w:t>А.А. Нургазизов</w:t>
      </w:r>
    </w:p>
    <w:p w14:paraId="0F1727F8" w14:textId="4DDED689" w:rsidR="0050369A" w:rsidRPr="000F67CA" w:rsidRDefault="0050369A" w:rsidP="000F4EB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F300E" w14:paraId="48CC6954" w14:textId="77777777" w:rsidTr="00FF300E">
        <w:tc>
          <w:tcPr>
            <w:tcW w:w="4926" w:type="dxa"/>
          </w:tcPr>
          <w:p w14:paraId="06651469" w14:textId="77777777" w:rsidR="0050369A" w:rsidRPr="009F0AC9" w:rsidRDefault="00FF300E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lastRenderedPageBreak/>
              <w:t xml:space="preserve">Приложение </w:t>
            </w:r>
          </w:p>
          <w:p w14:paraId="56C21549" w14:textId="54A7009D" w:rsidR="00FF300E" w:rsidRPr="009F0AC9" w:rsidRDefault="0050369A" w:rsidP="00FF300E">
            <w:pPr>
              <w:suppressAutoHyphens/>
              <w:ind w:left="6" w:firstLine="567"/>
              <w:jc w:val="right"/>
              <w:rPr>
                <w:sz w:val="28"/>
              </w:rPr>
            </w:pPr>
            <w:r w:rsidRPr="009F0AC9">
              <w:rPr>
                <w:sz w:val="28"/>
              </w:rPr>
              <w:t>к п</w:t>
            </w:r>
            <w:r w:rsidR="00FF300E" w:rsidRPr="009F0AC9">
              <w:rPr>
                <w:sz w:val="28"/>
              </w:rPr>
              <w:t xml:space="preserve">остановлению администрации Сандогорского сельского поселения </w:t>
            </w:r>
          </w:p>
          <w:p w14:paraId="6EB77000" w14:textId="588F5B6D" w:rsidR="00FF300E" w:rsidRPr="00757545" w:rsidRDefault="00FF300E" w:rsidP="00FF300E">
            <w:pPr>
              <w:suppressAutoHyphens/>
              <w:ind w:left="6" w:firstLine="28"/>
              <w:jc w:val="right"/>
            </w:pPr>
            <w:r w:rsidRPr="009F0AC9">
              <w:rPr>
                <w:sz w:val="28"/>
              </w:rPr>
              <w:t xml:space="preserve">от ___________2021 </w:t>
            </w:r>
            <w:r w:rsidRPr="00757545">
              <w:t>г.</w:t>
            </w:r>
            <w:r w:rsidR="009F0AC9">
              <w:t xml:space="preserve"> № ____</w:t>
            </w:r>
          </w:p>
          <w:p w14:paraId="0E50B214" w14:textId="77777777" w:rsidR="00FF300E" w:rsidRDefault="00FF300E" w:rsidP="00FF300E">
            <w:pPr>
              <w:suppressAutoHyphens/>
              <w:jc w:val="right"/>
            </w:pPr>
          </w:p>
        </w:tc>
      </w:tr>
    </w:tbl>
    <w:p w14:paraId="64F1A0F7" w14:textId="77777777" w:rsidR="00757545" w:rsidRPr="00757545" w:rsidRDefault="00757545" w:rsidP="00FF300E">
      <w:pPr>
        <w:suppressAutoHyphens/>
        <w:ind w:left="4956" w:firstLine="708"/>
        <w:jc w:val="right"/>
      </w:pPr>
    </w:p>
    <w:p w14:paraId="24B921B0" w14:textId="77777777" w:rsidR="00757545" w:rsidRPr="00757545" w:rsidRDefault="00757545" w:rsidP="00757545">
      <w:pPr>
        <w:suppressAutoHyphens/>
        <w:ind w:left="4956"/>
        <w:jc w:val="center"/>
      </w:pPr>
    </w:p>
    <w:p w14:paraId="6D4E1D60" w14:textId="77777777" w:rsidR="00757545" w:rsidRPr="00757545" w:rsidRDefault="00757545" w:rsidP="00757545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>Программа</w:t>
      </w:r>
    </w:p>
    <w:p w14:paraId="02C5516D" w14:textId="755A85AB" w:rsidR="004A58CB" w:rsidRPr="004A58CB" w:rsidRDefault="00757545" w:rsidP="004A58CB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57545">
        <w:rPr>
          <w:rFonts w:eastAsia="Calibri"/>
          <w:b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</w:t>
      </w:r>
      <w:r w:rsidR="001D4947" w:rsidRPr="00757545">
        <w:rPr>
          <w:rFonts w:eastAsia="Calibri"/>
          <w:b/>
          <w:sz w:val="28"/>
          <w:szCs w:val="28"/>
          <w:lang w:eastAsia="en-US"/>
        </w:rPr>
        <w:t>осуществлении</w:t>
      </w:r>
      <w:r w:rsidR="001D4947" w:rsidRPr="001D4947">
        <w:rPr>
          <w:rFonts w:eastAsia="Calibri"/>
          <w:b/>
          <w:iCs/>
          <w:sz w:val="28"/>
          <w:szCs w:val="28"/>
          <w:lang w:eastAsia="en-US"/>
        </w:rPr>
        <w:t xml:space="preserve"> муниципального</w:t>
      </w:r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 контроля </w:t>
      </w:r>
      <w:bookmarkStart w:id="0" w:name="_Hlk85464594"/>
      <w:r w:rsidRPr="00757545">
        <w:rPr>
          <w:rFonts w:eastAsia="Calibri"/>
          <w:b/>
          <w:bCs/>
          <w:sz w:val="28"/>
          <w:szCs w:val="28"/>
          <w:lang w:eastAsia="en-US"/>
        </w:rPr>
        <w:t xml:space="preserve">в сфере </w:t>
      </w:r>
    </w:p>
    <w:p w14:paraId="68C9CDCE" w14:textId="38D8FB71" w:rsidR="00757545" w:rsidRPr="00757545" w:rsidRDefault="004A58CB" w:rsidP="004A58CB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4A58CB">
        <w:rPr>
          <w:rFonts w:eastAsia="Calibri"/>
          <w:b/>
          <w:bCs/>
          <w:sz w:val="28"/>
          <w:szCs w:val="28"/>
          <w:lang w:eastAsia="en-US"/>
        </w:rPr>
        <w:t>благоустройства</w:t>
      </w:r>
      <w:r w:rsidR="001D4947" w:rsidRPr="001D4947"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bookmarkEnd w:id="0"/>
      <w:r w:rsidR="00757545" w:rsidRPr="00757545">
        <w:rPr>
          <w:rFonts w:eastAsia="Calibri"/>
          <w:b/>
          <w:bCs/>
          <w:sz w:val="28"/>
          <w:szCs w:val="28"/>
          <w:lang w:eastAsia="en-US"/>
        </w:rPr>
        <w:t>территории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</w:t>
      </w:r>
      <w:r w:rsidR="000F4EBA">
        <w:rPr>
          <w:rFonts w:eastAsia="Calibri"/>
          <w:b/>
          <w:bCs/>
          <w:sz w:val="28"/>
          <w:szCs w:val="28"/>
          <w:lang w:eastAsia="en-US"/>
        </w:rPr>
        <w:t xml:space="preserve"> на 2022 год</w:t>
      </w:r>
    </w:p>
    <w:p w14:paraId="20E94143" w14:textId="77777777" w:rsidR="00757545" w:rsidRPr="00757545" w:rsidRDefault="00757545" w:rsidP="00757545">
      <w:pPr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2F79709F" w14:textId="2044CB88" w:rsidR="00757545" w:rsidRDefault="00757545" w:rsidP="004A58C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7545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="004A58CB" w:rsidRPr="004A58CB">
        <w:rPr>
          <w:rFonts w:eastAsia="Calibri"/>
          <w:sz w:val="28"/>
          <w:szCs w:val="28"/>
          <w:lang w:eastAsia="en-US"/>
        </w:rPr>
        <w:t>в сфере благоустройства</w:t>
      </w:r>
      <w:r w:rsidR="004A58CB">
        <w:rPr>
          <w:rFonts w:eastAsia="Calibri"/>
          <w:sz w:val="28"/>
          <w:szCs w:val="28"/>
          <w:lang w:eastAsia="en-US"/>
        </w:rPr>
        <w:t xml:space="preserve">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на </w:t>
      </w:r>
      <w:r w:rsidR="00FF300E">
        <w:rPr>
          <w:sz w:val="28"/>
          <w:szCs w:val="28"/>
        </w:rPr>
        <w:t xml:space="preserve">территории муниципального образования Сандогорское сельское поселение Костромского муниципального района Костромской области </w:t>
      </w:r>
      <w:r w:rsidRPr="00757545">
        <w:rPr>
          <w:rFonts w:eastAsia="Calibri"/>
          <w:sz w:val="28"/>
          <w:szCs w:val="28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4A58CB">
        <w:rPr>
          <w:rFonts w:eastAsia="Calibri"/>
          <w:sz w:val="28"/>
          <w:szCs w:val="28"/>
          <w:lang w:eastAsia="en-US"/>
        </w:rPr>
        <w:t xml:space="preserve">муниципального контроля в сфере </w:t>
      </w:r>
      <w:r w:rsidR="004A58CB" w:rsidRPr="004A58CB">
        <w:rPr>
          <w:rFonts w:eastAsia="Calibri"/>
          <w:sz w:val="28"/>
          <w:szCs w:val="28"/>
          <w:lang w:eastAsia="en-US"/>
        </w:rPr>
        <w:t>благоустройства</w:t>
      </w:r>
      <w:r w:rsidR="004A58CB">
        <w:rPr>
          <w:rFonts w:eastAsia="Calibri"/>
          <w:sz w:val="28"/>
          <w:szCs w:val="28"/>
          <w:lang w:eastAsia="en-US"/>
        </w:rPr>
        <w:t xml:space="preserve"> </w:t>
      </w:r>
      <w:r w:rsidR="001D4947" w:rsidRPr="001D4947">
        <w:rPr>
          <w:rFonts w:eastAsia="Calibri"/>
          <w:sz w:val="28"/>
          <w:szCs w:val="28"/>
          <w:lang w:eastAsia="en-US"/>
        </w:rPr>
        <w:t xml:space="preserve">на </w:t>
      </w:r>
      <w:r w:rsidRPr="00757545">
        <w:rPr>
          <w:rFonts w:eastAsia="Calibri"/>
          <w:sz w:val="28"/>
          <w:szCs w:val="28"/>
          <w:lang w:eastAsia="en-US"/>
        </w:rPr>
        <w:t>территории</w:t>
      </w:r>
      <w:proofErr w:type="gramEnd"/>
      <w:r w:rsidR="00FF300E" w:rsidRPr="00FF300E">
        <w:rPr>
          <w:rFonts w:eastAsia="Calibri"/>
          <w:sz w:val="28"/>
          <w:szCs w:val="28"/>
          <w:lang w:eastAsia="en-US"/>
        </w:rPr>
        <w:t xml:space="preserve"> муниципального образования Сандогорское сельское поселение Костромского муниципального района Костромской области (далее - Программа)</w:t>
      </w:r>
      <w:r w:rsidR="0050369A">
        <w:rPr>
          <w:rFonts w:eastAsia="Calibri"/>
          <w:sz w:val="28"/>
          <w:szCs w:val="28"/>
          <w:lang w:eastAsia="en-US"/>
        </w:rPr>
        <w:t>.</w:t>
      </w:r>
    </w:p>
    <w:p w14:paraId="60E24FF6" w14:textId="77777777" w:rsidR="00FF300E" w:rsidRPr="00FF300E" w:rsidRDefault="00FF300E" w:rsidP="00FF300E">
      <w:pPr>
        <w:pStyle w:val="a5"/>
        <w:suppressAutoHyphens/>
        <w:autoSpaceDE w:val="0"/>
        <w:ind w:left="1572"/>
        <w:jc w:val="both"/>
        <w:rPr>
          <w:sz w:val="28"/>
          <w:szCs w:val="28"/>
        </w:rPr>
      </w:pPr>
    </w:p>
    <w:p w14:paraId="6CEA0B6E" w14:textId="77777777" w:rsidR="0050369A" w:rsidRDefault="00757545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757545">
        <w:rPr>
          <w:sz w:val="28"/>
          <w:szCs w:val="28"/>
        </w:rPr>
        <w:t xml:space="preserve"> </w:t>
      </w:r>
      <w:r w:rsidR="00FF300E" w:rsidRPr="00FF300E">
        <w:rPr>
          <w:rFonts w:eastAsia="Calibri"/>
          <w:b/>
          <w:sz w:val="28"/>
          <w:szCs w:val="28"/>
          <w:lang w:val="en-US" w:eastAsia="en-US"/>
        </w:rPr>
        <w:t>I</w:t>
      </w:r>
      <w:r w:rsidR="00FF300E" w:rsidRPr="00FF300E">
        <w:rPr>
          <w:rFonts w:eastAsia="Calibri"/>
          <w:b/>
          <w:sz w:val="28"/>
          <w:szCs w:val="28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</w:t>
      </w:r>
      <w:r w:rsidR="0019765A" w:rsidRPr="00FF300E">
        <w:rPr>
          <w:rFonts w:eastAsia="Calibri"/>
          <w:b/>
          <w:sz w:val="28"/>
          <w:szCs w:val="28"/>
          <w:lang w:eastAsia="en-US"/>
        </w:rPr>
        <w:t xml:space="preserve">деятельности </w:t>
      </w:r>
      <w:r w:rsidR="0019765A" w:rsidRPr="0019765A">
        <w:rPr>
          <w:rFonts w:eastAsia="Calibri"/>
          <w:b/>
          <w:sz w:val="28"/>
          <w:szCs w:val="28"/>
          <w:lang w:eastAsia="en-US"/>
        </w:rPr>
        <w:t>администрации</w:t>
      </w:r>
      <w:r w:rsidR="00FF300E" w:rsidRPr="0019765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9765A">
        <w:rPr>
          <w:rFonts w:eastAsia="Calibri"/>
          <w:b/>
          <w:bCs/>
          <w:sz w:val="28"/>
          <w:szCs w:val="28"/>
          <w:lang w:eastAsia="en-US"/>
        </w:rPr>
        <w:t xml:space="preserve">Сандогорского </w:t>
      </w:r>
      <w:r w:rsidR="0019765A" w:rsidRPr="00FF300E">
        <w:rPr>
          <w:rFonts w:eastAsia="Calibri"/>
          <w:b/>
          <w:bCs/>
          <w:sz w:val="28"/>
          <w:szCs w:val="28"/>
          <w:lang w:eastAsia="en-US"/>
        </w:rPr>
        <w:t>сельского</w:t>
      </w:r>
      <w:r w:rsidR="00FF300E" w:rsidRPr="00FF300E">
        <w:rPr>
          <w:rFonts w:eastAsia="Calibri"/>
          <w:b/>
          <w:bCs/>
          <w:sz w:val="28"/>
          <w:szCs w:val="28"/>
          <w:lang w:eastAsia="en-US"/>
        </w:rPr>
        <w:t xml:space="preserve"> поселения Костромского муниципального района Костромской области</w:t>
      </w:r>
      <w:r w:rsidR="00FF300E" w:rsidRPr="00FF300E">
        <w:rPr>
          <w:rFonts w:eastAsia="Calibri"/>
          <w:b/>
          <w:sz w:val="28"/>
          <w:szCs w:val="28"/>
          <w:lang w:eastAsia="en-US"/>
        </w:rPr>
        <w:t>, характеристика проблем,</w:t>
      </w:r>
    </w:p>
    <w:p w14:paraId="65228627" w14:textId="69C575FE" w:rsidR="00FF300E" w:rsidRPr="00FF300E" w:rsidRDefault="00FF300E" w:rsidP="00FF300E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F300E">
        <w:rPr>
          <w:rFonts w:eastAsia="Calibri"/>
          <w:b/>
          <w:sz w:val="28"/>
          <w:szCs w:val="28"/>
          <w:lang w:eastAsia="en-US"/>
        </w:rPr>
        <w:t xml:space="preserve"> на решение которых направлена Программа</w:t>
      </w:r>
    </w:p>
    <w:p w14:paraId="788174AF" w14:textId="77777777" w:rsidR="00FF300E" w:rsidRDefault="00FF300E" w:rsidP="00FF300E">
      <w:pPr>
        <w:suppressAutoHyphens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C37385A" w14:textId="0E1F7071" w:rsid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Муниципальный контроль в сфере </w:t>
      </w:r>
      <w:r w:rsidR="001D4947" w:rsidRPr="001D4947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>благоустройства</w:t>
      </w:r>
      <w:r w:rsidR="001D4947" w:rsidRPr="001D4947">
        <w:rPr>
          <w:sz w:val="28"/>
          <w:szCs w:val="28"/>
        </w:rPr>
        <w:t xml:space="preserve"> на </w:t>
      </w:r>
      <w:r w:rsidRPr="0019765A">
        <w:rPr>
          <w:sz w:val="28"/>
          <w:szCs w:val="28"/>
        </w:rPr>
        <w:t xml:space="preserve">территории </w:t>
      </w:r>
      <w:r w:rsidR="001D4947"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 осуществляет администрация </w:t>
      </w:r>
      <w:r>
        <w:rPr>
          <w:sz w:val="28"/>
          <w:szCs w:val="28"/>
        </w:rPr>
        <w:t>Сандогорского</w:t>
      </w:r>
      <w:r w:rsidRPr="0019765A">
        <w:rPr>
          <w:i/>
          <w:sz w:val="28"/>
          <w:szCs w:val="28"/>
        </w:rPr>
        <w:t xml:space="preserve"> </w:t>
      </w:r>
      <w:r w:rsidRPr="0019765A">
        <w:rPr>
          <w:sz w:val="28"/>
          <w:szCs w:val="28"/>
        </w:rPr>
        <w:t>сельского поселения (далее – орган муниципального контроля).</w:t>
      </w:r>
    </w:p>
    <w:p w14:paraId="06B2926C" w14:textId="41EDAF95" w:rsidR="003B32EE" w:rsidRPr="00B04BA3" w:rsidRDefault="0019765A" w:rsidP="00B04B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765A">
        <w:rPr>
          <w:sz w:val="28"/>
          <w:szCs w:val="28"/>
        </w:rPr>
        <w:t xml:space="preserve"> </w:t>
      </w:r>
      <w:proofErr w:type="gramStart"/>
      <w:r w:rsidRPr="0019765A">
        <w:rPr>
          <w:sz w:val="28"/>
          <w:szCs w:val="28"/>
        </w:rPr>
        <w:t>В соответствии с Положением о муниципальном контроле в сфере</w:t>
      </w:r>
      <w:r w:rsidR="00B04BA3" w:rsidRPr="00B04BA3">
        <w:t xml:space="preserve"> </w:t>
      </w:r>
      <w:r w:rsidR="004A58CB" w:rsidRPr="004A58CB">
        <w:rPr>
          <w:sz w:val="28"/>
          <w:szCs w:val="28"/>
        </w:rPr>
        <w:t xml:space="preserve">благоустройства </w:t>
      </w:r>
      <w:r w:rsidRPr="0019765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Совета депутатов </w:t>
      </w:r>
      <w:r>
        <w:rPr>
          <w:bCs/>
          <w:sz w:val="28"/>
          <w:szCs w:val="28"/>
        </w:rPr>
        <w:t>Сандогорского</w:t>
      </w:r>
      <w:r w:rsidRPr="0019765A">
        <w:rPr>
          <w:sz w:val="28"/>
          <w:szCs w:val="28"/>
        </w:rPr>
        <w:t xml:space="preserve"> сельского поселения от 30.07.2021 г</w:t>
      </w:r>
      <w:r w:rsidR="0050369A">
        <w:rPr>
          <w:sz w:val="28"/>
          <w:szCs w:val="28"/>
        </w:rPr>
        <w:t>ода</w:t>
      </w:r>
      <w:r w:rsidR="0050369A" w:rsidRPr="0050369A">
        <w:rPr>
          <w:sz w:val="28"/>
          <w:szCs w:val="28"/>
        </w:rPr>
        <w:t xml:space="preserve"> </w:t>
      </w:r>
      <w:r w:rsidR="0050369A" w:rsidRPr="0019765A">
        <w:rPr>
          <w:sz w:val="28"/>
          <w:szCs w:val="28"/>
        </w:rPr>
        <w:t xml:space="preserve">№ </w:t>
      </w:r>
      <w:r w:rsidR="0050369A">
        <w:rPr>
          <w:sz w:val="28"/>
          <w:szCs w:val="28"/>
        </w:rPr>
        <w:t>25</w:t>
      </w:r>
      <w:r w:rsidR="004A58CB">
        <w:rPr>
          <w:sz w:val="28"/>
          <w:szCs w:val="28"/>
        </w:rPr>
        <w:t>1</w:t>
      </w:r>
      <w:r w:rsidR="0050369A" w:rsidRPr="0019765A">
        <w:rPr>
          <w:sz w:val="28"/>
          <w:szCs w:val="28"/>
        </w:rPr>
        <w:t xml:space="preserve"> </w:t>
      </w:r>
      <w:r w:rsidRPr="0019765A">
        <w:rPr>
          <w:sz w:val="28"/>
          <w:szCs w:val="28"/>
        </w:rPr>
        <w:t xml:space="preserve">(далее Положение), </w:t>
      </w:r>
      <w:r>
        <w:rPr>
          <w:sz w:val="28"/>
          <w:szCs w:val="28"/>
        </w:rPr>
        <w:t>м</w:t>
      </w:r>
      <w:r w:rsidRPr="0019765A">
        <w:rPr>
          <w:sz w:val="28"/>
          <w:szCs w:val="28"/>
        </w:rPr>
        <w:t xml:space="preserve">униципальный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</w:t>
      </w:r>
      <w:r w:rsidRPr="0019765A">
        <w:rPr>
          <w:sz w:val="28"/>
          <w:szCs w:val="28"/>
        </w:rPr>
        <w:lastRenderedPageBreak/>
        <w:t>и (или) устранению последствий</w:t>
      </w:r>
      <w:proofErr w:type="gramEnd"/>
      <w:r w:rsidRPr="0019765A">
        <w:rPr>
          <w:sz w:val="28"/>
          <w:szCs w:val="28"/>
        </w:rPr>
        <w:t xml:space="preserve"> выявленных нарушений обязательных требований</w:t>
      </w:r>
      <w:r w:rsidR="003B32EE">
        <w:rPr>
          <w:sz w:val="28"/>
          <w:szCs w:val="28"/>
        </w:rPr>
        <w:t>.</w:t>
      </w:r>
    </w:p>
    <w:p w14:paraId="0BA7E359" w14:textId="77777777" w:rsidR="003B32EE" w:rsidRPr="003B32EE" w:rsidRDefault="003B32EE" w:rsidP="003B32EE">
      <w:pPr>
        <w:ind w:firstLine="709"/>
        <w:jc w:val="both"/>
        <w:rPr>
          <w:sz w:val="28"/>
          <w:szCs w:val="28"/>
        </w:rPr>
      </w:pPr>
      <w:r w:rsidRPr="003B32EE">
        <w:rPr>
          <w:sz w:val="28"/>
          <w:szCs w:val="28"/>
        </w:rPr>
        <w:t xml:space="preserve">Объектами при осуществлении вида муниципального контроля являются: </w:t>
      </w:r>
    </w:p>
    <w:p w14:paraId="4DF2BAC5" w14:textId="77777777" w:rsidR="004A58CB" w:rsidRPr="004A58CB" w:rsidRDefault="004A58CB" w:rsidP="004A58CB">
      <w:pPr>
        <w:ind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3F408C8" w14:textId="77777777" w:rsidR="004A58CB" w:rsidRPr="004A58CB" w:rsidRDefault="004A58CB" w:rsidP="004A58CB">
      <w:pPr>
        <w:ind w:firstLine="709"/>
        <w:jc w:val="both"/>
        <w:rPr>
          <w:sz w:val="28"/>
          <w:szCs w:val="28"/>
        </w:rPr>
      </w:pPr>
      <w:r w:rsidRPr="004A58CB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3FFED92" w14:textId="77777777" w:rsidR="004A58CB" w:rsidRDefault="004A58CB" w:rsidP="004A58CB">
      <w:pPr>
        <w:ind w:firstLine="709"/>
        <w:jc w:val="both"/>
        <w:rPr>
          <w:sz w:val="28"/>
          <w:szCs w:val="28"/>
        </w:rPr>
      </w:pPr>
      <w:proofErr w:type="gramStart"/>
      <w:r w:rsidRPr="004A58CB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</w:t>
      </w:r>
      <w:proofErr w:type="gramEnd"/>
      <w:r w:rsidRPr="004A58CB">
        <w:rPr>
          <w:sz w:val="28"/>
          <w:szCs w:val="28"/>
        </w:rPr>
        <w:t xml:space="preserve"> объекты).</w:t>
      </w:r>
    </w:p>
    <w:p w14:paraId="0E72524D" w14:textId="0C49B1B7" w:rsidR="00B04BA3" w:rsidRPr="00B04BA3" w:rsidRDefault="00B04BA3" w:rsidP="004A58CB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предприниматели, физические лица.</w:t>
      </w:r>
    </w:p>
    <w:p w14:paraId="52CC196E" w14:textId="31890012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В 2020 (2021) году в рамках муниципального контроля в сфере</w:t>
      </w:r>
      <w:r w:rsidR="004A58CB" w:rsidRPr="004A58CB">
        <w:t xml:space="preserve"> </w:t>
      </w:r>
      <w:r w:rsidR="004A58CB" w:rsidRPr="004A58CB">
        <w:rPr>
          <w:sz w:val="28"/>
          <w:szCs w:val="28"/>
        </w:rPr>
        <w:t>благоустройства</w:t>
      </w:r>
      <w:r w:rsidRPr="00B04BA3">
        <w:rPr>
          <w:sz w:val="28"/>
          <w:szCs w:val="28"/>
        </w:rPr>
        <w:t xml:space="preserve"> на территории Сандогорского сельского поселения Костромского муниципального района Костромской области </w:t>
      </w:r>
      <w:r w:rsidR="00B948C7">
        <w:rPr>
          <w:sz w:val="28"/>
          <w:szCs w:val="28"/>
        </w:rPr>
        <w:t>контрольн</w:t>
      </w:r>
      <w:r w:rsidR="004A58CB">
        <w:rPr>
          <w:sz w:val="28"/>
          <w:szCs w:val="28"/>
        </w:rPr>
        <w:t>о -</w:t>
      </w:r>
      <w:r w:rsidR="00B948C7">
        <w:rPr>
          <w:sz w:val="28"/>
          <w:szCs w:val="28"/>
        </w:rPr>
        <w:t xml:space="preserve"> надзорные мероприятия не проводили</w:t>
      </w:r>
      <w:r w:rsidRPr="00B04BA3">
        <w:rPr>
          <w:sz w:val="28"/>
          <w:szCs w:val="28"/>
        </w:rPr>
        <w:t>сь.</w:t>
      </w:r>
    </w:p>
    <w:p w14:paraId="5CEB5ADD" w14:textId="77777777" w:rsidR="004A58CB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В 2020 (2021) году в рамках профилактики нарушений обязательных требований законод</w:t>
      </w:r>
      <w:r w:rsidR="000F4EBA">
        <w:rPr>
          <w:sz w:val="28"/>
          <w:szCs w:val="28"/>
        </w:rPr>
        <w:t>ательства администрацией на официаль</w:t>
      </w:r>
      <w:r w:rsidRPr="00B04BA3">
        <w:rPr>
          <w:sz w:val="28"/>
          <w:szCs w:val="28"/>
        </w:rPr>
        <w:t>ном сайте администрации Сандогорского сельского поселения Костромского муниципального района Костромской области в информационн</w:t>
      </w:r>
      <w:r w:rsidR="000F4EBA" w:rsidRPr="00B04BA3">
        <w:rPr>
          <w:sz w:val="28"/>
          <w:szCs w:val="28"/>
        </w:rPr>
        <w:t>о -</w:t>
      </w:r>
      <w:r w:rsidRPr="00B04BA3">
        <w:rPr>
          <w:sz w:val="28"/>
          <w:szCs w:val="28"/>
        </w:rPr>
        <w:t xml:space="preserve"> телекоммуникационной сети «Интернет» </w:t>
      </w:r>
      <w:hyperlink r:id="rId8" w:history="1">
        <w:r w:rsidR="00B948C7" w:rsidRPr="00691195">
          <w:rPr>
            <w:rStyle w:val="a7"/>
            <w:sz w:val="28"/>
            <w:szCs w:val="28"/>
          </w:rPr>
          <w:t>http://sandogora.ru/</w:t>
        </w:r>
      </w:hyperlink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были размещены нормативные правовые акты регулирования в области </w:t>
      </w:r>
      <w:r w:rsidR="004A58CB">
        <w:rPr>
          <w:sz w:val="28"/>
          <w:szCs w:val="28"/>
        </w:rPr>
        <w:t>благоустройства.</w:t>
      </w:r>
    </w:p>
    <w:p w14:paraId="295692ED" w14:textId="4B81CD59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ст.9 Федерального закона </w:t>
      </w:r>
      <w:r w:rsidR="00B948C7" w:rsidRPr="00B04BA3">
        <w:rPr>
          <w:sz w:val="28"/>
          <w:szCs w:val="28"/>
        </w:rPr>
        <w:t xml:space="preserve">от 26.12.2008 №284-ФЗ </w:t>
      </w:r>
      <w:r w:rsidRPr="00B04BA3">
        <w:rPr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948C7">
        <w:rPr>
          <w:sz w:val="28"/>
          <w:szCs w:val="28"/>
        </w:rPr>
        <w:t xml:space="preserve"> </w:t>
      </w:r>
      <w:r w:rsidRPr="00B04BA3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 xml:space="preserve">благоустройства </w:t>
      </w:r>
      <w:r w:rsidRPr="00B04BA3">
        <w:rPr>
          <w:sz w:val="28"/>
          <w:szCs w:val="28"/>
        </w:rPr>
        <w:t>на территории Сандогорского сельского поселения на 2021 год не утверждался.</w:t>
      </w:r>
    </w:p>
    <w:p w14:paraId="794F6995" w14:textId="77777777" w:rsidR="00B04BA3" w:rsidRPr="00B04BA3" w:rsidRDefault="00B04BA3" w:rsidP="00237984">
      <w:pPr>
        <w:ind w:firstLine="709"/>
        <w:jc w:val="center"/>
        <w:rPr>
          <w:sz w:val="28"/>
          <w:szCs w:val="28"/>
        </w:rPr>
      </w:pPr>
    </w:p>
    <w:p w14:paraId="76927103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  <w:lang w:val="en-US"/>
        </w:rPr>
        <w:t>II</w:t>
      </w:r>
      <w:r w:rsidRPr="00B04BA3">
        <w:rPr>
          <w:b/>
          <w:sz w:val="28"/>
          <w:szCs w:val="28"/>
        </w:rPr>
        <w:t>. Цели и задачи реализации Программы</w:t>
      </w:r>
    </w:p>
    <w:p w14:paraId="6B0671E7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714CA7D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1. Целями реализации Программы являются:</w:t>
      </w:r>
    </w:p>
    <w:p w14:paraId="24CF1BB3" w14:textId="6939DECC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- предупреждение нарушений обязательных требований в сфере </w:t>
      </w:r>
      <w:r w:rsidR="004A58CB" w:rsidRPr="004A58CB">
        <w:rPr>
          <w:sz w:val="28"/>
          <w:szCs w:val="28"/>
        </w:rPr>
        <w:t xml:space="preserve">благоустройства </w:t>
      </w:r>
      <w:r w:rsidRPr="00B04BA3">
        <w:rPr>
          <w:sz w:val="28"/>
          <w:szCs w:val="28"/>
        </w:rPr>
        <w:t>на территории Сандогорского сельского поселения Костромского муниципального района Костромской области;</w:t>
      </w:r>
    </w:p>
    <w:p w14:paraId="386677F9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4E154C0B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lastRenderedPageBreak/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21331DE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56CCC6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повышение прозрачности системы контрольно-надзорной деятельности.</w:t>
      </w:r>
    </w:p>
    <w:p w14:paraId="49EA01C0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Задачами реализации Программы являются:</w:t>
      </w:r>
    </w:p>
    <w:p w14:paraId="31521265" w14:textId="17AEB073" w:rsidR="00B04BA3" w:rsidRPr="00B04BA3" w:rsidRDefault="00B948C7" w:rsidP="00B04B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возможной угрозы причинения</w:t>
      </w:r>
      <w:r w:rsidR="00B04BA3" w:rsidRPr="00B04BA3">
        <w:rPr>
          <w:sz w:val="28"/>
          <w:szCs w:val="28"/>
        </w:rPr>
        <w:t>, либо причинения вреда (ущерба) охраняемым законом ценностям вследствие нарушений обязательных требований, выработка и реализация профилактических мер, способствующих ее снижению;</w:t>
      </w:r>
    </w:p>
    <w:p w14:paraId="349878E5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 выявление факторов угрозы причинения, либо причинения вреда (ущерба), причин и условий, способствующих нарушениям обязательных требований, определение способов устранения или снижения угрозы;</w:t>
      </w:r>
    </w:p>
    <w:p w14:paraId="5862B89D" w14:textId="23B3FBCE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оценка состояния подконтрольно</w:t>
      </w:r>
      <w:r w:rsidR="00B948C7">
        <w:rPr>
          <w:sz w:val="28"/>
          <w:szCs w:val="28"/>
        </w:rPr>
        <w:t>й</w:t>
      </w:r>
      <w:r w:rsidRPr="00B04BA3">
        <w:rPr>
          <w:sz w:val="28"/>
          <w:szCs w:val="28"/>
        </w:rPr>
        <w:t xml:space="preserve">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E514D8E" w14:textId="4ACFC103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условий для изменения ценн</w:t>
      </w:r>
      <w:r w:rsidR="00B948C7">
        <w:rPr>
          <w:sz w:val="28"/>
          <w:szCs w:val="28"/>
        </w:rPr>
        <w:t>остн</w:t>
      </w:r>
      <w:r w:rsidRPr="00B04BA3">
        <w:rPr>
          <w:sz w:val="28"/>
          <w:szCs w:val="28"/>
        </w:rPr>
        <w:t>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019175A" w14:textId="0234F38A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</w:t>
      </w:r>
      <w:r w:rsidR="00B948C7">
        <w:rPr>
          <w:sz w:val="28"/>
          <w:szCs w:val="28"/>
        </w:rPr>
        <w:t>едмет муниципального контроля;</w:t>
      </w:r>
    </w:p>
    <w:p w14:paraId="0DA1BE9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118D004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FF0EF4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918A872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446FA071" w14:textId="77777777" w:rsidR="00B948C7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 xml:space="preserve">III. Перечень профилактических мероприятий, </w:t>
      </w:r>
    </w:p>
    <w:p w14:paraId="6AB11DCB" w14:textId="0F8F4EE1" w:rsidR="00B04BA3" w:rsidRPr="00B04BA3" w:rsidRDefault="00B948C7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</w:t>
      </w:r>
      <w:r w:rsidR="00B04BA3" w:rsidRPr="00B04BA3">
        <w:rPr>
          <w:b/>
          <w:bCs/>
          <w:sz w:val="28"/>
          <w:szCs w:val="28"/>
        </w:rPr>
        <w:t>роки</w:t>
      </w:r>
      <w:r>
        <w:rPr>
          <w:b/>
          <w:bCs/>
          <w:sz w:val="28"/>
          <w:szCs w:val="28"/>
        </w:rPr>
        <w:t xml:space="preserve"> </w:t>
      </w:r>
      <w:r w:rsidR="00B04BA3" w:rsidRPr="00B04BA3">
        <w:rPr>
          <w:b/>
          <w:bCs/>
          <w:sz w:val="28"/>
          <w:szCs w:val="28"/>
        </w:rPr>
        <w:t>(периодичность) их проведения</w:t>
      </w:r>
    </w:p>
    <w:p w14:paraId="27D0F64D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p w14:paraId="382AAA46" w14:textId="4B33C0D1" w:rsidR="004A58CB" w:rsidRPr="004A58CB" w:rsidRDefault="00B04BA3" w:rsidP="004A58CB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4A58CB">
        <w:rPr>
          <w:sz w:val="28"/>
          <w:szCs w:val="28"/>
        </w:rPr>
        <w:t xml:space="preserve">В соответствии с Положением о муниципальном контроле </w:t>
      </w:r>
      <w:r w:rsidR="00237984" w:rsidRPr="004A58CB">
        <w:rPr>
          <w:sz w:val="28"/>
          <w:szCs w:val="28"/>
        </w:rPr>
        <w:t xml:space="preserve">в сфере </w:t>
      </w:r>
      <w:r w:rsidR="004A58CB" w:rsidRPr="004A58CB">
        <w:rPr>
          <w:sz w:val="28"/>
          <w:szCs w:val="28"/>
        </w:rPr>
        <w:t>благоустройства</w:t>
      </w:r>
      <w:r w:rsidR="00237984" w:rsidRPr="004A58CB">
        <w:rPr>
          <w:sz w:val="28"/>
          <w:szCs w:val="28"/>
        </w:rPr>
        <w:t xml:space="preserve"> </w:t>
      </w:r>
      <w:r w:rsidRPr="004A58CB">
        <w:rPr>
          <w:bCs/>
          <w:sz w:val="28"/>
          <w:szCs w:val="28"/>
        </w:rPr>
        <w:t>на территории</w:t>
      </w:r>
      <w:proofErr w:type="gramEnd"/>
      <w:r w:rsidRPr="004A58CB">
        <w:rPr>
          <w:bCs/>
          <w:sz w:val="28"/>
          <w:szCs w:val="28"/>
        </w:rPr>
        <w:t xml:space="preserve"> Сандогорского сельского поселения Костромского муниципального района Костромской области</w:t>
      </w:r>
      <w:r w:rsidRPr="004A58CB">
        <w:rPr>
          <w:i/>
          <w:sz w:val="28"/>
          <w:szCs w:val="28"/>
        </w:rPr>
        <w:t>,</w:t>
      </w:r>
      <w:r w:rsidR="00B948C7" w:rsidRPr="004A58CB">
        <w:rPr>
          <w:sz w:val="28"/>
          <w:szCs w:val="28"/>
        </w:rPr>
        <w:t xml:space="preserve"> утвержденны</w:t>
      </w:r>
      <w:r w:rsidRPr="004A58CB">
        <w:rPr>
          <w:sz w:val="28"/>
          <w:szCs w:val="28"/>
        </w:rPr>
        <w:t>м решением Совета депутатов Сандогорского сельского поселения Костромского муниципального района Костромской области от 30.07.2021 № 25</w:t>
      </w:r>
      <w:r w:rsidR="004A58CB" w:rsidRPr="004A58CB">
        <w:rPr>
          <w:sz w:val="28"/>
          <w:szCs w:val="28"/>
        </w:rPr>
        <w:t>1</w:t>
      </w:r>
      <w:r w:rsidRPr="004A58CB">
        <w:rPr>
          <w:sz w:val="28"/>
          <w:szCs w:val="28"/>
        </w:rPr>
        <w:t>, проводятся следующи</w:t>
      </w:r>
      <w:r w:rsidR="004A58CB">
        <w:rPr>
          <w:sz w:val="28"/>
          <w:szCs w:val="28"/>
        </w:rPr>
        <w:t>е профилактические мероприятия:</w:t>
      </w:r>
      <w:bookmarkStart w:id="1" w:name="_GoBack"/>
      <w:bookmarkEnd w:id="1"/>
    </w:p>
    <w:p w14:paraId="1EFCB8B3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а) информирование;</w:t>
      </w:r>
    </w:p>
    <w:p w14:paraId="60467FFF" w14:textId="6E712DA6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б) </w:t>
      </w:r>
      <w:r w:rsidR="00237984" w:rsidRPr="00B04BA3">
        <w:rPr>
          <w:sz w:val="28"/>
          <w:szCs w:val="28"/>
        </w:rPr>
        <w:t>объявление предостережения;</w:t>
      </w:r>
    </w:p>
    <w:p w14:paraId="678F0057" w14:textId="77777777" w:rsidR="00237984" w:rsidRPr="00B04BA3" w:rsidRDefault="00B04BA3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 xml:space="preserve">в) </w:t>
      </w:r>
      <w:r w:rsidR="00237984" w:rsidRPr="00B04BA3">
        <w:rPr>
          <w:sz w:val="28"/>
          <w:szCs w:val="28"/>
        </w:rPr>
        <w:t>консультирование;</w:t>
      </w:r>
    </w:p>
    <w:p w14:paraId="0BA932BB" w14:textId="7B813776" w:rsidR="00B04BA3" w:rsidRPr="00B04BA3" w:rsidRDefault="00237984" w:rsidP="00237984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г) профилактический визит.</w:t>
      </w:r>
    </w:p>
    <w:p w14:paraId="45456B08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lastRenderedPageBreak/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1327E17C" w14:textId="77777777" w:rsidR="00B04BA3" w:rsidRPr="00B04BA3" w:rsidRDefault="00B04BA3" w:rsidP="00B04BA3">
      <w:pPr>
        <w:ind w:firstLine="709"/>
        <w:jc w:val="both"/>
        <w:rPr>
          <w:i/>
          <w:sz w:val="28"/>
          <w:szCs w:val="28"/>
        </w:rPr>
      </w:pPr>
    </w:p>
    <w:p w14:paraId="7C0201C6" w14:textId="77777777" w:rsidR="00B04BA3" w:rsidRPr="00B04BA3" w:rsidRDefault="00B04BA3" w:rsidP="00237984">
      <w:pPr>
        <w:ind w:firstLine="709"/>
        <w:jc w:val="center"/>
        <w:rPr>
          <w:b/>
          <w:sz w:val="28"/>
          <w:szCs w:val="28"/>
        </w:rPr>
      </w:pPr>
      <w:r w:rsidRPr="00B04BA3">
        <w:rPr>
          <w:b/>
          <w:sz w:val="28"/>
          <w:szCs w:val="28"/>
        </w:rPr>
        <w:t>IV. Показатели результативности и эффективности Программы</w:t>
      </w:r>
    </w:p>
    <w:p w14:paraId="740AFDD1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64B8228D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  <w:r w:rsidRPr="00B04BA3">
        <w:rPr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7125D28" w14:textId="77777777" w:rsidR="00B04BA3" w:rsidRPr="00B04BA3" w:rsidRDefault="00B04BA3" w:rsidP="00B04BA3">
      <w:pPr>
        <w:ind w:firstLine="709"/>
        <w:jc w:val="both"/>
        <w:rPr>
          <w:iCs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8"/>
        <w:gridCol w:w="1985"/>
      </w:tblGrid>
      <w:tr w:rsidR="00B04BA3" w:rsidRPr="00B04BA3" w14:paraId="0C5F3AD1" w14:textId="77777777" w:rsidTr="00B948C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C8A84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2A1" w14:textId="77777777" w:rsidR="00B04BA3" w:rsidRPr="00B948C7" w:rsidRDefault="00B04BA3" w:rsidP="00B948C7">
            <w:pPr>
              <w:ind w:hanging="55"/>
              <w:jc w:val="center"/>
              <w:rPr>
                <w:sz w:val="28"/>
              </w:rPr>
            </w:pPr>
            <w:r w:rsidRPr="00B948C7">
              <w:rPr>
                <w:sz w:val="28"/>
              </w:rPr>
              <w:t>Величина</w:t>
            </w:r>
          </w:p>
        </w:tc>
      </w:tr>
      <w:tr w:rsidR="00B04BA3" w:rsidRPr="00B04BA3" w14:paraId="1FCB677E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3C600C9D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AEB6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  <w:tr w:rsidR="00B04BA3" w:rsidRPr="00B04BA3" w14:paraId="28FDA0D6" w14:textId="77777777" w:rsidTr="00B948C7"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594E0B6A" w14:textId="77777777" w:rsidR="00B04BA3" w:rsidRPr="00B948C7" w:rsidRDefault="00B04BA3" w:rsidP="00B04BA3">
            <w:pPr>
              <w:ind w:firstLine="709"/>
              <w:jc w:val="both"/>
              <w:rPr>
                <w:sz w:val="28"/>
              </w:rPr>
            </w:pPr>
            <w:r w:rsidRPr="00B948C7">
              <w:rPr>
                <w:sz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5A8" w14:textId="77777777" w:rsidR="00B04BA3" w:rsidRPr="00B948C7" w:rsidRDefault="00B04BA3" w:rsidP="00B948C7">
            <w:pPr>
              <w:jc w:val="center"/>
              <w:rPr>
                <w:sz w:val="28"/>
              </w:rPr>
            </w:pPr>
            <w:r w:rsidRPr="00B948C7">
              <w:rPr>
                <w:sz w:val="28"/>
              </w:rPr>
              <w:t>100%</w:t>
            </w:r>
          </w:p>
        </w:tc>
      </w:tr>
    </w:tbl>
    <w:p w14:paraId="250FEB10" w14:textId="77777777" w:rsidR="00B04BA3" w:rsidRPr="00B04BA3" w:rsidRDefault="00B04BA3" w:rsidP="00B04BA3">
      <w:pPr>
        <w:ind w:firstLine="709"/>
        <w:jc w:val="both"/>
        <w:rPr>
          <w:b/>
          <w:sz w:val="28"/>
          <w:szCs w:val="28"/>
        </w:rPr>
      </w:pPr>
    </w:p>
    <w:p w14:paraId="6EB99CED" w14:textId="18D5BA64" w:rsidR="00B04BA3" w:rsidRPr="00B04BA3" w:rsidRDefault="00B04BA3" w:rsidP="00B04BA3">
      <w:pPr>
        <w:ind w:firstLine="709"/>
        <w:jc w:val="both"/>
        <w:rPr>
          <w:sz w:val="28"/>
          <w:szCs w:val="28"/>
        </w:rPr>
      </w:pPr>
      <w:r w:rsidRPr="00B04BA3">
        <w:rPr>
          <w:sz w:val="28"/>
          <w:szCs w:val="28"/>
        </w:rPr>
        <w:t>2. Сведения о достижении показателей результативности и эффек</w:t>
      </w:r>
      <w:r w:rsidR="00B948C7">
        <w:rPr>
          <w:sz w:val="28"/>
          <w:szCs w:val="28"/>
        </w:rPr>
        <w:t xml:space="preserve">тивности Программы включаются </w:t>
      </w:r>
      <w:r w:rsidRPr="00B04BA3">
        <w:rPr>
          <w:sz w:val="28"/>
          <w:szCs w:val="28"/>
        </w:rPr>
        <w:t xml:space="preserve">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61C62150" w14:textId="6B00A168" w:rsidR="009F0AC9" w:rsidRDefault="009F0A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3D0546" w14:textId="77777777" w:rsidR="00B04BA3" w:rsidRPr="00B04BA3" w:rsidRDefault="00B04BA3" w:rsidP="00B04BA3">
      <w:pPr>
        <w:ind w:firstLine="709"/>
        <w:jc w:val="both"/>
        <w:rPr>
          <w:sz w:val="28"/>
          <w:szCs w:val="28"/>
        </w:rPr>
      </w:pPr>
    </w:p>
    <w:p w14:paraId="08F8E597" w14:textId="77777777" w:rsidR="00B04BA3" w:rsidRPr="00B04BA3" w:rsidRDefault="00B04BA3" w:rsidP="00237984">
      <w:pPr>
        <w:ind w:firstLine="709"/>
        <w:jc w:val="right"/>
        <w:rPr>
          <w:bCs/>
          <w:sz w:val="28"/>
          <w:szCs w:val="28"/>
        </w:rPr>
      </w:pPr>
      <w:r w:rsidRPr="00B04BA3">
        <w:rPr>
          <w:bCs/>
          <w:sz w:val="28"/>
          <w:szCs w:val="28"/>
        </w:rPr>
        <w:t>Приложение к Программе</w:t>
      </w:r>
    </w:p>
    <w:p w14:paraId="4F8C7811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</w:p>
    <w:p w14:paraId="5AE71671" w14:textId="1F89FCAD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Перечень профилактических мероприятий,</w:t>
      </w:r>
    </w:p>
    <w:p w14:paraId="6E54C6F6" w14:textId="77777777" w:rsidR="00B04BA3" w:rsidRPr="00B04BA3" w:rsidRDefault="00B04BA3" w:rsidP="00237984">
      <w:pPr>
        <w:ind w:firstLine="709"/>
        <w:jc w:val="center"/>
        <w:rPr>
          <w:b/>
          <w:bCs/>
          <w:sz w:val="28"/>
          <w:szCs w:val="28"/>
        </w:rPr>
      </w:pPr>
      <w:r w:rsidRPr="00B04BA3">
        <w:rPr>
          <w:b/>
          <w:bCs/>
          <w:sz w:val="28"/>
          <w:szCs w:val="28"/>
        </w:rPr>
        <w:t>сроки (периодичность) их проведения</w:t>
      </w:r>
    </w:p>
    <w:p w14:paraId="4561CA5F" w14:textId="77777777" w:rsidR="00B04BA3" w:rsidRPr="00B04BA3" w:rsidRDefault="00B04BA3" w:rsidP="00B04BA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976"/>
        <w:gridCol w:w="2410"/>
        <w:gridCol w:w="1985"/>
      </w:tblGrid>
      <w:tr w:rsidR="00B04BA3" w:rsidRPr="00B04BA3" w14:paraId="4D524B67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73DB" w14:textId="77777777" w:rsidR="00B04BA3" w:rsidRPr="00B04BA3" w:rsidRDefault="00B04BA3" w:rsidP="00B04BA3">
            <w:pPr>
              <w:ind w:firstLine="709"/>
              <w:jc w:val="both"/>
            </w:pPr>
            <w:r w:rsidRPr="00B04BA3">
              <w:t>№</w:t>
            </w:r>
          </w:p>
          <w:p w14:paraId="5A726E20" w14:textId="77777777" w:rsidR="00B04BA3" w:rsidRPr="00B04BA3" w:rsidRDefault="00B04BA3" w:rsidP="00B04BA3">
            <w:pPr>
              <w:ind w:firstLine="709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AC18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Вид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932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16E3" w14:textId="77777777" w:rsidR="009F0AC9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 xml:space="preserve">Должностные лица </w:t>
            </w:r>
          </w:p>
          <w:p w14:paraId="19BAC9F1" w14:textId="007ACEBF" w:rsidR="00B04BA3" w:rsidRPr="00B04BA3" w:rsidRDefault="00237984" w:rsidP="00237984">
            <w:pPr>
              <w:jc w:val="center"/>
              <w:rPr>
                <w:b/>
              </w:rPr>
            </w:pPr>
            <w:r w:rsidRPr="00237984">
              <w:rPr>
                <w:b/>
              </w:rPr>
              <w:t>в сфере муниципального жилищного контроля на</w:t>
            </w:r>
            <w:r w:rsidR="00B04BA3" w:rsidRPr="00B04BA3">
              <w:rPr>
                <w:b/>
                <w:i/>
              </w:rPr>
              <w:t xml:space="preserve"> </w:t>
            </w:r>
            <w:r w:rsidR="00B04BA3" w:rsidRPr="00B04BA3">
              <w:rPr>
                <w:b/>
              </w:rPr>
              <w:t>администрации, ответственные за реализацию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1DFC5" w14:textId="77777777" w:rsidR="00B04BA3" w:rsidRPr="00B04BA3" w:rsidRDefault="00B04BA3" w:rsidP="00237984">
            <w:pPr>
              <w:jc w:val="center"/>
            </w:pPr>
            <w:r w:rsidRPr="00B04BA3">
              <w:rPr>
                <w:b/>
                <w:bCs/>
              </w:rPr>
              <w:t>Сроки (периодичность) их проведения</w:t>
            </w:r>
          </w:p>
        </w:tc>
      </w:tr>
      <w:tr w:rsidR="00B04BA3" w:rsidRPr="00B04BA3" w14:paraId="0BF38281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8927" w14:textId="4956BC7E" w:rsidR="00B04BA3" w:rsidRPr="00B04BA3" w:rsidRDefault="00B04BA3" w:rsidP="009F0AC9">
            <w:r w:rsidRPr="00B04BA3">
              <w:t>1</w:t>
            </w:r>
            <w:r w:rsidR="00237984" w:rsidRPr="00237984">
              <w:t>.</w:t>
            </w:r>
          </w:p>
          <w:p w14:paraId="13519C19" w14:textId="77777777" w:rsidR="00B04BA3" w:rsidRPr="00B04BA3" w:rsidRDefault="00B04BA3" w:rsidP="009F0AC9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3962" w14:textId="77777777" w:rsidR="00B04BA3" w:rsidRPr="00B04BA3" w:rsidRDefault="00B04BA3" w:rsidP="009F0AC9">
            <w:r w:rsidRPr="00B04BA3">
              <w:t>Информирование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3753" w14:textId="77777777" w:rsidR="00B04BA3" w:rsidRPr="00B04BA3" w:rsidRDefault="00B04BA3" w:rsidP="009F0AC9">
            <w:r w:rsidRPr="00B04BA3">
              <w:t xml:space="preserve">Размещение сведений, предусмотренных </w:t>
            </w:r>
            <w:hyperlink r:id="rId9">
              <w:r w:rsidRPr="00B04BA3">
                <w:rPr>
                  <w:rStyle w:val="a7"/>
                </w:rPr>
                <w:t>частью 3 статьи 46</w:t>
              </w:r>
            </w:hyperlink>
            <w:r w:rsidRPr="00B04BA3"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сельского поселения Костромского района в сети «Интернет»: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302" w14:textId="77777777" w:rsidR="00B04BA3" w:rsidRPr="00B04BA3" w:rsidRDefault="00B04BA3" w:rsidP="009F0AC9">
            <w:r w:rsidRPr="00B04BA3">
              <w:t>Ведущий специалист администрации, ответственный за размещение информации на официальном сайте</w:t>
            </w:r>
          </w:p>
          <w:p w14:paraId="0EF8B4FD" w14:textId="54A05F8B" w:rsidR="00B04BA3" w:rsidRPr="00B04BA3" w:rsidRDefault="009F0AC9" w:rsidP="009F0AC9">
            <w:r>
              <w:t xml:space="preserve">Заместитель главы </w:t>
            </w:r>
            <w:r w:rsidR="00B04BA3" w:rsidRPr="00B04BA3">
              <w:t xml:space="preserve">администрации, ответственный за проведение муниципального </w:t>
            </w:r>
            <w:r>
              <w:t xml:space="preserve">жилищного </w:t>
            </w:r>
            <w:r w:rsidR="00B04BA3" w:rsidRPr="00B04BA3">
              <w:t>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F8B1" w14:textId="77777777" w:rsidR="00B04BA3" w:rsidRPr="00B04BA3" w:rsidRDefault="00B04BA3" w:rsidP="009F0AC9">
            <w:r w:rsidRPr="00B04BA3">
              <w:t>В течение года, обновляются в срок не позднее 5 рабочих дней с момента их изменения</w:t>
            </w:r>
          </w:p>
          <w:p w14:paraId="28A893A4" w14:textId="77777777" w:rsidR="00B04BA3" w:rsidRPr="00B04BA3" w:rsidRDefault="00B04BA3" w:rsidP="009F0AC9"/>
          <w:p w14:paraId="6634BF6F" w14:textId="77777777" w:rsidR="00B04BA3" w:rsidRPr="00B04BA3" w:rsidRDefault="00B04BA3" w:rsidP="009F0AC9"/>
          <w:p w14:paraId="10A102C2" w14:textId="77777777" w:rsidR="00B04BA3" w:rsidRPr="00B04BA3" w:rsidRDefault="00B04BA3" w:rsidP="009F0AC9"/>
        </w:tc>
      </w:tr>
      <w:tr w:rsidR="00B04BA3" w:rsidRPr="00B04BA3" w14:paraId="0C6F6AD6" w14:textId="77777777" w:rsidTr="00615236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40EB" w14:textId="77777777" w:rsidR="00B04BA3" w:rsidRPr="00B04BA3" w:rsidRDefault="00B04BA3" w:rsidP="009F0AC9">
            <w:r w:rsidRPr="00B04BA3"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37BC" w14:textId="77777777" w:rsidR="00B04BA3" w:rsidRPr="00B04BA3" w:rsidRDefault="00B04BA3" w:rsidP="009F0AC9">
            <w:r w:rsidRPr="00B04BA3">
              <w:t>Консультирование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0243" w14:textId="4356B22A" w:rsidR="00B04BA3" w:rsidRPr="00B04BA3" w:rsidRDefault="00B04BA3" w:rsidP="009F0AC9">
            <w:r w:rsidRPr="00B04BA3">
              <w:t xml:space="preserve">Проведение должностными </w:t>
            </w:r>
            <w:r w:rsidR="00237984" w:rsidRPr="00237984">
              <w:t xml:space="preserve">лицами </w:t>
            </w:r>
            <w:r w:rsidR="00237984" w:rsidRPr="00237984">
              <w:rPr>
                <w:iCs/>
              </w:rPr>
              <w:t>администрации</w:t>
            </w:r>
            <w:r w:rsidRPr="00B04BA3">
              <w:rPr>
                <w:iCs/>
              </w:rPr>
              <w:t xml:space="preserve"> </w:t>
            </w:r>
            <w:r w:rsidRPr="00B04BA3">
              <w:t>консультаций по вопросам, связанным с организацией и осуществлением муниципального контроля.</w:t>
            </w:r>
          </w:p>
          <w:p w14:paraId="14778B73" w14:textId="1FB7D8E0" w:rsidR="00B04BA3" w:rsidRPr="00B04BA3" w:rsidRDefault="00B04BA3" w:rsidP="009F0AC9">
            <w:r w:rsidRPr="00B04BA3">
              <w:t xml:space="preserve">Консультирование </w:t>
            </w:r>
            <w:r w:rsidR="00237984" w:rsidRPr="00237984">
              <w:t>осуществляется по</w:t>
            </w:r>
            <w:r w:rsidRPr="00B04BA3">
              <w:t xml:space="preserve">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CB7" w14:textId="3542310B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64C53" w14:textId="77777777" w:rsidR="00B04BA3" w:rsidRPr="00B04BA3" w:rsidRDefault="00B04BA3" w:rsidP="009F0AC9">
            <w:r w:rsidRPr="00B04BA3">
              <w:t>В течение года (при необходимости)</w:t>
            </w:r>
          </w:p>
          <w:p w14:paraId="7F7AEFCE" w14:textId="77777777" w:rsidR="00B04BA3" w:rsidRPr="00B04BA3" w:rsidRDefault="00B04BA3" w:rsidP="009F0AC9"/>
          <w:p w14:paraId="2A4EA228" w14:textId="77777777" w:rsidR="00B04BA3" w:rsidRPr="00B04BA3" w:rsidRDefault="00B04BA3" w:rsidP="009F0AC9"/>
          <w:p w14:paraId="25AF96CC" w14:textId="77777777" w:rsidR="00B04BA3" w:rsidRPr="00B04BA3" w:rsidRDefault="00B04BA3" w:rsidP="009F0AC9"/>
          <w:p w14:paraId="5C38E7C6" w14:textId="77777777" w:rsidR="00B04BA3" w:rsidRPr="00B04BA3" w:rsidRDefault="00B04BA3" w:rsidP="009F0AC9"/>
          <w:p w14:paraId="0E2084B4" w14:textId="77777777" w:rsidR="00B04BA3" w:rsidRPr="00B04BA3" w:rsidRDefault="00B04BA3" w:rsidP="009F0AC9"/>
          <w:p w14:paraId="108FA4D7" w14:textId="77777777" w:rsidR="00B04BA3" w:rsidRPr="00B04BA3" w:rsidRDefault="00B04BA3" w:rsidP="009F0AC9"/>
          <w:p w14:paraId="71B38F77" w14:textId="77777777" w:rsidR="00B04BA3" w:rsidRPr="00B04BA3" w:rsidRDefault="00B04BA3" w:rsidP="009F0AC9"/>
          <w:p w14:paraId="1093AD63" w14:textId="77777777" w:rsidR="00B04BA3" w:rsidRPr="00B04BA3" w:rsidRDefault="00B04BA3" w:rsidP="009F0AC9"/>
        </w:tc>
      </w:tr>
      <w:tr w:rsidR="00B04BA3" w:rsidRPr="00B04BA3" w14:paraId="5516311A" w14:textId="77777777" w:rsidTr="00615236">
        <w:trPr>
          <w:trHeight w:val="18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4C3D" w14:textId="77777777" w:rsidR="00B04BA3" w:rsidRPr="00B04BA3" w:rsidRDefault="00B04BA3" w:rsidP="009F0AC9">
            <w:r w:rsidRPr="00B04BA3"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985A" w14:textId="77777777" w:rsidR="00B04BA3" w:rsidRPr="00B04BA3" w:rsidRDefault="00B04BA3" w:rsidP="009F0AC9">
            <w:r w:rsidRPr="00B04BA3">
              <w:t>Объявление предостережения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8684" w14:textId="77777777" w:rsidR="00B04BA3" w:rsidRPr="00B04BA3" w:rsidRDefault="00B04BA3" w:rsidP="009F0AC9">
            <w:r w:rsidRPr="00B04BA3"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5D48" w14:textId="5031D32F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936" w14:textId="77777777" w:rsidR="00B04BA3" w:rsidRPr="00B04BA3" w:rsidRDefault="00B04BA3" w:rsidP="009F0AC9">
            <w:r w:rsidRPr="00B04BA3">
              <w:t>В течение года (при наличии оснований)</w:t>
            </w:r>
          </w:p>
          <w:p w14:paraId="6C7B6673" w14:textId="77777777" w:rsidR="00B04BA3" w:rsidRPr="00B04BA3" w:rsidRDefault="00B04BA3" w:rsidP="009F0AC9"/>
        </w:tc>
      </w:tr>
      <w:tr w:rsidR="00B04BA3" w:rsidRPr="00B04BA3" w14:paraId="0F53BB54" w14:textId="77777777" w:rsidTr="0061523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9EDE" w14:textId="77777777" w:rsidR="00B04BA3" w:rsidRPr="00B04BA3" w:rsidRDefault="00B04BA3" w:rsidP="009F0AC9">
            <w:r w:rsidRPr="00B04BA3"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7E1F" w14:textId="66D058C1" w:rsidR="00B04BA3" w:rsidRPr="00B04BA3" w:rsidRDefault="00B04BA3" w:rsidP="009F0AC9">
            <w:r w:rsidRPr="00B04BA3">
              <w:t>Профилактический визит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C13" w14:textId="77777777" w:rsidR="00B04BA3" w:rsidRPr="00B04BA3" w:rsidRDefault="00B04BA3" w:rsidP="009F0AC9">
            <w:r w:rsidRPr="00B04BA3"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</w:t>
            </w:r>
          </w:p>
          <w:p w14:paraId="3EDFB350" w14:textId="77777777" w:rsidR="00B04BA3" w:rsidRPr="00B04BA3" w:rsidRDefault="00B04BA3" w:rsidP="009F0AC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D8CF" w14:textId="0F57DEE1" w:rsidR="00B04BA3" w:rsidRPr="00B04BA3" w:rsidRDefault="009F0AC9" w:rsidP="009F0AC9">
            <w:r w:rsidRPr="009F0AC9">
              <w:t>Заместитель главы администрации, ответственный за проведение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4163" w14:textId="7EED720D" w:rsidR="00B04BA3" w:rsidRPr="00B04BA3" w:rsidRDefault="00B04BA3" w:rsidP="009F0AC9">
            <w:r w:rsidRPr="00B04BA3">
              <w:t>Профилактические визиты подлежат проведению в течение года (при наличии оснований).</w:t>
            </w:r>
          </w:p>
          <w:p w14:paraId="08D931AF" w14:textId="77777777" w:rsidR="00B04BA3" w:rsidRPr="00B04BA3" w:rsidRDefault="00B04BA3" w:rsidP="009F0AC9"/>
        </w:tc>
      </w:tr>
    </w:tbl>
    <w:p w14:paraId="1A463433" w14:textId="77777777" w:rsidR="00B04BA3" w:rsidRPr="00B04BA3" w:rsidRDefault="00B04BA3" w:rsidP="009F0AC9">
      <w:pPr>
        <w:rPr>
          <w:sz w:val="28"/>
          <w:szCs w:val="28"/>
        </w:rPr>
      </w:pPr>
    </w:p>
    <w:p w14:paraId="6A255464" w14:textId="77777777" w:rsidR="000318DA" w:rsidRDefault="000318DA" w:rsidP="009F0AC9"/>
    <w:sectPr w:rsidR="000318DA" w:rsidSect="00B04BA3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52062"/>
    <w:multiLevelType w:val="hybridMultilevel"/>
    <w:tmpl w:val="4EBE56A8"/>
    <w:lvl w:ilvl="0" w:tplc="D1846EB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7024FD"/>
    <w:multiLevelType w:val="hybridMultilevel"/>
    <w:tmpl w:val="1A9EA4F0"/>
    <w:lvl w:ilvl="0" w:tplc="D4649156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E32DEB"/>
    <w:multiLevelType w:val="hybridMultilevel"/>
    <w:tmpl w:val="B01EF95C"/>
    <w:lvl w:ilvl="0" w:tplc="EB7C84F8">
      <w:start w:val="1"/>
      <w:numFmt w:val="decimal"/>
      <w:lvlText w:val="%1)"/>
      <w:lvlJc w:val="left"/>
      <w:pPr>
        <w:ind w:left="157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45"/>
    <w:rsid w:val="00007CCA"/>
    <w:rsid w:val="000318DA"/>
    <w:rsid w:val="000F4EBA"/>
    <w:rsid w:val="0019765A"/>
    <w:rsid w:val="001A3D9C"/>
    <w:rsid w:val="001D4947"/>
    <w:rsid w:val="00237984"/>
    <w:rsid w:val="003B32EE"/>
    <w:rsid w:val="004460D4"/>
    <w:rsid w:val="004A58CB"/>
    <w:rsid w:val="0050369A"/>
    <w:rsid w:val="00615236"/>
    <w:rsid w:val="00757545"/>
    <w:rsid w:val="00984195"/>
    <w:rsid w:val="009F0AC9"/>
    <w:rsid w:val="00B04BA3"/>
    <w:rsid w:val="00B948C7"/>
    <w:rsid w:val="00CA1065"/>
    <w:rsid w:val="00F662C5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2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545"/>
    <w:pPr>
      <w:ind w:left="720"/>
      <w:contextualSpacing/>
    </w:pPr>
  </w:style>
  <w:style w:type="table" w:styleId="a6">
    <w:name w:val="Table Grid"/>
    <w:basedOn w:val="a1"/>
    <w:uiPriority w:val="59"/>
    <w:rsid w:val="00757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4BA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dogora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55B4-B389-4605-A96A-431BC5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2021-10-15T08:36:00Z</dcterms:created>
  <dcterms:modified xsi:type="dcterms:W3CDTF">2021-10-25T06:20:00Z</dcterms:modified>
</cp:coreProperties>
</file>